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BAC" w:rsidRDefault="00956BAC" w:rsidP="00956BAC">
      <w:pPr>
        <w:spacing w:after="0"/>
        <w:ind w:left="709" w:firstLine="11"/>
        <w:jc w:val="center"/>
        <w:rPr>
          <w:rFonts w:ascii="Times New Roman" w:hAnsi="Times New Roman" w:cs="Times New Roman"/>
          <w:b/>
          <w:bCs/>
          <w:sz w:val="40"/>
          <w:szCs w:val="40"/>
          <w:lang w:val="en-US"/>
        </w:rPr>
      </w:pPr>
      <w:r>
        <w:rPr>
          <w:noProof/>
          <w:lang w:eastAsia="id-ID"/>
        </w:rPr>
        <w:drawing>
          <wp:anchor distT="0" distB="0" distL="114300" distR="114300" simplePos="0" relativeHeight="251659264" behindDoc="0" locked="0" layoutInCell="1" allowOverlap="1" wp14:anchorId="34588554" wp14:editId="42FFC075">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eastAsia="id-ID"/>
        </w:rPr>
        <w:drawing>
          <wp:anchor distT="0" distB="0" distL="114300" distR="114300" simplePos="0" relativeHeight="251660288" behindDoc="0" locked="0" layoutInCell="1" allowOverlap="1" wp14:anchorId="68871348" wp14:editId="20FB95A3">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956BAC" w:rsidRDefault="00956BAC" w:rsidP="00956BAC">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6</w:t>
      </w:r>
      <w:r>
        <w:rPr>
          <w:rFonts w:ascii="Times New Roman" w:hAnsi="Times New Roman" w:cs="Times New Roman"/>
          <w:sz w:val="24"/>
          <w:szCs w:val="24"/>
        </w:rPr>
        <w:t xml:space="preserve"> Nomor </w:t>
      </w:r>
      <w:r>
        <w:rPr>
          <w:rFonts w:ascii="Times New Roman" w:hAnsi="Times New Roman" w:cs="Times New Roman"/>
          <w:sz w:val="24"/>
          <w:szCs w:val="24"/>
          <w:lang w:val="en-US"/>
        </w:rPr>
        <w:t>5</w:t>
      </w:r>
      <w:r>
        <w:rPr>
          <w:rFonts w:ascii="Times New Roman" w:hAnsi="Times New Roman" w:cs="Times New Roman"/>
          <w:sz w:val="24"/>
          <w:szCs w:val="24"/>
        </w:rPr>
        <w:t xml:space="preserve"> </w:t>
      </w:r>
      <w:r>
        <w:rPr>
          <w:rFonts w:ascii="Times New Roman" w:hAnsi="Times New Roman" w:cs="Times New Roman"/>
          <w:sz w:val="24"/>
          <w:szCs w:val="24"/>
          <w:lang w:val="en-US"/>
        </w:rPr>
        <w:t>Bulan 6</w:t>
      </w:r>
      <w:r>
        <w:rPr>
          <w:rFonts w:ascii="Times New Roman" w:hAnsi="Times New Roman" w:cs="Times New Roman"/>
          <w:sz w:val="24"/>
          <w:szCs w:val="24"/>
        </w:rPr>
        <w:t xml:space="preserve"> </w:t>
      </w:r>
      <w:r>
        <w:rPr>
          <w:rFonts w:ascii="Times New Roman" w:hAnsi="Times New Roman" w:cs="Times New Roman"/>
          <w:sz w:val="24"/>
          <w:szCs w:val="24"/>
          <w:lang w:val="en-US"/>
        </w:rPr>
        <w:t>Tahun 2022</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2022</w:t>
      </w:r>
    </w:p>
    <w:p w:rsidR="00956BAC" w:rsidRDefault="00956BAC" w:rsidP="00956BAC">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956BAC" w:rsidRDefault="00956BAC" w:rsidP="00956BAC">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956BAC" w:rsidRDefault="00956BAC" w:rsidP="00956BAC">
      <w:pPr>
        <w:spacing w:after="120" w:line="240" w:lineRule="auto"/>
        <w:jc w:val="center"/>
        <w:rPr>
          <w:rFonts w:ascii="Times New Roman" w:hAnsi="Times New Roman"/>
          <w:b/>
          <w:sz w:val="28"/>
          <w:szCs w:val="28"/>
          <w:lang w:val="en-US"/>
        </w:rPr>
      </w:pPr>
    </w:p>
    <w:p w:rsidR="00956BAC" w:rsidRDefault="00956BAC" w:rsidP="00956BAC">
      <w:pPr>
        <w:pStyle w:val="Title"/>
        <w:tabs>
          <w:tab w:val="left" w:pos="-5400"/>
          <w:tab w:val="left" w:pos="-3330"/>
        </w:tabs>
        <w:jc w:val="center"/>
        <w:rPr>
          <w:rFonts w:ascii="Times New Roman" w:hAnsi="Times New Roman"/>
          <w:b/>
          <w:sz w:val="24"/>
          <w:lang w:val="en-US" w:eastAsia="zh-CN"/>
        </w:rPr>
      </w:pPr>
      <w:r w:rsidRPr="00DF3F2A">
        <w:rPr>
          <w:rFonts w:ascii="Times New Roman" w:hAnsi="Times New Roman"/>
          <w:b/>
          <w:sz w:val="24"/>
          <w:lang w:eastAsia="zh-CN"/>
        </w:rPr>
        <w:t xml:space="preserve">Pengembangan E-Modul </w:t>
      </w:r>
      <w:r w:rsidRPr="00DF3F2A">
        <w:rPr>
          <w:rFonts w:ascii="Times New Roman" w:hAnsi="Times New Roman"/>
          <w:b/>
          <w:i/>
          <w:sz w:val="24"/>
          <w:lang w:eastAsia="zh-CN"/>
        </w:rPr>
        <w:t>Flipbook</w:t>
      </w:r>
      <w:r>
        <w:rPr>
          <w:rFonts w:ascii="Times New Roman" w:hAnsi="Times New Roman"/>
          <w:b/>
          <w:sz w:val="24"/>
          <w:lang w:eastAsia="zh-CN"/>
        </w:rPr>
        <w:t xml:space="preserve"> I</w:t>
      </w:r>
      <w:r>
        <w:rPr>
          <w:rFonts w:ascii="Times New Roman" w:hAnsi="Times New Roman"/>
          <w:b/>
          <w:sz w:val="24"/>
          <w:lang w:val="en-US" w:eastAsia="zh-CN"/>
        </w:rPr>
        <w:t>PA</w:t>
      </w:r>
      <w:r w:rsidRPr="00DF3F2A">
        <w:rPr>
          <w:rFonts w:ascii="Times New Roman" w:hAnsi="Times New Roman"/>
          <w:b/>
          <w:sz w:val="24"/>
          <w:lang w:eastAsia="zh-CN"/>
        </w:rPr>
        <w:t xml:space="preserve"> Berbasis </w:t>
      </w:r>
      <w:r w:rsidRPr="00DF3F2A">
        <w:rPr>
          <w:rFonts w:ascii="Times New Roman" w:hAnsi="Times New Roman"/>
          <w:b/>
          <w:i/>
          <w:sz w:val="24"/>
          <w:lang w:eastAsia="zh-CN"/>
        </w:rPr>
        <w:t>Problem Based Learning</w:t>
      </w:r>
    </w:p>
    <w:p w:rsidR="00956BAC" w:rsidRPr="0035071F" w:rsidRDefault="00956BAC" w:rsidP="00956BAC">
      <w:pPr>
        <w:pStyle w:val="Title"/>
        <w:tabs>
          <w:tab w:val="left" w:pos="-5400"/>
          <w:tab w:val="left" w:pos="-3330"/>
        </w:tabs>
        <w:jc w:val="center"/>
        <w:rPr>
          <w:rFonts w:ascii="Times New Roman" w:hAnsi="Times New Roman"/>
          <w:b/>
          <w:sz w:val="24"/>
          <w:lang w:eastAsia="zh-CN"/>
        </w:rPr>
      </w:pPr>
      <w:r>
        <w:rPr>
          <w:rFonts w:ascii="Times New Roman" w:hAnsi="Times New Roman"/>
          <w:b/>
          <w:sz w:val="24"/>
          <w:lang w:val="en-US" w:eastAsia="zh-CN"/>
        </w:rPr>
        <w:t>P</w:t>
      </w:r>
      <w:r w:rsidRPr="00DF3F2A">
        <w:rPr>
          <w:rFonts w:ascii="Times New Roman" w:hAnsi="Times New Roman"/>
          <w:b/>
          <w:sz w:val="24"/>
          <w:lang w:eastAsia="zh-CN"/>
        </w:rPr>
        <w:t>a</w:t>
      </w:r>
      <w:r>
        <w:rPr>
          <w:rFonts w:ascii="Times New Roman" w:hAnsi="Times New Roman"/>
          <w:b/>
          <w:sz w:val="24"/>
          <w:lang w:eastAsia="zh-CN"/>
        </w:rPr>
        <w:t>da Materi Pencemaran Lingkungan</w:t>
      </w:r>
      <w:r>
        <w:rPr>
          <w:rFonts w:ascii="Times New Roman" w:hAnsi="Times New Roman" w:cs="Times New Roman"/>
          <w:b/>
          <w:bCs/>
          <w:color w:val="000000"/>
        </w:rPr>
        <w:t xml:space="preserve"> </w:t>
      </w:r>
    </w:p>
    <w:p w:rsidR="00956BAC" w:rsidRDefault="00956BAC" w:rsidP="00956BAC">
      <w:pPr>
        <w:autoSpaceDE w:val="0"/>
        <w:autoSpaceDN w:val="0"/>
        <w:adjustRightInd w:val="0"/>
        <w:spacing w:after="0" w:line="240" w:lineRule="auto"/>
        <w:jc w:val="center"/>
        <w:rPr>
          <w:rFonts w:ascii="Times New Roman" w:hAnsi="Times New Roman" w:cs="Times New Roman"/>
          <w:b/>
          <w:bCs/>
          <w:color w:val="000000"/>
          <w:sz w:val="24"/>
          <w:szCs w:val="24"/>
        </w:rPr>
      </w:pPr>
    </w:p>
    <w:p w:rsidR="00956BAC" w:rsidRPr="00FF66A8" w:rsidRDefault="00956BAC" w:rsidP="00956BAC">
      <w:pPr>
        <w:autoSpaceDE w:val="0"/>
        <w:autoSpaceDN w:val="0"/>
        <w:adjustRightInd w:val="0"/>
        <w:spacing w:after="0" w:line="240" w:lineRule="auto"/>
        <w:jc w:val="center"/>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Istiqomah</w:t>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vertAlign w:val="superscript"/>
        </w:rPr>
        <w:sym w:font="Wingdings" w:char="F02A"/>
      </w:r>
      <w:r>
        <w:rPr>
          <w:rFonts w:ascii="Times New Roman" w:hAnsi="Times New Roman" w:cs="Times New Roman"/>
          <w:b/>
          <w:bCs/>
          <w:color w:val="000000"/>
          <w:sz w:val="24"/>
          <w:szCs w:val="24"/>
          <w:vertAlign w:val="superscript"/>
          <w:lang w:val="en-US"/>
        </w:rPr>
        <w:t>1</w:t>
      </w:r>
      <w:r>
        <w:rPr>
          <w:rFonts w:ascii="Times New Roman" w:hAnsi="Times New Roman" w:cs="Times New Roman"/>
          <w:color w:val="000000"/>
          <w:sz w:val="24"/>
          <w:szCs w:val="24"/>
          <w:lang w:val="en-US"/>
        </w:rPr>
        <w:t xml:space="preserve">, </w:t>
      </w:r>
      <w:r w:rsidRPr="00FF66A8">
        <w:rPr>
          <w:rFonts w:ascii="Times New Roman" w:hAnsi="Times New Roman" w:cs="Times New Roman"/>
          <w:b/>
          <w:bCs/>
          <w:sz w:val="24"/>
          <w:szCs w:val="24"/>
          <w:lang w:val="en-US"/>
        </w:rPr>
        <w:t>Masriani</w:t>
      </w:r>
      <w:r w:rsidRPr="00FF66A8">
        <w:rPr>
          <w:rFonts w:ascii="Times New Roman" w:hAnsi="Times New Roman" w:cs="Times New Roman"/>
          <w:b/>
          <w:bCs/>
          <w:sz w:val="24"/>
          <w:szCs w:val="24"/>
          <w:vertAlign w:val="superscript"/>
          <w:lang w:val="en-US"/>
        </w:rPr>
        <w:t>2</w:t>
      </w:r>
      <w:r w:rsidRPr="00FF66A8">
        <w:rPr>
          <w:rFonts w:ascii="Times New Roman" w:hAnsi="Times New Roman" w:cs="Times New Roman"/>
          <w:b/>
          <w:bCs/>
          <w:sz w:val="24"/>
          <w:szCs w:val="24"/>
          <w:lang w:val="en-US"/>
        </w:rPr>
        <w:t>, Rahmat Rasmawan</w:t>
      </w:r>
      <w:r w:rsidRPr="00FF66A8">
        <w:rPr>
          <w:rFonts w:ascii="Times New Roman" w:hAnsi="Times New Roman" w:cs="Times New Roman"/>
          <w:b/>
          <w:bCs/>
          <w:sz w:val="24"/>
          <w:szCs w:val="24"/>
          <w:vertAlign w:val="superscript"/>
          <w:lang w:val="en-US"/>
        </w:rPr>
        <w:t>3</w:t>
      </w:r>
      <w:r w:rsidRPr="00FF66A8">
        <w:rPr>
          <w:rFonts w:ascii="Times New Roman" w:hAnsi="Times New Roman" w:cs="Times New Roman"/>
          <w:b/>
          <w:bCs/>
          <w:sz w:val="24"/>
          <w:szCs w:val="24"/>
          <w:lang w:val="en-US"/>
        </w:rPr>
        <w:t>, Rini Muharini</w:t>
      </w:r>
      <w:r w:rsidRPr="00FF66A8">
        <w:rPr>
          <w:rFonts w:ascii="Times New Roman" w:hAnsi="Times New Roman" w:cs="Times New Roman"/>
          <w:b/>
          <w:bCs/>
          <w:sz w:val="24"/>
          <w:szCs w:val="24"/>
          <w:vertAlign w:val="superscript"/>
          <w:lang w:val="en-US"/>
        </w:rPr>
        <w:t>4</w:t>
      </w:r>
      <w:proofErr w:type="gramStart"/>
      <w:r w:rsidRPr="00FF66A8">
        <w:rPr>
          <w:rFonts w:ascii="Times New Roman" w:hAnsi="Times New Roman" w:cs="Times New Roman"/>
          <w:b/>
          <w:bCs/>
          <w:sz w:val="24"/>
          <w:szCs w:val="24"/>
          <w:vertAlign w:val="superscript"/>
          <w:lang w:val="en-US"/>
        </w:rPr>
        <w:t xml:space="preserve">, </w:t>
      </w:r>
      <w:r w:rsidRPr="00FF66A8">
        <w:rPr>
          <w:rFonts w:ascii="Times New Roman" w:hAnsi="Times New Roman" w:cs="Times New Roman"/>
          <w:b/>
          <w:bCs/>
          <w:sz w:val="24"/>
          <w:szCs w:val="24"/>
          <w:lang w:val="en-US"/>
        </w:rPr>
        <w:t xml:space="preserve"> dan</w:t>
      </w:r>
      <w:proofErr w:type="gramEnd"/>
      <w:r w:rsidRPr="00FF66A8">
        <w:rPr>
          <w:rFonts w:ascii="Times New Roman" w:hAnsi="Times New Roman" w:cs="Times New Roman"/>
          <w:b/>
          <w:bCs/>
          <w:sz w:val="24"/>
          <w:szCs w:val="24"/>
          <w:lang w:val="en-US"/>
        </w:rPr>
        <w:t xml:space="preserve"> Ira Lestari</w:t>
      </w:r>
      <w:r w:rsidRPr="00FF66A8">
        <w:rPr>
          <w:rFonts w:ascii="Times New Roman" w:hAnsi="Times New Roman" w:cs="Times New Roman"/>
          <w:b/>
          <w:bCs/>
          <w:sz w:val="24"/>
          <w:szCs w:val="24"/>
          <w:vertAlign w:val="superscript"/>
          <w:lang w:val="en-US"/>
        </w:rPr>
        <w:t>5</w:t>
      </w:r>
    </w:p>
    <w:p w:rsidR="00956BAC" w:rsidRDefault="00956BAC" w:rsidP="00956BAC">
      <w:pPr>
        <w:pStyle w:val="Afiliasi"/>
        <w:rPr>
          <w:sz w:val="22"/>
          <w:szCs w:val="24"/>
          <w:lang w:val="en-US"/>
        </w:rPr>
      </w:pPr>
      <w:r>
        <w:rPr>
          <w:sz w:val="22"/>
          <w:szCs w:val="24"/>
          <w:lang w:val="en-US"/>
        </w:rPr>
        <w:t>Program Studi Pendidikan Kimia, Universitas Tanjungpura</w:t>
      </w:r>
      <w:r w:rsidRPr="00DF3F2A">
        <w:rPr>
          <w:sz w:val="22"/>
          <w:szCs w:val="24"/>
          <w:vertAlign w:val="superscript"/>
          <w:lang w:val="en-US"/>
        </w:rPr>
        <w:t>1</w:t>
      </w:r>
      <w:proofErr w:type="gramStart"/>
      <w:r w:rsidRPr="00DF3F2A">
        <w:rPr>
          <w:sz w:val="22"/>
          <w:szCs w:val="24"/>
          <w:vertAlign w:val="superscript"/>
          <w:lang w:val="en-US"/>
        </w:rPr>
        <w:t>,2,3,4,5</w:t>
      </w:r>
      <w:proofErr w:type="gramEnd"/>
      <w:r w:rsidRPr="00DF3F2A">
        <w:rPr>
          <w:sz w:val="22"/>
          <w:szCs w:val="24"/>
          <w:vertAlign w:val="superscript"/>
          <w:lang w:val="en-US"/>
        </w:rPr>
        <w:t xml:space="preserve"> </w:t>
      </w:r>
    </w:p>
    <w:p w:rsidR="00956BAC" w:rsidRDefault="00956BAC" w:rsidP="00956BAC">
      <w:pPr>
        <w:pStyle w:val="Afiliasi"/>
        <w:rPr>
          <w:sz w:val="22"/>
          <w:szCs w:val="24"/>
        </w:rPr>
      </w:pPr>
      <w:r>
        <w:rPr>
          <w:sz w:val="22"/>
          <w:szCs w:val="24"/>
          <w:lang w:val="en-US"/>
        </w:rPr>
        <w:t>E-</w:t>
      </w:r>
      <w:proofErr w:type="gramStart"/>
      <w:r w:rsidRPr="00FF66A8">
        <w:rPr>
          <w:sz w:val="22"/>
          <w:szCs w:val="24"/>
          <w:lang w:val="en-US"/>
        </w:rPr>
        <w:t>mail :</w:t>
      </w:r>
      <w:proofErr w:type="gramEnd"/>
      <w:r w:rsidRPr="00FF66A8">
        <w:rPr>
          <w:sz w:val="22"/>
          <w:szCs w:val="24"/>
          <w:lang w:val="en-US"/>
        </w:rPr>
        <w:t xml:space="preserve"> </w:t>
      </w:r>
      <w:hyperlink r:id="rId9" w:history="1">
        <w:r w:rsidRPr="00FF66A8">
          <w:rPr>
            <w:rFonts w:eastAsia="Times New Roman"/>
            <w:color w:val="0000FF"/>
            <w:sz w:val="22"/>
            <w:szCs w:val="22"/>
            <w:u w:val="single"/>
            <w:lang w:val="en-US"/>
          </w:rPr>
          <w:t>istiqomah86@student.untan.ac.id</w:t>
        </w:r>
        <w:r w:rsidRPr="00FF66A8">
          <w:rPr>
            <w:rFonts w:eastAsia="Times New Roman"/>
            <w:color w:val="0000FF"/>
            <w:sz w:val="22"/>
            <w:szCs w:val="22"/>
            <w:u w:val="single"/>
            <w:vertAlign w:val="superscript"/>
          </w:rPr>
          <w:t>1</w:t>
        </w:r>
      </w:hyperlink>
      <w:r w:rsidRPr="00FF66A8">
        <w:rPr>
          <w:rFonts w:eastAsia="Times New Roman"/>
          <w:color w:val="0000FF"/>
          <w:sz w:val="22"/>
          <w:szCs w:val="22"/>
          <w:lang w:val="en-US"/>
        </w:rPr>
        <w:t>,</w:t>
      </w:r>
      <w:r w:rsidRPr="00FF66A8">
        <w:rPr>
          <w:rFonts w:eastAsia="Times New Roman"/>
          <w:color w:val="0000FF"/>
          <w:sz w:val="22"/>
          <w:szCs w:val="22"/>
        </w:rPr>
        <w:t xml:space="preserve"> </w:t>
      </w:r>
      <w:hyperlink r:id="rId10" w:history="1">
        <w:r w:rsidRPr="00FF66A8">
          <w:rPr>
            <w:rFonts w:eastAsia="Times New Roman"/>
            <w:color w:val="0000FF"/>
            <w:sz w:val="22"/>
            <w:szCs w:val="22"/>
            <w:u w:val="single"/>
            <w:lang w:val="en-US"/>
          </w:rPr>
          <w:t>masriani@fkip.untan.ac.id</w:t>
        </w:r>
        <w:r w:rsidRPr="00FF66A8">
          <w:rPr>
            <w:rFonts w:eastAsia="Times New Roman"/>
            <w:color w:val="0000FF"/>
            <w:sz w:val="22"/>
            <w:szCs w:val="22"/>
            <w:u w:val="single"/>
            <w:vertAlign w:val="superscript"/>
            <w:lang w:val="en-US"/>
          </w:rPr>
          <w:t>2</w:t>
        </w:r>
      </w:hyperlink>
      <w:r w:rsidRPr="00FF66A8">
        <w:rPr>
          <w:rFonts w:eastAsia="Times New Roman"/>
          <w:color w:val="0000FF"/>
          <w:sz w:val="22"/>
          <w:szCs w:val="22"/>
          <w:u w:val="single"/>
          <w:lang w:val="en-US"/>
        </w:rPr>
        <w:t xml:space="preserve">, </w:t>
      </w:r>
      <w:hyperlink r:id="rId11" w:history="1">
        <w:r w:rsidRPr="00FF66A8">
          <w:rPr>
            <w:rFonts w:eastAsia="Times New Roman"/>
            <w:color w:val="0000FF"/>
            <w:sz w:val="22"/>
            <w:szCs w:val="22"/>
            <w:u w:val="single"/>
            <w:lang w:val="en-US"/>
          </w:rPr>
          <w:t>rahmat.rasmawan@fkip.untan.ac.id</w:t>
        </w:r>
        <w:r w:rsidRPr="00FF66A8">
          <w:rPr>
            <w:rFonts w:eastAsia="Times New Roman"/>
            <w:color w:val="0000FF"/>
            <w:sz w:val="22"/>
            <w:szCs w:val="22"/>
            <w:u w:val="single"/>
            <w:vertAlign w:val="superscript"/>
            <w:lang w:val="en-US"/>
          </w:rPr>
          <w:t>3</w:t>
        </w:r>
      </w:hyperlink>
      <w:r w:rsidRPr="00FF66A8">
        <w:rPr>
          <w:rFonts w:eastAsia="Times New Roman"/>
          <w:color w:val="0000FF"/>
          <w:sz w:val="22"/>
          <w:szCs w:val="22"/>
          <w:u w:val="single"/>
          <w:lang w:val="en-US"/>
        </w:rPr>
        <w:t xml:space="preserve">, </w:t>
      </w:r>
      <w:hyperlink r:id="rId12" w:history="1">
        <w:r w:rsidRPr="00FF66A8">
          <w:rPr>
            <w:rFonts w:eastAsia="Times New Roman"/>
            <w:color w:val="0000FF"/>
            <w:sz w:val="22"/>
            <w:szCs w:val="22"/>
            <w:u w:val="single"/>
            <w:lang w:val="en-US"/>
          </w:rPr>
          <w:t>rini.muharini@fkip.untan.ac.id</w:t>
        </w:r>
        <w:r w:rsidRPr="00FF66A8">
          <w:rPr>
            <w:rFonts w:eastAsia="Times New Roman"/>
            <w:color w:val="0000FF"/>
            <w:sz w:val="22"/>
            <w:szCs w:val="22"/>
            <w:u w:val="single"/>
            <w:vertAlign w:val="superscript"/>
            <w:lang w:val="en-US"/>
          </w:rPr>
          <w:t>4</w:t>
        </w:r>
      </w:hyperlink>
      <w:r w:rsidRPr="00FF66A8">
        <w:rPr>
          <w:rFonts w:eastAsia="Times New Roman"/>
          <w:color w:val="0000FF"/>
          <w:sz w:val="22"/>
          <w:szCs w:val="22"/>
          <w:u w:val="single"/>
          <w:lang w:val="en-US"/>
        </w:rPr>
        <w:t>, ira.lestari@chem.edu.untan.ac.id</w:t>
      </w:r>
      <w:r w:rsidRPr="00FF66A8">
        <w:rPr>
          <w:rFonts w:eastAsia="Times New Roman"/>
          <w:color w:val="0000FF"/>
          <w:sz w:val="22"/>
          <w:szCs w:val="22"/>
          <w:u w:val="single"/>
          <w:vertAlign w:val="superscript"/>
          <w:lang w:val="en-US"/>
        </w:rPr>
        <w:t>5</w:t>
      </w:r>
      <w:r>
        <w:rPr>
          <w:rFonts w:ascii="Arial" w:hAnsi="Arial" w:cs="Arial"/>
          <w:sz w:val="22"/>
          <w:szCs w:val="22"/>
        </w:rPr>
        <w:t xml:space="preserve"> </w:t>
      </w:r>
    </w:p>
    <w:p w:rsidR="00956BAC" w:rsidRDefault="00956BAC" w:rsidP="00956BAC">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956BAC" w:rsidRPr="0059414E" w:rsidRDefault="00956BAC" w:rsidP="00956BAC">
      <w:pPr>
        <w:autoSpaceDE w:val="0"/>
        <w:autoSpaceDN w:val="0"/>
        <w:adjustRightInd w:val="0"/>
        <w:spacing w:before="120" w:after="120"/>
        <w:rPr>
          <w:rFonts w:ascii="Times New Roman" w:hAnsi="Times New Roman" w:cs="Times New Roman"/>
          <w:b/>
          <w:bCs/>
          <w:color w:val="000000"/>
          <w:sz w:val="24"/>
          <w:szCs w:val="24"/>
          <w:lang w:val="en-US"/>
        </w:rPr>
      </w:pPr>
      <w:r>
        <w:rPr>
          <w:rFonts w:ascii="Times New Roman" w:hAnsi="Times New Roman" w:cs="Times New Roman"/>
          <w:b/>
          <w:bCs/>
          <w:color w:val="000000"/>
          <w:szCs w:val="24"/>
        </w:rPr>
        <w:t>Abstrak</w:t>
      </w:r>
    </w:p>
    <w:p w:rsidR="00956BAC" w:rsidRDefault="00956BAC" w:rsidP="00956BAC">
      <w:pPr>
        <w:pStyle w:val="abstrak"/>
        <w:ind w:left="0" w:right="57"/>
        <w:rPr>
          <w:sz w:val="22"/>
          <w:szCs w:val="22"/>
        </w:rPr>
      </w:pPr>
      <w:proofErr w:type="gramStart"/>
      <w:r w:rsidRPr="00137E1F">
        <w:rPr>
          <w:sz w:val="22"/>
          <w:szCs w:val="22"/>
        </w:rPr>
        <w:t>Rendahnya motivasi belajar peserta didik pada materi IPA dapat mempengaruhi keterampilan berpikir peserta didik.</w:t>
      </w:r>
      <w:proofErr w:type="gramEnd"/>
      <w:r w:rsidRPr="00137E1F">
        <w:rPr>
          <w:sz w:val="22"/>
          <w:szCs w:val="22"/>
        </w:rPr>
        <w:t xml:space="preserve"> </w:t>
      </w:r>
      <w:proofErr w:type="gramStart"/>
      <w:r w:rsidRPr="00137E1F">
        <w:rPr>
          <w:sz w:val="22"/>
          <w:szCs w:val="22"/>
        </w:rPr>
        <w:t>Upaya</w:t>
      </w:r>
      <w:r>
        <w:rPr>
          <w:sz w:val="22"/>
          <w:szCs w:val="22"/>
        </w:rPr>
        <w:t xml:space="preserve"> yang</w:t>
      </w:r>
      <w:r w:rsidRPr="00137E1F">
        <w:rPr>
          <w:sz w:val="22"/>
          <w:szCs w:val="22"/>
        </w:rPr>
        <w:t xml:space="preserve"> </w:t>
      </w:r>
      <w:r w:rsidRPr="00FF66A8">
        <w:rPr>
          <w:sz w:val="22"/>
          <w:szCs w:val="22"/>
        </w:rPr>
        <w:t xml:space="preserve">dilakukan </w:t>
      </w:r>
      <w:r>
        <w:rPr>
          <w:sz w:val="22"/>
          <w:szCs w:val="22"/>
        </w:rPr>
        <w:t xml:space="preserve">untuk mengatasi masalah tersebut </w:t>
      </w:r>
      <w:r w:rsidRPr="00FF66A8">
        <w:rPr>
          <w:sz w:val="22"/>
          <w:szCs w:val="22"/>
        </w:rPr>
        <w:t>adalah menggunakan model pembelajaran dan mengembangka</w:t>
      </w:r>
      <w:r>
        <w:rPr>
          <w:sz w:val="22"/>
          <w:szCs w:val="22"/>
        </w:rPr>
        <w:t>n bahan ajar berbasis teknologi.</w:t>
      </w:r>
      <w:proofErr w:type="gramEnd"/>
      <w:r>
        <w:rPr>
          <w:sz w:val="22"/>
          <w:szCs w:val="22"/>
        </w:rPr>
        <w:t xml:space="preserve"> Penelitian ini bertujuan untuk menghasilkan bahan </w:t>
      </w:r>
      <w:proofErr w:type="gramStart"/>
      <w:r>
        <w:rPr>
          <w:sz w:val="22"/>
          <w:szCs w:val="22"/>
        </w:rPr>
        <w:t>ajar</w:t>
      </w:r>
      <w:proofErr w:type="gramEnd"/>
      <w:r>
        <w:rPr>
          <w:sz w:val="22"/>
          <w:szCs w:val="22"/>
        </w:rPr>
        <w:t xml:space="preserve"> berupa E-modul </w:t>
      </w:r>
      <w:r w:rsidRPr="00137E1F">
        <w:rPr>
          <w:i/>
          <w:sz w:val="22"/>
          <w:szCs w:val="22"/>
        </w:rPr>
        <w:t>flipbook</w:t>
      </w:r>
      <w:r>
        <w:rPr>
          <w:sz w:val="22"/>
          <w:szCs w:val="22"/>
        </w:rPr>
        <w:t xml:space="preserve"> yang disusun menggunakan model </w:t>
      </w:r>
      <w:r w:rsidRPr="00137E1F">
        <w:rPr>
          <w:i/>
          <w:sz w:val="22"/>
          <w:szCs w:val="22"/>
        </w:rPr>
        <w:t>problem based learning</w:t>
      </w:r>
      <w:r>
        <w:rPr>
          <w:sz w:val="22"/>
          <w:szCs w:val="22"/>
        </w:rPr>
        <w:t xml:space="preserve"> pada materi pencemaran lingkungan. </w:t>
      </w:r>
      <w:r w:rsidRPr="00FF66A8">
        <w:rPr>
          <w:sz w:val="22"/>
          <w:szCs w:val="22"/>
        </w:rPr>
        <w:t xml:space="preserve">Metode </w:t>
      </w:r>
      <w:r>
        <w:rPr>
          <w:sz w:val="22"/>
          <w:szCs w:val="22"/>
        </w:rPr>
        <w:t xml:space="preserve">penelitian </w:t>
      </w:r>
      <w:r w:rsidRPr="00FF66A8">
        <w:rPr>
          <w:sz w:val="22"/>
          <w:szCs w:val="22"/>
        </w:rPr>
        <w:t>yang digunakan adalah R&amp;D (</w:t>
      </w:r>
      <w:r w:rsidRPr="00137E1F">
        <w:rPr>
          <w:i/>
          <w:sz w:val="22"/>
          <w:szCs w:val="22"/>
        </w:rPr>
        <w:t xml:space="preserve">Reseach </w:t>
      </w:r>
      <w:r w:rsidRPr="00137E1F">
        <w:rPr>
          <w:sz w:val="22"/>
          <w:szCs w:val="22"/>
        </w:rPr>
        <w:t>&amp;</w:t>
      </w:r>
      <w:r w:rsidRPr="00137E1F">
        <w:rPr>
          <w:i/>
          <w:sz w:val="22"/>
          <w:szCs w:val="22"/>
        </w:rPr>
        <w:t xml:space="preserve"> Development</w:t>
      </w:r>
      <w:r w:rsidRPr="00FF66A8">
        <w:rPr>
          <w:sz w:val="22"/>
          <w:szCs w:val="22"/>
        </w:rPr>
        <w:t>) dengan model pengembangan 4D (</w:t>
      </w:r>
      <w:r w:rsidRPr="0059414E">
        <w:rPr>
          <w:i/>
          <w:sz w:val="22"/>
          <w:szCs w:val="22"/>
        </w:rPr>
        <w:t>four-D Models</w:t>
      </w:r>
      <w:r w:rsidRPr="00FF66A8">
        <w:rPr>
          <w:sz w:val="22"/>
          <w:szCs w:val="22"/>
        </w:rPr>
        <w:t xml:space="preserve">), terdiri dari tahap </w:t>
      </w:r>
      <w:r w:rsidRPr="0059414E">
        <w:rPr>
          <w:i/>
          <w:sz w:val="22"/>
          <w:szCs w:val="22"/>
        </w:rPr>
        <w:t>define, design, develop</w:t>
      </w:r>
      <w:r w:rsidRPr="00FF66A8">
        <w:rPr>
          <w:sz w:val="22"/>
          <w:szCs w:val="22"/>
        </w:rPr>
        <w:t xml:space="preserve">, dan </w:t>
      </w:r>
      <w:r w:rsidRPr="00FF66A8">
        <w:rPr>
          <w:i/>
          <w:sz w:val="22"/>
          <w:szCs w:val="22"/>
        </w:rPr>
        <w:t>disseminate</w:t>
      </w:r>
      <w:r w:rsidRPr="00FF66A8">
        <w:rPr>
          <w:sz w:val="22"/>
          <w:szCs w:val="22"/>
        </w:rPr>
        <w:t xml:space="preserve">. Penelitian ini dibatasi sampai tahap </w:t>
      </w:r>
      <w:r w:rsidRPr="0059414E">
        <w:rPr>
          <w:i/>
          <w:sz w:val="22"/>
          <w:szCs w:val="22"/>
        </w:rPr>
        <w:t>develop</w:t>
      </w:r>
      <w:r w:rsidRPr="00FF66A8">
        <w:rPr>
          <w:sz w:val="22"/>
          <w:szCs w:val="22"/>
        </w:rPr>
        <w:t>.</w:t>
      </w:r>
      <w:r>
        <w:rPr>
          <w:sz w:val="22"/>
          <w:szCs w:val="22"/>
        </w:rPr>
        <w:t xml:space="preserve"> Data yang diperoleh berupa data kuantitatif dan kualitatif, dengan hasil penelitian yang menunjukkan bahwa E-modul </w:t>
      </w:r>
      <w:r w:rsidRPr="00137E1F">
        <w:rPr>
          <w:i/>
          <w:sz w:val="22"/>
          <w:szCs w:val="22"/>
        </w:rPr>
        <w:t>flipbook</w:t>
      </w:r>
      <w:r>
        <w:rPr>
          <w:sz w:val="22"/>
          <w:szCs w:val="22"/>
        </w:rPr>
        <w:t xml:space="preserve"> IPA berbasis </w:t>
      </w:r>
      <w:r w:rsidRPr="00137E1F">
        <w:rPr>
          <w:i/>
          <w:sz w:val="22"/>
          <w:szCs w:val="22"/>
        </w:rPr>
        <w:t>problem based learning</w:t>
      </w:r>
      <w:r>
        <w:rPr>
          <w:sz w:val="22"/>
          <w:szCs w:val="22"/>
        </w:rPr>
        <w:t xml:space="preserve"> pada materi pencemaran lingkungan memiliki tingkat validitas pada aspek isi, bahasa dan grafika sangat valid (</w:t>
      </w:r>
      <w:r w:rsidRPr="00FF66A8">
        <w:rPr>
          <w:sz w:val="22"/>
          <w:szCs w:val="22"/>
        </w:rPr>
        <w:t>k=1,00</w:t>
      </w:r>
      <w:r>
        <w:rPr>
          <w:sz w:val="22"/>
          <w:szCs w:val="22"/>
        </w:rPr>
        <w:t xml:space="preserve">). </w:t>
      </w:r>
      <w:r w:rsidRPr="00FF66A8">
        <w:rPr>
          <w:sz w:val="22"/>
          <w:szCs w:val="22"/>
        </w:rPr>
        <w:t>Uji respon guru dan peserta didik terhadap tampilan E-modul memperoleh rata-rata persentase sebesar 93</w:t>
      </w:r>
      <w:proofErr w:type="gramStart"/>
      <w:r w:rsidRPr="00FF66A8">
        <w:rPr>
          <w:sz w:val="22"/>
          <w:szCs w:val="22"/>
        </w:rPr>
        <w:t>,75</w:t>
      </w:r>
      <w:proofErr w:type="gramEnd"/>
      <w:r w:rsidRPr="00FF66A8">
        <w:rPr>
          <w:sz w:val="22"/>
          <w:szCs w:val="22"/>
        </w:rPr>
        <w:t>% dan 86,41% dengan kategori sangat baik. Hasil ini menunjukkan</w:t>
      </w:r>
      <w:r>
        <w:rPr>
          <w:sz w:val="22"/>
          <w:szCs w:val="22"/>
        </w:rPr>
        <w:t xml:space="preserve"> </w:t>
      </w:r>
      <w:proofErr w:type="gramStart"/>
      <w:r>
        <w:rPr>
          <w:sz w:val="22"/>
          <w:szCs w:val="22"/>
        </w:rPr>
        <w:t>bahwa  E</w:t>
      </w:r>
      <w:proofErr w:type="gramEnd"/>
      <w:r>
        <w:rPr>
          <w:sz w:val="22"/>
          <w:szCs w:val="22"/>
        </w:rPr>
        <w:t xml:space="preserve">-modul yang dihasilkan </w:t>
      </w:r>
      <w:r w:rsidRPr="00FF66A8">
        <w:rPr>
          <w:sz w:val="22"/>
          <w:szCs w:val="22"/>
        </w:rPr>
        <w:t>siap digunakan untuk pembelajaran di kelas.</w:t>
      </w:r>
    </w:p>
    <w:p w:rsidR="00956BAC" w:rsidRPr="0035071F" w:rsidRDefault="00956BAC" w:rsidP="00956BAC">
      <w:pPr>
        <w:pStyle w:val="abstrak"/>
        <w:spacing w:after="240"/>
        <w:ind w:left="0" w:right="57"/>
        <w:rPr>
          <w:sz w:val="22"/>
          <w:szCs w:val="22"/>
        </w:rPr>
      </w:pPr>
      <w:r>
        <w:rPr>
          <w:b/>
          <w:sz w:val="22"/>
          <w:szCs w:val="22"/>
          <w:lang w:val="id-ID"/>
        </w:rPr>
        <w:t xml:space="preserve">Kata Kunci: </w:t>
      </w:r>
      <w:r w:rsidRPr="00FF66A8">
        <w:rPr>
          <w:i/>
          <w:sz w:val="22"/>
          <w:szCs w:val="22"/>
          <w:lang w:val="id-ID"/>
        </w:rPr>
        <w:t>E-modul, Flipbook, Problem Based Learning, Pencemaran Lingkungan</w:t>
      </w:r>
    </w:p>
    <w:p w:rsidR="00956BAC" w:rsidRDefault="00956BAC" w:rsidP="00956BAC">
      <w:pPr>
        <w:pStyle w:val="StyleAuthorBold"/>
        <w:spacing w:before="120" w:after="120"/>
        <w:jc w:val="left"/>
        <w:rPr>
          <w:i/>
        </w:rPr>
      </w:pPr>
      <w:r w:rsidRPr="0059414E">
        <w:rPr>
          <w:i/>
          <w:lang w:val="id-ID"/>
        </w:rPr>
        <w:t>Abstract</w:t>
      </w:r>
    </w:p>
    <w:p w:rsidR="00956BAC" w:rsidRPr="00BB7E0E" w:rsidRDefault="00956BAC" w:rsidP="00956BAC">
      <w:pPr>
        <w:pStyle w:val="StyleAuthorBold"/>
        <w:spacing w:before="120" w:after="120"/>
        <w:jc w:val="both"/>
        <w:rPr>
          <w:b w:val="0"/>
          <w:i/>
        </w:rPr>
      </w:pPr>
      <w:r w:rsidRPr="00BB7E0E">
        <w:rPr>
          <w:b w:val="0"/>
          <w:i/>
        </w:rPr>
        <w:t>The low learning motivation of students in science material can affect the thinking skills of students. Efforts made to overcome these problems are using learning models and developing technology-based teaching materials. This study aims to produce teaching materials in the form of E-module flipbooks which are compiled using a problem based learning model on environmental pollution material. The research method used is R&amp;D (Reseach &amp; Development) with a 4D development model (four-D Models), consisting of define, design, develop, and disseminate stages. This research is limited to the develop stage. The data obtained are in the form of quantitative and qualitative data, with research results showing that the problem-based learning-based science flipbook E-module on environmental pollution material has a very valid level of validity in terms of content, language and graphics (k=1.00). The test of teacher and student responses to the E-module display obtained an average percentage of 93.75% and 86.41% with a very good category. These results indicate that the E-module developed is ready to be used for classroom learning.</w:t>
      </w:r>
    </w:p>
    <w:p w:rsidR="00956BAC" w:rsidRPr="0059414E" w:rsidRDefault="00956BAC" w:rsidP="00956BAC">
      <w:pPr>
        <w:pStyle w:val="abstrak"/>
        <w:ind w:left="0" w:right="-34"/>
        <w:rPr>
          <w:i/>
          <w:sz w:val="22"/>
          <w:szCs w:val="22"/>
        </w:rPr>
      </w:pPr>
      <w:r w:rsidRPr="0059414E">
        <w:rPr>
          <w:b/>
          <w:i/>
        </w:rPr>
        <w:t>Keywords:</w:t>
      </w:r>
      <w:r w:rsidRPr="0059414E">
        <w:rPr>
          <w:i/>
        </w:rPr>
        <w:t xml:space="preserve"> E-modul, Flipbook, Problem Based Learning, Environmental Pollution</w:t>
      </w:r>
    </w:p>
    <w:p w:rsidR="00956BAC" w:rsidRDefault="00956BAC" w:rsidP="00956BAC">
      <w:pPr>
        <w:spacing w:after="0" w:line="240" w:lineRule="auto"/>
        <w:jc w:val="both"/>
        <w:rPr>
          <w:rFonts w:asciiTheme="majorBidi" w:hAnsiTheme="majorBidi" w:cs="Times New Roman"/>
          <w:i/>
          <w:color w:val="000000" w:themeColor="text1"/>
          <w:lang w:val="en-US"/>
        </w:rPr>
      </w:pPr>
    </w:p>
    <w:p w:rsidR="00956BAC" w:rsidRDefault="00956BAC" w:rsidP="00956BAC">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1 Istiqomah, Masriani, Rahmat Rasmawan, Rini Muharini, Ira Lestari</w:t>
      </w:r>
    </w:p>
    <w:p w:rsidR="00956BAC" w:rsidRDefault="00956BAC" w:rsidP="00956BAC">
      <w:pPr>
        <w:spacing w:after="0" w:line="240" w:lineRule="auto"/>
        <w:ind w:left="5040"/>
        <w:jc w:val="both"/>
        <w:rPr>
          <w:rFonts w:ascii="Times New Roman" w:hAnsi="Times New Roman" w:cs="Times New Roman"/>
          <w:color w:val="000000"/>
          <w:sz w:val="20"/>
          <w:szCs w:val="20"/>
          <w:lang w:val="en-US"/>
        </w:rPr>
      </w:pPr>
      <w:r>
        <w:rPr>
          <w:noProof/>
          <w:lang w:eastAsia="id-ID"/>
        </w:rPr>
        <mc:AlternateContent>
          <mc:Choice Requires="wps">
            <w:drawing>
              <wp:anchor distT="0" distB="0" distL="114300" distR="114300" simplePos="0" relativeHeight="251661312" behindDoc="0" locked="0" layoutInCell="1" allowOverlap="1" wp14:anchorId="294636CF" wp14:editId="05B17F4A">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0;margin-top:4.35pt;width:48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"/>
            </w:pict>
          </mc:Fallback>
        </mc:AlternateContent>
      </w:r>
    </w:p>
    <w:p w:rsidR="00956BAC" w:rsidRDefault="00956BAC" w:rsidP="00956BAC">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956BAC" w:rsidRDefault="00956BAC" w:rsidP="00956BAC">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hyperlink r:id="rId13" w:history="1">
        <w:r w:rsidRPr="000C00C0">
          <w:rPr>
            <w:rStyle w:val="Hyperlink"/>
            <w:rFonts w:ascii="Times New Roman" w:hAnsi="Times New Roman" w:cs="Times New Roman"/>
            <w:lang w:val="en-US"/>
          </w:rPr>
          <w:t>istiqomah86@student.untan.ac.id</w:t>
        </w:r>
      </w:hyperlink>
      <w:r>
        <w:rPr>
          <w:rFonts w:ascii="Times New Roman" w:hAnsi="Times New Roman" w:cs="Times New Roman"/>
          <w:color w:val="000000"/>
          <w:lang w:val="en-US"/>
        </w:rPr>
        <w:t xml:space="preserve"> </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956BAC" w:rsidRPr="00BB7E0E" w:rsidRDefault="00956BAC" w:rsidP="00956BAC">
      <w:pPr>
        <w:tabs>
          <w:tab w:val="left" w:pos="851"/>
          <w:tab w:val="left" w:pos="6237"/>
        </w:tabs>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HP</w:t>
      </w:r>
      <w:r>
        <w:rPr>
          <w:rFonts w:ascii="Times New Roman" w:hAnsi="Times New Roman" w:cs="Times New Roman"/>
          <w:lang w:val="en-US"/>
        </w:rPr>
        <w:tab/>
        <w:t>: 085845209563</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rsidR="00956BAC" w:rsidRPr="006E0C7A" w:rsidRDefault="00956BAC" w:rsidP="00956BAC">
      <w:pPr>
        <w:pStyle w:val="Heading1"/>
        <w:numPr>
          <w:ilvl w:val="0"/>
          <w:numId w:val="0"/>
        </w:numPr>
        <w:spacing w:before="0" w:after="0" w:line="276" w:lineRule="auto"/>
        <w:jc w:val="both"/>
        <w:rPr>
          <w:b/>
          <w:sz w:val="22"/>
          <w:szCs w:val="22"/>
        </w:rPr>
      </w:pPr>
      <w:r w:rsidRPr="006E0C7A">
        <w:rPr>
          <w:b/>
          <w:sz w:val="22"/>
          <w:szCs w:val="22"/>
          <w:lang w:val="id-ID"/>
        </w:rPr>
        <w:lastRenderedPageBreak/>
        <w:t>PENDAHULUAN</w:t>
      </w:r>
    </w:p>
    <w:p w:rsidR="00956BAC" w:rsidRPr="006E0C7A" w:rsidRDefault="00956BAC" w:rsidP="00956BAC">
      <w:pPr>
        <w:tabs>
          <w:tab w:val="left" w:pos="426"/>
        </w:tabs>
        <w:spacing w:after="0"/>
        <w:ind w:firstLine="567"/>
        <w:jc w:val="both"/>
        <w:rPr>
          <w:rFonts w:ascii="Times New Roman" w:hAnsi="Times New Roman" w:cs="Times New Roman"/>
          <w:lang w:val="en-US"/>
        </w:rPr>
      </w:pPr>
      <w:r w:rsidRPr="006E0C7A">
        <w:rPr>
          <w:rFonts w:ascii="Times New Roman" w:hAnsi="Times New Roman" w:cs="Times New Roman"/>
        </w:rPr>
        <w:t xml:space="preserve">Ilmu Pengetahuan Alam (IPA) merupakan </w:t>
      </w:r>
      <w:r w:rsidRPr="006E0C7A">
        <w:rPr>
          <w:rFonts w:ascii="Times New Roman" w:hAnsi="Times New Roman" w:cs="Times New Roman"/>
          <w:lang w:val="en-US"/>
        </w:rPr>
        <w:t xml:space="preserve">ilmu yang penting untuk menunjang kemajuan </w:t>
      </w:r>
      <w:r w:rsidRPr="006E0C7A">
        <w:rPr>
          <w:rFonts w:ascii="Times New Roman" w:hAnsi="Times New Roman" w:cs="Times New Roman"/>
        </w:rPr>
        <w:t xml:space="preserve">perkembangan Ilmu Pengetahuan dan Teknologi (IPTEK). </w:t>
      </w:r>
      <w:r w:rsidRPr="006E0C7A">
        <w:rPr>
          <w:rFonts w:ascii="Times New Roman" w:hAnsi="Times New Roman" w:cs="Times New Roman"/>
          <w:lang w:val="en-US"/>
        </w:rPr>
        <w:t>Hal ini k</w:t>
      </w:r>
      <w:r w:rsidRPr="006E0C7A">
        <w:rPr>
          <w:rFonts w:ascii="Times New Roman" w:hAnsi="Times New Roman" w:cs="Times New Roman"/>
        </w:rPr>
        <w:t xml:space="preserve">arena IPA </w:t>
      </w:r>
      <w:r w:rsidRPr="006E0C7A">
        <w:rPr>
          <w:rFonts w:ascii="Times New Roman" w:hAnsi="Times New Roman" w:cs="Times New Roman"/>
          <w:lang w:val="en-US"/>
        </w:rPr>
        <w:t xml:space="preserve">berkaitan </w:t>
      </w:r>
      <w:r w:rsidRPr="006E0C7A">
        <w:rPr>
          <w:rFonts w:ascii="Times New Roman" w:hAnsi="Times New Roman" w:cs="Times New Roman"/>
        </w:rPr>
        <w:t>dengan cara untuk mencari tahu fenomena alam</w:t>
      </w:r>
      <w:r w:rsidRPr="006E0C7A">
        <w:rPr>
          <w:rFonts w:ascii="Times New Roman" w:hAnsi="Times New Roman" w:cs="Times New Roman"/>
          <w:lang w:val="en-US"/>
        </w:rPr>
        <w:t xml:space="preserve"> yang terjadi</w:t>
      </w:r>
      <w:r w:rsidRPr="006E0C7A">
        <w:rPr>
          <w:rFonts w:ascii="Times New Roman" w:hAnsi="Times New Roman" w:cs="Times New Roman"/>
        </w:rPr>
        <w:t xml:space="preserve"> </w:t>
      </w:r>
      <w:r w:rsidRPr="006E0C7A">
        <w:rPr>
          <w:rFonts w:ascii="Times New Roman" w:hAnsi="Times New Roman" w:cs="Times New Roman"/>
          <w:lang w:val="en-US"/>
        </w:rPr>
        <w:t>dan</w:t>
      </w:r>
      <w:r w:rsidRPr="006E0C7A">
        <w:rPr>
          <w:rFonts w:ascii="Times New Roman" w:hAnsi="Times New Roman" w:cs="Times New Roman"/>
        </w:rPr>
        <w:t xml:space="preserve"> sistematikanya, pembelajaran </w:t>
      </w:r>
      <w:r w:rsidRPr="006E0C7A">
        <w:rPr>
          <w:rFonts w:ascii="Times New Roman" w:hAnsi="Times New Roman" w:cs="Times New Roman"/>
          <w:lang w:val="en-US"/>
        </w:rPr>
        <w:t xml:space="preserve">IPA menuntun peserta didik untuk mempelajari materi yang mengandung </w:t>
      </w:r>
      <w:r w:rsidRPr="006E0C7A">
        <w:rPr>
          <w:rFonts w:ascii="Times New Roman" w:hAnsi="Times New Roman" w:cs="Times New Roman"/>
        </w:rPr>
        <w:t>fakta, konsep</w:t>
      </w:r>
      <w:r w:rsidRPr="006E0C7A">
        <w:rPr>
          <w:rFonts w:ascii="Times New Roman" w:hAnsi="Times New Roman" w:cs="Times New Roman"/>
          <w:lang w:val="en-US"/>
        </w:rPr>
        <w:t xml:space="preserve"> dan menemukan pengetahuan baru </w:t>
      </w:r>
      <w:r w:rsidRPr="006E0C7A">
        <w:rPr>
          <w:rFonts w:ascii="Times New Roman" w:hAnsi="Times New Roman" w:cs="Times New Roman"/>
          <w:lang w:val="en-US"/>
        </w:rPr>
        <w:fldChar w:fldCharType="begin" w:fldLock="1"/>
      </w:r>
      <w:r w:rsidRPr="006E0C7A">
        <w:rPr>
          <w:rFonts w:ascii="Times New Roman" w:hAnsi="Times New Roman" w:cs="Times New Roman"/>
          <w:lang w:val="en-US"/>
        </w:rPr>
        <w:instrText>ADDIN CSL_CITATION {"citationItems":[{"id":"ITEM-1","itemData":{"DOI":"10.24127/jpf.v3i1.21","ISSN":"23375973","abstract":"The aims of this reseach is to design and develop a science module based on science process skills and to test the effectiveness of the module to students’ learning achievement and motivation. This research is Educational Reseach and Development. The development of this module used 4D models. The stage are define, design, development and disseminate. Science module is developed using a model of integration connected. Modules which developed based on science process skills includes observing phase, classifying phase, communicating phase, measuring phase, predicting phase and concluding phase used on science process skills includes. The results showed that there were increasing students' learning achievement and increasing students’ science process skills. Development of science-based KPS module consider effective because in addition to increasing student learning outcomes, science process skills of the students themselves have increased.","author":[{"dropping-particle":"","family":"Rosa","given":"Friska Oktavia","non-dropping-particle":"","parse-names":false,"suffix":""}],"container-title":"Jurnal Pendidikan Fisika","id":"ITEM-1","issue":"1","issued":{"date-parts":[["2015"]]},"title":"Pengembangan Modul Pembelajaran Ipa Smp Pada Materi Tekanan Berbasis Keterampilan Proses Sains","type":"article-journal","volume":"3"},"uris":["http://www.mendeley.com/documents/?uuid=715ab030-0977-4342-a980-a1b9deaa43bd"]}],"mendeley":{"formattedCitation":"(Rosa, 2015)","manualFormatting":"(Rosa, 2015:50)","plainTextFormattedCitation":"(Rosa, 2015)","previouslyFormattedCitation":"(Rosa, 2015)"},"properties":{"noteIndex":0},"schema":"https://github.com/citation-style-language/schema/raw/master/csl-citation.json"}</w:instrText>
      </w:r>
      <w:r w:rsidRPr="006E0C7A">
        <w:rPr>
          <w:rFonts w:ascii="Times New Roman" w:hAnsi="Times New Roman" w:cs="Times New Roman"/>
          <w:lang w:val="en-US"/>
        </w:rPr>
        <w:fldChar w:fldCharType="separate"/>
      </w:r>
      <w:r w:rsidRPr="006E0C7A">
        <w:rPr>
          <w:rFonts w:ascii="Times New Roman" w:hAnsi="Times New Roman" w:cs="Times New Roman"/>
          <w:noProof/>
          <w:lang w:val="en-US"/>
        </w:rPr>
        <w:t>(Rosa, 2015:50)</w:t>
      </w:r>
      <w:r w:rsidRPr="006E0C7A">
        <w:rPr>
          <w:rFonts w:ascii="Times New Roman" w:hAnsi="Times New Roman" w:cs="Times New Roman"/>
          <w:lang w:val="en-US"/>
        </w:rPr>
        <w:fldChar w:fldCharType="end"/>
      </w:r>
      <w:r w:rsidRPr="006E0C7A">
        <w:rPr>
          <w:rFonts w:ascii="Times New Roman" w:hAnsi="Times New Roman" w:cs="Times New Roman"/>
        </w:rPr>
        <w:t>. Pengelolaan materi pembelajaran IPA menjadi salah satu aspek yang penting untuk mencapai tujuan pembelajaran, sehingga dalam pelaksanaannya diperlukan metode dan bahan ajar yang sesuai dengan kondisi belajar peserta didik.</w:t>
      </w:r>
    </w:p>
    <w:p w:rsidR="00956BAC" w:rsidRPr="006E0C7A" w:rsidRDefault="00956BAC" w:rsidP="00956BAC">
      <w:pPr>
        <w:tabs>
          <w:tab w:val="left" w:pos="426"/>
        </w:tabs>
        <w:spacing w:after="0"/>
        <w:ind w:firstLine="567"/>
        <w:jc w:val="both"/>
        <w:rPr>
          <w:rFonts w:ascii="Times New Roman" w:hAnsi="Times New Roman" w:cs="Times New Roman"/>
          <w:lang w:val="en-US"/>
        </w:rPr>
      </w:pPr>
      <w:r w:rsidRPr="006E0C7A">
        <w:rPr>
          <w:rFonts w:ascii="Times New Roman" w:hAnsi="Times New Roman" w:cs="Times New Roman"/>
        </w:rPr>
        <w:t>Kurikulum 2013 menyatakan bahwa kurikulum harus tanggap terhadap perkembangan ilmu pengetahuan, budaya, teknologi dan seni yang dapat membangun rasa ingin tahu dan kemampuan peserta didik untuk memanfaatkan secara tepat materi yang sudah dipelajari</w:t>
      </w:r>
      <w:r w:rsidRPr="006E0C7A">
        <w:rPr>
          <w:rFonts w:ascii="Times New Roman" w:hAnsi="Times New Roman" w:cs="Times New Roman"/>
          <w:lang w:val="en-US"/>
        </w:rPr>
        <w:t xml:space="preserve"> </w:t>
      </w:r>
      <w:r w:rsidRPr="006E0C7A">
        <w:rPr>
          <w:rFonts w:ascii="Times New Roman" w:hAnsi="Times New Roman" w:cs="Times New Roman"/>
          <w:lang w:val="en-US"/>
        </w:rPr>
        <w:fldChar w:fldCharType="begin" w:fldLock="1"/>
      </w:r>
      <w:r w:rsidRPr="006E0C7A">
        <w:rPr>
          <w:rFonts w:ascii="Times New Roman" w:hAnsi="Times New Roman" w:cs="Times New Roman"/>
          <w:lang w:val="en-US"/>
        </w:rPr>
        <w:instrText>ADDIN CSL_CITATION {"citationItems":[{"id":"ITEM-1","itemData":{"DOI":"10.33369/atp.v4i1.13709","abstract":"The aim of this research is to determining level of feasibility and response of students from the development of e-modules in chemistry course based on creative thinking ability using the Kvisoft Flipbook Maker on material electrolyte and non-electrolyte solution in SMA Negeri 9 Kota Bengkulu. The type of research used is R &amp; D (Research &amp; Development), which uses the ADDIE development model (analysis, design, development, implementation, evaluation) with the limitation of stage until implementation. The results of this research show that the chemistry-based E-Module based on creative very feasible and feasible to use with the validation results from media experts was 97.7%, material expert validation was 90.2%, readability the small group trials conducted by 9 students in class X MIPA 2 was 97.04% and student responses in the large group trial conducted by 25 students in class X MIPA 1 was 86.4% (very feasible category). This shows that e-modules in chemistry course based on the ability to think creatively by using the kvisoft flipbook maker are very suitable to be used in the learning process","author":[{"dropping-particle":"","family":"Romayanti","given":"Cici","non-dropping-particle":"","parse-names":false,"suffix":""},{"dropping-particle":"","family":"Sundaryono","given":"Agus","non-dropping-particle":"","parse-names":false,"suffix":""},{"dropping-particle":"","family":"Handayani","given":"Dewi","non-dropping-particle":"","parse-names":false,"suffix":""}],"container-title":"Alotrop","id":"ITEM-1","issue":"1","issued":{"date-parts":[["2020"]]},"page":"51-58","title":"Pengembangan E-Modul Kimia Berbasis Kemampuan Berpikir Kreatif Dengan Menggunakan Kvisoft Flipbook Maker","type":"article-journal","volume":"4"},"uris":["http://www.mendeley.com/documents/?uuid=d3339bf5-ad38-453f-99c0-3adb4d73a8f9"]}],"mendeley":{"formattedCitation":"(Romayanti et al., 2020)","manualFormatting":"(Romayanti et al., 2020:52)","plainTextFormattedCitation":"(Romayanti et al., 2020)","previouslyFormattedCitation":"(Romayanti et al., 2020)"},"properties":{"noteIndex":0},"schema":"https://github.com/citation-style-language/schema/raw/master/csl-citation.json"}</w:instrText>
      </w:r>
      <w:r w:rsidRPr="006E0C7A">
        <w:rPr>
          <w:rFonts w:ascii="Times New Roman" w:hAnsi="Times New Roman" w:cs="Times New Roman"/>
          <w:lang w:val="en-US"/>
        </w:rPr>
        <w:fldChar w:fldCharType="separate"/>
      </w:r>
      <w:r w:rsidRPr="006E0C7A">
        <w:rPr>
          <w:rFonts w:ascii="Times New Roman" w:hAnsi="Times New Roman" w:cs="Times New Roman"/>
          <w:noProof/>
          <w:lang w:val="en-US"/>
        </w:rPr>
        <w:t>(Romayanti et al., 2020:52)</w:t>
      </w:r>
      <w:r w:rsidRPr="006E0C7A">
        <w:rPr>
          <w:rFonts w:ascii="Times New Roman" w:hAnsi="Times New Roman" w:cs="Times New Roman"/>
          <w:lang w:val="en-US"/>
        </w:rPr>
        <w:fldChar w:fldCharType="end"/>
      </w:r>
      <w:r w:rsidRPr="006E0C7A">
        <w:rPr>
          <w:rFonts w:ascii="Times New Roman" w:hAnsi="Times New Roman" w:cs="Times New Roman"/>
        </w:rPr>
        <w:t>.</w:t>
      </w:r>
      <w:r w:rsidRPr="006E0C7A">
        <w:rPr>
          <w:rFonts w:ascii="Times New Roman" w:hAnsi="Times New Roman" w:cs="Times New Roman"/>
          <w:lang w:val="en-US"/>
        </w:rPr>
        <w:t xml:space="preserve"> </w:t>
      </w:r>
      <w:r w:rsidRPr="006E0C7A">
        <w:rPr>
          <w:rFonts w:ascii="Times New Roman" w:hAnsi="Times New Roman" w:cs="Times New Roman"/>
        </w:rPr>
        <w:t xml:space="preserve">Dalam hal ini, proses pembelajaran yang dikembangkan hendaknya dapat dilakukan secara interaktif dan mampu memotivasi peserta didik, yaitu dengan melakukan kegiatan pembelajaran yang memanfaatkan peran teknologi informasi dan komunikasi agar </w:t>
      </w:r>
      <w:r w:rsidRPr="006E0C7A">
        <w:rPr>
          <w:rFonts w:ascii="Times New Roman" w:hAnsi="Times New Roman" w:cs="Times New Roman"/>
          <w:lang w:val="en-US"/>
        </w:rPr>
        <w:t>efisien dan meningkatkan hasil belajar peserta didik.</w:t>
      </w:r>
    </w:p>
    <w:p w:rsidR="00956BAC" w:rsidRPr="006E0C7A" w:rsidRDefault="00956BAC" w:rsidP="00956BAC">
      <w:pPr>
        <w:tabs>
          <w:tab w:val="left" w:pos="426"/>
        </w:tabs>
        <w:spacing w:after="0"/>
        <w:ind w:firstLine="567"/>
        <w:jc w:val="both"/>
        <w:rPr>
          <w:rFonts w:ascii="Times New Roman" w:hAnsi="Times New Roman" w:cs="Times New Roman"/>
          <w:lang w:val="en-US"/>
        </w:rPr>
      </w:pPr>
      <w:r w:rsidRPr="006E0C7A">
        <w:rPr>
          <w:rFonts w:ascii="Times New Roman" w:hAnsi="Times New Roman" w:cs="Times New Roman"/>
          <w:lang w:val="en-US"/>
        </w:rPr>
        <w:t>Metode penelitian dan pengembangan (</w:t>
      </w:r>
      <w:r w:rsidRPr="006E0C7A">
        <w:rPr>
          <w:rFonts w:ascii="Times New Roman" w:hAnsi="Times New Roman" w:cs="Times New Roman"/>
          <w:i/>
          <w:lang w:val="en-US"/>
        </w:rPr>
        <w:t>Research and Development</w:t>
      </w:r>
      <w:r w:rsidRPr="006E0C7A">
        <w:rPr>
          <w:rFonts w:ascii="Times New Roman" w:hAnsi="Times New Roman" w:cs="Times New Roman"/>
          <w:lang w:val="en-US"/>
        </w:rPr>
        <w:t xml:space="preserve">) adalah metode penelitian yang digunakan untuk menghasilkan produk tertentu dan menguji keefektifan produk tersebut </w:t>
      </w:r>
      <w:r w:rsidRPr="006E0C7A">
        <w:rPr>
          <w:rFonts w:ascii="Times New Roman" w:hAnsi="Times New Roman" w:cs="Times New Roman"/>
          <w:lang w:val="en-US"/>
        </w:rPr>
        <w:fldChar w:fldCharType="begin" w:fldLock="1"/>
      </w:r>
      <w:r w:rsidRPr="006E0C7A">
        <w:rPr>
          <w:rFonts w:ascii="Times New Roman" w:hAnsi="Times New Roman" w:cs="Times New Roman"/>
          <w:lang w:val="en-US"/>
        </w:rPr>
        <w:instrText>ADDIN CSL_CITATION {"citationItems":[{"id":"ITEM-1","itemData":{"ISSN":"2580-1147","abstract":"Penelitian ini bertujuan untuk mengembangkan LKS berbasis problem based learning pada siswa kelas IV SD Negeri 2 Air Lesing dengan kurikulum 2013 serta menghasilkan LKS yang valid, praktis, dan memiliki efek potensial untuk digunakan dalam belajar . Model pengembangan yang digunakan dalam penelitian ini adalah model pengembangan 4D untuk mengembangkan LKS menggunakan metode Research and Development (R&amp;D) Berdasarkan hasil penelitian pengembangan LKS matematika berbasis PBL pada materi bangun datar siswa kelas IV SD N 2 Air Lesing bahwa hasil dari keseluruhan komponen validasi tim ahli termasuk dalam kategori valid dengan rata-rata skor penilaian seluruh validator yaitu 3,19. Kepraktisan LKS berbasis PBL mendapatkan respon praktis dengan skor rata-rata seluruh uji kepraktisan yaitu 3,28. LKS matematika bebasis PBL memiliki efek potensial terhadap hasil belajar siswa. Siswa (94,2 %) dalam kategori telah tuntas sedangkan (5,8%) belum tuntas. Sehingga dapat disimpulkan bahwa LKS berbasis problem based learning memenuhi kriteria valid, praktis, memiliki efek potensial, dan bisa digunakan dalam proses pembelajaran. Kata","author":[{"dropping-particle":"","family":"Pranata","given":"Dwi Pidi","non-dropping-particle":"","parse-names":false,"suffix":""},{"dropping-particle":"","family":"Frima","given":"Aren","non-dropping-particle":"","parse-names":false,"suffix":""},{"dropping-particle":"","family":"Egok","given":"Asep Sukenda","non-dropping-particle":"","parse-names":false,"suffix":""}],"container-title":"Jurnal Basicedu","id":"ITEM-1","issue":"4","issued":{"date-parts":[["2021"]]},"page":"2284-2301","title":"Pengembangan LKS Matematika Berbasis Problem Based Learning pada Materi Bangun Datar Sekolah Dasar","type":"article-journal","volume":"5"},"uris":["http://www.mendeley.com/documents/?uuid=75b23483-cd49-4e78-9e35-67a6edfcc9d5"]}],"mendeley":{"formattedCitation":"(Pranata et al., 2021)","manualFormatting":"(Pranata et al., 2021:2286)","plainTextFormattedCitation":"(Pranata et al., 2021)","previouslyFormattedCitation":"(Pranata et al., 2021)"},"properties":{"noteIndex":0},"schema":"https://github.com/citation-style-language/schema/raw/master/csl-citation.json"}</w:instrText>
      </w:r>
      <w:r w:rsidRPr="006E0C7A">
        <w:rPr>
          <w:rFonts w:ascii="Times New Roman" w:hAnsi="Times New Roman" w:cs="Times New Roman"/>
          <w:lang w:val="en-US"/>
        </w:rPr>
        <w:fldChar w:fldCharType="separate"/>
      </w:r>
      <w:r w:rsidRPr="006E0C7A">
        <w:rPr>
          <w:rFonts w:ascii="Times New Roman" w:hAnsi="Times New Roman" w:cs="Times New Roman"/>
          <w:noProof/>
          <w:lang w:val="en-US"/>
        </w:rPr>
        <w:t>(Pranata et al., 2021:2286)</w:t>
      </w:r>
      <w:r w:rsidRPr="006E0C7A">
        <w:rPr>
          <w:rFonts w:ascii="Times New Roman" w:hAnsi="Times New Roman" w:cs="Times New Roman"/>
          <w:lang w:val="en-US"/>
        </w:rPr>
        <w:fldChar w:fldCharType="end"/>
      </w:r>
      <w:r w:rsidRPr="006E0C7A">
        <w:rPr>
          <w:rFonts w:ascii="Times New Roman" w:hAnsi="Times New Roman" w:cs="Times New Roman"/>
          <w:lang w:val="en-US"/>
        </w:rPr>
        <w:t xml:space="preserve">. Pengembangan adalah kegiatan yang dilakukan secara sistematis, memiliki tujuan dan dilakukan untuk memperbaiki maupun menciptakan produk sehingga memiliki mutu yang lebih baik </w:t>
      </w:r>
      <w:r w:rsidRPr="006E0C7A">
        <w:rPr>
          <w:rFonts w:ascii="Times New Roman" w:hAnsi="Times New Roman" w:cs="Times New Roman"/>
          <w:lang w:val="en-US"/>
        </w:rPr>
        <w:fldChar w:fldCharType="begin" w:fldLock="1"/>
      </w:r>
      <w:r w:rsidRPr="006E0C7A">
        <w:rPr>
          <w:rFonts w:ascii="Times New Roman" w:hAnsi="Times New Roman" w:cs="Times New Roman"/>
          <w:lang w:val="en-US"/>
        </w:rPr>
        <w:instrText>ADDIN CSL_CITATION {"citationItems":[{"id":"ITEM-1","itemData":{"abstract":"El presente trabajo de investigación se enfoca el estudio del liderazgo de los microempresarios peruanos respecto al clima organizacional en las empresas pertenecientes al sector PYME; teniendo como finalidad determinar el impacto que genera el liderazgo en el clima organizacional de las empresas PYMES en Lima Metropolitana. En la presente investigación se estudiaron cinco empresas del sector PYME, con un total de 52 colaboradores a los cuales se les aplicó una encuesta de 52 preguntas de acuerdo al modelo del Instrumento para medir el Clima en las Organizaciones Colombianas (IMCOC), diseñado por Méndez (2005); el cual mide siete dimensiones, tales como liderazgo, objetivos empresariales, cooperación, toma de decisiones, motivación, control y relaciones interpersonales. Además, se determinará la percepción que tienen los colaboradores acerca del liderazgo ejercido por sus superiores y se establecerá cuál de las dimensiones del Clima Laboral es más importante para ellos. Los hallazgos obtenidos fueron que el liderazgo tiene un impacto considerable con un efecto positivo sobre el clima organizacional, por lo que se debe tener en cuenta para la medición del Clima Organizacional y los líderes deben reconocer que son parte importante de la organización y que tienen un alto grado de incidencia sobre el clima laboral de sus empresas. De la misma manera, se logró determinar que la percepción que tienen sobre el liderazgo de sus","author":[{"dropping-particle":"","family":"Sutrisno","given":"Eko","non-dropping-particle":"","parse-names":false,"suffix":""}],"id":"ITEM-1","issued":{"date-parts":[["2019"]]},"publisher":"UNIVERSITAS ISLAM NEGERI RADEN INTAN LAMPUNG","title":"PENGEMBANGAN E-MODUL MATEMATIKA INTERAKTIF MENGGUNAKAN VISUAL STUDIO","type":"thesis"},"uris":["http://www.mendeley.com/documents/?uuid=3ea3d85a-3eba-48bd-8d7a-a8f48a53acbc"]}],"mendeley":{"formattedCitation":"(Sutrisno, 2019)","manualFormatting":"(Sutrisno, 2019:14)","plainTextFormattedCitation":"(Sutrisno, 2019)","previouslyFormattedCitation":"(Sutrisno, 2019)"},"properties":{"noteIndex":0},"schema":"https://github.com/citation-style-language/schema/raw/master/csl-citation.json"}</w:instrText>
      </w:r>
      <w:r w:rsidRPr="006E0C7A">
        <w:rPr>
          <w:rFonts w:ascii="Times New Roman" w:hAnsi="Times New Roman" w:cs="Times New Roman"/>
          <w:lang w:val="en-US"/>
        </w:rPr>
        <w:fldChar w:fldCharType="separate"/>
      </w:r>
      <w:r w:rsidRPr="006E0C7A">
        <w:rPr>
          <w:rFonts w:ascii="Times New Roman" w:hAnsi="Times New Roman" w:cs="Times New Roman"/>
          <w:noProof/>
          <w:lang w:val="en-US"/>
        </w:rPr>
        <w:t>(Sutrisno, 2019:14)</w:t>
      </w:r>
      <w:r w:rsidRPr="006E0C7A">
        <w:rPr>
          <w:rFonts w:ascii="Times New Roman" w:hAnsi="Times New Roman" w:cs="Times New Roman"/>
          <w:lang w:val="en-US"/>
        </w:rPr>
        <w:fldChar w:fldCharType="end"/>
      </w:r>
      <w:r w:rsidRPr="006E0C7A">
        <w:rPr>
          <w:rFonts w:ascii="Times New Roman" w:hAnsi="Times New Roman" w:cs="Times New Roman"/>
          <w:lang w:val="en-US"/>
        </w:rPr>
        <w:t>.</w:t>
      </w:r>
    </w:p>
    <w:p w:rsidR="00956BAC" w:rsidRPr="006E0C7A" w:rsidRDefault="00956BAC" w:rsidP="00956BAC">
      <w:pPr>
        <w:tabs>
          <w:tab w:val="left" w:pos="426"/>
        </w:tabs>
        <w:spacing w:after="0"/>
        <w:ind w:firstLine="567"/>
        <w:jc w:val="both"/>
        <w:rPr>
          <w:rFonts w:ascii="Times New Roman" w:hAnsi="Times New Roman" w:cs="Times New Roman"/>
          <w:lang w:val="en-US"/>
        </w:rPr>
      </w:pPr>
      <w:r w:rsidRPr="006E0C7A">
        <w:rPr>
          <w:rFonts w:ascii="Times New Roman" w:hAnsi="Times New Roman" w:cs="Times New Roman"/>
        </w:rPr>
        <w:t>Proses belajar mengajar dalam pelajaran IPA dipengaruhi oleh beberapa faktor yaitu peserta didik, guru dan penunjang belajar</w:t>
      </w:r>
      <w:r w:rsidRPr="006E0C7A">
        <w:rPr>
          <w:rFonts w:ascii="Times New Roman" w:hAnsi="Times New Roman" w:cs="Times New Roman"/>
          <w:lang w:val="en-US"/>
        </w:rPr>
        <w:t xml:space="preserve">. </w:t>
      </w:r>
      <w:r w:rsidRPr="006E0C7A">
        <w:rPr>
          <w:rFonts w:ascii="Times New Roman" w:hAnsi="Times New Roman" w:cs="Times New Roman"/>
        </w:rPr>
        <w:t xml:space="preserve">Berdasarkan hasil observasi di SMP Negeri 17 Pontianak, diperoleh bahwa sumber belajar yang digunakan berpedoman pada buku paket terbitan Kemendikbud yang </w:t>
      </w:r>
      <w:r w:rsidRPr="006E0C7A">
        <w:rPr>
          <w:rFonts w:ascii="Times New Roman" w:hAnsi="Times New Roman" w:cs="Times New Roman"/>
          <w:lang w:val="en-US"/>
        </w:rPr>
        <w:t xml:space="preserve">masih </w:t>
      </w:r>
      <w:r w:rsidRPr="006E0C7A">
        <w:rPr>
          <w:rFonts w:ascii="Times New Roman" w:hAnsi="Times New Roman" w:cs="Times New Roman"/>
        </w:rPr>
        <w:t>menyajikan materi secara umum dan disajikan dalam bentuk konvensional.</w:t>
      </w:r>
      <w:r w:rsidRPr="006E0C7A">
        <w:rPr>
          <w:rFonts w:ascii="Times New Roman" w:hAnsi="Times New Roman" w:cs="Times New Roman"/>
          <w:lang w:val="en-US"/>
        </w:rPr>
        <w:t xml:space="preserve"> </w:t>
      </w:r>
      <w:r w:rsidRPr="006E0C7A">
        <w:rPr>
          <w:rFonts w:ascii="Times New Roman" w:hAnsi="Times New Roman" w:cs="Times New Roman"/>
        </w:rPr>
        <w:t>Buku paket tersebut</w:t>
      </w:r>
      <w:r w:rsidRPr="006E0C7A">
        <w:rPr>
          <w:rFonts w:ascii="Times New Roman" w:hAnsi="Times New Roman" w:cs="Times New Roman"/>
          <w:lang w:val="en-US"/>
        </w:rPr>
        <w:t xml:space="preserve"> dinilai</w:t>
      </w:r>
      <w:r w:rsidRPr="006E0C7A">
        <w:rPr>
          <w:rFonts w:ascii="Times New Roman" w:hAnsi="Times New Roman" w:cs="Times New Roman"/>
        </w:rPr>
        <w:t xml:space="preserve"> kurang menarik</w:t>
      </w:r>
      <w:r w:rsidRPr="006E0C7A">
        <w:rPr>
          <w:rFonts w:ascii="Times New Roman" w:hAnsi="Times New Roman" w:cs="Times New Roman"/>
          <w:lang w:val="en-US"/>
        </w:rPr>
        <w:t xml:space="preserve"> oleh</w:t>
      </w:r>
      <w:r w:rsidRPr="006E0C7A">
        <w:rPr>
          <w:rFonts w:ascii="Times New Roman" w:hAnsi="Times New Roman" w:cs="Times New Roman"/>
        </w:rPr>
        <w:t xml:space="preserve"> peserta didik karena kondisi buku yang sudah usang, ilustrasi seperti </w:t>
      </w:r>
      <w:r w:rsidRPr="006E0C7A">
        <w:rPr>
          <w:rFonts w:ascii="Times New Roman" w:hAnsi="Times New Roman" w:cs="Times New Roman"/>
          <w:lang w:val="en-US"/>
        </w:rPr>
        <w:t>g</w:t>
      </w:r>
      <w:r w:rsidRPr="006E0C7A">
        <w:rPr>
          <w:rFonts w:ascii="Times New Roman" w:hAnsi="Times New Roman" w:cs="Times New Roman"/>
        </w:rPr>
        <w:t xml:space="preserve">ambar </w:t>
      </w:r>
      <w:r w:rsidRPr="006E0C7A">
        <w:rPr>
          <w:rFonts w:ascii="Times New Roman" w:hAnsi="Times New Roman" w:cs="Times New Roman"/>
          <w:lang w:val="en-US"/>
        </w:rPr>
        <w:t>yang</w:t>
      </w:r>
      <w:r w:rsidRPr="006E0C7A">
        <w:rPr>
          <w:rFonts w:ascii="Times New Roman" w:hAnsi="Times New Roman" w:cs="Times New Roman"/>
        </w:rPr>
        <w:t xml:space="preserve"> sedikit dan belum mampu menjelaskan konsep materi. Dilihat dari efisiensi buku paket yang digunakan, buku tersebut belum efektif untuk meningkatkan hasil belajar dan motivasi belajar peserta didik.</w:t>
      </w:r>
      <w:r w:rsidRPr="006E0C7A">
        <w:rPr>
          <w:rFonts w:ascii="Times New Roman" w:hAnsi="Times New Roman" w:cs="Times New Roman"/>
          <w:lang w:val="en-US"/>
        </w:rPr>
        <w:t xml:space="preserve"> Adapun hasil wawancara dengan salah satu guru IPA kelas VII dan beberapa peserta didik di SMP Negeri 17 Pontianak, diperoleh bahwa peserta didik memiliki minat yang rendah terhadap pelajaran IPA dikarenakan materi yang bersifat abstrak dan memiliki banyak hafalan. </w:t>
      </w:r>
      <w:proofErr w:type="gramStart"/>
      <w:r w:rsidRPr="006E0C7A">
        <w:rPr>
          <w:rFonts w:ascii="Times New Roman" w:hAnsi="Times New Roman" w:cs="Times New Roman"/>
          <w:lang w:val="en-US"/>
        </w:rPr>
        <w:t>Kurangnya minat peserta didik ini mengakibatkan rasa ingin tahu dan kemampuan berpikir kritis peserta didik rendah.</w:t>
      </w:r>
      <w:proofErr w:type="gramEnd"/>
      <w:r w:rsidRPr="006E0C7A">
        <w:rPr>
          <w:rFonts w:ascii="Times New Roman" w:hAnsi="Times New Roman" w:cs="Times New Roman"/>
          <w:lang w:val="en-US"/>
        </w:rPr>
        <w:t xml:space="preserve"> </w:t>
      </w:r>
      <w:proofErr w:type="gramStart"/>
      <w:r w:rsidRPr="006E0C7A">
        <w:rPr>
          <w:rFonts w:ascii="Times New Roman" w:hAnsi="Times New Roman" w:cs="Times New Roman"/>
          <w:lang w:val="en-US"/>
        </w:rPr>
        <w:t>Selain itu, guru belum mampu memaksimalkan teknologi yang ada untuk mengembangkan bahan ajar atau media pembelajaran sebagai sumber belajar.</w:t>
      </w:r>
      <w:proofErr w:type="gramEnd"/>
    </w:p>
    <w:p w:rsidR="00956BAC" w:rsidRPr="006E0C7A" w:rsidRDefault="00956BAC" w:rsidP="00956BAC">
      <w:pPr>
        <w:tabs>
          <w:tab w:val="left" w:pos="426"/>
        </w:tabs>
        <w:spacing w:after="0"/>
        <w:ind w:firstLine="567"/>
        <w:jc w:val="both"/>
        <w:rPr>
          <w:rFonts w:ascii="Times New Roman" w:hAnsi="Times New Roman" w:cs="Times New Roman"/>
          <w:lang w:val="en-US"/>
        </w:rPr>
      </w:pPr>
      <w:proofErr w:type="gramStart"/>
      <w:r w:rsidRPr="006E0C7A">
        <w:rPr>
          <w:rFonts w:ascii="Times New Roman" w:hAnsi="Times New Roman" w:cs="Times New Roman"/>
          <w:lang w:val="en-US"/>
        </w:rPr>
        <w:t>Untuk mengatasi rendahnya minat peserta didik, maka pembelajaran yang di selenggarakan sudah seharusnya memanfaatkan teknologi untuk menciptakan dan menerapkan bahan ajar.</w:t>
      </w:r>
      <w:proofErr w:type="gramEnd"/>
      <w:r w:rsidRPr="006E0C7A">
        <w:rPr>
          <w:rFonts w:ascii="Times New Roman" w:hAnsi="Times New Roman" w:cs="Times New Roman"/>
          <w:lang w:val="en-US"/>
        </w:rPr>
        <w:t xml:space="preserve"> Penggunaan bahan ajar sebaiknya tidak hanya memandang aktifitas guru saja, namun juga dapat menyertakan peserta didik menjadi lebih aktif ketika belajar </w:t>
      </w:r>
      <w:r w:rsidRPr="006E0C7A">
        <w:rPr>
          <w:rFonts w:ascii="Times New Roman" w:hAnsi="Times New Roman" w:cs="Times New Roman"/>
          <w:lang w:val="en-US"/>
        </w:rPr>
        <w:fldChar w:fldCharType="begin" w:fldLock="1"/>
      </w:r>
      <w:r w:rsidRPr="006E0C7A">
        <w:rPr>
          <w:rFonts w:ascii="Times New Roman" w:hAnsi="Times New Roman" w:cs="Times New Roman"/>
          <w:lang w:val="en-US"/>
        </w:rPr>
        <w:instrText>ADDIN CSL_CITATION {"citationItems":[{"id":"ITEM-1","itemData":{"DOI":"10.31004/edukatif.v3i6.746","ISSN":"2656-8063","abstract":"Abstrak \r Penelitian ini bertujuan untuk menentukan tingkat kelayakan dan respon siswa pada modul kimia pendekatan saintifik pada materi laju reaksi. Metode yang digunakan dalam penelitian ini ialah penelitian pengembangan menggunakan model ADDIE. Subjek pada penelitian ini adalah modul kimia pendekatan saintifik dan subjek uji cobanya yaitu peserta didik yang terdapat di MA Darul Ulum Kubu Raya. Uji kelayakan diuji berdasarkan aspek isi, penyajian, bahasa, dan kegrafikan. Presentase rata-rata pada aspek validasi kelayakan berturut-turut mendapatkan skor 93,33% (sangat layak), 86,66% (sangat layak), 94,66% (sangat layak), dan 83,99% (sangat layak). Berdasarkan hasil dari perhitungan angket respon peserta didik terhadap modul kimia pendekatan saintifik menunjukkan bahwa hasil dari uji coba kelompok kecil mendapatkan presentase sebesar 87,71% memiliki kategori kriteria penilaian yaitu sangat tinggi sedangkan pada uji lapangan mendapatkan presentase sebesar 88,79% memiliki kategori kriteria penilaian yaitu sangat tinggi. Dengan demikian, modul kimia pendekatan saintifik bisa digunakan sebagai bahan pendukung pembelajaran dalam materi laju reaksi","author":[{"dropping-particle":"","family":"Hasanah","given":"Isniatun","non-dropping-particle":"","parse-names":false,"suffix":""},{"dropping-particle":"","family":"Melati","given":"Husna Amalya","non-dropping-particle":"","parse-names":false,"suffix":""},{"dropping-particle":"","family":"Rasmawan","given":"Rahmat","non-dropping-particle":"","parse-names":false,"suffix":""}],"container-title":"Edukatif : Jurnal Ilmu Pendidikan","id":"ITEM-1","issue":"6","issued":{"date-parts":[["2021"]]},"page":"4160-4171","title":"Pengembangan Modul Kimia Pendekatan Saintifik pada Materi Laju Reaksi di Madrasah Aliyah (MA)","type":"article-journal","volume":"3"},"uris":["http://www.mendeley.com/documents/?uuid=d9d3bb31-bbad-48b4-97f3-969da3f4c4a6"]}],"mendeley":{"formattedCitation":"(Hasanah et al., 2021)","manualFormatting":"(Hasanah et al., 2021:4161)","plainTextFormattedCitation":"(Hasanah et al., 2021)","previouslyFormattedCitation":"(Hasanah et al., 2021)"},"properties":{"noteIndex":0},"schema":"https://github.com/citation-style-language/schema/raw/master/csl-citation.json"}</w:instrText>
      </w:r>
      <w:r w:rsidRPr="006E0C7A">
        <w:rPr>
          <w:rFonts w:ascii="Times New Roman" w:hAnsi="Times New Roman" w:cs="Times New Roman"/>
          <w:lang w:val="en-US"/>
        </w:rPr>
        <w:fldChar w:fldCharType="separate"/>
      </w:r>
      <w:r w:rsidRPr="006E0C7A">
        <w:rPr>
          <w:rFonts w:ascii="Times New Roman" w:hAnsi="Times New Roman" w:cs="Times New Roman"/>
          <w:noProof/>
          <w:lang w:val="en-US"/>
        </w:rPr>
        <w:t>(Hasanah et al., 2021:4161)</w:t>
      </w:r>
      <w:r w:rsidRPr="006E0C7A">
        <w:rPr>
          <w:rFonts w:ascii="Times New Roman" w:hAnsi="Times New Roman" w:cs="Times New Roman"/>
          <w:lang w:val="en-US"/>
        </w:rPr>
        <w:fldChar w:fldCharType="end"/>
      </w:r>
      <w:r w:rsidRPr="006E0C7A">
        <w:rPr>
          <w:rFonts w:ascii="Times New Roman" w:hAnsi="Times New Roman" w:cs="Times New Roman"/>
          <w:lang w:val="en-US"/>
        </w:rPr>
        <w:t xml:space="preserve">. Salah satu bahan ajar yang dapat digunakan adalah modul elektronik, E-modul merupakan sumber informasi yang disajikan secara elektronik dalam format buku yang dapat dibaca menggunakan komputer atau alat pembaca buku elektronik </w:t>
      </w:r>
      <w:r w:rsidRPr="006E0C7A">
        <w:rPr>
          <w:rFonts w:ascii="Times New Roman" w:hAnsi="Times New Roman" w:cs="Times New Roman"/>
          <w:lang w:val="en-US"/>
        </w:rPr>
        <w:fldChar w:fldCharType="begin" w:fldLock="1"/>
      </w:r>
      <w:r w:rsidRPr="006E0C7A">
        <w:rPr>
          <w:rFonts w:ascii="Times New Roman" w:hAnsi="Times New Roman" w:cs="Times New Roman"/>
          <w:lang w:val="en-US"/>
        </w:rPr>
        <w:instrText>ADDIN CSL_CITATION {"citationItems":[{"id":"ITEM-1","itemData":{"DOI":"10.26877/aks.v7i1.1409","ISSN":"2086-2725","abstract":"Penelitian ini bertujuan untuk mengetahui keefektifan e-modul dengan model Problem Based Learning pada materi bilangan bulat kelas VII. Populasi yang digunakan adalah peserta didik kelas VII dan VIII SMP N 5 Rembang. Penulis menggunakan teknik clusster random sampling untuk menentukan sampel yang digunakan. Diperoleh kelas VII H sebagai kelas eksperimen dan kelas VII I sebagai kelas kontrol. Variabel bebas yang digunakan adalah motivasi peserta didik ( ) yang diobservasi selama proses pembelajaran, sedangkan variabel terikatnya berupa hasil belajar peserta didik ( ̂) yang diperoleh melalui tes. Berdasarkan validator ahli media dan ahli materi diperoleh persentase rata-rata sebesar 80,83% dan 84,37% hal ini menunjukkan bahwa e-modul dengan model Problem Based Learning pada materi bilangan bulat kelas VII yang dikembangkan valid dan layak untuk digunakan dalam penelitian. Hasil yang didapatkan menunjukkan rata-rata hasil belajar peserta didik adalah 82,213 yang berarti hasil belajar peserta didik sangat baik. Hasil belajar siswa kelas eksperimen lebih besar dari kelas kontrol. Motivasi peserta didik memiliki hubungan yang positif terhadap hasil belajar peserta didik dengan regresi ̂ . Hal ini menunjukkan bahwa pengembangan e-modul dengan model Problem Based Learning pada materi bilangan bulat kelas VII valid dan pembelajaran dengan e-modul dengan model Problem Based Learning pada materi bilangan bulat kelas VII efektif.","author":[{"dropping-particle":"","family":"Prayudha","given":"Dwiki Rengga","non-dropping-particle":"","parse-names":false,"suffix":""}],"container-title":"Aksioma","id":"ITEM-1","issue":"1","issued":{"date-parts":[["2017"]]},"page":"48","title":"Pengembangan E-Modul Dengan Model Problem Based Learning Pada Materi Bilangan Bulat Kelas Vii","type":"article-journal","volume":"7"},"uris":["http://www.mendeley.com/documents/?uuid=aee6184b-1aad-4da8-b688-81cbdbe1c06c"]}],"mendeley":{"formattedCitation":"(Prayudha, 2017)","manualFormatting":"(Prayudha, 2017:50)","plainTextFormattedCitation":"(Prayudha, 2017)","previouslyFormattedCitation":"(Prayudha, 2017)"},"properties":{"noteIndex":0},"schema":"https://github.com/citation-style-language/schema/raw/master/csl-citation.json"}</w:instrText>
      </w:r>
      <w:r w:rsidRPr="006E0C7A">
        <w:rPr>
          <w:rFonts w:ascii="Times New Roman" w:hAnsi="Times New Roman" w:cs="Times New Roman"/>
          <w:lang w:val="en-US"/>
        </w:rPr>
        <w:fldChar w:fldCharType="separate"/>
      </w:r>
      <w:r w:rsidRPr="006E0C7A">
        <w:rPr>
          <w:rFonts w:ascii="Times New Roman" w:hAnsi="Times New Roman" w:cs="Times New Roman"/>
          <w:noProof/>
          <w:lang w:val="en-US"/>
        </w:rPr>
        <w:t>(Prayudha, 2017:50)</w:t>
      </w:r>
      <w:r w:rsidRPr="006E0C7A">
        <w:rPr>
          <w:rFonts w:ascii="Times New Roman" w:hAnsi="Times New Roman" w:cs="Times New Roman"/>
          <w:lang w:val="en-US"/>
        </w:rPr>
        <w:fldChar w:fldCharType="end"/>
      </w:r>
      <w:r w:rsidRPr="006E0C7A">
        <w:rPr>
          <w:rFonts w:ascii="Times New Roman" w:hAnsi="Times New Roman" w:cs="Times New Roman"/>
          <w:lang w:val="en-US"/>
        </w:rPr>
        <w:t xml:space="preserve">. </w:t>
      </w:r>
    </w:p>
    <w:p w:rsidR="00956BAC" w:rsidRPr="006E0C7A" w:rsidRDefault="00956BAC" w:rsidP="00956BAC">
      <w:pPr>
        <w:tabs>
          <w:tab w:val="left" w:pos="426"/>
        </w:tabs>
        <w:spacing w:after="0"/>
        <w:jc w:val="both"/>
        <w:rPr>
          <w:rFonts w:ascii="Times New Roman" w:hAnsi="Times New Roman" w:cs="Times New Roman"/>
          <w:lang w:val="en-US"/>
        </w:rPr>
      </w:pPr>
      <w:r w:rsidRPr="006E0C7A">
        <w:rPr>
          <w:rFonts w:ascii="Times New Roman" w:hAnsi="Times New Roman" w:cs="Times New Roman"/>
          <w:lang w:val="en-US"/>
        </w:rPr>
        <w:tab/>
      </w:r>
      <w:proofErr w:type="gramStart"/>
      <w:r w:rsidRPr="006E0C7A">
        <w:rPr>
          <w:rFonts w:ascii="Times New Roman" w:hAnsi="Times New Roman" w:cs="Times New Roman"/>
          <w:lang w:val="en-US"/>
        </w:rPr>
        <w:t>Untuk mengembangkan E-modul diperlukan model pembelajaran sebagai strategi untuk menyampaikan kompetensi yang dicapai peserta didik.</w:t>
      </w:r>
      <w:proofErr w:type="gramEnd"/>
      <w:r w:rsidRPr="006E0C7A">
        <w:rPr>
          <w:rFonts w:ascii="Times New Roman" w:hAnsi="Times New Roman" w:cs="Times New Roman"/>
          <w:lang w:val="en-US"/>
        </w:rPr>
        <w:t xml:space="preserve"> </w:t>
      </w:r>
      <w:proofErr w:type="gramStart"/>
      <w:r w:rsidRPr="006E0C7A">
        <w:rPr>
          <w:rFonts w:ascii="Times New Roman" w:hAnsi="Times New Roman" w:cs="Times New Roman"/>
          <w:lang w:val="en-US"/>
        </w:rPr>
        <w:t xml:space="preserve">Adapun model pembelajaran yang digunakan dalam pengembangan ini adalah </w:t>
      </w:r>
      <w:r w:rsidRPr="006E0C7A">
        <w:rPr>
          <w:rFonts w:ascii="Times New Roman" w:hAnsi="Times New Roman" w:cs="Times New Roman"/>
          <w:i/>
          <w:lang w:val="en-US"/>
        </w:rPr>
        <w:t>Problem Based Learning</w:t>
      </w:r>
      <w:r w:rsidRPr="006E0C7A">
        <w:rPr>
          <w:rFonts w:ascii="Times New Roman" w:hAnsi="Times New Roman" w:cs="Times New Roman"/>
          <w:lang w:val="en-US"/>
        </w:rPr>
        <w:t xml:space="preserve"> (PBL).</w:t>
      </w:r>
      <w:proofErr w:type="gramEnd"/>
      <w:r w:rsidRPr="006E0C7A">
        <w:rPr>
          <w:rFonts w:ascii="Times New Roman" w:hAnsi="Times New Roman" w:cs="Times New Roman"/>
          <w:lang w:val="en-US"/>
        </w:rPr>
        <w:t xml:space="preserve"> Model </w:t>
      </w:r>
      <w:r w:rsidRPr="006E0C7A">
        <w:rPr>
          <w:rFonts w:ascii="Times New Roman" w:hAnsi="Times New Roman" w:cs="Times New Roman"/>
          <w:i/>
          <w:lang w:val="en-US"/>
        </w:rPr>
        <w:t>Problem Based Learning</w:t>
      </w:r>
      <w:r w:rsidRPr="006E0C7A">
        <w:rPr>
          <w:rFonts w:ascii="Times New Roman" w:hAnsi="Times New Roman" w:cs="Times New Roman"/>
          <w:lang w:val="en-US"/>
        </w:rPr>
        <w:t xml:space="preserve"> (PBL) dapat diartikan sebagai model pembelajaran dengan proses yang lebih banyak melibatkan kegiatan peserta  didik sehingga pembelajaran lebih berpusat pada siswa </w:t>
      </w:r>
      <w:r w:rsidRPr="006E0C7A">
        <w:rPr>
          <w:rFonts w:ascii="Times New Roman" w:hAnsi="Times New Roman" w:cs="Times New Roman"/>
          <w:lang w:val="en-US"/>
        </w:rPr>
        <w:fldChar w:fldCharType="begin" w:fldLock="1"/>
      </w:r>
      <w:r w:rsidRPr="006E0C7A">
        <w:rPr>
          <w:rFonts w:ascii="Times New Roman" w:hAnsi="Times New Roman" w:cs="Times New Roman"/>
          <w:lang w:val="en-US"/>
        </w:rPr>
        <w:instrText>ADDIN CSL_CITATION {"citationItems":[{"id":"ITEM-1","itemData":{"DOI":"10.29406/arz.v5i2.631","ISSN":"2302-7843","abstract":"ABSTRACTThis result aimed to determine the differences activities and student's learning result by using the model of problem and speech method on solubility and the result of multiplying the solubility material in science class of XI MAN 2 Pontianak. Formulation on this research used an experiment method. The results showed that 1) There were some influences of PBL model to student activities at Solubility and Solubility Product in the class of XI MAN 2 Pontianak. 2) There were some influences of PBL model to student learning results in solubility material in the class. 3) The influence of PBL model to student activities at Solubility and Solubility Product in class of XI MAN 2 Pontianak was 95%. 4) The influence of PBL model on student learning results at Solubility and Solubility Product in class of XI MAN 2 Pontianak was 95%.Keywords: Activities, Learning results, Problem Based Learning","author":[{"dropping-particle":"","family":"Suryani","given":"Lili","non-dropping-particle":"","parse-names":false,"suffix":""},{"dropping-particle":"","family":"Hairida","given":"Hairida","non-dropping-particle":"","parse-names":false,"suffix":""},{"dropping-particle":"","family":"Hadiarti","given":"Dini","non-dropping-particle":"","parse-names":false,"suffix":""}],"container-title":"AR-RAZI Jurnal Ilmiah","id":"ITEM-1","issue":"2","issued":{"date-parts":[["2017"]]},"title":"Pengaruh Model Problem Based Learning (Pbl) Terhadap Aktivitas Dan Hasil Belajar Siswa Pada Materi Kelarutan Dan Hasil Kali Kelarutan Kelas Xi Ipa Man 2 Pontianak","type":"article-journal","volume":"5"},"uris":["http://www.mendeley.com/documents/?uuid=91824c42-840d-4c81-b400-1b98fdf0c2c2"]}],"mendeley":{"formattedCitation":"(Suryani et al., 2017)","manualFormatting":"(Suryani et al., 2017:183)","plainTextFormattedCitation":"(Suryani et al., 2017)","previouslyFormattedCitation":"(Suryani et al., 2017)"},"properties":{"noteIndex":0},"schema":"https://github.com/citation-style-language/schema/raw/master/csl-citation.json"}</w:instrText>
      </w:r>
      <w:r w:rsidRPr="006E0C7A">
        <w:rPr>
          <w:rFonts w:ascii="Times New Roman" w:hAnsi="Times New Roman" w:cs="Times New Roman"/>
          <w:lang w:val="en-US"/>
        </w:rPr>
        <w:fldChar w:fldCharType="separate"/>
      </w:r>
      <w:r w:rsidRPr="006E0C7A">
        <w:rPr>
          <w:rFonts w:ascii="Times New Roman" w:hAnsi="Times New Roman" w:cs="Times New Roman"/>
          <w:noProof/>
          <w:lang w:val="en-US"/>
        </w:rPr>
        <w:t>(Suryani et al., 2017:183)</w:t>
      </w:r>
      <w:r w:rsidRPr="006E0C7A">
        <w:rPr>
          <w:rFonts w:ascii="Times New Roman" w:hAnsi="Times New Roman" w:cs="Times New Roman"/>
          <w:lang w:val="en-US"/>
        </w:rPr>
        <w:fldChar w:fldCharType="end"/>
      </w:r>
      <w:r w:rsidRPr="006E0C7A">
        <w:rPr>
          <w:rFonts w:ascii="Times New Roman" w:hAnsi="Times New Roman" w:cs="Times New Roman"/>
          <w:lang w:val="en-US"/>
        </w:rPr>
        <w:t xml:space="preserve">. Dengan menggunakan model PBL, peserta didik dipercaya dapat memecahkan masalah yang bersifat autentik, logis, </w:t>
      </w:r>
      <w:proofErr w:type="gramStart"/>
      <w:r w:rsidRPr="006E0C7A">
        <w:rPr>
          <w:rFonts w:ascii="Times New Roman" w:hAnsi="Times New Roman" w:cs="Times New Roman"/>
          <w:lang w:val="en-US"/>
        </w:rPr>
        <w:t>kristis</w:t>
      </w:r>
      <w:proofErr w:type="gramEnd"/>
      <w:r w:rsidRPr="006E0C7A">
        <w:rPr>
          <w:rFonts w:ascii="Times New Roman" w:hAnsi="Times New Roman" w:cs="Times New Roman"/>
          <w:lang w:val="en-US"/>
        </w:rPr>
        <w:t xml:space="preserve"> sehingga peserta didik dapat mengembangkan kemampuan berpikir kritis melalui analisis pada materi pencemaran lingkungan.</w:t>
      </w:r>
    </w:p>
    <w:p w:rsidR="00956BAC" w:rsidRPr="006E0C7A" w:rsidRDefault="00956BAC" w:rsidP="00956BAC">
      <w:pPr>
        <w:tabs>
          <w:tab w:val="left" w:pos="426"/>
        </w:tabs>
        <w:spacing w:after="0"/>
        <w:jc w:val="both"/>
        <w:rPr>
          <w:rFonts w:ascii="Times New Roman" w:hAnsi="Times New Roman" w:cs="Times New Roman"/>
          <w:lang w:val="en-US"/>
        </w:rPr>
      </w:pPr>
      <w:r w:rsidRPr="006E0C7A">
        <w:rPr>
          <w:rFonts w:ascii="Times New Roman" w:hAnsi="Times New Roman" w:cs="Times New Roman"/>
          <w:lang w:val="en-US"/>
        </w:rPr>
        <w:tab/>
        <w:t xml:space="preserve">E-modul yang disajikan </w:t>
      </w:r>
      <w:proofErr w:type="gramStart"/>
      <w:r w:rsidRPr="006E0C7A">
        <w:rPr>
          <w:rFonts w:ascii="Times New Roman" w:hAnsi="Times New Roman" w:cs="Times New Roman"/>
          <w:lang w:val="en-US"/>
        </w:rPr>
        <w:t>dalam  tahap</w:t>
      </w:r>
      <w:proofErr w:type="gramEnd"/>
      <w:r w:rsidRPr="006E0C7A">
        <w:rPr>
          <w:rFonts w:ascii="Times New Roman" w:hAnsi="Times New Roman" w:cs="Times New Roman"/>
          <w:lang w:val="en-US"/>
        </w:rPr>
        <w:t xml:space="preserve">-tahap proses pembelajaran masih sedikit tersedia dilapangan, hal ini dikarenakan sedikitnya minat untuk melakukan penelitian pengembangan. Pada penelitian ini E-modul di </w:t>
      </w:r>
      <w:r w:rsidRPr="006E0C7A">
        <w:rPr>
          <w:rFonts w:ascii="Times New Roman" w:hAnsi="Times New Roman" w:cs="Times New Roman"/>
          <w:lang w:val="en-US"/>
        </w:rPr>
        <w:lastRenderedPageBreak/>
        <w:t xml:space="preserve">desain menggunakan </w:t>
      </w:r>
      <w:r w:rsidRPr="006E0C7A">
        <w:rPr>
          <w:rFonts w:ascii="Times New Roman" w:hAnsi="Times New Roman" w:cs="Times New Roman"/>
          <w:i/>
          <w:lang w:val="en-US"/>
        </w:rPr>
        <w:t xml:space="preserve">software </w:t>
      </w:r>
      <w:r w:rsidRPr="006E0C7A">
        <w:rPr>
          <w:rFonts w:ascii="Times New Roman" w:hAnsi="Times New Roman" w:cs="Times New Roman"/>
          <w:lang w:val="en-US"/>
        </w:rPr>
        <w:t>bernama</w:t>
      </w:r>
      <w:r w:rsidRPr="006E0C7A">
        <w:rPr>
          <w:rFonts w:ascii="Times New Roman" w:hAnsi="Times New Roman" w:cs="Times New Roman"/>
          <w:i/>
          <w:lang w:val="en-US"/>
        </w:rPr>
        <w:t xml:space="preserve"> </w:t>
      </w:r>
      <w:r w:rsidRPr="006E0C7A">
        <w:rPr>
          <w:rFonts w:ascii="Times New Roman" w:hAnsi="Times New Roman" w:cs="Times New Roman"/>
          <w:lang w:val="en-US"/>
        </w:rPr>
        <w:t xml:space="preserve">Wepik dengan menyajikan materi pembelajaran dalam bentuk fitur-fitur yang disesuaikan dengan sintaks PBL dan latihan soal yang terhubung dengan </w:t>
      </w:r>
      <w:r w:rsidR="00610188" w:rsidRPr="006E0C7A">
        <w:rPr>
          <w:rFonts w:ascii="Times New Roman" w:hAnsi="Times New Roman" w:cs="Times New Roman"/>
          <w:i/>
          <w:lang w:val="en-US"/>
        </w:rPr>
        <w:t xml:space="preserve">google form. </w:t>
      </w:r>
      <w:proofErr w:type="gramStart"/>
      <w:r w:rsidRPr="006E0C7A">
        <w:rPr>
          <w:rFonts w:ascii="Times New Roman" w:hAnsi="Times New Roman" w:cs="Times New Roman"/>
          <w:lang w:val="en-US"/>
        </w:rPr>
        <w:t xml:space="preserve">E-modul </w:t>
      </w:r>
      <w:r w:rsidRPr="006E0C7A">
        <w:rPr>
          <w:rFonts w:ascii="Times New Roman" w:hAnsi="Times New Roman" w:cs="Times New Roman"/>
          <w:i/>
          <w:lang w:val="en-US"/>
        </w:rPr>
        <w:t xml:space="preserve">flipbook </w:t>
      </w:r>
      <w:r w:rsidRPr="006E0C7A">
        <w:rPr>
          <w:rFonts w:ascii="Times New Roman" w:hAnsi="Times New Roman" w:cs="Times New Roman"/>
          <w:lang w:val="en-US"/>
        </w:rPr>
        <w:t>yang dikembangkan dilengkapi dengan video serta gambar untuk mendukung materi yang disajikan, dalam penggunaannya peserta didik dimudahkan dengan adanya tombol navigasi untuk mengakses fitur-fitur atau halaman dalam E-modul dan terdapat kunci jawaban pada akhir pembelajaran untuk menilai jawaban soal yang telah dikerjakan oleh peserta didik.</w:t>
      </w:r>
      <w:proofErr w:type="gramEnd"/>
      <w:r w:rsidRPr="006E0C7A">
        <w:rPr>
          <w:rFonts w:ascii="Times New Roman" w:hAnsi="Times New Roman" w:cs="Times New Roman"/>
          <w:lang w:val="en-US"/>
        </w:rPr>
        <w:t xml:space="preserve"> </w:t>
      </w:r>
    </w:p>
    <w:p w:rsidR="00956BAC" w:rsidRPr="006E0C7A" w:rsidRDefault="00956BAC" w:rsidP="00956BAC">
      <w:pPr>
        <w:tabs>
          <w:tab w:val="left" w:pos="426"/>
        </w:tabs>
        <w:spacing w:after="0"/>
        <w:jc w:val="both"/>
        <w:rPr>
          <w:rFonts w:ascii="Times New Roman" w:hAnsi="Times New Roman" w:cs="Times New Roman"/>
          <w:lang w:val="en-US"/>
        </w:rPr>
      </w:pPr>
      <w:r w:rsidRPr="006E0C7A">
        <w:rPr>
          <w:rFonts w:ascii="Times New Roman" w:hAnsi="Times New Roman" w:cs="Times New Roman"/>
          <w:lang w:val="en-US"/>
        </w:rPr>
        <w:tab/>
        <w:t xml:space="preserve">Penelitian serupa telah dilakukan oleh (Romayanti ,2020) yang menyatakan bahwa E-modul dalam bentuk </w:t>
      </w:r>
      <w:r w:rsidRPr="006E0C7A">
        <w:rPr>
          <w:rFonts w:ascii="Times New Roman" w:hAnsi="Times New Roman" w:cs="Times New Roman"/>
          <w:i/>
          <w:lang w:val="en-US"/>
        </w:rPr>
        <w:t xml:space="preserve">flipbook </w:t>
      </w:r>
      <w:r w:rsidRPr="006E0C7A">
        <w:rPr>
          <w:rFonts w:ascii="Times New Roman" w:hAnsi="Times New Roman" w:cs="Times New Roman"/>
          <w:lang w:val="en-US"/>
        </w:rPr>
        <w:t xml:space="preserve">mendapat respon yang sangat baik dengan mencukupi kelayakan dari segi media dan materi sebesar 97,7% dan 90,2% oleh dosen atau validator dan 86,4% oleh peserta didik sebagai nilai kepraktisan. </w:t>
      </w:r>
      <w:proofErr w:type="gramStart"/>
      <w:r w:rsidRPr="006E0C7A">
        <w:rPr>
          <w:rFonts w:ascii="Times New Roman" w:hAnsi="Times New Roman" w:cs="Times New Roman"/>
          <w:lang w:val="en-US"/>
        </w:rPr>
        <w:t>Melalui e-modul yang digunakan menunjang kemampuan berpikir kreatif, motivasi belajar dan membantu peserta didik belajar secara mandiri.</w:t>
      </w:r>
      <w:proofErr w:type="gramEnd"/>
      <w:r w:rsidRPr="006E0C7A">
        <w:rPr>
          <w:rFonts w:ascii="Times New Roman" w:hAnsi="Times New Roman" w:cs="Times New Roman"/>
          <w:lang w:val="en-US"/>
        </w:rPr>
        <w:t xml:space="preserve"> Penelitian lain yang mengembangkan E-modul dalam bentuk </w:t>
      </w:r>
      <w:r w:rsidRPr="006E0C7A">
        <w:rPr>
          <w:rFonts w:ascii="Times New Roman" w:hAnsi="Times New Roman" w:cs="Times New Roman"/>
          <w:i/>
          <w:lang w:val="en-US"/>
        </w:rPr>
        <w:t>flipbook</w:t>
      </w:r>
      <w:r w:rsidRPr="006E0C7A">
        <w:rPr>
          <w:rFonts w:ascii="Times New Roman" w:hAnsi="Times New Roman" w:cs="Times New Roman"/>
          <w:lang w:val="en-US"/>
        </w:rPr>
        <w:t xml:space="preserve"> berbasis PBL untuk SMA juga dilakukan oleh </w:t>
      </w:r>
      <w:r w:rsidRPr="006E0C7A">
        <w:rPr>
          <w:rFonts w:ascii="Times New Roman" w:hAnsi="Times New Roman" w:cs="Times New Roman"/>
          <w:lang w:val="en-US"/>
        </w:rPr>
        <w:fldChar w:fldCharType="begin" w:fldLock="1"/>
      </w:r>
      <w:r w:rsidR="00155E23">
        <w:rPr>
          <w:rFonts w:ascii="Times New Roman" w:hAnsi="Times New Roman" w:cs="Times New Roman"/>
          <w:lang w:val="en-US"/>
        </w:rPr>
        <w:instrText>ADDIN CSL_CITATION {"citationItems":[{"id":"ITEM-1","itemData":{"author":[{"dropping-particle":"","family":"Andini","given":"Alya Rose","non-dropping-particle":"","parse-names":false,"suffix":""},{"dropping-particle":"","family":"Qomariyyah","given":"Nur","non-dropping-particle":"","parse-names":false,"suffix":""}],"container-title":"BioEdu: Berkala Ilmiah Pendidikan Biologi","id":"ITEM-1","issue":"2","issued":{"date-parts":[["2022"]]},"page":"330-340","title":"VALIDASI E-BOOK TIPE FLIPBOOK MATERI SISTEM PENCERNAAN MANUSIA BERBASIS PBL UNTUK MELATIH KEMAMPUAN BERPIKIR KRITIS SISWA SMA","type":"article-journal","volume":"11"},"uris":["http://www.mendeley.com/documents/?uuid=d86941a2-0430-41e2-9de0-3c06a868e28e"]}],"mendeley":{"formattedCitation":"(Andini &amp; Qomariyyah, 2022)","plainTextFormattedCitation":"(Andini &amp; Qomariyyah, 2022)","previouslyFormattedCitation":"(Andini &amp; Qomariyyah, 2022)"},"properties":{"noteIndex":0},"schema":"https://github.com/citation-style-language/schema/raw/master/csl-citation.json"}</w:instrText>
      </w:r>
      <w:r w:rsidRPr="006E0C7A">
        <w:rPr>
          <w:rFonts w:ascii="Times New Roman" w:hAnsi="Times New Roman" w:cs="Times New Roman"/>
          <w:lang w:val="en-US"/>
        </w:rPr>
        <w:fldChar w:fldCharType="separate"/>
      </w:r>
      <w:r w:rsidRPr="006E0C7A">
        <w:rPr>
          <w:rFonts w:ascii="Times New Roman" w:hAnsi="Times New Roman" w:cs="Times New Roman"/>
          <w:noProof/>
          <w:lang w:val="en-US"/>
        </w:rPr>
        <w:t>(Andini &amp; Qomariyyah, 2022)</w:t>
      </w:r>
      <w:r w:rsidRPr="006E0C7A">
        <w:rPr>
          <w:rFonts w:ascii="Times New Roman" w:hAnsi="Times New Roman" w:cs="Times New Roman"/>
          <w:lang w:val="en-US"/>
        </w:rPr>
        <w:fldChar w:fldCharType="end"/>
      </w:r>
      <w:r w:rsidRPr="006E0C7A">
        <w:rPr>
          <w:rFonts w:ascii="Times New Roman" w:hAnsi="Times New Roman" w:cs="Times New Roman"/>
          <w:lang w:val="en-US"/>
        </w:rPr>
        <w:t xml:space="preserve">; </w:t>
      </w:r>
      <w:r w:rsidRPr="006E0C7A">
        <w:rPr>
          <w:rFonts w:ascii="Times New Roman" w:hAnsi="Times New Roman" w:cs="Times New Roman"/>
          <w:lang w:val="en-US"/>
        </w:rPr>
        <w:fldChar w:fldCharType="begin" w:fldLock="1"/>
      </w:r>
      <w:r w:rsidR="006E0C7A">
        <w:rPr>
          <w:rFonts w:ascii="Times New Roman" w:hAnsi="Times New Roman" w:cs="Times New Roman"/>
          <w:lang w:val="en-US"/>
        </w:rPr>
        <w:instrText>ADDIN CSL_CITATION {"citationItems":[{"id":"ITEM-1","itemData":{"abstract":"Abstrak Perkembangan teknologi informasi dan komunikasi berpengaruh terhadap pengelolaan bahan ajar. Flipbook merupakan salah satu inovasi bahan ajar digital yang dapat digunakan untuk menunjang proses pembelajaran. Tujuan penelitian ini yaitu menghasilkan flipbook berbasis problem based learning (PBL) untuk melatihkan keterampilan berpikir kritis peserta didik pada materi pencemaran lingkungan kelas X SMA yang layak secara teoritis dan empiris. Penelitian ini merupakan penelitian pengembangan yang menggunakan model 4D, akan tetapi pada penelitian ini tahap Disseminate tidak dilakukan. Kelayakan teoritis diperoleh dari hasil validasi oleh dosen ahli media, dosen ahli materi, dan guru biologi. Kelayakan teoritis ditinjau dari kelayakan penyajian, kelayakan isi, kelayakan kebahasaan, kesesuaian pendekatan PBL, serta ketercapaian aspek berpikir kritis. Kelayakan empiris ditinjau dari tingkat keterbacaan flipbook. Teknik pengumpulan data menggunakan metode telaah, validasi, dan uji keterbacaan. Subjek penelitian adalah 20 peserta didik kelas X SMA Muhammadiyah IV Surabaya. Hasil yang diperoleh dianalisis secara deskriptif kuantitatif. Hasil penelitian menunjukkan rata-rata skor validitas flipbook sebesar 3,99 dengan persentase 99,65% kategori sangat layak secara teoritis dan rata-rata keterbacaan berada di level 10. Dengan demikian dapat disimpulkan bahwa flipbook berbasis PBL untuk melatihkan keterampilan berpikir kritis pada materi pencemaran lingkungan yang telah dikembangkan layak secara teoritis dan empiris untuk digunakan dalam pembelajaran. Abstract The development of information and communication technology affects the management of teaching materials. Flipbook is an innovative digital teaching material that can be used to support the learning process. The purpose of this study is to produce a flipbook based on problem based learning (PBL) to train students' critical thinking skills on the environmental pollution material of 10 th grades high school theoretically and empirically. This research is a development study that uses the 4D model, however, in this study the Disseminate stage was not performed. The theoretical feasibility is obtained from the results of validation by media expert lecturers, material expert lecturers, and biology teachers. The theoretical feasibility in terms of the feasibility of the presentation, the feasibility of the content, the feasibility of language, the suitability of the PBL approach, as well as the achievement of a…","author":[{"dropping-particle":"","family":"Agustina","given":"Dwi Wahyu","non-dropping-particle":"","parse-names":false,"suffix":""},{"dropping-particle":"","family":"Fitrihidajati","given":"Herlina","non-dropping-particle":"","parse-names":false,"suffix":""}],"container-title":"BioEdu: Berkala Ilmiah Pendidikan Biologi","id":"ITEM-1","issue":"1","issued":{"date-parts":[["2020"]]},"page":"325-339","title":"Pengembangan Flipbook Berbasis Problem Based Learning (PBL) pada Submateri Pencemaran Lingkungan untuk Melatihkan Keterampilan Berpikir Kritis Peserta Didik Kelas X SMA","type":"article-journal","volume":"9"},"uris":["http://www.mendeley.com/documents/?uuid=39f3e371-7662-4552-84ce-744368361f14"]}],"mendeley":{"formattedCitation":"(Agustina &amp; Fitrihidajati, 2020)","plainTextFormattedCitation":"(Agustina &amp; Fitrihidajati, 2020)","previouslyFormattedCitation":"(Agustina &amp; Fitrihidajati, 2020)"},"properties":{"noteIndex":0},"schema":"https://github.com/citation-style-language/schema/raw/master/csl-citation.json"}</w:instrText>
      </w:r>
      <w:r w:rsidRPr="006E0C7A">
        <w:rPr>
          <w:rFonts w:ascii="Times New Roman" w:hAnsi="Times New Roman" w:cs="Times New Roman"/>
          <w:lang w:val="en-US"/>
        </w:rPr>
        <w:fldChar w:fldCharType="separate"/>
      </w:r>
      <w:r w:rsidRPr="006E0C7A">
        <w:rPr>
          <w:rFonts w:ascii="Times New Roman" w:hAnsi="Times New Roman" w:cs="Times New Roman"/>
          <w:noProof/>
          <w:lang w:val="en-US"/>
        </w:rPr>
        <w:t>(Agustina &amp; Fitrihidajati, 2020)</w:t>
      </w:r>
      <w:r w:rsidRPr="006E0C7A">
        <w:rPr>
          <w:rFonts w:ascii="Times New Roman" w:hAnsi="Times New Roman" w:cs="Times New Roman"/>
          <w:lang w:val="en-US"/>
        </w:rPr>
        <w:fldChar w:fldCharType="end"/>
      </w:r>
      <w:r w:rsidRPr="006E0C7A">
        <w:rPr>
          <w:rFonts w:ascii="Times New Roman" w:hAnsi="Times New Roman" w:cs="Times New Roman"/>
          <w:lang w:val="en-US"/>
        </w:rPr>
        <w:t xml:space="preserve">. </w:t>
      </w:r>
      <w:proofErr w:type="gramStart"/>
      <w:r w:rsidRPr="006E0C7A">
        <w:rPr>
          <w:rFonts w:ascii="Times New Roman" w:hAnsi="Times New Roman" w:cs="Times New Roman"/>
          <w:lang w:val="en-US"/>
        </w:rPr>
        <w:t>Namun, karena E-modul yang sudah dikembangkan hanya untuk tingkat SMA, maka juga perlu dikembangkan pada tingkat SMP.</w:t>
      </w:r>
      <w:proofErr w:type="gramEnd"/>
    </w:p>
    <w:p w:rsidR="00956BAC" w:rsidRPr="006E0C7A" w:rsidRDefault="00956BAC" w:rsidP="00956BAC">
      <w:pPr>
        <w:tabs>
          <w:tab w:val="left" w:pos="426"/>
        </w:tabs>
        <w:spacing w:after="0"/>
        <w:jc w:val="both"/>
        <w:rPr>
          <w:rFonts w:ascii="Times New Roman" w:hAnsi="Times New Roman" w:cs="Times New Roman"/>
          <w:lang w:val="en-US"/>
        </w:rPr>
      </w:pPr>
      <w:r w:rsidRPr="006E0C7A">
        <w:rPr>
          <w:rFonts w:ascii="Times New Roman" w:hAnsi="Times New Roman" w:cs="Times New Roman"/>
          <w:lang w:val="en-US"/>
        </w:rPr>
        <w:tab/>
        <w:t xml:space="preserve">Berdasarkan pemaparan diatas, peneliti tertarik untuk mengembangkan bahan </w:t>
      </w:r>
      <w:proofErr w:type="gramStart"/>
      <w:r w:rsidRPr="006E0C7A">
        <w:rPr>
          <w:rFonts w:ascii="Times New Roman" w:hAnsi="Times New Roman" w:cs="Times New Roman"/>
          <w:lang w:val="en-US"/>
        </w:rPr>
        <w:t>ajar</w:t>
      </w:r>
      <w:proofErr w:type="gramEnd"/>
      <w:r w:rsidRPr="006E0C7A">
        <w:rPr>
          <w:rFonts w:ascii="Times New Roman" w:hAnsi="Times New Roman" w:cs="Times New Roman"/>
          <w:lang w:val="en-US"/>
        </w:rPr>
        <w:t xml:space="preserve"> berupa E-modul dengan pendekatan </w:t>
      </w:r>
      <w:r w:rsidRPr="006E0C7A">
        <w:rPr>
          <w:rFonts w:ascii="Times New Roman" w:hAnsi="Times New Roman" w:cs="Times New Roman"/>
          <w:i/>
          <w:lang w:val="en-US"/>
        </w:rPr>
        <w:t>problem based learning</w:t>
      </w:r>
      <w:r w:rsidRPr="006E0C7A">
        <w:rPr>
          <w:rFonts w:ascii="Times New Roman" w:hAnsi="Times New Roman" w:cs="Times New Roman"/>
          <w:lang w:val="en-US"/>
        </w:rPr>
        <w:t xml:space="preserve"> untuk melatih kemampuan berpikir kritis peserta didik SMP Negeri 17 Pontianak kelas VII pada materi pencemaran </w:t>
      </w:r>
      <w:r w:rsidR="00610188" w:rsidRPr="006E0C7A">
        <w:rPr>
          <w:rFonts w:ascii="Times New Roman" w:hAnsi="Times New Roman" w:cs="Times New Roman"/>
          <w:lang w:val="en-US"/>
        </w:rPr>
        <w:t>lingkungan</w:t>
      </w:r>
      <w:r w:rsidRPr="006E0C7A">
        <w:rPr>
          <w:rFonts w:ascii="Times New Roman" w:hAnsi="Times New Roman" w:cs="Times New Roman"/>
          <w:lang w:val="en-US"/>
        </w:rPr>
        <w:t xml:space="preserve">. Materi pencemaran lingkungan menyajikan permasalahan yang kontekstual sehingga dekat dengan kehidupan sehari-hari peserta didik, dalam penerapannya peserta didik </w:t>
      </w:r>
      <w:proofErr w:type="gramStart"/>
      <w:r w:rsidRPr="006E0C7A">
        <w:rPr>
          <w:rFonts w:ascii="Times New Roman" w:hAnsi="Times New Roman" w:cs="Times New Roman"/>
          <w:lang w:val="en-US"/>
        </w:rPr>
        <w:t>akan</w:t>
      </w:r>
      <w:proofErr w:type="gramEnd"/>
      <w:r w:rsidRPr="006E0C7A">
        <w:rPr>
          <w:rFonts w:ascii="Times New Roman" w:hAnsi="Times New Roman" w:cs="Times New Roman"/>
          <w:lang w:val="en-US"/>
        </w:rPr>
        <w:t xml:space="preserve"> berfokus untuk memecahkan masalah lingkungan yang aktual. Selain itu, melalui penelitian ini </w:t>
      </w:r>
      <w:proofErr w:type="gramStart"/>
      <w:r w:rsidRPr="006E0C7A">
        <w:rPr>
          <w:rFonts w:ascii="Times New Roman" w:hAnsi="Times New Roman" w:cs="Times New Roman"/>
          <w:lang w:val="en-US"/>
        </w:rPr>
        <w:t>akan</w:t>
      </w:r>
      <w:proofErr w:type="gramEnd"/>
      <w:r w:rsidRPr="006E0C7A">
        <w:rPr>
          <w:rFonts w:ascii="Times New Roman" w:hAnsi="Times New Roman" w:cs="Times New Roman"/>
          <w:lang w:val="en-US"/>
        </w:rPr>
        <w:t xml:space="preserve"> membantu guru mengadaptasi penggunaan teknologi saat proses pembelajaran berlangsung. </w:t>
      </w:r>
    </w:p>
    <w:p w:rsidR="00956BAC" w:rsidRPr="006E0C7A" w:rsidRDefault="00956BAC" w:rsidP="00956BAC">
      <w:pPr>
        <w:tabs>
          <w:tab w:val="left" w:pos="426"/>
        </w:tabs>
        <w:spacing w:after="0"/>
        <w:jc w:val="both"/>
        <w:rPr>
          <w:rFonts w:ascii="Times New Roman" w:hAnsi="Times New Roman" w:cs="Times New Roman"/>
          <w:lang w:val="en-US"/>
        </w:rPr>
      </w:pPr>
    </w:p>
    <w:p w:rsidR="00956BAC" w:rsidRPr="006E0C7A" w:rsidRDefault="00956BAC" w:rsidP="00956BAC">
      <w:pPr>
        <w:spacing w:after="0" w:line="360" w:lineRule="auto"/>
        <w:rPr>
          <w:rFonts w:ascii="Times New Roman" w:hAnsi="Times New Roman" w:cs="Times New Roman"/>
          <w:b/>
          <w:lang w:val="en-US"/>
        </w:rPr>
      </w:pPr>
      <w:r w:rsidRPr="006E0C7A">
        <w:rPr>
          <w:rFonts w:ascii="Times New Roman" w:hAnsi="Times New Roman" w:cs="Times New Roman"/>
          <w:b/>
          <w:lang w:val="en-US"/>
        </w:rPr>
        <w:t xml:space="preserve">METODE </w:t>
      </w:r>
    </w:p>
    <w:p w:rsidR="00956BAC" w:rsidRPr="006E0C7A" w:rsidRDefault="00956BAC" w:rsidP="00956BAC">
      <w:pPr>
        <w:pStyle w:val="BodyText"/>
        <w:tabs>
          <w:tab w:val="left" w:pos="426"/>
        </w:tabs>
        <w:spacing w:after="0"/>
        <w:ind w:firstLine="567"/>
        <w:jc w:val="both"/>
        <w:rPr>
          <w:rFonts w:ascii="Times New Roman" w:hAnsi="Times New Roman" w:cs="Times New Roman"/>
          <w:lang w:val="en-US"/>
        </w:rPr>
      </w:pPr>
      <w:proofErr w:type="gramStart"/>
      <w:r w:rsidRPr="006E0C7A">
        <w:rPr>
          <w:rFonts w:ascii="Times New Roman" w:hAnsi="Times New Roman" w:cs="Times New Roman"/>
          <w:lang w:val="en-US"/>
        </w:rPr>
        <w:t>Metode penelitian yang digunakan dalam penelitian ini adalah penelitian dan pengembangan (</w:t>
      </w:r>
      <w:r w:rsidRPr="006E0C7A">
        <w:rPr>
          <w:rFonts w:ascii="Times New Roman" w:hAnsi="Times New Roman" w:cs="Times New Roman"/>
          <w:i/>
          <w:lang w:val="en-US"/>
        </w:rPr>
        <w:t>Reseach and Development</w:t>
      </w:r>
      <w:r w:rsidRPr="006E0C7A">
        <w:rPr>
          <w:rFonts w:ascii="Times New Roman" w:hAnsi="Times New Roman" w:cs="Times New Roman"/>
          <w:lang w:val="en-US"/>
        </w:rPr>
        <w:t xml:space="preserve">), dengan menggunakan model 4D yang meliputi </w:t>
      </w:r>
      <w:r w:rsidRPr="006E0C7A">
        <w:rPr>
          <w:rFonts w:ascii="Times New Roman" w:hAnsi="Times New Roman" w:cs="Times New Roman"/>
          <w:i/>
          <w:lang w:val="en-US"/>
        </w:rPr>
        <w:t xml:space="preserve">Define, Design, Develop, </w:t>
      </w:r>
      <w:r w:rsidRPr="006E0C7A">
        <w:rPr>
          <w:rFonts w:ascii="Times New Roman" w:hAnsi="Times New Roman" w:cs="Times New Roman"/>
          <w:lang w:val="en-US"/>
        </w:rPr>
        <w:t xml:space="preserve">dan </w:t>
      </w:r>
      <w:r w:rsidRPr="006E0C7A">
        <w:rPr>
          <w:rFonts w:ascii="Times New Roman" w:hAnsi="Times New Roman" w:cs="Times New Roman"/>
          <w:i/>
          <w:lang w:val="en-US"/>
        </w:rPr>
        <w:t>Disseminate</w:t>
      </w:r>
      <w:r w:rsidRPr="006E0C7A">
        <w:rPr>
          <w:rFonts w:ascii="Times New Roman" w:hAnsi="Times New Roman" w:cs="Times New Roman"/>
          <w:lang w:val="en-US"/>
        </w:rPr>
        <w:t>.</w:t>
      </w:r>
      <w:proofErr w:type="gramEnd"/>
      <w:r w:rsidRPr="006E0C7A">
        <w:rPr>
          <w:rFonts w:ascii="Times New Roman" w:hAnsi="Times New Roman" w:cs="Times New Roman"/>
          <w:lang w:val="en-US"/>
        </w:rPr>
        <w:t xml:space="preserve"> </w:t>
      </w:r>
      <w:proofErr w:type="gramStart"/>
      <w:r w:rsidRPr="006E0C7A">
        <w:rPr>
          <w:rFonts w:ascii="Times New Roman" w:hAnsi="Times New Roman" w:cs="Times New Roman"/>
          <w:lang w:val="en-US"/>
        </w:rPr>
        <w:t xml:space="preserve">Namun, penelitian ini dibatasi sampai tahap </w:t>
      </w:r>
      <w:r w:rsidRPr="006E0C7A">
        <w:rPr>
          <w:rFonts w:ascii="Times New Roman" w:hAnsi="Times New Roman" w:cs="Times New Roman"/>
          <w:i/>
          <w:lang w:val="en-US"/>
        </w:rPr>
        <w:t>Develop</w:t>
      </w:r>
      <w:r w:rsidRPr="006E0C7A">
        <w:rPr>
          <w:rFonts w:ascii="Times New Roman" w:hAnsi="Times New Roman" w:cs="Times New Roman"/>
          <w:lang w:val="en-US"/>
        </w:rPr>
        <w:t>.</w:t>
      </w:r>
      <w:proofErr w:type="gramEnd"/>
      <w:r w:rsidRPr="006E0C7A">
        <w:rPr>
          <w:rFonts w:ascii="Times New Roman" w:hAnsi="Times New Roman" w:cs="Times New Roman"/>
          <w:lang w:val="en-US"/>
        </w:rPr>
        <w:t xml:space="preserve"> Tahap pengembangan 4D pada penelitian ini diuraikan sebagai berikut:</w:t>
      </w:r>
    </w:p>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noProof/>
          <w:lang w:eastAsia="id-ID"/>
        </w:rPr>
        <w:drawing>
          <wp:inline distT="0" distB="0" distL="0" distR="0" wp14:anchorId="618481A8" wp14:editId="336F0058">
            <wp:extent cx="2743200" cy="3062177"/>
            <wp:effectExtent l="0" t="0" r="0" b="5080"/>
            <wp:docPr id="14" name="Picture 14" descr="Ishaq Madeamin Blog: Model pengembangan Fou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haq Madeamin Blog: Model pengembangan Four-D"/>
                    <pic:cNvPicPr>
                      <a:picLocks noChangeAspect="1" noChangeArrowheads="1"/>
                    </pic:cNvPicPr>
                  </pic:nvPicPr>
                  <pic:blipFill>
                    <a:blip r:embed="rId14">
                      <a:extLst>
                        <a:ext uri="{28A0092B-C50C-407E-A947-70E740481C1C}">
                          <a14:useLocalDpi xmlns:a14="http://schemas.microsoft.com/office/drawing/2010/main" val="0"/>
                        </a:ext>
                      </a:extLst>
                    </a:blip>
                    <a:srcRect b="5179"/>
                    <a:stretch>
                      <a:fillRect/>
                    </a:stretch>
                  </pic:blipFill>
                  <pic:spPr bwMode="auto">
                    <a:xfrm>
                      <a:off x="0" y="0"/>
                      <a:ext cx="2743200" cy="3062177"/>
                    </a:xfrm>
                    <a:prstGeom prst="rect">
                      <a:avLst/>
                    </a:prstGeom>
                    <a:noFill/>
                    <a:ln>
                      <a:noFill/>
                    </a:ln>
                  </pic:spPr>
                </pic:pic>
              </a:graphicData>
            </a:graphic>
          </wp:inline>
        </w:drawing>
      </w:r>
    </w:p>
    <w:p w:rsidR="005F2F15" w:rsidRPr="006E0C7A" w:rsidRDefault="005F2F15" w:rsidP="005F2F15">
      <w:pPr>
        <w:pStyle w:val="BodyText"/>
        <w:tabs>
          <w:tab w:val="left" w:pos="426"/>
        </w:tabs>
        <w:spacing w:after="0"/>
        <w:jc w:val="center"/>
        <w:rPr>
          <w:rFonts w:ascii="Times New Roman" w:hAnsi="Times New Roman" w:cs="Times New Roman"/>
          <w:b/>
          <w:lang w:val="en-US"/>
        </w:rPr>
      </w:pPr>
      <w:r w:rsidRPr="006E0C7A">
        <w:rPr>
          <w:rFonts w:ascii="Times New Roman" w:hAnsi="Times New Roman" w:cs="Times New Roman"/>
          <w:b/>
          <w:lang w:val="en-US"/>
        </w:rPr>
        <w:t>Gambar 1</w:t>
      </w:r>
    </w:p>
    <w:p w:rsidR="00956BAC" w:rsidRPr="006E0C7A" w:rsidRDefault="00956BAC" w:rsidP="005F2F15">
      <w:pPr>
        <w:pStyle w:val="BodyText"/>
        <w:tabs>
          <w:tab w:val="left" w:pos="426"/>
        </w:tabs>
        <w:spacing w:after="0"/>
        <w:jc w:val="center"/>
        <w:rPr>
          <w:rFonts w:ascii="Times New Roman" w:hAnsi="Times New Roman" w:cs="Times New Roman"/>
          <w:b/>
          <w:lang w:val="en-US"/>
        </w:rPr>
      </w:pPr>
      <w:r w:rsidRPr="006E0C7A">
        <w:rPr>
          <w:rFonts w:ascii="Times New Roman" w:hAnsi="Times New Roman" w:cs="Times New Roman"/>
          <w:b/>
          <w:lang w:val="en-US"/>
        </w:rPr>
        <w:t xml:space="preserve"> Model Pengembangan 4D (sumber: </w:t>
      </w:r>
      <w:r w:rsidRPr="006E0C7A">
        <w:rPr>
          <w:rFonts w:ascii="Times New Roman" w:hAnsi="Times New Roman" w:cs="Times New Roman"/>
          <w:b/>
          <w:lang w:val="en-US"/>
        </w:rPr>
        <w:fldChar w:fldCharType="begin" w:fldLock="1"/>
      </w:r>
      <w:r w:rsidR="006E0C7A">
        <w:rPr>
          <w:rFonts w:ascii="Times New Roman" w:hAnsi="Times New Roman" w:cs="Times New Roman"/>
          <w:b/>
          <w:lang w:val="en-US"/>
        </w:rPr>
        <w:instrText>ADDIN CSL_CITATION {"citationItems":[{"id":"ITEM-1","itemData":{"DOI":"10.33603/jnpm.v2i1.781","ISSN":"2549-8495","abstract":"Penelitian ini bertujuan (1) mengembangkan materi ajar media pembelajaran berdasarkan kearifan lokal, dan (2) mengetahui kualitas dan kelayakan bahan ajar berbasis ahli material, pakar media, peer reviewer, dalam hal ini adalah dosen media/multimedia belajar matematika. Model pengembangan yang digunakan untuk mengembangkan perangkat pembelajaran, dalam penelitian ini adalah memodifikasi dari model yang dikenal dengan Model 4D. Modifikasi yang dilakukan adalah penyederhanaan model dari empat tahap menjadi tiga tahap, yaitu: (1) Define, (2) Design, dan (3) Develop. Tahap penyebaran terbatas pada lokasi penelitian, hal ini dilakukan karena keterbatasan waktu peneliti. Pengumpulan data dilakukan melalui lembar validasi bahan ajar dan teknik analisis data dilakukan dengan cara kualitatif dengan metode deskriptif. Melalui proses pengembangan penelitian diperoleh alat pembelajaran matematika dalam bentuk modul media berdasarkan kearifan lokal yang valid yaitu 74,67. Kata","author":[{"dropping-particle":"","family":"Ferdianto","given":"Ferry","non-dropping-particle":"","parse-names":false,"suffix":""},{"dropping-particle":"","family":"Setiyani","given":"Setiyani","non-dropping-particle":"","parse-names":false,"suffix":""}],"container-title":"JNPM (Jurnal Nasional Pendidikan Matematika)","id":"ITEM-1","issue":"1","issued":{"date-parts":[["2018"]]},"page":"37","title":"Pengembangan Bahan Ajar Media Pembelajaran Berbasis Kearifan Lokal Mahasiswa Pendidikan Matematika","type":"article-journal","volume":"2"},"uris":["http://www.mendeley.com/documents/?uuid=30f241cc-a902-4d66-9db0-1ed10916227c"]}],"mendeley":{"formattedCitation":"(Ferdianto &amp; Setiyani, 2018)","manualFormatting":"Ferdianto &amp; Setiyani, 2018:41)","plainTextFormattedCitation":"(Ferdianto &amp; Setiyani, 2018)","previouslyFormattedCitation":"(Ferdianto &amp; Setiyani, 2018)"},"properties":{"noteIndex":0},"schema":"https://github.com/citation-style-language/schema/raw/master/csl-citation.json"}</w:instrText>
      </w:r>
      <w:r w:rsidRPr="006E0C7A">
        <w:rPr>
          <w:rFonts w:ascii="Times New Roman" w:hAnsi="Times New Roman" w:cs="Times New Roman"/>
          <w:b/>
          <w:lang w:val="en-US"/>
        </w:rPr>
        <w:fldChar w:fldCharType="separate"/>
      </w:r>
      <w:r w:rsidRPr="006E0C7A">
        <w:rPr>
          <w:rFonts w:ascii="Times New Roman" w:hAnsi="Times New Roman" w:cs="Times New Roman"/>
          <w:b/>
          <w:noProof/>
          <w:lang w:val="en-US"/>
        </w:rPr>
        <w:t>Ferdianto &amp; Setiyani, 2018:41)</w:t>
      </w:r>
      <w:r w:rsidRPr="006E0C7A">
        <w:rPr>
          <w:rFonts w:ascii="Times New Roman" w:hAnsi="Times New Roman" w:cs="Times New Roman"/>
          <w:b/>
          <w:lang w:val="en-US"/>
        </w:rPr>
        <w:fldChar w:fldCharType="end"/>
      </w:r>
    </w:p>
    <w:p w:rsidR="00956BAC" w:rsidRPr="006E0C7A" w:rsidRDefault="00956BAC" w:rsidP="00956BAC">
      <w:pPr>
        <w:pStyle w:val="BodyText"/>
        <w:tabs>
          <w:tab w:val="left" w:pos="426"/>
        </w:tabs>
        <w:spacing w:after="0"/>
        <w:jc w:val="both"/>
        <w:rPr>
          <w:rFonts w:ascii="Times New Roman" w:hAnsi="Times New Roman" w:cs="Times New Roman"/>
          <w:b/>
          <w:lang w:val="en-US"/>
        </w:rPr>
      </w:pPr>
      <w:r w:rsidRPr="006E0C7A">
        <w:rPr>
          <w:rFonts w:ascii="Times New Roman" w:hAnsi="Times New Roman" w:cs="Times New Roman"/>
          <w:b/>
          <w:i/>
          <w:lang w:val="en-US"/>
        </w:rPr>
        <w:lastRenderedPageBreak/>
        <w:t>Define (</w:t>
      </w:r>
      <w:r w:rsidRPr="006E0C7A">
        <w:rPr>
          <w:rFonts w:ascii="Times New Roman" w:hAnsi="Times New Roman" w:cs="Times New Roman"/>
          <w:b/>
          <w:lang w:val="en-US"/>
        </w:rPr>
        <w:t>pendefinisian</w:t>
      </w:r>
      <w:r w:rsidRPr="006E0C7A">
        <w:rPr>
          <w:rFonts w:ascii="Times New Roman" w:hAnsi="Times New Roman" w:cs="Times New Roman"/>
          <w:b/>
          <w:i/>
          <w:lang w:val="en-US"/>
        </w:rPr>
        <w:t>)</w:t>
      </w:r>
    </w:p>
    <w:p w:rsidR="00956BAC" w:rsidRPr="006E0C7A" w:rsidRDefault="00956BAC" w:rsidP="00956BAC">
      <w:pPr>
        <w:pStyle w:val="BodyText"/>
        <w:tabs>
          <w:tab w:val="left" w:pos="426"/>
        </w:tabs>
        <w:spacing w:after="0"/>
        <w:ind w:firstLine="567"/>
        <w:jc w:val="both"/>
        <w:rPr>
          <w:rFonts w:ascii="Times New Roman" w:hAnsi="Times New Roman" w:cs="Times New Roman"/>
          <w:lang w:val="en-US"/>
        </w:rPr>
      </w:pPr>
      <w:r w:rsidRPr="006E0C7A">
        <w:rPr>
          <w:rFonts w:ascii="Times New Roman" w:hAnsi="Times New Roman" w:cs="Times New Roman"/>
          <w:lang w:val="en-US"/>
        </w:rPr>
        <w:t xml:space="preserve">Pada tahap ini dilakukan analisis ujung depan, analisis peserta didik, analisis tugas, analisis konsep dan perumusan tujuan pembelajaran. Tahap </w:t>
      </w:r>
      <w:r w:rsidRPr="006E0C7A">
        <w:rPr>
          <w:rFonts w:ascii="Times New Roman" w:hAnsi="Times New Roman" w:cs="Times New Roman"/>
          <w:i/>
          <w:lang w:val="en-US"/>
        </w:rPr>
        <w:t>define</w:t>
      </w:r>
      <w:r w:rsidRPr="006E0C7A">
        <w:rPr>
          <w:rFonts w:ascii="Times New Roman" w:hAnsi="Times New Roman" w:cs="Times New Roman"/>
          <w:lang w:val="en-US"/>
        </w:rPr>
        <w:t xml:space="preserve"> bertujuan untuk menentukan persyaratan yang dibutuhkan dalam mengembangkan produk pengembangan </w:t>
      </w:r>
      <w:r w:rsidRPr="006E0C7A">
        <w:rPr>
          <w:rFonts w:ascii="Times New Roman" w:hAnsi="Times New Roman" w:cs="Times New Roman"/>
          <w:lang w:val="en-US"/>
        </w:rPr>
        <w:fldChar w:fldCharType="begin" w:fldLock="1"/>
      </w:r>
      <w:r w:rsidRPr="006E0C7A">
        <w:rPr>
          <w:rFonts w:ascii="Times New Roman" w:hAnsi="Times New Roman" w:cs="Times New Roman"/>
          <w:lang w:val="en-US"/>
        </w:rPr>
        <w:instrText>ADDIN CSL_CITATION {"citationItems":[{"id":"ITEM-1","itemData":{"ISSN":"2580-1147","abstract":"Penelitian ini bertujuan untuk mengembangkan LKS berbasis problem based learning pada siswa kelas IV SD Negeri 2 Air Lesing dengan kurikulum 2013 serta menghasilkan LKS yang valid, praktis, dan memiliki efek potensial untuk digunakan dalam belajar . Model pengembangan yang digunakan dalam penelitian ini adalah model pengembangan 4D untuk mengembangkan LKS menggunakan metode Research and Development (R&amp;D) Berdasarkan hasil penelitian pengembangan LKS matematika berbasis PBL pada materi bangun datar siswa kelas IV SD N 2 Air Lesing bahwa hasil dari keseluruhan komponen validasi tim ahli termasuk dalam kategori valid dengan rata-rata skor penilaian seluruh validator yaitu 3,19. Kepraktisan LKS berbasis PBL mendapatkan respon praktis dengan skor rata-rata seluruh uji kepraktisan yaitu 3,28. LKS matematika bebasis PBL memiliki efek potensial terhadap hasil belajar siswa. Siswa (94,2 %) dalam kategori telah tuntas sedangkan (5,8%) belum tuntas. Sehingga dapat disimpulkan bahwa LKS berbasis problem based learning memenuhi kriteria valid, praktis, memiliki efek potensial, dan bisa digunakan dalam proses pembelajaran. Kata","author":[{"dropping-particle":"","family":"Pranata","given":"Dwi Pidi","non-dropping-particle":"","parse-names":false,"suffix":""},{"dropping-particle":"","family":"Frima","given":"Aren","non-dropping-particle":"","parse-names":false,"suffix":""},{"dropping-particle":"","family":"Egok","given":"Asep Sukenda","non-dropping-particle":"","parse-names":false,"suffix":""}],"container-title":"Jurnal Basicedu","id":"ITEM-1","issue":"4","issued":{"date-parts":[["2021"]]},"page":"2284-2301","title":"Pengembangan LKS Matematika Berbasis Problem Based Learning pada Materi Bangun Datar Sekolah Dasar","type":"article-journal","volume":"5"},"uris":["http://www.mendeley.com/documents/?uuid=75b23483-cd49-4e78-9e35-67a6edfcc9d5"]}],"mendeley":{"formattedCitation":"(Pranata et al., 2021)","manualFormatting":"(Pranata et al., 2021:2287)","plainTextFormattedCitation":"(Pranata et al., 2021)","previouslyFormattedCitation":"(Pranata et al., 2021)"},"properties":{"noteIndex":0},"schema":"https://github.com/citation-style-language/schema/raw/master/csl-citation.json"}</w:instrText>
      </w:r>
      <w:r w:rsidRPr="006E0C7A">
        <w:rPr>
          <w:rFonts w:ascii="Times New Roman" w:hAnsi="Times New Roman" w:cs="Times New Roman"/>
          <w:lang w:val="en-US"/>
        </w:rPr>
        <w:fldChar w:fldCharType="separate"/>
      </w:r>
      <w:r w:rsidRPr="006E0C7A">
        <w:rPr>
          <w:rFonts w:ascii="Times New Roman" w:hAnsi="Times New Roman" w:cs="Times New Roman"/>
          <w:noProof/>
          <w:lang w:val="en-US"/>
        </w:rPr>
        <w:t>(Pranata et al., 2021:2287)</w:t>
      </w:r>
      <w:r w:rsidRPr="006E0C7A">
        <w:rPr>
          <w:rFonts w:ascii="Times New Roman" w:hAnsi="Times New Roman" w:cs="Times New Roman"/>
          <w:lang w:val="en-US"/>
        </w:rPr>
        <w:fldChar w:fldCharType="end"/>
      </w:r>
      <w:r w:rsidRPr="006E0C7A">
        <w:rPr>
          <w:rFonts w:ascii="Times New Roman" w:hAnsi="Times New Roman" w:cs="Times New Roman"/>
          <w:lang w:val="en-US"/>
        </w:rPr>
        <w:t xml:space="preserve">. </w:t>
      </w:r>
    </w:p>
    <w:p w:rsidR="00956BAC" w:rsidRPr="006E0C7A" w:rsidRDefault="00956BAC" w:rsidP="00956BAC">
      <w:pPr>
        <w:pStyle w:val="BodyText"/>
        <w:tabs>
          <w:tab w:val="left" w:pos="426"/>
        </w:tabs>
        <w:spacing w:after="0"/>
        <w:jc w:val="both"/>
        <w:rPr>
          <w:rFonts w:ascii="Times New Roman" w:hAnsi="Times New Roman" w:cs="Times New Roman"/>
          <w:b/>
          <w:i/>
          <w:lang w:val="en-US"/>
        </w:rPr>
      </w:pPr>
      <w:r w:rsidRPr="006E0C7A">
        <w:rPr>
          <w:rFonts w:ascii="Times New Roman" w:hAnsi="Times New Roman" w:cs="Times New Roman"/>
          <w:b/>
          <w:i/>
          <w:lang w:val="en-US"/>
        </w:rPr>
        <w:t>Design (</w:t>
      </w:r>
      <w:r w:rsidRPr="006E0C7A">
        <w:rPr>
          <w:rFonts w:ascii="Times New Roman" w:hAnsi="Times New Roman" w:cs="Times New Roman"/>
          <w:b/>
          <w:lang w:val="en-US"/>
        </w:rPr>
        <w:t>perancangan</w:t>
      </w:r>
      <w:r w:rsidRPr="006E0C7A">
        <w:rPr>
          <w:rFonts w:ascii="Times New Roman" w:hAnsi="Times New Roman" w:cs="Times New Roman"/>
          <w:b/>
          <w:i/>
          <w:lang w:val="en-US"/>
        </w:rPr>
        <w:t>)</w:t>
      </w:r>
    </w:p>
    <w:p w:rsidR="00956BAC" w:rsidRPr="006E0C7A" w:rsidRDefault="00956BAC" w:rsidP="00956BAC">
      <w:pPr>
        <w:pStyle w:val="BodyText"/>
        <w:tabs>
          <w:tab w:val="left" w:pos="426"/>
        </w:tabs>
        <w:spacing w:after="0"/>
        <w:ind w:firstLine="567"/>
        <w:jc w:val="both"/>
        <w:rPr>
          <w:rFonts w:ascii="Times New Roman" w:hAnsi="Times New Roman" w:cs="Times New Roman"/>
          <w:lang w:val="en-US"/>
        </w:rPr>
      </w:pPr>
      <w:r w:rsidRPr="006E0C7A">
        <w:rPr>
          <w:rFonts w:ascii="Times New Roman" w:hAnsi="Times New Roman" w:cs="Times New Roman"/>
          <w:lang w:val="en-US"/>
        </w:rPr>
        <w:t xml:space="preserve">Pada tahap ini dilakukan perancangan seperti penyusunan standar tes, pemilihan media, pemilihan format dan membuat rancangan awal E-modul sesuai pada hasil tahap </w:t>
      </w:r>
      <w:r w:rsidRPr="006E0C7A">
        <w:rPr>
          <w:rFonts w:ascii="Times New Roman" w:hAnsi="Times New Roman" w:cs="Times New Roman"/>
          <w:i/>
          <w:lang w:val="en-US"/>
        </w:rPr>
        <w:t>define</w:t>
      </w:r>
      <w:r w:rsidRPr="006E0C7A">
        <w:rPr>
          <w:rFonts w:ascii="Times New Roman" w:hAnsi="Times New Roman" w:cs="Times New Roman"/>
          <w:lang w:val="en-US"/>
        </w:rPr>
        <w:t xml:space="preserve"> sebelumnya.</w:t>
      </w:r>
    </w:p>
    <w:p w:rsidR="00956BAC" w:rsidRPr="006E0C7A" w:rsidRDefault="00956BAC" w:rsidP="00956BAC">
      <w:pPr>
        <w:pStyle w:val="BodyText"/>
        <w:tabs>
          <w:tab w:val="left" w:pos="426"/>
        </w:tabs>
        <w:spacing w:after="0"/>
        <w:jc w:val="both"/>
        <w:rPr>
          <w:rFonts w:ascii="Times New Roman" w:hAnsi="Times New Roman" w:cs="Times New Roman"/>
          <w:b/>
          <w:i/>
          <w:lang w:val="en-US"/>
        </w:rPr>
      </w:pPr>
      <w:r w:rsidRPr="006E0C7A">
        <w:rPr>
          <w:rFonts w:ascii="Times New Roman" w:hAnsi="Times New Roman" w:cs="Times New Roman"/>
          <w:b/>
          <w:i/>
          <w:lang w:val="en-US"/>
        </w:rPr>
        <w:t>Develop (</w:t>
      </w:r>
      <w:r w:rsidRPr="006E0C7A">
        <w:rPr>
          <w:rFonts w:ascii="Times New Roman" w:hAnsi="Times New Roman" w:cs="Times New Roman"/>
          <w:b/>
          <w:lang w:val="en-US"/>
        </w:rPr>
        <w:t>pengembangan</w:t>
      </w:r>
      <w:r w:rsidRPr="006E0C7A">
        <w:rPr>
          <w:rFonts w:ascii="Times New Roman" w:hAnsi="Times New Roman" w:cs="Times New Roman"/>
          <w:b/>
          <w:i/>
          <w:lang w:val="en-US"/>
        </w:rPr>
        <w:t>)</w:t>
      </w:r>
    </w:p>
    <w:p w:rsidR="00956BAC" w:rsidRPr="006E0C7A" w:rsidRDefault="00956BAC" w:rsidP="00956BAC">
      <w:pPr>
        <w:pStyle w:val="BodyText"/>
        <w:tabs>
          <w:tab w:val="left" w:pos="426"/>
        </w:tabs>
        <w:spacing w:after="0"/>
        <w:jc w:val="both"/>
        <w:rPr>
          <w:rFonts w:ascii="Times New Roman" w:hAnsi="Times New Roman" w:cs="Times New Roman"/>
          <w:b/>
          <w:lang w:val="en-US"/>
        </w:rPr>
      </w:pPr>
      <w:r w:rsidRPr="006E0C7A">
        <w:rPr>
          <w:rFonts w:ascii="Times New Roman" w:hAnsi="Times New Roman" w:cs="Times New Roman"/>
          <w:b/>
          <w:i/>
          <w:lang w:val="en-US"/>
        </w:rPr>
        <w:tab/>
      </w:r>
      <w:r w:rsidRPr="006E0C7A">
        <w:rPr>
          <w:rFonts w:ascii="Times New Roman" w:hAnsi="Times New Roman" w:cs="Times New Roman"/>
          <w:lang w:val="en-US"/>
        </w:rPr>
        <w:t>Pada tahap ini dilakukan pembuatan E-modul melalui proses validasi oleh parah ahli pada aspek isi, bahasa dan grafika. Proses validasi dilakukan oleh</w:t>
      </w:r>
      <w:r w:rsidRPr="006E0C7A">
        <w:rPr>
          <w:rFonts w:ascii="Times New Roman" w:hAnsi="Times New Roman" w:cs="Times New Roman"/>
          <w:b/>
          <w:lang w:val="en-US"/>
        </w:rPr>
        <w:t xml:space="preserve"> </w:t>
      </w:r>
      <w:r w:rsidRPr="006E0C7A">
        <w:rPr>
          <w:rFonts w:ascii="Times New Roman" w:hAnsi="Times New Roman" w:cs="Times New Roman"/>
          <w:lang w:val="en-US"/>
        </w:rPr>
        <w:t xml:space="preserve">6 ahli/validator, selain validasi produk juga dilakukan revisi dan uji respon menggunakan angket respon. </w:t>
      </w:r>
    </w:p>
    <w:p w:rsidR="00956BAC" w:rsidRPr="006E0C7A" w:rsidRDefault="00956BAC" w:rsidP="00956BAC">
      <w:pPr>
        <w:pStyle w:val="BodyText"/>
        <w:tabs>
          <w:tab w:val="left" w:pos="426"/>
        </w:tabs>
        <w:spacing w:after="0"/>
        <w:ind w:firstLine="567"/>
        <w:jc w:val="both"/>
        <w:rPr>
          <w:rFonts w:ascii="Times New Roman" w:hAnsi="Times New Roman" w:cs="Times New Roman"/>
          <w:lang w:val="en-US"/>
        </w:rPr>
      </w:pPr>
      <w:proofErr w:type="gramStart"/>
      <w:r w:rsidRPr="006E0C7A">
        <w:rPr>
          <w:rFonts w:ascii="Times New Roman" w:hAnsi="Times New Roman" w:cs="Times New Roman"/>
          <w:lang w:val="en-US"/>
        </w:rPr>
        <w:t>Data yang diperoleh dari hasil validasi terbagi menjadi data kuantitatif dan kualitatif.</w:t>
      </w:r>
      <w:proofErr w:type="gramEnd"/>
      <w:r w:rsidRPr="006E0C7A">
        <w:rPr>
          <w:rFonts w:ascii="Times New Roman" w:hAnsi="Times New Roman" w:cs="Times New Roman"/>
          <w:lang w:val="en-US"/>
        </w:rPr>
        <w:t xml:space="preserve"> </w:t>
      </w:r>
      <w:proofErr w:type="gramStart"/>
      <w:r w:rsidRPr="006E0C7A">
        <w:rPr>
          <w:rFonts w:ascii="Times New Roman" w:hAnsi="Times New Roman" w:cs="Times New Roman"/>
          <w:lang w:val="en-US"/>
        </w:rPr>
        <w:t>Data kuantitatif berupa skor yang diperoleh dari hasil validasi dan angket respon guru maupun peserta didik.</w:t>
      </w:r>
      <w:proofErr w:type="gramEnd"/>
      <w:r w:rsidRPr="006E0C7A">
        <w:rPr>
          <w:rFonts w:ascii="Times New Roman" w:hAnsi="Times New Roman" w:cs="Times New Roman"/>
          <w:lang w:val="en-US"/>
        </w:rPr>
        <w:t xml:space="preserve"> </w:t>
      </w:r>
      <w:proofErr w:type="gramStart"/>
      <w:r w:rsidRPr="006E0C7A">
        <w:rPr>
          <w:rFonts w:ascii="Times New Roman" w:hAnsi="Times New Roman" w:cs="Times New Roman"/>
          <w:lang w:val="en-US"/>
        </w:rPr>
        <w:t xml:space="preserve">Lembar validasi menggunakan skala </w:t>
      </w:r>
      <w:r w:rsidRPr="006E0C7A">
        <w:rPr>
          <w:rFonts w:ascii="Times New Roman" w:hAnsi="Times New Roman" w:cs="Times New Roman"/>
          <w:i/>
          <w:lang w:val="en-US"/>
        </w:rPr>
        <w:t>likert</w:t>
      </w:r>
      <w:r w:rsidRPr="006E0C7A">
        <w:rPr>
          <w:rFonts w:ascii="Times New Roman" w:hAnsi="Times New Roman" w:cs="Times New Roman"/>
          <w:lang w:val="en-US"/>
        </w:rPr>
        <w:t xml:space="preserve"> dengan skor 4 (sangat relevan), 3 (relevan), 2 (kurang relevan), dan 1 (tidak relevan).</w:t>
      </w:r>
      <w:proofErr w:type="gramEnd"/>
      <w:r w:rsidRPr="006E0C7A">
        <w:rPr>
          <w:rFonts w:ascii="Times New Roman" w:hAnsi="Times New Roman" w:cs="Times New Roman"/>
          <w:lang w:val="en-US"/>
        </w:rPr>
        <w:t xml:space="preserve"> </w:t>
      </w:r>
      <w:proofErr w:type="gramStart"/>
      <w:r w:rsidRPr="006E0C7A">
        <w:rPr>
          <w:rFonts w:ascii="Times New Roman" w:hAnsi="Times New Roman" w:cs="Times New Roman"/>
          <w:lang w:val="en-US"/>
        </w:rPr>
        <w:t>Data hasil validasi kemudian dikalkulasi menggunakan matriks Gregory dalam Tabel 1 dan dianalisis menggunakan persamaan (1).</w:t>
      </w:r>
      <w:proofErr w:type="gramEnd"/>
    </w:p>
    <w:p w:rsidR="00956BAC" w:rsidRPr="006E0C7A" w:rsidRDefault="00956BAC" w:rsidP="00956BAC">
      <w:pPr>
        <w:pStyle w:val="BodyText"/>
        <w:tabs>
          <w:tab w:val="left" w:pos="426"/>
        </w:tabs>
        <w:spacing w:after="0"/>
        <w:ind w:firstLine="567"/>
        <w:jc w:val="center"/>
        <w:rPr>
          <w:rFonts w:ascii="Times New Roman" w:hAnsi="Times New Roman" w:cs="Times New Roman"/>
          <w:b/>
          <w:lang w:val="en-US"/>
        </w:rPr>
      </w:pPr>
      <w:r w:rsidRPr="006E0C7A">
        <w:rPr>
          <w:rFonts w:ascii="Times New Roman" w:hAnsi="Times New Roman" w:cs="Times New Roman"/>
          <w:b/>
          <w:lang w:val="en-US"/>
        </w:rPr>
        <w:t>Tabel 1</w:t>
      </w:r>
    </w:p>
    <w:p w:rsidR="00956BAC" w:rsidRPr="006E0C7A" w:rsidRDefault="00956BAC" w:rsidP="00956BAC">
      <w:pPr>
        <w:pStyle w:val="BodyText"/>
        <w:tabs>
          <w:tab w:val="left" w:pos="426"/>
        </w:tabs>
        <w:spacing w:after="0"/>
        <w:ind w:firstLine="567"/>
        <w:jc w:val="center"/>
        <w:rPr>
          <w:rFonts w:ascii="Times New Roman" w:hAnsi="Times New Roman" w:cs="Times New Roman"/>
          <w:b/>
          <w:lang w:val="en-US"/>
        </w:rPr>
      </w:pPr>
      <w:r w:rsidRPr="006E0C7A">
        <w:rPr>
          <w:rFonts w:ascii="Times New Roman" w:hAnsi="Times New Roman" w:cs="Times New Roman"/>
          <w:b/>
          <w:lang w:val="en-US"/>
        </w:rPr>
        <w:t xml:space="preserve"> Matriks Gregory </w:t>
      </w:r>
      <w:r w:rsidRPr="006E0C7A">
        <w:rPr>
          <w:rFonts w:ascii="Times New Roman" w:hAnsi="Times New Roman" w:cs="Times New Roman"/>
          <w:b/>
          <w:lang w:val="en-ID"/>
        </w:rPr>
        <w:t xml:space="preserve"> </w:t>
      </w:r>
      <w:r w:rsidRPr="006E0C7A">
        <w:rPr>
          <w:rFonts w:ascii="Times New Roman" w:hAnsi="Times New Roman" w:cs="Times New Roman"/>
          <w:b/>
          <w:lang w:val="en-US"/>
        </w:rPr>
        <w:fldChar w:fldCharType="begin" w:fldLock="1"/>
      </w:r>
      <w:r w:rsidRPr="006E0C7A">
        <w:rPr>
          <w:rFonts w:ascii="Times New Roman" w:hAnsi="Times New Roman" w:cs="Times New Roman"/>
          <w:b/>
          <w:lang w:val="en-US"/>
        </w:rPr>
        <w:instrText>ADDIN CSL_CITATION {"citationItems":[{"id":"ITEM-1","itemData":{"ISBN":"9786026428110","abstract":"This study aims to determine the validity of the instrument of measuring the quality of modification of motifs and fabric materials. Quality measurement instruments are based on theoretical elements of design and design principles, tailored to the quality of original mastuli fabrics. The number of grains of measurement instruments was developed as many as 18 items. Judges who assess the contents of the instrument as much as 2 people and subject limited to 10 people mastuli fabric craftsman in the Village Kalianget. Quality test analysis is done as follows. (1) content validation is analyzed by the Gregory formula in order to examine the provisions of the instrument items in terms of the accuracy of the instrument contents to measure the quality of the modified mastuli fabric; (2) empirical validation is calculated by product moment correlation, and reliability is calculated by Alpha- Cronbach The results obtained as follows. Based on the results of content validity analysis of 1, very high category. Empirical test results all items in the category valid with reliability of 0.81 which means the level of keajaegan instrument is very high. Keywords:","author":[{"dropping-particle":"","family":"Widiartini","given":"Ni Ketut","non-dropping-particle":"","parse-names":false,"suffix":""}],"container-title":"Seminar Nasional Riset Inovatif 2017","id":"ITEM-1","issued":{"date-parts":[["2017"]]},"page":"530-535","title":"Uji validitas instrumen pengukuran kualitas modifikasi motif dan bahan pada kain tenun mastuli","type":"article-journal"},"uris":["http://www.mendeley.com/documents/?uuid=2137e910-6775-4d6c-8136-3498162d4381"]}],"mendeley":{"formattedCitation":"(Widiartini, 2017)","manualFormatting":"(sumber: Widiartini, 2017:534)","plainTextFormattedCitation":"(Widiartini, 2017)","previouslyFormattedCitation":"(Widiartini, 2017)"},"properties":{"noteIndex":0},"schema":"https://github.com/citation-style-language/schema/raw/master/csl-citation.json"}</w:instrText>
      </w:r>
      <w:r w:rsidRPr="006E0C7A">
        <w:rPr>
          <w:rFonts w:ascii="Times New Roman" w:hAnsi="Times New Roman" w:cs="Times New Roman"/>
          <w:b/>
          <w:lang w:val="en-US"/>
        </w:rPr>
        <w:fldChar w:fldCharType="separate"/>
      </w:r>
      <w:r w:rsidRPr="006E0C7A">
        <w:rPr>
          <w:rFonts w:ascii="Times New Roman" w:hAnsi="Times New Roman" w:cs="Times New Roman"/>
          <w:b/>
          <w:noProof/>
          <w:lang w:val="en-US"/>
        </w:rPr>
        <w:t>(sumber: Widiartini, 2017:534)</w:t>
      </w:r>
      <w:r w:rsidRPr="006E0C7A">
        <w:rPr>
          <w:rFonts w:ascii="Times New Roman" w:hAnsi="Times New Roman" w:cs="Times New Roman"/>
          <w:b/>
          <w:lang w:val="en-US"/>
        </w:rPr>
        <w:fldChar w:fldCharType="end"/>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6"/>
        <w:gridCol w:w="2660"/>
        <w:gridCol w:w="2268"/>
        <w:gridCol w:w="2160"/>
      </w:tblGrid>
      <w:tr w:rsidR="00956BAC" w:rsidRPr="006E0C7A" w:rsidTr="00956BAC">
        <w:trPr>
          <w:trHeight w:val="80"/>
          <w:jc w:val="center"/>
        </w:trPr>
        <w:tc>
          <w:tcPr>
            <w:tcW w:w="9034" w:type="dxa"/>
            <w:gridSpan w:val="4"/>
            <w:tcBorders>
              <w:top w:val="single" w:sz="4" w:space="0" w:color="auto"/>
              <w:left w:val="nil"/>
              <w:bottom w:val="single" w:sz="4" w:space="0" w:color="auto"/>
              <w:right w:val="nil"/>
            </w:tcBorders>
            <w:hideMark/>
          </w:tcPr>
          <w:p w:rsidR="00956BAC" w:rsidRPr="006E0C7A" w:rsidRDefault="00956BAC" w:rsidP="00956BAC">
            <w:pPr>
              <w:pStyle w:val="BodyText"/>
              <w:spacing w:after="0"/>
              <w:rPr>
                <w:rFonts w:ascii="Times New Roman" w:hAnsi="Times New Roman" w:cs="Times New Roman"/>
                <w:sz w:val="22"/>
                <w:szCs w:val="22"/>
              </w:rPr>
            </w:pPr>
            <w:r w:rsidRPr="006E0C7A">
              <w:rPr>
                <w:rFonts w:ascii="Times New Roman" w:hAnsi="Times New Roman" w:cs="Times New Roman"/>
                <w:sz w:val="22"/>
                <w:szCs w:val="22"/>
              </w:rPr>
              <w:t xml:space="preserve">                                                                   Penilai 1</w:t>
            </w:r>
          </w:p>
        </w:tc>
      </w:tr>
      <w:tr w:rsidR="00956BAC" w:rsidRPr="006E0C7A" w:rsidTr="00956BAC">
        <w:trPr>
          <w:jc w:val="center"/>
        </w:trPr>
        <w:tc>
          <w:tcPr>
            <w:tcW w:w="4606" w:type="dxa"/>
            <w:gridSpan w:val="2"/>
            <w:tcBorders>
              <w:top w:val="single" w:sz="4" w:space="0" w:color="auto"/>
              <w:left w:val="nil"/>
              <w:bottom w:val="single" w:sz="4" w:space="0" w:color="auto"/>
              <w:right w:val="nil"/>
            </w:tcBorders>
          </w:tcPr>
          <w:p w:rsidR="00956BAC" w:rsidRPr="006E0C7A" w:rsidRDefault="00956BAC" w:rsidP="00956BAC">
            <w:pPr>
              <w:pStyle w:val="BodyText"/>
              <w:spacing w:after="0"/>
              <w:rPr>
                <w:rFonts w:ascii="Times New Roman" w:hAnsi="Times New Roman" w:cs="Times New Roman"/>
                <w:sz w:val="22"/>
                <w:szCs w:val="22"/>
              </w:rPr>
            </w:pPr>
          </w:p>
          <w:p w:rsidR="00956BAC" w:rsidRPr="006E0C7A" w:rsidRDefault="00956BAC" w:rsidP="00956BAC">
            <w:pPr>
              <w:pStyle w:val="BodyText"/>
              <w:spacing w:after="0"/>
              <w:rPr>
                <w:rFonts w:ascii="Times New Roman" w:hAnsi="Times New Roman" w:cs="Times New Roman"/>
                <w:sz w:val="22"/>
                <w:szCs w:val="22"/>
              </w:rPr>
            </w:pPr>
          </w:p>
        </w:tc>
        <w:tc>
          <w:tcPr>
            <w:tcW w:w="2268" w:type="dxa"/>
            <w:tcBorders>
              <w:top w:val="single" w:sz="4" w:space="0" w:color="auto"/>
              <w:left w:val="nil"/>
              <w:bottom w:val="single" w:sz="4" w:space="0" w:color="auto"/>
              <w:right w:val="nil"/>
            </w:tcBorders>
            <w:hideMark/>
          </w:tcPr>
          <w:p w:rsidR="00956BAC" w:rsidRPr="006E0C7A" w:rsidRDefault="00956BAC" w:rsidP="00956BAC">
            <w:pPr>
              <w:pStyle w:val="BodyText"/>
              <w:spacing w:after="0"/>
              <w:rPr>
                <w:rFonts w:ascii="Times New Roman" w:hAnsi="Times New Roman" w:cs="Times New Roman"/>
                <w:sz w:val="22"/>
                <w:szCs w:val="22"/>
              </w:rPr>
            </w:pPr>
            <w:r w:rsidRPr="006E0C7A">
              <w:rPr>
                <w:rFonts w:ascii="Times New Roman" w:hAnsi="Times New Roman" w:cs="Times New Roman"/>
                <w:sz w:val="22"/>
                <w:szCs w:val="22"/>
              </w:rPr>
              <w:t>Kurang relevan</w:t>
            </w:r>
          </w:p>
          <w:p w:rsidR="00956BAC" w:rsidRPr="006E0C7A" w:rsidRDefault="00956BAC" w:rsidP="00956BAC">
            <w:pPr>
              <w:pStyle w:val="BodyText"/>
              <w:spacing w:after="0"/>
              <w:rPr>
                <w:rFonts w:ascii="Times New Roman" w:hAnsi="Times New Roman" w:cs="Times New Roman"/>
                <w:sz w:val="22"/>
                <w:szCs w:val="22"/>
              </w:rPr>
            </w:pPr>
            <w:r w:rsidRPr="006E0C7A">
              <w:rPr>
                <w:rFonts w:ascii="Times New Roman" w:hAnsi="Times New Roman" w:cs="Times New Roman"/>
                <w:sz w:val="22"/>
                <w:szCs w:val="22"/>
              </w:rPr>
              <w:t>(skor 1-2)</w:t>
            </w:r>
          </w:p>
        </w:tc>
        <w:tc>
          <w:tcPr>
            <w:tcW w:w="2160" w:type="dxa"/>
            <w:tcBorders>
              <w:top w:val="single" w:sz="4" w:space="0" w:color="auto"/>
              <w:left w:val="nil"/>
              <w:bottom w:val="single" w:sz="4" w:space="0" w:color="auto"/>
              <w:right w:val="nil"/>
            </w:tcBorders>
            <w:hideMark/>
          </w:tcPr>
          <w:p w:rsidR="00956BAC" w:rsidRPr="006E0C7A" w:rsidRDefault="00956BAC" w:rsidP="00956BAC">
            <w:pPr>
              <w:pStyle w:val="BodyText"/>
              <w:spacing w:after="0"/>
              <w:rPr>
                <w:rFonts w:ascii="Times New Roman" w:hAnsi="Times New Roman" w:cs="Times New Roman"/>
                <w:sz w:val="22"/>
                <w:szCs w:val="22"/>
              </w:rPr>
            </w:pPr>
            <w:r w:rsidRPr="006E0C7A">
              <w:rPr>
                <w:rFonts w:ascii="Times New Roman" w:hAnsi="Times New Roman" w:cs="Times New Roman"/>
                <w:sz w:val="22"/>
                <w:szCs w:val="22"/>
              </w:rPr>
              <w:t>Sangat relevan</w:t>
            </w:r>
          </w:p>
          <w:p w:rsidR="00956BAC" w:rsidRPr="006E0C7A" w:rsidRDefault="00956BAC" w:rsidP="00956BAC">
            <w:pPr>
              <w:pStyle w:val="BodyText"/>
              <w:spacing w:after="0"/>
              <w:rPr>
                <w:rFonts w:ascii="Times New Roman" w:hAnsi="Times New Roman" w:cs="Times New Roman"/>
                <w:sz w:val="22"/>
                <w:szCs w:val="22"/>
              </w:rPr>
            </w:pPr>
            <w:r w:rsidRPr="006E0C7A">
              <w:rPr>
                <w:rFonts w:ascii="Times New Roman" w:hAnsi="Times New Roman" w:cs="Times New Roman"/>
                <w:sz w:val="22"/>
                <w:szCs w:val="22"/>
              </w:rPr>
              <w:t>(skor 3-4)</w:t>
            </w:r>
          </w:p>
        </w:tc>
      </w:tr>
      <w:tr w:rsidR="00956BAC" w:rsidRPr="006E0C7A" w:rsidTr="00956BAC">
        <w:trPr>
          <w:trHeight w:val="352"/>
          <w:jc w:val="center"/>
        </w:trPr>
        <w:tc>
          <w:tcPr>
            <w:tcW w:w="1946" w:type="dxa"/>
            <w:vMerge w:val="restart"/>
            <w:tcBorders>
              <w:top w:val="single" w:sz="4" w:space="0" w:color="auto"/>
              <w:left w:val="nil"/>
              <w:bottom w:val="single" w:sz="4" w:space="0" w:color="auto"/>
              <w:right w:val="nil"/>
            </w:tcBorders>
            <w:hideMark/>
          </w:tcPr>
          <w:p w:rsidR="00956BAC" w:rsidRPr="006E0C7A" w:rsidRDefault="00956BAC" w:rsidP="00956BAC">
            <w:pPr>
              <w:pStyle w:val="BodyText"/>
              <w:spacing w:after="0"/>
              <w:rPr>
                <w:rFonts w:ascii="Times New Roman" w:hAnsi="Times New Roman" w:cs="Times New Roman"/>
                <w:sz w:val="22"/>
                <w:szCs w:val="22"/>
              </w:rPr>
            </w:pPr>
            <w:r w:rsidRPr="006E0C7A">
              <w:rPr>
                <w:rFonts w:ascii="Times New Roman" w:hAnsi="Times New Roman" w:cs="Times New Roman"/>
                <w:sz w:val="22"/>
                <w:szCs w:val="22"/>
              </w:rPr>
              <w:t>Penilai 2</w:t>
            </w:r>
          </w:p>
        </w:tc>
        <w:tc>
          <w:tcPr>
            <w:tcW w:w="2660" w:type="dxa"/>
            <w:tcBorders>
              <w:top w:val="single" w:sz="4" w:space="0" w:color="auto"/>
              <w:left w:val="nil"/>
              <w:bottom w:val="nil"/>
              <w:right w:val="nil"/>
            </w:tcBorders>
            <w:hideMark/>
          </w:tcPr>
          <w:p w:rsidR="00956BAC" w:rsidRPr="006E0C7A" w:rsidRDefault="00956BAC" w:rsidP="00956BAC">
            <w:pPr>
              <w:pStyle w:val="BodyText"/>
              <w:spacing w:after="0"/>
              <w:rPr>
                <w:rFonts w:ascii="Times New Roman" w:hAnsi="Times New Roman" w:cs="Times New Roman"/>
                <w:sz w:val="22"/>
                <w:szCs w:val="22"/>
              </w:rPr>
            </w:pPr>
            <w:r w:rsidRPr="006E0C7A">
              <w:rPr>
                <w:rFonts w:ascii="Times New Roman" w:hAnsi="Times New Roman" w:cs="Times New Roman"/>
                <w:sz w:val="22"/>
                <w:szCs w:val="22"/>
              </w:rPr>
              <w:t>Kurang relevan</w:t>
            </w:r>
          </w:p>
          <w:p w:rsidR="00956BAC" w:rsidRPr="006E0C7A" w:rsidRDefault="00956BAC" w:rsidP="00956BAC">
            <w:pPr>
              <w:pStyle w:val="BodyText"/>
              <w:spacing w:after="0"/>
              <w:rPr>
                <w:rFonts w:ascii="Times New Roman" w:hAnsi="Times New Roman" w:cs="Times New Roman"/>
                <w:sz w:val="22"/>
                <w:szCs w:val="22"/>
              </w:rPr>
            </w:pPr>
            <w:r w:rsidRPr="006E0C7A">
              <w:rPr>
                <w:rFonts w:ascii="Times New Roman" w:hAnsi="Times New Roman" w:cs="Times New Roman"/>
                <w:sz w:val="22"/>
                <w:szCs w:val="22"/>
              </w:rPr>
              <w:t>(skor 1-2)</w:t>
            </w:r>
          </w:p>
        </w:tc>
        <w:tc>
          <w:tcPr>
            <w:tcW w:w="2268" w:type="dxa"/>
            <w:tcBorders>
              <w:top w:val="single" w:sz="4" w:space="0" w:color="auto"/>
              <w:left w:val="nil"/>
              <w:bottom w:val="nil"/>
              <w:right w:val="nil"/>
            </w:tcBorders>
            <w:hideMark/>
          </w:tcPr>
          <w:p w:rsidR="00956BAC" w:rsidRPr="006E0C7A" w:rsidRDefault="00956BAC" w:rsidP="00956BAC">
            <w:pPr>
              <w:pStyle w:val="BodyText"/>
              <w:spacing w:after="0"/>
              <w:rPr>
                <w:rFonts w:ascii="Times New Roman" w:hAnsi="Times New Roman" w:cs="Times New Roman"/>
                <w:sz w:val="22"/>
                <w:szCs w:val="22"/>
              </w:rPr>
            </w:pPr>
            <w:r w:rsidRPr="006E0C7A">
              <w:rPr>
                <w:rFonts w:ascii="Times New Roman" w:hAnsi="Times New Roman" w:cs="Times New Roman"/>
                <w:sz w:val="22"/>
                <w:szCs w:val="22"/>
              </w:rPr>
              <w:t>(A)</w:t>
            </w:r>
          </w:p>
        </w:tc>
        <w:tc>
          <w:tcPr>
            <w:tcW w:w="2160" w:type="dxa"/>
            <w:tcBorders>
              <w:top w:val="single" w:sz="4" w:space="0" w:color="auto"/>
              <w:left w:val="nil"/>
              <w:bottom w:val="nil"/>
              <w:right w:val="nil"/>
            </w:tcBorders>
            <w:hideMark/>
          </w:tcPr>
          <w:p w:rsidR="00956BAC" w:rsidRPr="006E0C7A" w:rsidRDefault="00956BAC" w:rsidP="00956BAC">
            <w:pPr>
              <w:pStyle w:val="BodyText"/>
              <w:spacing w:after="0"/>
              <w:rPr>
                <w:rFonts w:ascii="Times New Roman" w:hAnsi="Times New Roman" w:cs="Times New Roman"/>
                <w:sz w:val="22"/>
                <w:szCs w:val="22"/>
              </w:rPr>
            </w:pPr>
            <w:r w:rsidRPr="006E0C7A">
              <w:rPr>
                <w:rFonts w:ascii="Times New Roman" w:hAnsi="Times New Roman" w:cs="Times New Roman"/>
                <w:sz w:val="22"/>
                <w:szCs w:val="22"/>
              </w:rPr>
              <w:t>(B)</w:t>
            </w:r>
          </w:p>
        </w:tc>
      </w:tr>
      <w:tr w:rsidR="00956BAC" w:rsidRPr="006E0C7A" w:rsidTr="00956BAC">
        <w:trPr>
          <w:trHeight w:val="418"/>
          <w:jc w:val="center"/>
        </w:trPr>
        <w:tc>
          <w:tcPr>
            <w:tcW w:w="0" w:type="auto"/>
            <w:vMerge/>
            <w:tcBorders>
              <w:top w:val="single" w:sz="4" w:space="0" w:color="auto"/>
              <w:left w:val="nil"/>
              <w:bottom w:val="single" w:sz="4" w:space="0" w:color="auto"/>
              <w:right w:val="nil"/>
            </w:tcBorders>
            <w:vAlign w:val="center"/>
            <w:hideMark/>
          </w:tcPr>
          <w:p w:rsidR="00956BAC" w:rsidRPr="006E0C7A" w:rsidRDefault="00956BAC" w:rsidP="00956BAC">
            <w:pPr>
              <w:rPr>
                <w:rFonts w:ascii="Times New Roman" w:hAnsi="Times New Roman" w:cs="Times New Roman"/>
                <w:sz w:val="22"/>
                <w:szCs w:val="22"/>
              </w:rPr>
            </w:pPr>
          </w:p>
        </w:tc>
        <w:tc>
          <w:tcPr>
            <w:tcW w:w="2660" w:type="dxa"/>
            <w:tcBorders>
              <w:top w:val="nil"/>
              <w:left w:val="nil"/>
              <w:bottom w:val="single" w:sz="4" w:space="0" w:color="auto"/>
              <w:right w:val="nil"/>
            </w:tcBorders>
            <w:hideMark/>
          </w:tcPr>
          <w:p w:rsidR="00956BAC" w:rsidRPr="006E0C7A" w:rsidRDefault="00956BAC" w:rsidP="00956BAC">
            <w:pPr>
              <w:pStyle w:val="BodyText"/>
              <w:spacing w:after="0"/>
              <w:rPr>
                <w:rFonts w:ascii="Times New Roman" w:hAnsi="Times New Roman" w:cs="Times New Roman"/>
                <w:sz w:val="22"/>
                <w:szCs w:val="22"/>
              </w:rPr>
            </w:pPr>
            <w:r w:rsidRPr="006E0C7A">
              <w:rPr>
                <w:rFonts w:ascii="Times New Roman" w:hAnsi="Times New Roman" w:cs="Times New Roman"/>
                <w:sz w:val="22"/>
                <w:szCs w:val="22"/>
              </w:rPr>
              <w:t>Sangat relevan</w:t>
            </w:r>
          </w:p>
          <w:p w:rsidR="00956BAC" w:rsidRPr="006E0C7A" w:rsidRDefault="00956BAC" w:rsidP="00956BAC">
            <w:pPr>
              <w:pStyle w:val="BodyText"/>
              <w:spacing w:after="0"/>
              <w:rPr>
                <w:rFonts w:ascii="Times New Roman" w:hAnsi="Times New Roman" w:cs="Times New Roman"/>
                <w:sz w:val="22"/>
                <w:szCs w:val="22"/>
              </w:rPr>
            </w:pPr>
            <w:r w:rsidRPr="006E0C7A">
              <w:rPr>
                <w:rFonts w:ascii="Times New Roman" w:hAnsi="Times New Roman" w:cs="Times New Roman"/>
                <w:sz w:val="22"/>
                <w:szCs w:val="22"/>
              </w:rPr>
              <w:t>(skor 3-4)</w:t>
            </w:r>
          </w:p>
        </w:tc>
        <w:tc>
          <w:tcPr>
            <w:tcW w:w="2268" w:type="dxa"/>
            <w:tcBorders>
              <w:top w:val="nil"/>
              <w:left w:val="nil"/>
              <w:bottom w:val="single" w:sz="4" w:space="0" w:color="auto"/>
              <w:right w:val="nil"/>
            </w:tcBorders>
            <w:hideMark/>
          </w:tcPr>
          <w:p w:rsidR="00956BAC" w:rsidRPr="006E0C7A" w:rsidRDefault="00956BAC" w:rsidP="00956BAC">
            <w:pPr>
              <w:pStyle w:val="BodyText"/>
              <w:spacing w:after="0"/>
              <w:rPr>
                <w:rFonts w:ascii="Times New Roman" w:hAnsi="Times New Roman" w:cs="Times New Roman"/>
                <w:sz w:val="22"/>
                <w:szCs w:val="22"/>
              </w:rPr>
            </w:pPr>
            <w:r w:rsidRPr="006E0C7A">
              <w:rPr>
                <w:rFonts w:ascii="Times New Roman" w:hAnsi="Times New Roman" w:cs="Times New Roman"/>
                <w:sz w:val="22"/>
                <w:szCs w:val="22"/>
              </w:rPr>
              <w:t>(C)</w:t>
            </w:r>
          </w:p>
        </w:tc>
        <w:tc>
          <w:tcPr>
            <w:tcW w:w="2160" w:type="dxa"/>
            <w:tcBorders>
              <w:top w:val="nil"/>
              <w:left w:val="nil"/>
              <w:bottom w:val="single" w:sz="4" w:space="0" w:color="auto"/>
              <w:right w:val="nil"/>
            </w:tcBorders>
            <w:hideMark/>
          </w:tcPr>
          <w:p w:rsidR="00956BAC" w:rsidRPr="006E0C7A" w:rsidRDefault="00956BAC" w:rsidP="00956BAC">
            <w:pPr>
              <w:pStyle w:val="BodyText"/>
              <w:spacing w:after="0"/>
              <w:rPr>
                <w:rFonts w:ascii="Times New Roman" w:hAnsi="Times New Roman" w:cs="Times New Roman"/>
                <w:sz w:val="22"/>
                <w:szCs w:val="22"/>
              </w:rPr>
            </w:pPr>
            <w:r w:rsidRPr="006E0C7A">
              <w:rPr>
                <w:rFonts w:ascii="Times New Roman" w:hAnsi="Times New Roman" w:cs="Times New Roman"/>
                <w:sz w:val="22"/>
                <w:szCs w:val="22"/>
              </w:rPr>
              <w:t>(D)</w:t>
            </w:r>
          </w:p>
        </w:tc>
      </w:tr>
    </w:tbl>
    <w:p w:rsidR="00956BAC" w:rsidRPr="006E0C7A" w:rsidRDefault="00956BAC" w:rsidP="00956BAC">
      <w:pPr>
        <w:pStyle w:val="BodyText"/>
        <w:tabs>
          <w:tab w:val="left" w:pos="426"/>
        </w:tabs>
        <w:jc w:val="center"/>
        <w:rPr>
          <w:rFonts w:ascii="Times New Roman" w:hAnsi="Times New Roman" w:cs="Times New Roman"/>
          <w:lang w:val="en-US"/>
        </w:rPr>
      </w:pPr>
    </w:p>
    <w:p w:rsidR="00956BAC" w:rsidRPr="006E0C7A" w:rsidRDefault="00956BAC" w:rsidP="00956BAC">
      <w:pPr>
        <w:pStyle w:val="BodyText"/>
        <w:tabs>
          <w:tab w:val="left" w:pos="426"/>
        </w:tabs>
        <w:spacing w:after="0"/>
        <w:ind w:firstLine="567"/>
        <w:jc w:val="center"/>
        <w:rPr>
          <w:rFonts w:ascii="Times New Roman" w:hAnsi="Times New Roman" w:cs="Times New Roman"/>
          <w:lang w:val="en-US"/>
        </w:rPr>
      </w:pPr>
      <m:oMathPara>
        <m:oMathParaPr>
          <m:jc m:val="center"/>
        </m:oMathParaPr>
        <m:oMath>
          <m:r>
            <m:rPr>
              <m:sty m:val="p"/>
            </m:rPr>
            <w:rPr>
              <w:rFonts w:ascii="Cambria Math" w:hAnsi="Cambria Math" w:cs="Times New Roman"/>
              <w:lang w:val="en-US"/>
            </w:rPr>
            <m:t xml:space="preserve">Validitas isi </m:t>
          </m:r>
          <m:r>
            <m:rPr>
              <m:sty m:val="p"/>
            </m:rPr>
            <w:rPr>
              <w:rFonts w:ascii="Cambria Math" w:hAnsi="Cambria Math" w:cs="Times New Roman"/>
            </w:rPr>
            <m:t>=</m:t>
          </m:r>
          <m:f>
            <m:fPr>
              <m:ctrlPr>
                <w:rPr>
                  <w:rFonts w:ascii="Cambria Math" w:hAnsi="Cambria Math" w:cs="Times New Roman"/>
                  <w:i/>
                </w:rPr>
              </m:ctrlPr>
            </m:fPr>
            <m:num>
              <m:r>
                <w:rPr>
                  <w:rFonts w:ascii="Cambria Math" w:hAnsi="Cambria Math" w:cs="Times New Roman"/>
                </w:rPr>
                <m:t>D</m:t>
              </m:r>
            </m:num>
            <m:den>
              <m:r>
                <w:rPr>
                  <w:rFonts w:ascii="Cambria Math" w:hAnsi="Cambria Math" w:cs="Times New Roman"/>
                </w:rPr>
                <m:t>A+B+C+D</m:t>
              </m:r>
            </m:den>
          </m:f>
          <m:r>
            <m:rPr>
              <m:sty m:val="p"/>
            </m:rPr>
            <w:rPr>
              <w:rFonts w:ascii="Cambria Math" w:hAnsi="Cambria Math" w:cs="Times New Roman"/>
            </w:rPr>
            <m:t xml:space="preserve">                     (</m:t>
          </m:r>
          <m:r>
            <m:rPr>
              <m:sty m:val="p"/>
            </m:rPr>
            <w:rPr>
              <w:rFonts w:ascii="Cambria Math" w:hAnsi="Cambria Math" w:cs="Times New Roman"/>
              <w:lang w:val="en-US"/>
            </w:rPr>
            <m:t>1)</m:t>
          </m:r>
        </m:oMath>
      </m:oMathPara>
    </w:p>
    <w:p w:rsidR="00956BAC" w:rsidRPr="006E0C7A" w:rsidRDefault="00956BAC" w:rsidP="00956BAC">
      <w:pPr>
        <w:pStyle w:val="BodyText"/>
        <w:tabs>
          <w:tab w:val="left" w:pos="426"/>
        </w:tabs>
        <w:spacing w:after="0"/>
        <w:rPr>
          <w:rFonts w:ascii="Times New Roman" w:hAnsi="Times New Roman" w:cs="Times New Roman"/>
          <w:lang w:val="en-US"/>
        </w:rPr>
      </w:pPr>
      <w:r w:rsidRPr="006E0C7A">
        <w:rPr>
          <w:rFonts w:ascii="Times New Roman" w:hAnsi="Times New Roman" w:cs="Times New Roman"/>
          <w:lang w:val="en-US"/>
        </w:rPr>
        <w:t>Keterangan:</w:t>
      </w:r>
    </w:p>
    <w:p w:rsidR="00956BAC" w:rsidRPr="006E0C7A" w:rsidRDefault="00956BAC" w:rsidP="00956BAC">
      <w:pPr>
        <w:pStyle w:val="BodyText"/>
        <w:tabs>
          <w:tab w:val="left" w:pos="426"/>
        </w:tabs>
        <w:spacing w:after="0"/>
        <w:rPr>
          <w:rFonts w:ascii="Times New Roman" w:hAnsi="Times New Roman" w:cs="Times New Roman"/>
          <w:lang w:val="en-US"/>
        </w:rPr>
      </w:pPr>
      <w:r w:rsidRPr="006E0C7A">
        <w:rPr>
          <w:rFonts w:ascii="Times New Roman" w:hAnsi="Times New Roman" w:cs="Times New Roman"/>
          <w:lang w:val="en-US"/>
        </w:rPr>
        <w:t>A</w:t>
      </w:r>
      <w:r w:rsidRPr="006E0C7A">
        <w:rPr>
          <w:rFonts w:ascii="Times New Roman" w:hAnsi="Times New Roman" w:cs="Times New Roman"/>
          <w:lang w:val="en-US"/>
        </w:rPr>
        <w:tab/>
        <w:t>: total butir dengan penilaian tidak relevan oleh kedua penilai</w:t>
      </w:r>
    </w:p>
    <w:p w:rsidR="00956BAC" w:rsidRPr="006E0C7A" w:rsidRDefault="00956BAC" w:rsidP="00956BAC">
      <w:pPr>
        <w:pStyle w:val="BodyText"/>
        <w:tabs>
          <w:tab w:val="left" w:pos="426"/>
        </w:tabs>
        <w:spacing w:after="0"/>
        <w:rPr>
          <w:rFonts w:ascii="Times New Roman" w:hAnsi="Times New Roman" w:cs="Times New Roman"/>
          <w:lang w:val="en-US"/>
        </w:rPr>
      </w:pPr>
      <w:r w:rsidRPr="006E0C7A">
        <w:rPr>
          <w:rFonts w:ascii="Times New Roman" w:hAnsi="Times New Roman" w:cs="Times New Roman"/>
          <w:lang w:val="en-US"/>
        </w:rPr>
        <w:t>B</w:t>
      </w:r>
      <w:r w:rsidRPr="006E0C7A">
        <w:rPr>
          <w:rFonts w:ascii="Times New Roman" w:hAnsi="Times New Roman" w:cs="Times New Roman"/>
          <w:lang w:val="en-US"/>
        </w:rPr>
        <w:tab/>
        <w:t>: total butir dengan penilaian tidak relevan oleh penilai 1</w:t>
      </w:r>
    </w:p>
    <w:p w:rsidR="00956BAC" w:rsidRPr="006E0C7A" w:rsidRDefault="00956BAC" w:rsidP="00956BAC">
      <w:pPr>
        <w:pStyle w:val="BodyText"/>
        <w:tabs>
          <w:tab w:val="left" w:pos="426"/>
        </w:tabs>
        <w:spacing w:after="0"/>
        <w:rPr>
          <w:rFonts w:ascii="Times New Roman" w:hAnsi="Times New Roman" w:cs="Times New Roman"/>
          <w:lang w:val="en-US"/>
        </w:rPr>
      </w:pPr>
      <w:r w:rsidRPr="006E0C7A">
        <w:rPr>
          <w:rFonts w:ascii="Times New Roman" w:hAnsi="Times New Roman" w:cs="Times New Roman"/>
          <w:lang w:val="en-US"/>
        </w:rPr>
        <w:t>C</w:t>
      </w:r>
      <w:r w:rsidRPr="006E0C7A">
        <w:rPr>
          <w:rFonts w:ascii="Times New Roman" w:hAnsi="Times New Roman" w:cs="Times New Roman"/>
          <w:lang w:val="en-US"/>
        </w:rPr>
        <w:tab/>
        <w:t>: total butir dengan penilaian tidak relevan oleh penilai 2</w:t>
      </w:r>
    </w:p>
    <w:p w:rsidR="00956BAC" w:rsidRPr="006E0C7A" w:rsidRDefault="00956BAC" w:rsidP="00956BAC">
      <w:pPr>
        <w:pStyle w:val="BodyText"/>
        <w:tabs>
          <w:tab w:val="left" w:pos="426"/>
        </w:tabs>
        <w:spacing w:after="0"/>
        <w:rPr>
          <w:rFonts w:ascii="Times New Roman" w:hAnsi="Times New Roman" w:cs="Times New Roman"/>
          <w:lang w:val="en-US"/>
        </w:rPr>
      </w:pPr>
      <w:r w:rsidRPr="006E0C7A">
        <w:rPr>
          <w:rFonts w:ascii="Times New Roman" w:hAnsi="Times New Roman" w:cs="Times New Roman"/>
          <w:lang w:val="en-US"/>
        </w:rPr>
        <w:t>D</w:t>
      </w:r>
      <w:r w:rsidRPr="006E0C7A">
        <w:rPr>
          <w:rFonts w:ascii="Times New Roman" w:hAnsi="Times New Roman" w:cs="Times New Roman"/>
          <w:lang w:val="en-US"/>
        </w:rPr>
        <w:tab/>
        <w:t>: total butir dengan penilaian relevan oleh kedua penilai</w:t>
      </w:r>
    </w:p>
    <w:p w:rsidR="00956BAC" w:rsidRPr="006E0C7A" w:rsidRDefault="00956BAC" w:rsidP="00956BAC">
      <w:pPr>
        <w:pStyle w:val="BodyText"/>
        <w:tabs>
          <w:tab w:val="left" w:pos="426"/>
        </w:tabs>
        <w:spacing w:after="0"/>
        <w:rPr>
          <w:rFonts w:ascii="Times New Roman" w:hAnsi="Times New Roman" w:cs="Times New Roman"/>
          <w:lang w:val="en-US"/>
        </w:rPr>
      </w:pPr>
    </w:p>
    <w:p w:rsidR="00956BAC" w:rsidRPr="006E0C7A" w:rsidRDefault="00956BAC" w:rsidP="00956BAC">
      <w:pPr>
        <w:pStyle w:val="BodyText"/>
        <w:ind w:firstLine="567"/>
        <w:jc w:val="both"/>
        <w:rPr>
          <w:rFonts w:ascii="Times New Roman" w:hAnsi="Times New Roman" w:cs="Times New Roman"/>
          <w:lang w:val="en-US"/>
        </w:rPr>
      </w:pPr>
      <w:proofErr w:type="gramStart"/>
      <w:r w:rsidRPr="006E0C7A">
        <w:rPr>
          <w:rFonts w:ascii="Times New Roman" w:hAnsi="Times New Roman" w:cs="Times New Roman"/>
          <w:lang w:val="en-ID"/>
        </w:rPr>
        <w:t>Untuk menentukan kriteria validitas dari koefisien yang diperoleh dapat dilihat pada Tabel 2.</w:t>
      </w:r>
      <w:proofErr w:type="gramEnd"/>
      <w:r w:rsidRPr="006E0C7A">
        <w:rPr>
          <w:rFonts w:ascii="Times New Roman" w:hAnsi="Times New Roman" w:cs="Times New Roman"/>
          <w:lang w:val="en-ID"/>
        </w:rPr>
        <w:t xml:space="preserve"> </w:t>
      </w:r>
      <w:proofErr w:type="gramStart"/>
      <w:r w:rsidRPr="006E0C7A">
        <w:rPr>
          <w:rFonts w:ascii="Times New Roman" w:hAnsi="Times New Roman" w:cs="Times New Roman"/>
          <w:lang w:val="en-US"/>
        </w:rPr>
        <w:t>Pada tahap ini, juga dilakukan uji respon untuk mengukur respon guru dan peserta didik pada tampilan E-modul yang telah dikembangkan.</w:t>
      </w:r>
      <w:proofErr w:type="gramEnd"/>
      <w:r w:rsidRPr="006E0C7A">
        <w:rPr>
          <w:rFonts w:ascii="Times New Roman" w:hAnsi="Times New Roman" w:cs="Times New Roman"/>
          <w:lang w:val="en-US"/>
        </w:rPr>
        <w:t xml:space="preserve"> </w:t>
      </w:r>
      <w:proofErr w:type="gramStart"/>
      <w:r w:rsidRPr="006E0C7A">
        <w:rPr>
          <w:rFonts w:ascii="Times New Roman" w:hAnsi="Times New Roman" w:cs="Times New Roman"/>
          <w:lang w:val="en-US"/>
        </w:rPr>
        <w:t xml:space="preserve">Angket yang digunakan menggunakan 4 skala </w:t>
      </w:r>
      <w:r w:rsidRPr="006E0C7A">
        <w:rPr>
          <w:rFonts w:ascii="Times New Roman" w:hAnsi="Times New Roman" w:cs="Times New Roman"/>
          <w:i/>
          <w:lang w:val="en-US"/>
        </w:rPr>
        <w:t>likert</w:t>
      </w:r>
      <w:r w:rsidRPr="006E0C7A">
        <w:rPr>
          <w:rFonts w:ascii="Times New Roman" w:hAnsi="Times New Roman" w:cs="Times New Roman"/>
          <w:lang w:val="en-US"/>
        </w:rPr>
        <w:t xml:space="preserve"> untuk menilai tiap butir pernyataan meliputi SS (Sangat Setuju), S (Setuju), TS (Tidak Setuju) dan STS (Sangat Tidak Setuju).</w:t>
      </w:r>
      <w:proofErr w:type="gramEnd"/>
      <w:r w:rsidRPr="006E0C7A">
        <w:rPr>
          <w:rFonts w:ascii="Times New Roman" w:hAnsi="Times New Roman" w:cs="Times New Roman"/>
          <w:lang w:val="en-US"/>
        </w:rPr>
        <w:t xml:space="preserve"> </w:t>
      </w:r>
      <w:proofErr w:type="gramStart"/>
      <w:r w:rsidRPr="006E0C7A">
        <w:rPr>
          <w:rFonts w:ascii="Times New Roman" w:hAnsi="Times New Roman" w:cs="Times New Roman"/>
          <w:lang w:val="en-US"/>
        </w:rPr>
        <w:t xml:space="preserve">Tetapan skor dengan menggunakan skala </w:t>
      </w:r>
      <w:r w:rsidRPr="006E0C7A">
        <w:rPr>
          <w:rFonts w:ascii="Times New Roman" w:hAnsi="Times New Roman" w:cs="Times New Roman"/>
          <w:i/>
          <w:lang w:val="en-US"/>
        </w:rPr>
        <w:t>likert</w:t>
      </w:r>
      <w:r w:rsidRPr="006E0C7A">
        <w:rPr>
          <w:rFonts w:ascii="Times New Roman" w:hAnsi="Times New Roman" w:cs="Times New Roman"/>
          <w:lang w:val="en-US"/>
        </w:rPr>
        <w:t xml:space="preserve"> pada setiap pernyataan dapat dilihat pada Tabel 3.</w:t>
      </w:r>
      <w:proofErr w:type="gramEnd"/>
    </w:p>
    <w:p w:rsidR="00956BAC" w:rsidRPr="006E0C7A" w:rsidRDefault="00956BAC" w:rsidP="00956BAC">
      <w:pPr>
        <w:pStyle w:val="BodyText"/>
        <w:tabs>
          <w:tab w:val="left" w:pos="426"/>
        </w:tabs>
        <w:spacing w:after="0"/>
        <w:ind w:firstLine="567"/>
        <w:jc w:val="center"/>
        <w:rPr>
          <w:rFonts w:ascii="Times New Roman" w:hAnsi="Times New Roman" w:cs="Times New Roman"/>
          <w:b/>
          <w:lang w:val="en-ID"/>
        </w:rPr>
      </w:pPr>
      <w:r w:rsidRPr="006E0C7A">
        <w:rPr>
          <w:rFonts w:ascii="Times New Roman" w:hAnsi="Times New Roman" w:cs="Times New Roman"/>
          <w:b/>
          <w:bCs/>
          <w:lang w:val="en-ID"/>
        </w:rPr>
        <w:t>Tabel 2</w:t>
      </w:r>
    </w:p>
    <w:p w:rsidR="00956BAC" w:rsidRPr="006E0C7A" w:rsidRDefault="00956BAC" w:rsidP="00956BAC">
      <w:pPr>
        <w:pStyle w:val="BodyText"/>
        <w:tabs>
          <w:tab w:val="left" w:pos="426"/>
        </w:tabs>
        <w:spacing w:after="0"/>
        <w:ind w:firstLine="567"/>
        <w:jc w:val="center"/>
        <w:rPr>
          <w:rFonts w:ascii="Times New Roman" w:hAnsi="Times New Roman" w:cs="Times New Roman"/>
          <w:b/>
          <w:lang w:val="en-ID"/>
        </w:rPr>
      </w:pPr>
      <w:r w:rsidRPr="006E0C7A">
        <w:rPr>
          <w:rFonts w:ascii="Times New Roman" w:hAnsi="Times New Roman" w:cs="Times New Roman"/>
          <w:b/>
          <w:lang w:val="en-ID"/>
        </w:rPr>
        <w:t xml:space="preserve">Kriteria Validitas untuk Hasil Koefisien Matriks Gregory </w:t>
      </w:r>
      <w:r w:rsidRPr="006E0C7A">
        <w:rPr>
          <w:rFonts w:ascii="Times New Roman" w:hAnsi="Times New Roman" w:cs="Times New Roman"/>
          <w:b/>
          <w:lang w:val="en-US"/>
        </w:rPr>
        <w:fldChar w:fldCharType="begin" w:fldLock="1"/>
      </w:r>
      <w:r w:rsidRPr="006E0C7A">
        <w:rPr>
          <w:rFonts w:ascii="Times New Roman" w:hAnsi="Times New Roman" w:cs="Times New Roman"/>
          <w:b/>
          <w:lang w:val="en-US"/>
        </w:rPr>
        <w:instrText>ADDIN CSL_CITATION {"citationItems":[{"id":"ITEM-1","itemData":{"ISBN":"9786026428110","abstract":"This study aims to determine the validity of the instrument of measuring the quality of modification of motifs and fabric materials. Quality measurement instruments are based on theoretical elements of design and design principles, tailored to the quality of original mastuli fabrics. The number of grains of measurement instruments was developed as many as 18 items. Judges who assess the contents of the instrument as much as 2 people and subject limited to 10 people mastuli fabric craftsman in the Village Kalianget. Quality test analysis is done as follows. (1) content validation is analyzed by the Gregory formula in order to examine the provisions of the instrument items in terms of the accuracy of the instrument contents to measure the quality of the modified mastuli fabric; (2) empirical validation is calculated by product moment correlation, and reliability is calculated by Alpha- Cronbach The results obtained as follows. Based on the results of content validity analysis of 1, very high category. Empirical test results all items in the category valid with reliability of 0.81 which means the level of keajaegan instrument is very high. Keywords:","author":[{"dropping-particle":"","family":"Widiartini","given":"Ni Ketut","non-dropping-particle":"","parse-names":false,"suffix":""}],"container-title":"Seminar Nasional Riset Inovatif 2017","id":"ITEM-1","issued":{"date-parts":[["2017"]]},"page":"530-535","title":"Uji validitas instrumen pengukuran kualitas modifikasi motif dan bahan pada kain tenun mastuli","type":"article-journal"},"uris":["http://www.mendeley.com/documents/?uuid=2137e910-6775-4d6c-8136-3498162d4381"]}],"mendeley":{"formattedCitation":"(Widiartini, 2017)","manualFormatting":"(sumber: Widiartini, 2017:534)","plainTextFormattedCitation":"(Widiartini, 2017)","previouslyFormattedCitation":"(Widiartini, 2017)"},"properties":{"noteIndex":0},"schema":"https://github.com/citation-style-language/schema/raw/master/csl-citation.json"}</w:instrText>
      </w:r>
      <w:r w:rsidRPr="006E0C7A">
        <w:rPr>
          <w:rFonts w:ascii="Times New Roman" w:hAnsi="Times New Roman" w:cs="Times New Roman"/>
          <w:b/>
          <w:lang w:val="en-US"/>
        </w:rPr>
        <w:fldChar w:fldCharType="separate"/>
      </w:r>
      <w:r w:rsidRPr="006E0C7A">
        <w:rPr>
          <w:rFonts w:ascii="Times New Roman" w:hAnsi="Times New Roman" w:cs="Times New Roman"/>
          <w:b/>
          <w:noProof/>
          <w:lang w:val="en-US"/>
        </w:rPr>
        <w:t>(sumber: Widiartini, 2017:534)</w:t>
      </w:r>
      <w:r w:rsidRPr="006E0C7A">
        <w:rPr>
          <w:rFonts w:ascii="Times New Roman" w:hAnsi="Times New Roman" w:cs="Times New Roman"/>
          <w:b/>
          <w:lang w:val="en-US"/>
        </w:rPr>
        <w:fldChar w:fldCharType="end"/>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67"/>
        <w:gridCol w:w="1418"/>
        <w:gridCol w:w="3260"/>
      </w:tblGrid>
      <w:tr w:rsidR="00956BAC" w:rsidRPr="006E0C7A" w:rsidTr="00956BAC">
        <w:trPr>
          <w:trHeight w:val="274"/>
          <w:jc w:val="center"/>
        </w:trPr>
        <w:tc>
          <w:tcPr>
            <w:tcW w:w="567" w:type="dxa"/>
            <w:tcBorders>
              <w:top w:val="single" w:sz="4" w:space="0" w:color="auto"/>
              <w:left w:val="nil"/>
              <w:bottom w:val="single" w:sz="4" w:space="0" w:color="auto"/>
              <w:right w:val="nil"/>
            </w:tcBorders>
            <w:vAlign w:val="center"/>
            <w:hideMark/>
          </w:tcPr>
          <w:p w:rsidR="00956BAC" w:rsidRPr="006E0C7A" w:rsidRDefault="00956BAC" w:rsidP="00956BAC">
            <w:pPr>
              <w:pStyle w:val="BodyText"/>
              <w:tabs>
                <w:tab w:val="left" w:pos="426"/>
              </w:tabs>
              <w:spacing w:after="0" w:line="240" w:lineRule="auto"/>
              <w:jc w:val="center"/>
              <w:rPr>
                <w:rFonts w:ascii="Times New Roman" w:hAnsi="Times New Roman" w:cs="Times New Roman"/>
                <w:b/>
              </w:rPr>
            </w:pPr>
            <w:r w:rsidRPr="006E0C7A">
              <w:rPr>
                <w:rFonts w:ascii="Times New Roman" w:hAnsi="Times New Roman" w:cs="Times New Roman"/>
                <w:b/>
              </w:rPr>
              <w:t>No.</w:t>
            </w:r>
          </w:p>
        </w:tc>
        <w:tc>
          <w:tcPr>
            <w:tcW w:w="1418" w:type="dxa"/>
            <w:tcBorders>
              <w:top w:val="single" w:sz="4" w:space="0" w:color="auto"/>
              <w:left w:val="nil"/>
              <w:bottom w:val="single" w:sz="4" w:space="0" w:color="auto"/>
              <w:right w:val="nil"/>
            </w:tcBorders>
            <w:vAlign w:val="center"/>
            <w:hideMark/>
          </w:tcPr>
          <w:p w:rsidR="00956BAC" w:rsidRPr="006E0C7A" w:rsidRDefault="00956BAC" w:rsidP="00956BAC">
            <w:pPr>
              <w:pStyle w:val="BodyText"/>
              <w:tabs>
                <w:tab w:val="left" w:pos="426"/>
              </w:tabs>
              <w:spacing w:after="0" w:line="240" w:lineRule="auto"/>
              <w:jc w:val="center"/>
              <w:rPr>
                <w:rFonts w:ascii="Times New Roman" w:hAnsi="Times New Roman" w:cs="Times New Roman"/>
                <w:b/>
                <w:lang w:val="en-US"/>
              </w:rPr>
            </w:pPr>
            <w:r w:rsidRPr="006E0C7A">
              <w:rPr>
                <w:rFonts w:ascii="Times New Roman" w:hAnsi="Times New Roman" w:cs="Times New Roman"/>
                <w:b/>
                <w:lang w:val="en-US"/>
              </w:rPr>
              <w:t>Koefisien</w:t>
            </w:r>
          </w:p>
        </w:tc>
        <w:tc>
          <w:tcPr>
            <w:tcW w:w="3260" w:type="dxa"/>
            <w:tcBorders>
              <w:top w:val="single" w:sz="4" w:space="0" w:color="auto"/>
              <w:left w:val="nil"/>
              <w:bottom w:val="single" w:sz="4" w:space="0" w:color="auto"/>
              <w:right w:val="nil"/>
            </w:tcBorders>
            <w:vAlign w:val="center"/>
            <w:hideMark/>
          </w:tcPr>
          <w:p w:rsidR="00956BAC" w:rsidRPr="006E0C7A" w:rsidRDefault="00956BAC" w:rsidP="00956BAC">
            <w:pPr>
              <w:pStyle w:val="BodyText"/>
              <w:tabs>
                <w:tab w:val="left" w:pos="426"/>
              </w:tabs>
              <w:spacing w:after="0" w:line="240" w:lineRule="auto"/>
              <w:jc w:val="center"/>
              <w:rPr>
                <w:rFonts w:ascii="Times New Roman" w:hAnsi="Times New Roman" w:cs="Times New Roman"/>
                <w:b/>
                <w:lang w:val="en-US"/>
              </w:rPr>
            </w:pPr>
            <w:r w:rsidRPr="006E0C7A">
              <w:rPr>
                <w:rFonts w:ascii="Times New Roman" w:hAnsi="Times New Roman" w:cs="Times New Roman"/>
                <w:b/>
                <w:lang w:val="en-US"/>
              </w:rPr>
              <w:t>Validitas</w:t>
            </w:r>
          </w:p>
        </w:tc>
      </w:tr>
      <w:tr w:rsidR="00956BAC" w:rsidRPr="006E0C7A" w:rsidTr="00956BAC">
        <w:trPr>
          <w:trHeight w:val="285"/>
          <w:jc w:val="center"/>
        </w:trPr>
        <w:tc>
          <w:tcPr>
            <w:tcW w:w="567" w:type="dxa"/>
            <w:tcBorders>
              <w:top w:val="single" w:sz="4" w:space="0" w:color="auto"/>
              <w:left w:val="nil"/>
              <w:bottom w:val="single" w:sz="4" w:space="0" w:color="auto"/>
              <w:right w:val="nil"/>
            </w:tcBorders>
            <w:hideMark/>
          </w:tcPr>
          <w:p w:rsidR="00956BAC" w:rsidRPr="006E0C7A" w:rsidRDefault="00956BAC" w:rsidP="00956BAC">
            <w:pPr>
              <w:pStyle w:val="BodyText"/>
              <w:tabs>
                <w:tab w:val="left" w:pos="426"/>
              </w:tabs>
              <w:spacing w:after="0" w:line="240" w:lineRule="auto"/>
              <w:jc w:val="center"/>
              <w:rPr>
                <w:rFonts w:ascii="Times New Roman" w:hAnsi="Times New Roman" w:cs="Times New Roman"/>
              </w:rPr>
            </w:pPr>
            <w:r w:rsidRPr="006E0C7A">
              <w:rPr>
                <w:rFonts w:ascii="Times New Roman" w:hAnsi="Times New Roman" w:cs="Times New Roman"/>
              </w:rPr>
              <w:t>1.</w:t>
            </w:r>
          </w:p>
        </w:tc>
        <w:tc>
          <w:tcPr>
            <w:tcW w:w="1418" w:type="dxa"/>
            <w:tcBorders>
              <w:top w:val="single" w:sz="4" w:space="0" w:color="auto"/>
              <w:left w:val="nil"/>
              <w:bottom w:val="single" w:sz="4" w:space="0" w:color="auto"/>
              <w:right w:val="nil"/>
            </w:tcBorders>
            <w:hideMark/>
          </w:tcPr>
          <w:p w:rsidR="00956BAC" w:rsidRPr="006E0C7A" w:rsidRDefault="00956BAC" w:rsidP="00956BAC">
            <w:pPr>
              <w:pStyle w:val="BodyText"/>
              <w:tabs>
                <w:tab w:val="left" w:pos="426"/>
              </w:tabs>
              <w:spacing w:after="0" w:line="240" w:lineRule="auto"/>
              <w:jc w:val="center"/>
              <w:rPr>
                <w:rFonts w:ascii="Times New Roman" w:hAnsi="Times New Roman" w:cs="Times New Roman"/>
                <w:lang w:val="en-US"/>
              </w:rPr>
            </w:pPr>
            <w:r w:rsidRPr="006E0C7A">
              <w:rPr>
                <w:rFonts w:ascii="Times New Roman" w:hAnsi="Times New Roman" w:cs="Times New Roman"/>
                <w:lang w:val="en-US"/>
              </w:rPr>
              <w:t>0,8 – 1,00</w:t>
            </w:r>
          </w:p>
        </w:tc>
        <w:tc>
          <w:tcPr>
            <w:tcW w:w="3260" w:type="dxa"/>
            <w:tcBorders>
              <w:top w:val="single" w:sz="4" w:space="0" w:color="auto"/>
              <w:left w:val="nil"/>
              <w:bottom w:val="single" w:sz="4" w:space="0" w:color="auto"/>
              <w:right w:val="nil"/>
            </w:tcBorders>
            <w:hideMark/>
          </w:tcPr>
          <w:p w:rsidR="00956BAC" w:rsidRPr="006E0C7A" w:rsidRDefault="00956BAC" w:rsidP="00956BAC">
            <w:pPr>
              <w:pStyle w:val="BodyText"/>
              <w:tabs>
                <w:tab w:val="left" w:pos="426"/>
              </w:tabs>
              <w:spacing w:after="0" w:line="240" w:lineRule="auto"/>
              <w:jc w:val="center"/>
              <w:rPr>
                <w:rFonts w:ascii="Times New Roman" w:hAnsi="Times New Roman" w:cs="Times New Roman"/>
                <w:lang w:val="en-US"/>
              </w:rPr>
            </w:pPr>
            <w:r w:rsidRPr="006E0C7A">
              <w:rPr>
                <w:rFonts w:ascii="Times New Roman" w:hAnsi="Times New Roman" w:cs="Times New Roman"/>
                <w:lang w:val="en-US"/>
              </w:rPr>
              <w:t>Sangat valid</w:t>
            </w:r>
          </w:p>
        </w:tc>
      </w:tr>
      <w:tr w:rsidR="00956BAC" w:rsidRPr="006E0C7A" w:rsidTr="00956BAC">
        <w:trPr>
          <w:trHeight w:val="255"/>
          <w:jc w:val="center"/>
        </w:trPr>
        <w:tc>
          <w:tcPr>
            <w:tcW w:w="567" w:type="dxa"/>
            <w:tcBorders>
              <w:top w:val="single" w:sz="4" w:space="0" w:color="auto"/>
              <w:left w:val="nil"/>
              <w:bottom w:val="single" w:sz="4" w:space="0" w:color="auto"/>
              <w:right w:val="nil"/>
            </w:tcBorders>
            <w:hideMark/>
          </w:tcPr>
          <w:p w:rsidR="00956BAC" w:rsidRPr="006E0C7A" w:rsidRDefault="00956BAC" w:rsidP="00956BAC">
            <w:pPr>
              <w:pStyle w:val="BodyText"/>
              <w:tabs>
                <w:tab w:val="left" w:pos="426"/>
              </w:tabs>
              <w:spacing w:after="0" w:line="240" w:lineRule="auto"/>
              <w:jc w:val="center"/>
              <w:rPr>
                <w:rFonts w:ascii="Times New Roman" w:hAnsi="Times New Roman" w:cs="Times New Roman"/>
              </w:rPr>
            </w:pPr>
            <w:r w:rsidRPr="006E0C7A">
              <w:rPr>
                <w:rFonts w:ascii="Times New Roman" w:hAnsi="Times New Roman" w:cs="Times New Roman"/>
              </w:rPr>
              <w:t>2.</w:t>
            </w:r>
          </w:p>
        </w:tc>
        <w:tc>
          <w:tcPr>
            <w:tcW w:w="1418" w:type="dxa"/>
            <w:tcBorders>
              <w:top w:val="single" w:sz="4" w:space="0" w:color="auto"/>
              <w:left w:val="nil"/>
              <w:bottom w:val="single" w:sz="4" w:space="0" w:color="auto"/>
              <w:right w:val="nil"/>
            </w:tcBorders>
            <w:hideMark/>
          </w:tcPr>
          <w:p w:rsidR="00956BAC" w:rsidRPr="006E0C7A" w:rsidRDefault="00956BAC" w:rsidP="00956BAC">
            <w:pPr>
              <w:pStyle w:val="BodyText"/>
              <w:tabs>
                <w:tab w:val="left" w:pos="426"/>
              </w:tabs>
              <w:spacing w:after="0" w:line="240" w:lineRule="auto"/>
              <w:jc w:val="center"/>
              <w:rPr>
                <w:rFonts w:ascii="Times New Roman" w:hAnsi="Times New Roman" w:cs="Times New Roman"/>
                <w:lang w:val="en-US"/>
              </w:rPr>
            </w:pPr>
            <w:r w:rsidRPr="006E0C7A">
              <w:rPr>
                <w:rFonts w:ascii="Times New Roman" w:hAnsi="Times New Roman" w:cs="Times New Roman"/>
                <w:lang w:val="en-US"/>
              </w:rPr>
              <w:t>0,6 – 0,79</w:t>
            </w:r>
          </w:p>
        </w:tc>
        <w:tc>
          <w:tcPr>
            <w:tcW w:w="3260" w:type="dxa"/>
            <w:tcBorders>
              <w:top w:val="single" w:sz="4" w:space="0" w:color="auto"/>
              <w:left w:val="nil"/>
              <w:bottom w:val="single" w:sz="4" w:space="0" w:color="auto"/>
              <w:right w:val="nil"/>
            </w:tcBorders>
            <w:hideMark/>
          </w:tcPr>
          <w:p w:rsidR="00956BAC" w:rsidRPr="006E0C7A" w:rsidRDefault="00956BAC" w:rsidP="00956BAC">
            <w:pPr>
              <w:pStyle w:val="BodyText"/>
              <w:tabs>
                <w:tab w:val="left" w:pos="426"/>
              </w:tabs>
              <w:spacing w:after="0" w:line="240" w:lineRule="auto"/>
              <w:jc w:val="center"/>
              <w:rPr>
                <w:rFonts w:ascii="Times New Roman" w:hAnsi="Times New Roman" w:cs="Times New Roman"/>
                <w:lang w:val="en-US"/>
              </w:rPr>
            </w:pPr>
            <w:r w:rsidRPr="006E0C7A">
              <w:rPr>
                <w:rFonts w:ascii="Times New Roman" w:hAnsi="Times New Roman" w:cs="Times New Roman"/>
                <w:lang w:val="en-US"/>
              </w:rPr>
              <w:t>Valid</w:t>
            </w:r>
          </w:p>
        </w:tc>
      </w:tr>
      <w:tr w:rsidR="00956BAC" w:rsidRPr="006E0C7A" w:rsidTr="00956BAC">
        <w:trPr>
          <w:trHeight w:val="285"/>
          <w:jc w:val="center"/>
        </w:trPr>
        <w:tc>
          <w:tcPr>
            <w:tcW w:w="567" w:type="dxa"/>
            <w:tcBorders>
              <w:top w:val="single" w:sz="4" w:space="0" w:color="auto"/>
              <w:left w:val="nil"/>
              <w:bottom w:val="single" w:sz="4" w:space="0" w:color="auto"/>
              <w:right w:val="nil"/>
            </w:tcBorders>
            <w:hideMark/>
          </w:tcPr>
          <w:p w:rsidR="00956BAC" w:rsidRPr="006E0C7A" w:rsidRDefault="00956BAC" w:rsidP="00956BAC">
            <w:pPr>
              <w:pStyle w:val="BodyText"/>
              <w:tabs>
                <w:tab w:val="left" w:pos="426"/>
              </w:tabs>
              <w:spacing w:after="0" w:line="240" w:lineRule="auto"/>
              <w:jc w:val="center"/>
              <w:rPr>
                <w:rFonts w:ascii="Times New Roman" w:hAnsi="Times New Roman" w:cs="Times New Roman"/>
              </w:rPr>
            </w:pPr>
            <w:r w:rsidRPr="006E0C7A">
              <w:rPr>
                <w:rFonts w:ascii="Times New Roman" w:hAnsi="Times New Roman" w:cs="Times New Roman"/>
              </w:rPr>
              <w:t>3.</w:t>
            </w:r>
          </w:p>
        </w:tc>
        <w:tc>
          <w:tcPr>
            <w:tcW w:w="1418" w:type="dxa"/>
            <w:tcBorders>
              <w:top w:val="single" w:sz="4" w:space="0" w:color="auto"/>
              <w:left w:val="nil"/>
              <w:bottom w:val="single" w:sz="4" w:space="0" w:color="auto"/>
              <w:right w:val="nil"/>
            </w:tcBorders>
            <w:hideMark/>
          </w:tcPr>
          <w:p w:rsidR="00956BAC" w:rsidRPr="006E0C7A" w:rsidRDefault="00956BAC" w:rsidP="00956BAC">
            <w:pPr>
              <w:pStyle w:val="BodyText"/>
              <w:tabs>
                <w:tab w:val="left" w:pos="426"/>
              </w:tabs>
              <w:spacing w:after="0" w:line="240" w:lineRule="auto"/>
              <w:jc w:val="center"/>
              <w:rPr>
                <w:rFonts w:ascii="Times New Roman" w:hAnsi="Times New Roman" w:cs="Times New Roman"/>
                <w:lang w:val="en-US"/>
              </w:rPr>
            </w:pPr>
            <w:r w:rsidRPr="006E0C7A">
              <w:rPr>
                <w:rFonts w:ascii="Times New Roman" w:hAnsi="Times New Roman" w:cs="Times New Roman"/>
              </w:rPr>
              <w:t xml:space="preserve">0,4 – </w:t>
            </w:r>
            <w:r w:rsidRPr="006E0C7A">
              <w:rPr>
                <w:rFonts w:ascii="Times New Roman" w:hAnsi="Times New Roman" w:cs="Times New Roman"/>
                <w:lang w:val="en-US"/>
              </w:rPr>
              <w:t>0,59</w:t>
            </w:r>
          </w:p>
        </w:tc>
        <w:tc>
          <w:tcPr>
            <w:tcW w:w="3260" w:type="dxa"/>
            <w:tcBorders>
              <w:top w:val="single" w:sz="4" w:space="0" w:color="auto"/>
              <w:left w:val="nil"/>
              <w:bottom w:val="single" w:sz="4" w:space="0" w:color="auto"/>
              <w:right w:val="nil"/>
            </w:tcBorders>
            <w:hideMark/>
          </w:tcPr>
          <w:p w:rsidR="00956BAC" w:rsidRPr="006E0C7A" w:rsidRDefault="00956BAC" w:rsidP="00956BAC">
            <w:pPr>
              <w:pStyle w:val="BodyText"/>
              <w:tabs>
                <w:tab w:val="left" w:pos="426"/>
              </w:tabs>
              <w:spacing w:after="0" w:line="240" w:lineRule="auto"/>
              <w:jc w:val="center"/>
              <w:rPr>
                <w:rFonts w:ascii="Times New Roman" w:hAnsi="Times New Roman" w:cs="Times New Roman"/>
                <w:lang w:val="en-US"/>
              </w:rPr>
            </w:pPr>
            <w:r w:rsidRPr="006E0C7A">
              <w:rPr>
                <w:rFonts w:ascii="Times New Roman" w:hAnsi="Times New Roman" w:cs="Times New Roman"/>
                <w:lang w:val="en-US"/>
              </w:rPr>
              <w:t>Cukup valid</w:t>
            </w:r>
          </w:p>
        </w:tc>
      </w:tr>
      <w:tr w:rsidR="00956BAC" w:rsidRPr="006E0C7A" w:rsidTr="00956BAC">
        <w:trPr>
          <w:trHeight w:val="225"/>
          <w:jc w:val="center"/>
        </w:trPr>
        <w:tc>
          <w:tcPr>
            <w:tcW w:w="567" w:type="dxa"/>
            <w:tcBorders>
              <w:top w:val="single" w:sz="4" w:space="0" w:color="auto"/>
              <w:left w:val="nil"/>
              <w:bottom w:val="single" w:sz="4" w:space="0" w:color="auto"/>
              <w:right w:val="nil"/>
            </w:tcBorders>
            <w:hideMark/>
          </w:tcPr>
          <w:p w:rsidR="00956BAC" w:rsidRPr="006E0C7A" w:rsidRDefault="00956BAC" w:rsidP="00956BAC">
            <w:pPr>
              <w:pStyle w:val="BodyText"/>
              <w:tabs>
                <w:tab w:val="left" w:pos="426"/>
              </w:tabs>
              <w:spacing w:after="0" w:line="240" w:lineRule="auto"/>
              <w:jc w:val="center"/>
              <w:rPr>
                <w:rFonts w:ascii="Times New Roman" w:hAnsi="Times New Roman" w:cs="Times New Roman"/>
              </w:rPr>
            </w:pPr>
            <w:r w:rsidRPr="006E0C7A">
              <w:rPr>
                <w:rFonts w:ascii="Times New Roman" w:hAnsi="Times New Roman" w:cs="Times New Roman"/>
              </w:rPr>
              <w:t>4.</w:t>
            </w:r>
          </w:p>
        </w:tc>
        <w:tc>
          <w:tcPr>
            <w:tcW w:w="1418" w:type="dxa"/>
            <w:tcBorders>
              <w:top w:val="single" w:sz="4" w:space="0" w:color="auto"/>
              <w:left w:val="nil"/>
              <w:bottom w:val="single" w:sz="4" w:space="0" w:color="auto"/>
              <w:right w:val="nil"/>
            </w:tcBorders>
            <w:hideMark/>
          </w:tcPr>
          <w:p w:rsidR="00956BAC" w:rsidRPr="006E0C7A" w:rsidRDefault="00956BAC" w:rsidP="00956BAC">
            <w:pPr>
              <w:pStyle w:val="BodyText"/>
              <w:tabs>
                <w:tab w:val="left" w:pos="426"/>
              </w:tabs>
              <w:spacing w:after="0" w:line="240" w:lineRule="auto"/>
              <w:jc w:val="center"/>
              <w:rPr>
                <w:rFonts w:ascii="Times New Roman" w:hAnsi="Times New Roman" w:cs="Times New Roman"/>
              </w:rPr>
            </w:pPr>
            <w:r w:rsidRPr="006E0C7A">
              <w:rPr>
                <w:rFonts w:ascii="Times New Roman" w:hAnsi="Times New Roman" w:cs="Times New Roman"/>
              </w:rPr>
              <w:t>0,</w:t>
            </w:r>
            <w:r w:rsidRPr="006E0C7A">
              <w:rPr>
                <w:rFonts w:ascii="Times New Roman" w:hAnsi="Times New Roman" w:cs="Times New Roman"/>
                <w:lang w:val="en-US"/>
              </w:rPr>
              <w:t>2</w:t>
            </w:r>
            <w:r w:rsidRPr="006E0C7A">
              <w:rPr>
                <w:rFonts w:ascii="Times New Roman" w:hAnsi="Times New Roman" w:cs="Times New Roman"/>
              </w:rPr>
              <w:t xml:space="preserve"> – </w:t>
            </w:r>
            <w:r w:rsidRPr="006E0C7A">
              <w:rPr>
                <w:rFonts w:ascii="Times New Roman" w:hAnsi="Times New Roman" w:cs="Times New Roman"/>
                <w:lang w:val="en-US"/>
              </w:rPr>
              <w:t>0,39</w:t>
            </w:r>
          </w:p>
        </w:tc>
        <w:tc>
          <w:tcPr>
            <w:tcW w:w="3260" w:type="dxa"/>
            <w:tcBorders>
              <w:top w:val="single" w:sz="4" w:space="0" w:color="auto"/>
              <w:left w:val="nil"/>
              <w:bottom w:val="single" w:sz="4" w:space="0" w:color="auto"/>
              <w:right w:val="nil"/>
            </w:tcBorders>
            <w:hideMark/>
          </w:tcPr>
          <w:p w:rsidR="00956BAC" w:rsidRPr="006E0C7A" w:rsidRDefault="00956BAC" w:rsidP="00956BAC">
            <w:pPr>
              <w:pStyle w:val="BodyText"/>
              <w:tabs>
                <w:tab w:val="left" w:pos="426"/>
              </w:tabs>
              <w:spacing w:after="0" w:line="240" w:lineRule="auto"/>
              <w:jc w:val="center"/>
              <w:rPr>
                <w:rFonts w:ascii="Times New Roman" w:hAnsi="Times New Roman" w:cs="Times New Roman"/>
                <w:lang w:val="en-US"/>
              </w:rPr>
            </w:pPr>
            <w:r w:rsidRPr="006E0C7A">
              <w:rPr>
                <w:rFonts w:ascii="Times New Roman" w:hAnsi="Times New Roman" w:cs="Times New Roman"/>
                <w:lang w:val="en-US"/>
              </w:rPr>
              <w:t>Tidak valid</w:t>
            </w:r>
          </w:p>
        </w:tc>
      </w:tr>
      <w:tr w:rsidR="00956BAC" w:rsidRPr="006E0C7A" w:rsidTr="00956BAC">
        <w:trPr>
          <w:trHeight w:val="249"/>
          <w:jc w:val="center"/>
        </w:trPr>
        <w:tc>
          <w:tcPr>
            <w:tcW w:w="567" w:type="dxa"/>
            <w:tcBorders>
              <w:top w:val="single" w:sz="4" w:space="0" w:color="auto"/>
              <w:left w:val="nil"/>
              <w:bottom w:val="single" w:sz="4" w:space="0" w:color="auto"/>
              <w:right w:val="nil"/>
            </w:tcBorders>
            <w:hideMark/>
          </w:tcPr>
          <w:p w:rsidR="00956BAC" w:rsidRPr="006E0C7A" w:rsidRDefault="00956BAC" w:rsidP="00956BAC">
            <w:pPr>
              <w:pStyle w:val="BodyText"/>
              <w:tabs>
                <w:tab w:val="left" w:pos="426"/>
              </w:tabs>
              <w:spacing w:after="0" w:line="240" w:lineRule="auto"/>
              <w:jc w:val="center"/>
              <w:rPr>
                <w:rFonts w:ascii="Times New Roman" w:hAnsi="Times New Roman" w:cs="Times New Roman"/>
              </w:rPr>
            </w:pPr>
            <w:r w:rsidRPr="006E0C7A">
              <w:rPr>
                <w:rFonts w:ascii="Times New Roman" w:hAnsi="Times New Roman" w:cs="Times New Roman"/>
              </w:rPr>
              <w:lastRenderedPageBreak/>
              <w:t>5.</w:t>
            </w:r>
          </w:p>
        </w:tc>
        <w:tc>
          <w:tcPr>
            <w:tcW w:w="1418" w:type="dxa"/>
            <w:tcBorders>
              <w:top w:val="single" w:sz="4" w:space="0" w:color="auto"/>
              <w:left w:val="nil"/>
              <w:bottom w:val="single" w:sz="4" w:space="0" w:color="auto"/>
              <w:right w:val="nil"/>
            </w:tcBorders>
            <w:hideMark/>
          </w:tcPr>
          <w:p w:rsidR="00956BAC" w:rsidRPr="006E0C7A" w:rsidRDefault="00956BAC" w:rsidP="00956BAC">
            <w:pPr>
              <w:pStyle w:val="BodyText"/>
              <w:tabs>
                <w:tab w:val="left" w:pos="426"/>
              </w:tabs>
              <w:spacing w:after="0" w:line="240" w:lineRule="auto"/>
              <w:jc w:val="center"/>
              <w:rPr>
                <w:rFonts w:ascii="Times New Roman" w:hAnsi="Times New Roman" w:cs="Times New Roman"/>
              </w:rPr>
            </w:pPr>
            <w:r w:rsidRPr="006E0C7A">
              <w:rPr>
                <w:rFonts w:ascii="Times New Roman" w:hAnsi="Times New Roman" w:cs="Times New Roman"/>
              </w:rPr>
              <w:t xml:space="preserve">0 – </w:t>
            </w:r>
            <w:r w:rsidRPr="006E0C7A">
              <w:rPr>
                <w:rFonts w:ascii="Times New Roman" w:hAnsi="Times New Roman" w:cs="Times New Roman"/>
                <w:lang w:val="en-US"/>
              </w:rPr>
              <w:t>0,19</w:t>
            </w:r>
          </w:p>
        </w:tc>
        <w:tc>
          <w:tcPr>
            <w:tcW w:w="3260" w:type="dxa"/>
            <w:tcBorders>
              <w:top w:val="single" w:sz="4" w:space="0" w:color="auto"/>
              <w:left w:val="nil"/>
              <w:bottom w:val="single" w:sz="4" w:space="0" w:color="auto"/>
              <w:right w:val="nil"/>
            </w:tcBorders>
            <w:hideMark/>
          </w:tcPr>
          <w:p w:rsidR="00956BAC" w:rsidRPr="006E0C7A" w:rsidRDefault="00956BAC" w:rsidP="00956BAC">
            <w:pPr>
              <w:pStyle w:val="BodyText"/>
              <w:tabs>
                <w:tab w:val="left" w:pos="426"/>
              </w:tabs>
              <w:spacing w:after="0" w:line="240" w:lineRule="auto"/>
              <w:jc w:val="center"/>
              <w:rPr>
                <w:rFonts w:ascii="Times New Roman" w:hAnsi="Times New Roman" w:cs="Times New Roman"/>
                <w:lang w:val="en-US"/>
              </w:rPr>
            </w:pPr>
            <w:r w:rsidRPr="006E0C7A">
              <w:rPr>
                <w:rFonts w:ascii="Times New Roman" w:hAnsi="Times New Roman" w:cs="Times New Roman"/>
                <w:lang w:val="en-US"/>
              </w:rPr>
              <w:t>Sangat tidak valid</w:t>
            </w:r>
          </w:p>
        </w:tc>
      </w:tr>
    </w:tbl>
    <w:p w:rsidR="00956BAC" w:rsidRPr="006E0C7A" w:rsidRDefault="00956BAC" w:rsidP="00956BAC">
      <w:pPr>
        <w:pStyle w:val="BodyText"/>
        <w:tabs>
          <w:tab w:val="left" w:pos="426"/>
        </w:tabs>
        <w:spacing w:after="0"/>
        <w:jc w:val="center"/>
        <w:rPr>
          <w:rFonts w:ascii="Times New Roman" w:hAnsi="Times New Roman" w:cs="Times New Roman"/>
          <w:b/>
          <w:lang w:val="en-US"/>
        </w:rPr>
      </w:pPr>
    </w:p>
    <w:p w:rsidR="00956BAC" w:rsidRPr="006E0C7A" w:rsidRDefault="00956BAC" w:rsidP="00956BAC">
      <w:pPr>
        <w:pStyle w:val="BodyText"/>
        <w:tabs>
          <w:tab w:val="left" w:pos="426"/>
        </w:tabs>
        <w:spacing w:after="0"/>
        <w:jc w:val="center"/>
        <w:rPr>
          <w:rFonts w:ascii="Times New Roman" w:hAnsi="Times New Roman" w:cs="Times New Roman"/>
          <w:b/>
          <w:lang w:val="en-US"/>
        </w:rPr>
      </w:pPr>
      <w:r w:rsidRPr="006E0C7A">
        <w:rPr>
          <w:rFonts w:ascii="Times New Roman" w:hAnsi="Times New Roman" w:cs="Times New Roman"/>
          <w:b/>
        </w:rPr>
        <w:t xml:space="preserve">Tabel </w:t>
      </w:r>
      <w:r w:rsidRPr="006E0C7A">
        <w:rPr>
          <w:rFonts w:ascii="Times New Roman" w:hAnsi="Times New Roman" w:cs="Times New Roman"/>
          <w:b/>
          <w:lang w:val="en-US"/>
        </w:rPr>
        <w:t>3</w:t>
      </w:r>
    </w:p>
    <w:p w:rsidR="00956BAC" w:rsidRPr="006E0C7A" w:rsidRDefault="00956BAC" w:rsidP="00956BAC">
      <w:pPr>
        <w:pStyle w:val="BodyText"/>
        <w:tabs>
          <w:tab w:val="left" w:pos="426"/>
        </w:tabs>
        <w:spacing w:after="0"/>
        <w:jc w:val="center"/>
        <w:rPr>
          <w:rFonts w:ascii="Times New Roman" w:hAnsi="Times New Roman" w:cs="Times New Roman"/>
          <w:b/>
          <w:lang w:val="en-US"/>
        </w:rPr>
      </w:pPr>
      <w:r w:rsidRPr="006E0C7A">
        <w:rPr>
          <w:rFonts w:ascii="Times New Roman" w:hAnsi="Times New Roman" w:cs="Times New Roman"/>
          <w:b/>
          <w:lang w:val="en-US"/>
        </w:rPr>
        <w:t xml:space="preserve">Skor Skala </w:t>
      </w:r>
      <w:r w:rsidRPr="006E0C7A">
        <w:rPr>
          <w:rFonts w:ascii="Times New Roman" w:hAnsi="Times New Roman" w:cs="Times New Roman"/>
          <w:b/>
          <w:i/>
          <w:lang w:val="en-US"/>
        </w:rPr>
        <w:t>Likert</w:t>
      </w:r>
      <w:r w:rsidRPr="006E0C7A">
        <w:rPr>
          <w:rFonts w:ascii="Times New Roman" w:hAnsi="Times New Roman" w:cs="Times New Roman"/>
          <w:b/>
          <w:lang w:val="en-US"/>
        </w:rPr>
        <w:t xml:space="preserve"> pada Angket Validasi dan Angket Respon Menurut Riduwan (sumber: </w:t>
      </w:r>
      <w:r w:rsidRPr="006E0C7A">
        <w:rPr>
          <w:rFonts w:ascii="Times New Roman" w:hAnsi="Times New Roman" w:cs="Times New Roman"/>
          <w:b/>
          <w:lang w:val="en-US"/>
        </w:rPr>
        <w:fldChar w:fldCharType="begin" w:fldLock="1"/>
      </w:r>
      <w:r w:rsidRPr="006E0C7A">
        <w:rPr>
          <w:rFonts w:ascii="Times New Roman" w:hAnsi="Times New Roman" w:cs="Times New Roman"/>
          <w:b/>
          <w:lang w:val="en-US"/>
        </w:rPr>
        <w:instrText>ADDIN CSL_CITATION {"citationItems":[{"id":"ITEM-1","itemData":{"DOI":"10.31004/edukatif.v3i6.746","ISSN":"2656-8063","abstract":"Abstrak \r Penelitian ini bertujuan untuk menentukan tingkat kelayakan dan respon siswa pada modul kimia pendekatan saintifik pada materi laju reaksi. Metode yang digunakan dalam penelitian ini ialah penelitian pengembangan menggunakan model ADDIE. Subjek pada penelitian ini adalah modul kimia pendekatan saintifik dan subjek uji cobanya yaitu peserta didik yang terdapat di MA Darul Ulum Kubu Raya. Uji kelayakan diuji berdasarkan aspek isi, penyajian, bahasa, dan kegrafikan. Presentase rata-rata pada aspek validasi kelayakan berturut-turut mendapatkan skor 93,33% (sangat layak), 86,66% (sangat layak), 94,66% (sangat layak), dan 83,99% (sangat layak). Berdasarkan hasil dari perhitungan angket respon peserta didik terhadap modul kimia pendekatan saintifik menunjukkan bahwa hasil dari uji coba kelompok kecil mendapatkan presentase sebesar 87,71% memiliki kategori kriteria penilaian yaitu sangat tinggi sedangkan pada uji lapangan mendapatkan presentase sebesar 88,79% memiliki kategori kriteria penilaian yaitu sangat tinggi. Dengan demikian, modul kimia pendekatan saintifik bisa digunakan sebagai bahan pendukung pembelajaran dalam materi laju reaksi","author":[{"dropping-particle":"","family":"Hasanah","given":"Isniatun","non-dropping-particle":"","parse-names":false,"suffix":""},{"dropping-particle":"","family":"Melati","given":"Husna Amalya","non-dropping-particle":"","parse-names":false,"suffix":""},{"dropping-particle":"","family":"Rasmawan","given":"Rahmat","non-dropping-particle":"","parse-names":false,"suffix":""}],"container-title":"Edukatif : Jurnal Ilmu Pendidikan","id":"ITEM-1","issue":"6","issued":{"date-parts":[["2021"]]},"page":"4160-4171","title":"Pengembangan Modul Kimia Pendekatan Saintifik pada Materi Laju Reaksi di Madrasah Aliyah (MA)","type":"article-journal","volume":"3"},"uris":["http://www.mendeley.com/documents/?uuid=d9d3bb31-bbad-48b4-97f3-969da3f4c4a6"]}],"mendeley":{"formattedCitation":"(Hasanah et al., 2021)","manualFormatting":"Hasanah et al., 2021:4164)","plainTextFormattedCitation":"(Hasanah et al., 2021)","previouslyFormattedCitation":"(Hasanah et al., 2021)"},"properties":{"noteIndex":0},"schema":"https://github.com/citation-style-language/schema/raw/master/csl-citation.json"}</w:instrText>
      </w:r>
      <w:r w:rsidRPr="006E0C7A">
        <w:rPr>
          <w:rFonts w:ascii="Times New Roman" w:hAnsi="Times New Roman" w:cs="Times New Roman"/>
          <w:b/>
          <w:lang w:val="en-US"/>
        </w:rPr>
        <w:fldChar w:fldCharType="separate"/>
      </w:r>
      <w:r w:rsidRPr="006E0C7A">
        <w:rPr>
          <w:rFonts w:ascii="Times New Roman" w:hAnsi="Times New Roman" w:cs="Times New Roman"/>
          <w:b/>
          <w:noProof/>
          <w:lang w:val="en-US"/>
        </w:rPr>
        <w:t>Hasanah et al., 2021:4164)</w:t>
      </w:r>
      <w:r w:rsidRPr="006E0C7A">
        <w:rPr>
          <w:rFonts w:ascii="Times New Roman" w:hAnsi="Times New Roman" w:cs="Times New Roman"/>
          <w:b/>
          <w:lang w:val="en-US"/>
        </w:rPr>
        <w:fldChar w:fldCharType="end"/>
      </w:r>
    </w:p>
    <w:tbl>
      <w:tblPr>
        <w:tblW w:w="5214"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136"/>
        <w:gridCol w:w="1985"/>
        <w:gridCol w:w="2093"/>
      </w:tblGrid>
      <w:tr w:rsidR="00956BAC" w:rsidRPr="006E0C7A" w:rsidTr="00956BAC">
        <w:trPr>
          <w:jc w:val="center"/>
        </w:trPr>
        <w:tc>
          <w:tcPr>
            <w:tcW w:w="1136" w:type="dxa"/>
            <w:tcBorders>
              <w:top w:val="single" w:sz="4" w:space="0" w:color="auto"/>
              <w:left w:val="nil"/>
              <w:bottom w:val="single" w:sz="4" w:space="0" w:color="auto"/>
              <w:right w:val="nil"/>
            </w:tcBorders>
            <w:hideMark/>
          </w:tcPr>
          <w:p w:rsidR="00956BAC" w:rsidRPr="006E0C7A" w:rsidRDefault="00956BAC" w:rsidP="00956BAC">
            <w:pPr>
              <w:pStyle w:val="BodyText"/>
              <w:tabs>
                <w:tab w:val="left" w:pos="426"/>
              </w:tabs>
              <w:spacing w:after="0"/>
              <w:jc w:val="center"/>
              <w:rPr>
                <w:rFonts w:ascii="Times New Roman" w:hAnsi="Times New Roman" w:cs="Times New Roman"/>
                <w:b/>
                <w:lang w:val="en-US"/>
              </w:rPr>
            </w:pPr>
            <w:r w:rsidRPr="006E0C7A">
              <w:rPr>
                <w:rFonts w:ascii="Times New Roman" w:hAnsi="Times New Roman" w:cs="Times New Roman"/>
                <w:b/>
                <w:lang w:val="en-US"/>
              </w:rPr>
              <w:t>Kategori</w:t>
            </w:r>
          </w:p>
        </w:tc>
        <w:tc>
          <w:tcPr>
            <w:tcW w:w="1985" w:type="dxa"/>
            <w:tcBorders>
              <w:top w:val="single" w:sz="4" w:space="0" w:color="auto"/>
              <w:left w:val="nil"/>
              <w:bottom w:val="single" w:sz="4" w:space="0" w:color="auto"/>
              <w:right w:val="nil"/>
            </w:tcBorders>
            <w:hideMark/>
          </w:tcPr>
          <w:p w:rsidR="00956BAC" w:rsidRPr="006E0C7A" w:rsidRDefault="00956BAC" w:rsidP="00956BAC">
            <w:pPr>
              <w:pStyle w:val="BodyText"/>
              <w:tabs>
                <w:tab w:val="left" w:pos="426"/>
              </w:tabs>
              <w:spacing w:after="0"/>
              <w:jc w:val="center"/>
              <w:rPr>
                <w:rFonts w:ascii="Times New Roman" w:hAnsi="Times New Roman" w:cs="Times New Roman"/>
                <w:b/>
                <w:lang w:val="en-US"/>
              </w:rPr>
            </w:pPr>
            <w:r w:rsidRPr="006E0C7A">
              <w:rPr>
                <w:rFonts w:ascii="Times New Roman" w:hAnsi="Times New Roman" w:cs="Times New Roman"/>
                <w:b/>
                <w:lang w:val="en-US"/>
              </w:rPr>
              <w:t>Pernyataan Positif</w:t>
            </w:r>
          </w:p>
        </w:tc>
        <w:tc>
          <w:tcPr>
            <w:tcW w:w="2093" w:type="dxa"/>
            <w:tcBorders>
              <w:top w:val="single" w:sz="4" w:space="0" w:color="auto"/>
              <w:left w:val="nil"/>
              <w:bottom w:val="single" w:sz="4" w:space="0" w:color="auto"/>
              <w:right w:val="nil"/>
            </w:tcBorders>
            <w:hideMark/>
          </w:tcPr>
          <w:p w:rsidR="00956BAC" w:rsidRPr="006E0C7A" w:rsidRDefault="00956BAC" w:rsidP="00956BAC">
            <w:pPr>
              <w:pStyle w:val="BodyText"/>
              <w:tabs>
                <w:tab w:val="left" w:pos="426"/>
              </w:tabs>
              <w:spacing w:after="0"/>
              <w:jc w:val="center"/>
              <w:rPr>
                <w:rFonts w:ascii="Times New Roman" w:hAnsi="Times New Roman" w:cs="Times New Roman"/>
                <w:b/>
                <w:lang w:val="en-US"/>
              </w:rPr>
            </w:pPr>
            <w:r w:rsidRPr="006E0C7A">
              <w:rPr>
                <w:rFonts w:ascii="Times New Roman" w:hAnsi="Times New Roman" w:cs="Times New Roman"/>
                <w:b/>
                <w:lang w:val="en-US"/>
              </w:rPr>
              <w:t>Pernyataan Negatif</w:t>
            </w:r>
          </w:p>
        </w:tc>
      </w:tr>
      <w:tr w:rsidR="00956BAC" w:rsidRPr="006E0C7A" w:rsidTr="00956BAC">
        <w:trPr>
          <w:jc w:val="center"/>
        </w:trPr>
        <w:tc>
          <w:tcPr>
            <w:tcW w:w="1136" w:type="dxa"/>
            <w:tcBorders>
              <w:top w:val="single" w:sz="4" w:space="0" w:color="auto"/>
              <w:left w:val="nil"/>
              <w:bottom w:val="single" w:sz="4" w:space="0" w:color="auto"/>
              <w:right w:val="nil"/>
            </w:tcBorders>
            <w:hideMark/>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lang w:val="en-US"/>
              </w:rPr>
              <w:t>SS</w:t>
            </w:r>
          </w:p>
        </w:tc>
        <w:tc>
          <w:tcPr>
            <w:tcW w:w="1985" w:type="dxa"/>
            <w:tcBorders>
              <w:top w:val="single" w:sz="4" w:space="0" w:color="auto"/>
              <w:left w:val="nil"/>
              <w:bottom w:val="single" w:sz="4" w:space="0" w:color="auto"/>
              <w:right w:val="nil"/>
            </w:tcBorders>
            <w:hideMark/>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lang w:val="en-US"/>
              </w:rPr>
              <w:t>4</w:t>
            </w:r>
          </w:p>
        </w:tc>
        <w:tc>
          <w:tcPr>
            <w:tcW w:w="2093" w:type="dxa"/>
            <w:tcBorders>
              <w:top w:val="single" w:sz="4" w:space="0" w:color="auto"/>
              <w:left w:val="nil"/>
              <w:bottom w:val="single" w:sz="4" w:space="0" w:color="auto"/>
              <w:right w:val="nil"/>
            </w:tcBorders>
            <w:hideMark/>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lang w:val="en-US"/>
              </w:rPr>
              <w:t>1</w:t>
            </w:r>
          </w:p>
        </w:tc>
      </w:tr>
      <w:tr w:rsidR="00956BAC" w:rsidRPr="006E0C7A" w:rsidTr="00956BAC">
        <w:trPr>
          <w:jc w:val="center"/>
        </w:trPr>
        <w:tc>
          <w:tcPr>
            <w:tcW w:w="1136" w:type="dxa"/>
            <w:tcBorders>
              <w:top w:val="single" w:sz="4" w:space="0" w:color="auto"/>
              <w:left w:val="nil"/>
              <w:bottom w:val="single" w:sz="4" w:space="0" w:color="auto"/>
              <w:right w:val="nil"/>
            </w:tcBorders>
            <w:hideMark/>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lang w:val="en-US"/>
              </w:rPr>
              <w:t>S</w:t>
            </w:r>
          </w:p>
        </w:tc>
        <w:tc>
          <w:tcPr>
            <w:tcW w:w="1985" w:type="dxa"/>
            <w:tcBorders>
              <w:top w:val="single" w:sz="4" w:space="0" w:color="auto"/>
              <w:left w:val="nil"/>
              <w:bottom w:val="single" w:sz="4" w:space="0" w:color="auto"/>
              <w:right w:val="nil"/>
            </w:tcBorders>
            <w:hideMark/>
          </w:tcPr>
          <w:p w:rsidR="00956BAC" w:rsidRPr="006E0C7A" w:rsidRDefault="00956BAC" w:rsidP="00956BAC">
            <w:pPr>
              <w:pStyle w:val="BodyText"/>
              <w:tabs>
                <w:tab w:val="left" w:pos="426"/>
              </w:tabs>
              <w:spacing w:after="0"/>
              <w:jc w:val="center"/>
              <w:rPr>
                <w:rFonts w:ascii="Times New Roman" w:hAnsi="Times New Roman" w:cs="Times New Roman"/>
              </w:rPr>
            </w:pPr>
            <w:r w:rsidRPr="006E0C7A">
              <w:rPr>
                <w:rFonts w:ascii="Times New Roman" w:hAnsi="Times New Roman" w:cs="Times New Roman"/>
                <w:lang w:val="en-US"/>
              </w:rPr>
              <w:t>3</w:t>
            </w:r>
          </w:p>
        </w:tc>
        <w:tc>
          <w:tcPr>
            <w:tcW w:w="2093" w:type="dxa"/>
            <w:tcBorders>
              <w:top w:val="single" w:sz="4" w:space="0" w:color="auto"/>
              <w:left w:val="nil"/>
              <w:bottom w:val="single" w:sz="4" w:space="0" w:color="auto"/>
              <w:right w:val="nil"/>
            </w:tcBorders>
            <w:hideMark/>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lang w:val="en-US"/>
              </w:rPr>
              <w:t>2</w:t>
            </w:r>
          </w:p>
        </w:tc>
      </w:tr>
      <w:tr w:rsidR="00956BAC" w:rsidRPr="006E0C7A" w:rsidTr="00956BAC">
        <w:trPr>
          <w:jc w:val="center"/>
        </w:trPr>
        <w:tc>
          <w:tcPr>
            <w:tcW w:w="1136" w:type="dxa"/>
            <w:tcBorders>
              <w:top w:val="single" w:sz="4" w:space="0" w:color="auto"/>
              <w:left w:val="nil"/>
              <w:bottom w:val="single" w:sz="4" w:space="0" w:color="auto"/>
              <w:right w:val="nil"/>
            </w:tcBorders>
            <w:hideMark/>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lang w:val="en-US"/>
              </w:rPr>
              <w:t>TS</w:t>
            </w:r>
          </w:p>
        </w:tc>
        <w:tc>
          <w:tcPr>
            <w:tcW w:w="1985" w:type="dxa"/>
            <w:tcBorders>
              <w:top w:val="single" w:sz="4" w:space="0" w:color="auto"/>
              <w:left w:val="nil"/>
              <w:bottom w:val="single" w:sz="4" w:space="0" w:color="auto"/>
              <w:right w:val="nil"/>
            </w:tcBorders>
            <w:hideMark/>
          </w:tcPr>
          <w:p w:rsidR="00956BAC" w:rsidRPr="006E0C7A" w:rsidRDefault="00956BAC" w:rsidP="00956BAC">
            <w:pPr>
              <w:pStyle w:val="BodyText"/>
              <w:tabs>
                <w:tab w:val="left" w:pos="426"/>
              </w:tabs>
              <w:spacing w:after="0"/>
              <w:jc w:val="center"/>
              <w:rPr>
                <w:rFonts w:ascii="Times New Roman" w:hAnsi="Times New Roman" w:cs="Times New Roman"/>
              </w:rPr>
            </w:pPr>
            <w:r w:rsidRPr="006E0C7A">
              <w:rPr>
                <w:rFonts w:ascii="Times New Roman" w:hAnsi="Times New Roman" w:cs="Times New Roman"/>
                <w:lang w:val="en-US"/>
              </w:rPr>
              <w:t>2</w:t>
            </w:r>
          </w:p>
        </w:tc>
        <w:tc>
          <w:tcPr>
            <w:tcW w:w="2093" w:type="dxa"/>
            <w:tcBorders>
              <w:top w:val="single" w:sz="4" w:space="0" w:color="auto"/>
              <w:left w:val="nil"/>
              <w:bottom w:val="single" w:sz="4" w:space="0" w:color="auto"/>
              <w:right w:val="nil"/>
            </w:tcBorders>
            <w:hideMark/>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lang w:val="en-US"/>
              </w:rPr>
              <w:t>3</w:t>
            </w:r>
          </w:p>
        </w:tc>
      </w:tr>
      <w:tr w:rsidR="00956BAC" w:rsidRPr="006E0C7A" w:rsidTr="00956BAC">
        <w:trPr>
          <w:jc w:val="center"/>
        </w:trPr>
        <w:tc>
          <w:tcPr>
            <w:tcW w:w="1136" w:type="dxa"/>
            <w:tcBorders>
              <w:top w:val="single" w:sz="4" w:space="0" w:color="auto"/>
              <w:left w:val="nil"/>
              <w:bottom w:val="single" w:sz="4" w:space="0" w:color="auto"/>
              <w:right w:val="nil"/>
            </w:tcBorders>
            <w:hideMark/>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lang w:val="en-US"/>
              </w:rPr>
              <w:t>STS</w:t>
            </w:r>
          </w:p>
        </w:tc>
        <w:tc>
          <w:tcPr>
            <w:tcW w:w="1985" w:type="dxa"/>
            <w:tcBorders>
              <w:top w:val="single" w:sz="4" w:space="0" w:color="auto"/>
              <w:left w:val="nil"/>
              <w:bottom w:val="single" w:sz="4" w:space="0" w:color="auto"/>
              <w:right w:val="nil"/>
            </w:tcBorders>
            <w:hideMark/>
          </w:tcPr>
          <w:p w:rsidR="00956BAC" w:rsidRPr="006E0C7A" w:rsidRDefault="00956BAC" w:rsidP="00956BAC">
            <w:pPr>
              <w:pStyle w:val="BodyText"/>
              <w:tabs>
                <w:tab w:val="left" w:pos="426"/>
              </w:tabs>
              <w:spacing w:after="0"/>
              <w:jc w:val="center"/>
              <w:rPr>
                <w:rFonts w:ascii="Times New Roman" w:hAnsi="Times New Roman" w:cs="Times New Roman"/>
              </w:rPr>
            </w:pPr>
            <w:r w:rsidRPr="006E0C7A">
              <w:rPr>
                <w:rFonts w:ascii="Times New Roman" w:hAnsi="Times New Roman" w:cs="Times New Roman"/>
                <w:lang w:val="en-US"/>
              </w:rPr>
              <w:t>1</w:t>
            </w:r>
          </w:p>
        </w:tc>
        <w:tc>
          <w:tcPr>
            <w:tcW w:w="2093" w:type="dxa"/>
            <w:tcBorders>
              <w:top w:val="single" w:sz="4" w:space="0" w:color="auto"/>
              <w:left w:val="nil"/>
              <w:bottom w:val="single" w:sz="4" w:space="0" w:color="auto"/>
              <w:right w:val="nil"/>
            </w:tcBorders>
            <w:hideMark/>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lang w:val="en-US"/>
              </w:rPr>
              <w:t>4</w:t>
            </w:r>
          </w:p>
        </w:tc>
      </w:tr>
    </w:tbl>
    <w:p w:rsidR="00956BAC" w:rsidRPr="006E0C7A" w:rsidRDefault="00956BAC" w:rsidP="00956BAC">
      <w:pPr>
        <w:pStyle w:val="BodyText"/>
        <w:tabs>
          <w:tab w:val="left" w:pos="426"/>
        </w:tabs>
        <w:jc w:val="center"/>
        <w:rPr>
          <w:rFonts w:ascii="Times New Roman" w:hAnsi="Times New Roman" w:cs="Times New Roman"/>
          <w:lang w:val="en-US"/>
        </w:rPr>
      </w:pPr>
    </w:p>
    <w:p w:rsidR="00956BAC" w:rsidRPr="006E0C7A" w:rsidRDefault="00956BAC" w:rsidP="00956BAC">
      <w:pPr>
        <w:pStyle w:val="BodyText"/>
        <w:tabs>
          <w:tab w:val="left" w:pos="426"/>
        </w:tabs>
        <w:jc w:val="both"/>
        <w:rPr>
          <w:rFonts w:ascii="Times New Roman" w:hAnsi="Times New Roman" w:cs="Times New Roman"/>
          <w:lang w:val="en-US"/>
        </w:rPr>
      </w:pPr>
      <w:r w:rsidRPr="006E0C7A">
        <w:rPr>
          <w:rFonts w:ascii="Times New Roman" w:hAnsi="Times New Roman" w:cs="Times New Roman"/>
          <w:lang w:val="en-US"/>
        </w:rPr>
        <w:t>Untuk mengukur persentase nilai total per item maka digunakan rumus perhitungan sebagai berikut:</w:t>
      </w:r>
    </w:p>
    <w:p w:rsidR="00956BAC" w:rsidRPr="006E0C7A" w:rsidRDefault="00956BAC" w:rsidP="00956BAC">
      <w:pPr>
        <w:pStyle w:val="BodyText"/>
        <w:tabs>
          <w:tab w:val="left" w:pos="426"/>
        </w:tabs>
        <w:spacing w:after="0"/>
        <w:ind w:firstLine="567"/>
        <w:jc w:val="center"/>
        <w:rPr>
          <w:rFonts w:ascii="Times New Roman" w:hAnsi="Times New Roman" w:cs="Times New Roman"/>
          <w:lang w:val="en-US"/>
        </w:rPr>
      </w:pPr>
      <w:r w:rsidRPr="006E0C7A">
        <w:rPr>
          <w:rFonts w:ascii="Times New Roman" w:hAnsi="Times New Roman" w:cs="Times New Roman"/>
          <w:lang w:val="en-US"/>
        </w:rPr>
        <w:t xml:space="preserve">P = </w:t>
      </w:r>
      <m:oMath>
        <m:f>
          <m:fPr>
            <m:ctrlPr>
              <w:rPr>
                <w:rFonts w:ascii="Cambria Math" w:hAnsi="Cambria Math" w:cs="Times New Roman"/>
                <w:i/>
                <w:lang w:val="en-US"/>
              </w:rPr>
            </m:ctrlPr>
          </m:fPr>
          <m:num>
            <m:nary>
              <m:naryPr>
                <m:chr m:val="∑"/>
                <m:limLoc m:val="undOvr"/>
                <m:subHide m:val="1"/>
                <m:supHide m:val="1"/>
                <m:ctrlPr>
                  <w:rPr>
                    <w:rFonts w:ascii="Cambria Math" w:hAnsi="Cambria Math" w:cs="Times New Roman"/>
                    <w:lang w:val="en-US"/>
                  </w:rPr>
                </m:ctrlPr>
              </m:naryPr>
              <m:sub/>
              <m:sup/>
              <m:e>
                <m:r>
                  <m:rPr>
                    <m:sty m:val="p"/>
                  </m:rPr>
                  <w:rPr>
                    <w:rFonts w:ascii="Cambria Math" w:hAnsi="Cambria Math" w:cs="Times New Roman"/>
                    <w:lang w:val="en-US"/>
                  </w:rPr>
                  <m:t>X</m:t>
                </m:r>
              </m:e>
            </m:nary>
          </m:num>
          <m:den>
            <m:nary>
              <m:naryPr>
                <m:chr m:val="∑"/>
                <m:limLoc m:val="undOvr"/>
                <m:subHide m:val="1"/>
                <m:supHide m:val="1"/>
                <m:ctrlPr>
                  <w:rPr>
                    <w:rFonts w:ascii="Cambria Math" w:hAnsi="Cambria Math" w:cs="Times New Roman"/>
                    <w:lang w:val="en-US"/>
                  </w:rPr>
                </m:ctrlPr>
              </m:naryPr>
              <m:sub/>
              <m:sup/>
              <m:e>
                <m:r>
                  <m:rPr>
                    <m:sty m:val="p"/>
                  </m:rPr>
                  <w:rPr>
                    <w:rFonts w:ascii="Cambria Math" w:hAnsi="Cambria Math" w:cs="Times New Roman"/>
                    <w:lang w:val="en-US"/>
                  </w:rPr>
                  <m:t>Xi</m:t>
                </m:r>
              </m:e>
            </m:nary>
          </m:den>
        </m:f>
      </m:oMath>
      <w:r w:rsidRPr="006E0C7A">
        <w:rPr>
          <w:rFonts w:ascii="Times New Roman" w:hAnsi="Times New Roman" w:cs="Times New Roman"/>
          <w:lang w:val="en-US"/>
        </w:rPr>
        <w:t xml:space="preserve"> x 100%</w:t>
      </w:r>
    </w:p>
    <w:p w:rsidR="00956BAC" w:rsidRPr="006E0C7A" w:rsidRDefault="00956BAC" w:rsidP="00956BAC">
      <w:pPr>
        <w:pStyle w:val="BodyText"/>
        <w:tabs>
          <w:tab w:val="left" w:pos="426"/>
        </w:tabs>
        <w:spacing w:after="0"/>
        <w:jc w:val="both"/>
        <w:rPr>
          <w:rFonts w:ascii="Times New Roman" w:hAnsi="Times New Roman" w:cs="Times New Roman"/>
          <w:lang w:val="en-US"/>
        </w:rPr>
      </w:pPr>
      <w:r w:rsidRPr="006E0C7A">
        <w:rPr>
          <w:rFonts w:ascii="Times New Roman" w:hAnsi="Times New Roman" w:cs="Times New Roman"/>
          <w:lang w:val="en-US"/>
        </w:rPr>
        <w:t>Keterangan:</w:t>
      </w:r>
    </w:p>
    <w:p w:rsidR="00956BAC" w:rsidRPr="006E0C7A" w:rsidRDefault="00956BAC" w:rsidP="00956BAC">
      <w:pPr>
        <w:pStyle w:val="BodyText"/>
        <w:tabs>
          <w:tab w:val="left" w:pos="426"/>
        </w:tabs>
        <w:spacing w:after="0"/>
        <w:jc w:val="both"/>
        <w:rPr>
          <w:rFonts w:ascii="Times New Roman" w:hAnsi="Times New Roman" w:cs="Times New Roman"/>
          <w:lang w:val="en-US"/>
        </w:rPr>
      </w:pPr>
      <w:r w:rsidRPr="006E0C7A">
        <w:rPr>
          <w:rFonts w:ascii="Times New Roman" w:hAnsi="Times New Roman" w:cs="Times New Roman"/>
          <w:lang w:val="en-US"/>
        </w:rPr>
        <w:t>P     = Persentase perolehan nilai</w:t>
      </w:r>
    </w:p>
    <w:p w:rsidR="00956BAC" w:rsidRPr="006E0C7A" w:rsidRDefault="00956BAC" w:rsidP="00956BAC">
      <w:pPr>
        <w:pStyle w:val="BodyText"/>
        <w:tabs>
          <w:tab w:val="left" w:pos="426"/>
        </w:tabs>
        <w:spacing w:after="0"/>
        <w:jc w:val="both"/>
        <w:rPr>
          <w:rFonts w:ascii="Times New Roman" w:hAnsi="Times New Roman" w:cs="Times New Roman"/>
          <w:lang w:val="en-US"/>
        </w:rPr>
      </w:pPr>
      <m:oMath>
        <m:nary>
          <m:naryPr>
            <m:chr m:val="∑"/>
            <m:limLoc m:val="undOvr"/>
            <m:subHide m:val="1"/>
            <m:supHide m:val="1"/>
            <m:ctrlPr>
              <w:rPr>
                <w:rFonts w:ascii="Cambria Math" w:hAnsi="Cambria Math" w:cs="Times New Roman"/>
                <w:lang w:val="en-US"/>
              </w:rPr>
            </m:ctrlPr>
          </m:naryPr>
          <m:sub/>
          <m:sup/>
          <m:e>
            <m:r>
              <m:rPr>
                <m:sty m:val="p"/>
              </m:rPr>
              <w:rPr>
                <w:rFonts w:ascii="Cambria Math" w:hAnsi="Cambria Math" w:cs="Times New Roman"/>
                <w:lang w:val="en-US"/>
              </w:rPr>
              <m:t>X</m:t>
            </m:r>
          </m:e>
        </m:nary>
      </m:oMath>
      <w:r w:rsidRPr="006E0C7A">
        <w:rPr>
          <w:rFonts w:ascii="Times New Roman" w:hAnsi="Times New Roman" w:cs="Times New Roman"/>
          <w:lang w:val="en-US"/>
        </w:rPr>
        <w:t xml:space="preserve">  = Total perolehan nilai setiap pernyataan</w:t>
      </w:r>
    </w:p>
    <w:p w:rsidR="00956BAC" w:rsidRPr="006E0C7A" w:rsidRDefault="00956BAC" w:rsidP="00956BAC">
      <w:pPr>
        <w:pStyle w:val="BodyText"/>
        <w:tabs>
          <w:tab w:val="left" w:pos="426"/>
        </w:tabs>
        <w:spacing w:after="0"/>
        <w:jc w:val="both"/>
        <w:rPr>
          <w:rFonts w:ascii="Times New Roman" w:hAnsi="Times New Roman" w:cs="Times New Roman"/>
          <w:lang w:val="en-US"/>
        </w:rPr>
      </w:pPr>
      <m:oMath>
        <m:nary>
          <m:naryPr>
            <m:chr m:val="∑"/>
            <m:limLoc m:val="undOvr"/>
            <m:subHide m:val="1"/>
            <m:supHide m:val="1"/>
            <m:ctrlPr>
              <w:rPr>
                <w:rFonts w:ascii="Cambria Math" w:hAnsi="Cambria Math" w:cs="Times New Roman"/>
                <w:lang w:val="en-US"/>
              </w:rPr>
            </m:ctrlPr>
          </m:naryPr>
          <m:sub/>
          <m:sup/>
          <m:e>
            <m:r>
              <m:rPr>
                <m:sty m:val="p"/>
              </m:rPr>
              <w:rPr>
                <w:rFonts w:ascii="Cambria Math" w:hAnsi="Cambria Math" w:cs="Times New Roman"/>
                <w:lang w:val="en-US"/>
              </w:rPr>
              <m:t>Xi</m:t>
            </m:r>
          </m:e>
        </m:nary>
      </m:oMath>
      <w:r w:rsidRPr="006E0C7A">
        <w:rPr>
          <w:rFonts w:ascii="Times New Roman" w:hAnsi="Times New Roman" w:cs="Times New Roman"/>
          <w:lang w:val="en-US"/>
        </w:rPr>
        <w:t xml:space="preserve"> = </w:t>
      </w:r>
      <w:proofErr w:type="gramStart"/>
      <w:r w:rsidRPr="006E0C7A">
        <w:rPr>
          <w:rFonts w:ascii="Times New Roman" w:hAnsi="Times New Roman" w:cs="Times New Roman"/>
          <w:lang w:val="en-US"/>
        </w:rPr>
        <w:t>Total  nilai</w:t>
      </w:r>
      <w:proofErr w:type="gramEnd"/>
      <w:r w:rsidRPr="006E0C7A">
        <w:rPr>
          <w:rFonts w:ascii="Times New Roman" w:hAnsi="Times New Roman" w:cs="Times New Roman"/>
          <w:lang w:val="en-US"/>
        </w:rPr>
        <w:t xml:space="preserve"> tertinggi</w:t>
      </w:r>
    </w:p>
    <w:p w:rsidR="00956BAC" w:rsidRPr="006E0C7A" w:rsidRDefault="00956BAC" w:rsidP="00956BAC">
      <w:pPr>
        <w:pStyle w:val="BodyText"/>
        <w:tabs>
          <w:tab w:val="left" w:pos="426"/>
        </w:tabs>
        <w:spacing w:after="0"/>
        <w:jc w:val="both"/>
        <w:rPr>
          <w:rFonts w:ascii="Times New Roman" w:hAnsi="Times New Roman" w:cs="Times New Roman"/>
          <w:lang w:val="en-US"/>
        </w:rPr>
      </w:pPr>
      <w:r w:rsidRPr="006E0C7A">
        <w:rPr>
          <w:rFonts w:ascii="Times New Roman" w:hAnsi="Times New Roman" w:cs="Times New Roman"/>
          <w:lang w:val="en-US"/>
        </w:rPr>
        <w:t>Setelah memperoleh persentase perolehan nilai, selanjutnya dilakukan pengukuran terhadap persentase total rata-rata respon dengan rumus sebagai berikut:</w:t>
      </w:r>
    </w:p>
    <w:p w:rsidR="00956BAC" w:rsidRPr="006E0C7A" w:rsidRDefault="00956BAC" w:rsidP="00956BAC">
      <w:pPr>
        <w:pStyle w:val="BodyText"/>
        <w:tabs>
          <w:tab w:val="left" w:pos="426"/>
        </w:tabs>
        <w:spacing w:after="0"/>
        <w:ind w:firstLine="567"/>
        <w:jc w:val="center"/>
        <w:rPr>
          <w:rFonts w:ascii="Times New Roman" w:hAnsi="Times New Roman" w:cs="Times New Roman"/>
          <w:lang w:val="en-US"/>
        </w:rPr>
      </w:pPr>
      <w:r w:rsidRPr="006E0C7A">
        <w:rPr>
          <w:rFonts w:ascii="Times New Roman" w:hAnsi="Times New Roman" w:cs="Times New Roman"/>
          <w:lang w:val="en-US"/>
        </w:rPr>
        <w:t xml:space="preserve">P total = </w:t>
      </w:r>
      <m:oMath>
        <m:f>
          <m:fPr>
            <m:ctrlPr>
              <w:rPr>
                <w:rFonts w:ascii="Cambria Math" w:hAnsi="Cambria Math" w:cs="Times New Roman"/>
                <w:i/>
                <w:lang w:val="en-US"/>
              </w:rPr>
            </m:ctrlPr>
          </m:fPr>
          <m:num>
            <m:nary>
              <m:naryPr>
                <m:chr m:val="∑"/>
                <m:limLoc m:val="undOvr"/>
                <m:subHide m:val="1"/>
                <m:supHide m:val="1"/>
                <m:ctrlPr>
                  <w:rPr>
                    <w:rFonts w:ascii="Cambria Math" w:hAnsi="Cambria Math" w:cs="Times New Roman"/>
                    <w:lang w:val="en-US"/>
                  </w:rPr>
                </m:ctrlPr>
              </m:naryPr>
              <m:sub/>
              <m:sup/>
              <m:e>
                <m:r>
                  <m:rPr>
                    <m:sty m:val="p"/>
                  </m:rPr>
                  <w:rPr>
                    <w:rFonts w:ascii="Cambria Math" w:hAnsi="Cambria Math" w:cs="Times New Roman"/>
                    <w:lang w:val="en-US"/>
                  </w:rPr>
                  <m:t>P</m:t>
                </m:r>
              </m:e>
            </m:nary>
          </m:num>
          <m:den>
            <m:r>
              <m:rPr>
                <m:sty m:val="p"/>
              </m:rPr>
              <w:rPr>
                <w:rFonts w:ascii="Cambria Math" w:hAnsi="Cambria Math" w:cs="Times New Roman"/>
                <w:lang w:val="en-US"/>
              </w:rPr>
              <m:t>n</m:t>
            </m:r>
          </m:den>
        </m:f>
      </m:oMath>
    </w:p>
    <w:p w:rsidR="00956BAC" w:rsidRPr="006E0C7A" w:rsidRDefault="00956BAC" w:rsidP="00956BAC">
      <w:pPr>
        <w:pStyle w:val="BodyText"/>
        <w:tabs>
          <w:tab w:val="left" w:pos="426"/>
        </w:tabs>
        <w:spacing w:after="0"/>
        <w:jc w:val="both"/>
        <w:rPr>
          <w:rFonts w:ascii="Times New Roman" w:hAnsi="Times New Roman" w:cs="Times New Roman"/>
          <w:lang w:val="en-US"/>
        </w:rPr>
      </w:pPr>
      <w:r w:rsidRPr="006E0C7A">
        <w:rPr>
          <w:rFonts w:ascii="Times New Roman" w:hAnsi="Times New Roman" w:cs="Times New Roman"/>
          <w:lang w:val="en-US"/>
        </w:rPr>
        <w:t>Keterangan:</w:t>
      </w:r>
    </w:p>
    <w:p w:rsidR="00956BAC" w:rsidRPr="006E0C7A" w:rsidRDefault="00956BAC" w:rsidP="00956BAC">
      <w:pPr>
        <w:pStyle w:val="BodyText"/>
        <w:tabs>
          <w:tab w:val="left" w:pos="426"/>
        </w:tabs>
        <w:spacing w:after="0"/>
        <w:jc w:val="both"/>
        <w:rPr>
          <w:rFonts w:ascii="Times New Roman" w:hAnsi="Times New Roman" w:cs="Times New Roman"/>
          <w:lang w:val="en-US"/>
        </w:rPr>
      </w:pPr>
      <w:r w:rsidRPr="006E0C7A">
        <w:rPr>
          <w:rFonts w:ascii="Times New Roman" w:hAnsi="Times New Roman" w:cs="Times New Roman"/>
          <w:lang w:val="en-US"/>
        </w:rPr>
        <w:t>P total = Persentase rata-rata respon</w:t>
      </w:r>
    </w:p>
    <w:p w:rsidR="00956BAC" w:rsidRPr="006E0C7A" w:rsidRDefault="00956BAC" w:rsidP="00956BAC">
      <w:pPr>
        <w:pStyle w:val="BodyText"/>
        <w:tabs>
          <w:tab w:val="left" w:pos="426"/>
        </w:tabs>
        <w:spacing w:after="0"/>
        <w:jc w:val="both"/>
        <w:rPr>
          <w:rFonts w:ascii="Times New Roman" w:hAnsi="Times New Roman" w:cs="Times New Roman"/>
          <w:lang w:val="en-US"/>
        </w:rPr>
      </w:pPr>
      <m:oMath>
        <m:nary>
          <m:naryPr>
            <m:chr m:val="∑"/>
            <m:limLoc m:val="undOvr"/>
            <m:subHide m:val="1"/>
            <m:supHide m:val="1"/>
            <m:ctrlPr>
              <w:rPr>
                <w:rFonts w:ascii="Cambria Math" w:hAnsi="Cambria Math" w:cs="Times New Roman"/>
                <w:lang w:val="en-US"/>
              </w:rPr>
            </m:ctrlPr>
          </m:naryPr>
          <m:sub/>
          <m:sup/>
          <m:e>
            <m:r>
              <m:rPr>
                <m:sty m:val="p"/>
              </m:rPr>
              <w:rPr>
                <w:rFonts w:ascii="Cambria Math" w:hAnsi="Cambria Math" w:cs="Times New Roman"/>
                <w:lang w:val="en-US"/>
              </w:rPr>
              <m:t>P</m:t>
            </m:r>
          </m:e>
        </m:nary>
      </m:oMath>
      <w:r w:rsidRPr="006E0C7A">
        <w:rPr>
          <w:rFonts w:ascii="Times New Roman" w:hAnsi="Times New Roman" w:cs="Times New Roman"/>
          <w:lang w:val="en-US"/>
        </w:rPr>
        <w:t xml:space="preserve">     = Total persentase perolehan nilai</w:t>
      </w:r>
    </w:p>
    <w:p w:rsidR="00956BAC" w:rsidRPr="006E0C7A" w:rsidRDefault="00956BAC" w:rsidP="00956BAC">
      <w:pPr>
        <w:pStyle w:val="BodyText"/>
        <w:tabs>
          <w:tab w:val="left" w:pos="426"/>
        </w:tabs>
        <w:spacing w:after="0"/>
        <w:jc w:val="both"/>
        <w:rPr>
          <w:rFonts w:ascii="Times New Roman" w:hAnsi="Times New Roman" w:cs="Times New Roman"/>
          <w:lang w:val="en-US"/>
        </w:rPr>
      </w:pPr>
      <w:r w:rsidRPr="006E0C7A">
        <w:rPr>
          <w:rFonts w:ascii="Times New Roman" w:hAnsi="Times New Roman" w:cs="Times New Roman"/>
          <w:lang w:val="en-US"/>
        </w:rPr>
        <w:t xml:space="preserve">n        = </w:t>
      </w:r>
      <w:proofErr w:type="gramStart"/>
      <w:r w:rsidRPr="006E0C7A">
        <w:rPr>
          <w:rFonts w:ascii="Times New Roman" w:hAnsi="Times New Roman" w:cs="Times New Roman"/>
          <w:lang w:val="en-US"/>
        </w:rPr>
        <w:t>Total  nilai</w:t>
      </w:r>
      <w:proofErr w:type="gramEnd"/>
      <w:r w:rsidRPr="006E0C7A">
        <w:rPr>
          <w:rFonts w:ascii="Times New Roman" w:hAnsi="Times New Roman" w:cs="Times New Roman"/>
          <w:lang w:val="en-US"/>
        </w:rPr>
        <w:t xml:space="preserve"> tertinggi</w:t>
      </w:r>
    </w:p>
    <w:p w:rsidR="00956BAC" w:rsidRPr="006E0C7A" w:rsidRDefault="00956BAC" w:rsidP="00956BAC">
      <w:pPr>
        <w:pStyle w:val="BodyText"/>
        <w:tabs>
          <w:tab w:val="left" w:pos="426"/>
        </w:tabs>
        <w:spacing w:after="0"/>
        <w:jc w:val="both"/>
        <w:rPr>
          <w:rFonts w:ascii="Times New Roman" w:hAnsi="Times New Roman" w:cs="Times New Roman"/>
          <w:lang w:val="en-US"/>
        </w:rPr>
      </w:pPr>
      <w:proofErr w:type="gramStart"/>
      <w:r w:rsidRPr="006E0C7A">
        <w:rPr>
          <w:rFonts w:ascii="Times New Roman" w:hAnsi="Times New Roman" w:cs="Times New Roman"/>
          <w:lang w:val="en-US"/>
        </w:rPr>
        <w:t xml:space="preserve">Kemudian, skor yang diperoleh diinterpretasikan menggunakan skala </w:t>
      </w:r>
      <w:r w:rsidRPr="006E0C7A">
        <w:rPr>
          <w:rFonts w:ascii="Times New Roman" w:hAnsi="Times New Roman" w:cs="Times New Roman"/>
          <w:i/>
          <w:lang w:val="en-US"/>
        </w:rPr>
        <w:t xml:space="preserve">likert </w:t>
      </w:r>
      <w:r w:rsidRPr="006E0C7A">
        <w:rPr>
          <w:rFonts w:ascii="Times New Roman" w:hAnsi="Times New Roman" w:cs="Times New Roman"/>
          <w:lang w:val="en-US"/>
        </w:rPr>
        <w:t>sesuai dengan kriteria yang terdapat dalam Tabel 4.</w:t>
      </w:r>
      <w:proofErr w:type="gramEnd"/>
    </w:p>
    <w:p w:rsidR="00956BAC" w:rsidRPr="006E0C7A" w:rsidRDefault="00956BAC" w:rsidP="00956BAC">
      <w:pPr>
        <w:pStyle w:val="BodyText"/>
        <w:tabs>
          <w:tab w:val="left" w:pos="426"/>
        </w:tabs>
        <w:spacing w:after="0"/>
        <w:jc w:val="center"/>
        <w:rPr>
          <w:rFonts w:ascii="Times New Roman" w:hAnsi="Times New Roman" w:cs="Times New Roman"/>
          <w:b/>
          <w:lang w:val="en-US"/>
        </w:rPr>
      </w:pPr>
      <w:r w:rsidRPr="006E0C7A">
        <w:rPr>
          <w:rFonts w:ascii="Times New Roman" w:hAnsi="Times New Roman" w:cs="Times New Roman"/>
          <w:b/>
        </w:rPr>
        <w:t xml:space="preserve">Tabel </w:t>
      </w:r>
      <w:r w:rsidRPr="006E0C7A">
        <w:rPr>
          <w:rFonts w:ascii="Times New Roman" w:hAnsi="Times New Roman" w:cs="Times New Roman"/>
          <w:b/>
          <w:lang w:val="en-US"/>
        </w:rPr>
        <w:t>4</w:t>
      </w:r>
    </w:p>
    <w:p w:rsidR="00956BAC" w:rsidRPr="006E0C7A" w:rsidRDefault="00956BAC" w:rsidP="00956BAC">
      <w:pPr>
        <w:pStyle w:val="BodyText"/>
        <w:tabs>
          <w:tab w:val="left" w:pos="426"/>
        </w:tabs>
        <w:spacing w:after="0"/>
        <w:jc w:val="center"/>
        <w:rPr>
          <w:rFonts w:ascii="Times New Roman" w:hAnsi="Times New Roman" w:cs="Times New Roman"/>
          <w:b/>
          <w:lang w:val="en-US"/>
        </w:rPr>
      </w:pPr>
      <w:r w:rsidRPr="006E0C7A">
        <w:rPr>
          <w:rFonts w:ascii="Times New Roman" w:hAnsi="Times New Roman" w:cs="Times New Roman"/>
          <w:b/>
          <w:lang w:val="en-US"/>
        </w:rPr>
        <w:t xml:space="preserve">Kriteria Kelayakan E-Modul Menurut Riduwan (sumber: </w:t>
      </w:r>
      <w:r w:rsidRPr="006E0C7A">
        <w:rPr>
          <w:rFonts w:ascii="Times New Roman" w:hAnsi="Times New Roman" w:cs="Times New Roman"/>
          <w:b/>
          <w:lang w:val="en-US"/>
        </w:rPr>
        <w:fldChar w:fldCharType="begin" w:fldLock="1"/>
      </w:r>
      <w:r w:rsidRPr="006E0C7A">
        <w:rPr>
          <w:rFonts w:ascii="Times New Roman" w:hAnsi="Times New Roman" w:cs="Times New Roman"/>
          <w:b/>
          <w:lang w:val="en-US"/>
        </w:rPr>
        <w:instrText>ADDIN CSL_CITATION {"citationItems":[{"id":"ITEM-1","itemData":{"author":[{"dropping-particle":"","family":"Yeni","given":"Triana","non-dropping-particle":"","parse-names":false,"suffix":""},{"dropping-particle":"","family":"Enawaty","given":"Eny","non-dropping-particle":"","parse-names":false,"suffix":""},{"dropping-particle":"","family":"Sahputra","given":"Rachmat","non-dropping-particle":"","parse-names":false,"suffix":""},{"dropping-particle":"","family":"Muharini","given":"Rini","non-dropping-particle":"","parse-names":false,"suffix":""},{"dropping-particle":"","family":"Sartika","given":"Rody Putra","non-dropping-particle":"","parse-names":false,"suffix":""}],"container-title":"Pros. Sem. Nas. KPK.","id":"ITEM-1","issued":{"date-parts":[["2021"]]},"title":"Pengembangan LKPD berbasis PBL dengan Liveworksheet pada pokok bahasan Termokimia di SMA / MA Pontianak Development of PBL-based LKPD with Liveworksheet on the subject of Thermochemicals at SMA / MA Pontianak","type":"article-journal","volume":"4"},"uris":["http://www.mendeley.com/documents/?uuid=42026ad3-4531-402e-af6e-0dd55f79aaad"]}],"mendeley":{"formattedCitation":"(Yeni et al., 2021)","manualFormatting":"(Yeni et al., 2021:40)","plainTextFormattedCitation":"(Yeni et al., 2021)","previouslyFormattedCitation":"(Yeni et al., 2021)"},"properties":{"noteIndex":0},"schema":"https://github.com/citation-style-language/schema/raw/master/csl-citation.json"}</w:instrText>
      </w:r>
      <w:r w:rsidRPr="006E0C7A">
        <w:rPr>
          <w:rFonts w:ascii="Times New Roman" w:hAnsi="Times New Roman" w:cs="Times New Roman"/>
          <w:b/>
          <w:lang w:val="en-US"/>
        </w:rPr>
        <w:fldChar w:fldCharType="separate"/>
      </w:r>
      <w:r w:rsidRPr="006E0C7A">
        <w:rPr>
          <w:rFonts w:ascii="Times New Roman" w:hAnsi="Times New Roman" w:cs="Times New Roman"/>
          <w:b/>
          <w:noProof/>
          <w:lang w:val="en-US"/>
        </w:rPr>
        <w:t>(Yeni et al., 2021:40)</w:t>
      </w:r>
      <w:r w:rsidRPr="006E0C7A">
        <w:rPr>
          <w:rFonts w:ascii="Times New Roman" w:hAnsi="Times New Roman" w:cs="Times New Roman"/>
          <w:b/>
          <w:lang w:val="en-US"/>
        </w:rPr>
        <w:fldChar w:fldCharType="end"/>
      </w:r>
    </w:p>
    <w:tbl>
      <w:tblPr>
        <w:tblW w:w="5353"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093"/>
        <w:gridCol w:w="3260"/>
      </w:tblGrid>
      <w:tr w:rsidR="00956BAC" w:rsidRPr="006E0C7A" w:rsidTr="00956BAC">
        <w:trPr>
          <w:jc w:val="center"/>
        </w:trPr>
        <w:tc>
          <w:tcPr>
            <w:tcW w:w="2093" w:type="dxa"/>
            <w:tcBorders>
              <w:top w:val="single" w:sz="4" w:space="0" w:color="auto"/>
              <w:left w:val="nil"/>
              <w:bottom w:val="single" w:sz="4" w:space="0" w:color="auto"/>
              <w:right w:val="nil"/>
            </w:tcBorders>
            <w:hideMark/>
          </w:tcPr>
          <w:p w:rsidR="00956BAC" w:rsidRPr="006E0C7A" w:rsidRDefault="00956BAC" w:rsidP="00956BAC">
            <w:pPr>
              <w:pStyle w:val="BodyText"/>
              <w:tabs>
                <w:tab w:val="left" w:pos="426"/>
              </w:tabs>
              <w:spacing w:after="0"/>
              <w:jc w:val="center"/>
              <w:rPr>
                <w:rFonts w:ascii="Times New Roman" w:hAnsi="Times New Roman" w:cs="Times New Roman"/>
                <w:b/>
                <w:lang w:val="en-US"/>
              </w:rPr>
            </w:pPr>
            <w:r w:rsidRPr="006E0C7A">
              <w:rPr>
                <w:rFonts w:ascii="Times New Roman" w:hAnsi="Times New Roman" w:cs="Times New Roman"/>
                <w:b/>
                <w:lang w:val="en-US"/>
              </w:rPr>
              <w:t>Interval (%)</w:t>
            </w:r>
          </w:p>
        </w:tc>
        <w:tc>
          <w:tcPr>
            <w:tcW w:w="3260" w:type="dxa"/>
            <w:tcBorders>
              <w:top w:val="single" w:sz="4" w:space="0" w:color="auto"/>
              <w:left w:val="nil"/>
              <w:bottom w:val="single" w:sz="4" w:space="0" w:color="auto"/>
              <w:right w:val="nil"/>
            </w:tcBorders>
            <w:hideMark/>
          </w:tcPr>
          <w:p w:rsidR="00956BAC" w:rsidRPr="006E0C7A" w:rsidRDefault="00956BAC" w:rsidP="00956BAC">
            <w:pPr>
              <w:pStyle w:val="BodyText"/>
              <w:tabs>
                <w:tab w:val="left" w:pos="426"/>
              </w:tabs>
              <w:spacing w:after="0"/>
              <w:jc w:val="center"/>
              <w:rPr>
                <w:rFonts w:ascii="Times New Roman" w:hAnsi="Times New Roman" w:cs="Times New Roman"/>
                <w:b/>
                <w:lang w:val="en-US"/>
              </w:rPr>
            </w:pPr>
            <w:r w:rsidRPr="006E0C7A">
              <w:rPr>
                <w:rFonts w:ascii="Times New Roman" w:hAnsi="Times New Roman" w:cs="Times New Roman"/>
                <w:b/>
                <w:lang w:val="en-US"/>
              </w:rPr>
              <w:t>Kriteria</w:t>
            </w:r>
          </w:p>
        </w:tc>
      </w:tr>
      <w:tr w:rsidR="00956BAC" w:rsidRPr="006E0C7A" w:rsidTr="00956BAC">
        <w:trPr>
          <w:jc w:val="center"/>
        </w:trPr>
        <w:tc>
          <w:tcPr>
            <w:tcW w:w="2093" w:type="dxa"/>
            <w:tcBorders>
              <w:top w:val="single" w:sz="4" w:space="0" w:color="auto"/>
              <w:left w:val="nil"/>
              <w:bottom w:val="single" w:sz="4" w:space="0" w:color="auto"/>
              <w:right w:val="nil"/>
            </w:tcBorders>
            <w:hideMark/>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lang w:val="en-US"/>
              </w:rPr>
              <w:t>0-20</w:t>
            </w:r>
          </w:p>
        </w:tc>
        <w:tc>
          <w:tcPr>
            <w:tcW w:w="3260" w:type="dxa"/>
            <w:tcBorders>
              <w:top w:val="single" w:sz="4" w:space="0" w:color="auto"/>
              <w:left w:val="nil"/>
              <w:bottom w:val="single" w:sz="4" w:space="0" w:color="auto"/>
              <w:right w:val="nil"/>
            </w:tcBorders>
            <w:hideMark/>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lang w:val="en-US"/>
              </w:rPr>
              <w:t>Sangat tidak baik</w:t>
            </w:r>
          </w:p>
        </w:tc>
      </w:tr>
      <w:tr w:rsidR="00956BAC" w:rsidRPr="006E0C7A" w:rsidTr="00956BAC">
        <w:trPr>
          <w:jc w:val="center"/>
        </w:trPr>
        <w:tc>
          <w:tcPr>
            <w:tcW w:w="2093" w:type="dxa"/>
            <w:tcBorders>
              <w:top w:val="single" w:sz="4" w:space="0" w:color="auto"/>
              <w:left w:val="nil"/>
              <w:bottom w:val="single" w:sz="4" w:space="0" w:color="auto"/>
              <w:right w:val="nil"/>
            </w:tcBorders>
            <w:hideMark/>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lang w:val="en-US"/>
              </w:rPr>
              <w:t>20,01-40</w:t>
            </w:r>
          </w:p>
        </w:tc>
        <w:tc>
          <w:tcPr>
            <w:tcW w:w="3260" w:type="dxa"/>
            <w:tcBorders>
              <w:top w:val="single" w:sz="4" w:space="0" w:color="auto"/>
              <w:left w:val="nil"/>
              <w:bottom w:val="single" w:sz="4" w:space="0" w:color="auto"/>
              <w:right w:val="nil"/>
            </w:tcBorders>
            <w:hideMark/>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lang w:val="en-US"/>
              </w:rPr>
              <w:t>Tidak baik</w:t>
            </w:r>
          </w:p>
        </w:tc>
      </w:tr>
      <w:tr w:rsidR="00956BAC" w:rsidRPr="006E0C7A" w:rsidTr="00956BAC">
        <w:trPr>
          <w:trHeight w:val="315"/>
          <w:jc w:val="center"/>
        </w:trPr>
        <w:tc>
          <w:tcPr>
            <w:tcW w:w="2093" w:type="dxa"/>
            <w:tcBorders>
              <w:top w:val="single" w:sz="4" w:space="0" w:color="auto"/>
              <w:left w:val="nil"/>
              <w:bottom w:val="single" w:sz="4" w:space="0" w:color="auto"/>
              <w:right w:val="nil"/>
            </w:tcBorders>
            <w:hideMark/>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lang w:val="en-US"/>
              </w:rPr>
              <w:t>40,01-60</w:t>
            </w:r>
          </w:p>
        </w:tc>
        <w:tc>
          <w:tcPr>
            <w:tcW w:w="3260" w:type="dxa"/>
            <w:tcBorders>
              <w:top w:val="single" w:sz="4" w:space="0" w:color="auto"/>
              <w:left w:val="nil"/>
              <w:bottom w:val="single" w:sz="4" w:space="0" w:color="auto"/>
              <w:right w:val="nil"/>
            </w:tcBorders>
            <w:hideMark/>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lang w:val="en-US"/>
              </w:rPr>
              <w:t>Cukup baik</w:t>
            </w:r>
          </w:p>
        </w:tc>
      </w:tr>
      <w:tr w:rsidR="00956BAC" w:rsidRPr="006E0C7A" w:rsidTr="00956BAC">
        <w:trPr>
          <w:trHeight w:val="263"/>
          <w:jc w:val="center"/>
        </w:trPr>
        <w:tc>
          <w:tcPr>
            <w:tcW w:w="2093" w:type="dxa"/>
            <w:tcBorders>
              <w:top w:val="single" w:sz="4" w:space="0" w:color="auto"/>
              <w:left w:val="nil"/>
              <w:bottom w:val="single" w:sz="4" w:space="0" w:color="auto"/>
              <w:right w:val="nil"/>
            </w:tcBorders>
            <w:hideMark/>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lang w:val="en-US"/>
              </w:rPr>
              <w:t>60,01-80</w:t>
            </w:r>
          </w:p>
        </w:tc>
        <w:tc>
          <w:tcPr>
            <w:tcW w:w="3260" w:type="dxa"/>
            <w:tcBorders>
              <w:top w:val="single" w:sz="4" w:space="0" w:color="auto"/>
              <w:left w:val="nil"/>
              <w:bottom w:val="single" w:sz="4" w:space="0" w:color="auto"/>
              <w:right w:val="nil"/>
            </w:tcBorders>
            <w:hideMark/>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lang w:val="en-US"/>
              </w:rPr>
              <w:t>Baik</w:t>
            </w:r>
          </w:p>
        </w:tc>
      </w:tr>
      <w:tr w:rsidR="00956BAC" w:rsidRPr="006E0C7A" w:rsidTr="00956BAC">
        <w:trPr>
          <w:trHeight w:val="70"/>
          <w:jc w:val="center"/>
        </w:trPr>
        <w:tc>
          <w:tcPr>
            <w:tcW w:w="2093" w:type="dxa"/>
            <w:tcBorders>
              <w:top w:val="single" w:sz="4" w:space="0" w:color="auto"/>
              <w:left w:val="nil"/>
              <w:bottom w:val="single" w:sz="4" w:space="0" w:color="auto"/>
              <w:right w:val="nil"/>
            </w:tcBorders>
            <w:hideMark/>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lang w:val="en-US"/>
              </w:rPr>
              <w:t>80,01-100</w:t>
            </w:r>
          </w:p>
        </w:tc>
        <w:tc>
          <w:tcPr>
            <w:tcW w:w="3260" w:type="dxa"/>
            <w:tcBorders>
              <w:top w:val="single" w:sz="4" w:space="0" w:color="auto"/>
              <w:left w:val="nil"/>
              <w:bottom w:val="single" w:sz="4" w:space="0" w:color="auto"/>
              <w:right w:val="nil"/>
            </w:tcBorders>
            <w:hideMark/>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lang w:val="en-US"/>
              </w:rPr>
              <w:t>Sangat baik</w:t>
            </w:r>
          </w:p>
        </w:tc>
      </w:tr>
    </w:tbl>
    <w:p w:rsidR="00956BAC" w:rsidRPr="006E0C7A" w:rsidRDefault="00956BAC" w:rsidP="00956BAC">
      <w:pPr>
        <w:pStyle w:val="BodyText"/>
        <w:tabs>
          <w:tab w:val="left" w:pos="426"/>
        </w:tabs>
        <w:rPr>
          <w:rFonts w:ascii="Times New Roman" w:hAnsi="Times New Roman" w:cs="Times New Roman"/>
          <w:lang w:val="en-US"/>
        </w:rPr>
      </w:pPr>
    </w:p>
    <w:p w:rsidR="00956BAC" w:rsidRPr="006E0C7A" w:rsidRDefault="00956BAC" w:rsidP="00956BAC">
      <w:pPr>
        <w:pStyle w:val="BodyText"/>
        <w:tabs>
          <w:tab w:val="left" w:pos="426"/>
        </w:tabs>
        <w:spacing w:before="240"/>
        <w:ind w:firstLine="567"/>
        <w:jc w:val="both"/>
        <w:rPr>
          <w:rFonts w:ascii="Times New Roman" w:hAnsi="Times New Roman" w:cs="Times New Roman"/>
          <w:lang w:val="en-US"/>
        </w:rPr>
      </w:pPr>
      <w:proofErr w:type="gramStart"/>
      <w:r w:rsidRPr="006E0C7A">
        <w:rPr>
          <w:rFonts w:ascii="Times New Roman" w:hAnsi="Times New Roman" w:cs="Times New Roman"/>
          <w:lang w:val="en-US"/>
        </w:rPr>
        <w:t>Sedangkan data kualitatif berupa saran dari validator yang digunakan sebagai bahan pertimbangan untuk merevisi produk.</w:t>
      </w:r>
      <w:proofErr w:type="gramEnd"/>
    </w:p>
    <w:p w:rsidR="00956BAC" w:rsidRPr="006E0C7A" w:rsidRDefault="00956BAC" w:rsidP="00956BAC">
      <w:pPr>
        <w:spacing w:before="240" w:after="0" w:line="360" w:lineRule="auto"/>
        <w:rPr>
          <w:rFonts w:ascii="Times New Roman" w:hAnsi="Times New Roman" w:cs="Times New Roman"/>
          <w:b/>
          <w:lang w:val="en-US"/>
        </w:rPr>
      </w:pPr>
      <w:r w:rsidRPr="006E0C7A">
        <w:rPr>
          <w:rFonts w:ascii="Times New Roman" w:hAnsi="Times New Roman" w:cs="Times New Roman"/>
          <w:b/>
          <w:lang w:val="en-US"/>
        </w:rPr>
        <w:t xml:space="preserve">HASIL DAN PEMBAHASAN </w:t>
      </w:r>
    </w:p>
    <w:p w:rsidR="00956BAC" w:rsidRPr="006E0C7A" w:rsidRDefault="00956BAC" w:rsidP="00956BAC">
      <w:pPr>
        <w:pStyle w:val="BodyText"/>
        <w:tabs>
          <w:tab w:val="left" w:pos="426"/>
        </w:tabs>
        <w:ind w:firstLine="567"/>
        <w:jc w:val="both"/>
        <w:rPr>
          <w:rFonts w:ascii="Times New Roman" w:hAnsi="Times New Roman" w:cs="Times New Roman"/>
          <w:lang w:val="en-US"/>
        </w:rPr>
      </w:pPr>
      <w:r w:rsidRPr="006E0C7A">
        <w:rPr>
          <w:rFonts w:ascii="Times New Roman" w:hAnsi="Times New Roman" w:cs="Times New Roman"/>
          <w:lang w:val="en-US"/>
        </w:rPr>
        <w:t xml:space="preserve">Hasil penelitian pengembangan bahan </w:t>
      </w:r>
      <w:proofErr w:type="gramStart"/>
      <w:r w:rsidRPr="006E0C7A">
        <w:rPr>
          <w:rFonts w:ascii="Times New Roman" w:hAnsi="Times New Roman" w:cs="Times New Roman"/>
          <w:lang w:val="en-US"/>
        </w:rPr>
        <w:t>ajar</w:t>
      </w:r>
      <w:proofErr w:type="gramEnd"/>
      <w:r w:rsidRPr="006E0C7A">
        <w:rPr>
          <w:rFonts w:ascii="Times New Roman" w:hAnsi="Times New Roman" w:cs="Times New Roman"/>
          <w:lang w:val="en-US"/>
        </w:rPr>
        <w:t xml:space="preserve"> berupa E-modul </w:t>
      </w:r>
      <w:r w:rsidRPr="006E0C7A">
        <w:rPr>
          <w:rFonts w:ascii="Times New Roman" w:hAnsi="Times New Roman" w:cs="Times New Roman"/>
          <w:i/>
          <w:lang w:val="en-US"/>
        </w:rPr>
        <w:t>flipbook</w:t>
      </w:r>
      <w:r w:rsidRPr="006E0C7A">
        <w:rPr>
          <w:rFonts w:ascii="Times New Roman" w:hAnsi="Times New Roman" w:cs="Times New Roman"/>
          <w:lang w:val="en-US"/>
        </w:rPr>
        <w:t xml:space="preserve"> IPA materi pencemaran lingkungan berbasis </w:t>
      </w:r>
      <w:r w:rsidRPr="006E0C7A">
        <w:rPr>
          <w:rFonts w:ascii="Times New Roman" w:hAnsi="Times New Roman" w:cs="Times New Roman"/>
          <w:i/>
          <w:lang w:val="en-US"/>
        </w:rPr>
        <w:t>problem based learning</w:t>
      </w:r>
      <w:r w:rsidRPr="006E0C7A">
        <w:rPr>
          <w:rFonts w:ascii="Times New Roman" w:hAnsi="Times New Roman" w:cs="Times New Roman"/>
          <w:lang w:val="en-US"/>
        </w:rPr>
        <w:t xml:space="preserve"> untuk peserta didik kelas VII. Pengembangan E-modul ini telah melalui serangkaian tahap pada model 4D yang di batasi sampai tahap </w:t>
      </w:r>
      <w:proofErr w:type="gramStart"/>
      <w:r w:rsidRPr="006E0C7A">
        <w:rPr>
          <w:rFonts w:ascii="Times New Roman" w:hAnsi="Times New Roman" w:cs="Times New Roman"/>
          <w:lang w:val="en-US"/>
        </w:rPr>
        <w:t>d</w:t>
      </w:r>
      <w:r w:rsidRPr="006E0C7A">
        <w:rPr>
          <w:rFonts w:ascii="Times New Roman" w:hAnsi="Times New Roman" w:cs="Times New Roman"/>
          <w:i/>
          <w:lang w:val="en-US"/>
        </w:rPr>
        <w:t>evelop,</w:t>
      </w:r>
      <w:proofErr w:type="gramEnd"/>
      <w:r w:rsidRPr="006E0C7A">
        <w:rPr>
          <w:rFonts w:ascii="Times New Roman" w:hAnsi="Times New Roman" w:cs="Times New Roman"/>
          <w:lang w:val="en-US"/>
        </w:rPr>
        <w:t xml:space="preserve"> yaitu validasi dan mengetahui </w:t>
      </w:r>
      <w:r w:rsidRPr="006E0C7A">
        <w:rPr>
          <w:rFonts w:ascii="Times New Roman" w:hAnsi="Times New Roman" w:cs="Times New Roman"/>
          <w:lang w:val="en-US"/>
        </w:rPr>
        <w:lastRenderedPageBreak/>
        <w:t>respon guru maupun peserta didik. Adapun hasil pada tahap pengembangan E-modul diuraikan sebagai berikut:</w:t>
      </w:r>
    </w:p>
    <w:p w:rsidR="00956BAC" w:rsidRPr="006E0C7A" w:rsidRDefault="00956BAC" w:rsidP="00956BAC">
      <w:pPr>
        <w:pStyle w:val="BodyText"/>
        <w:tabs>
          <w:tab w:val="left" w:pos="284"/>
        </w:tabs>
        <w:spacing w:after="0"/>
        <w:ind w:left="284" w:hanging="284"/>
        <w:jc w:val="both"/>
        <w:rPr>
          <w:rFonts w:ascii="Times New Roman" w:hAnsi="Times New Roman" w:cs="Times New Roman"/>
          <w:b/>
          <w:lang w:val="en-US"/>
        </w:rPr>
      </w:pPr>
      <w:r w:rsidRPr="006E0C7A">
        <w:rPr>
          <w:rFonts w:ascii="Times New Roman" w:hAnsi="Times New Roman" w:cs="Times New Roman"/>
          <w:b/>
          <w:lang w:val="en-US"/>
        </w:rPr>
        <w:t>Tahap</w:t>
      </w:r>
      <w:r w:rsidRPr="006E0C7A">
        <w:rPr>
          <w:rFonts w:ascii="Times New Roman" w:hAnsi="Times New Roman" w:cs="Times New Roman"/>
          <w:b/>
          <w:i/>
          <w:lang w:val="en-US"/>
        </w:rPr>
        <w:t xml:space="preserve"> Define</w:t>
      </w:r>
      <w:r w:rsidRPr="006E0C7A">
        <w:rPr>
          <w:rFonts w:ascii="Times New Roman" w:hAnsi="Times New Roman" w:cs="Times New Roman"/>
          <w:b/>
          <w:lang w:val="en-US"/>
        </w:rPr>
        <w:t xml:space="preserve"> (Pendefinisian)</w:t>
      </w:r>
    </w:p>
    <w:p w:rsidR="00956BAC" w:rsidRPr="006E0C7A" w:rsidRDefault="00956BAC" w:rsidP="00956BAC">
      <w:pPr>
        <w:pStyle w:val="BodyText"/>
        <w:numPr>
          <w:ilvl w:val="0"/>
          <w:numId w:val="18"/>
        </w:numPr>
        <w:spacing w:after="0"/>
        <w:ind w:left="284" w:hanging="284"/>
        <w:jc w:val="both"/>
        <w:rPr>
          <w:rFonts w:ascii="Times New Roman" w:hAnsi="Times New Roman" w:cs="Times New Roman"/>
          <w:lang w:val="en-US"/>
        </w:rPr>
      </w:pPr>
      <w:r w:rsidRPr="006E0C7A">
        <w:rPr>
          <w:rFonts w:ascii="Times New Roman" w:hAnsi="Times New Roman" w:cs="Times New Roman"/>
          <w:lang w:val="en-US"/>
        </w:rPr>
        <w:t>Analisis Ujung Depan</w:t>
      </w:r>
    </w:p>
    <w:p w:rsidR="00956BAC" w:rsidRPr="006E0C7A" w:rsidRDefault="00956BAC" w:rsidP="00956BAC">
      <w:pPr>
        <w:pStyle w:val="BodyText"/>
        <w:tabs>
          <w:tab w:val="left" w:pos="567"/>
        </w:tabs>
        <w:jc w:val="both"/>
        <w:rPr>
          <w:rFonts w:ascii="Times New Roman" w:hAnsi="Times New Roman" w:cs="Times New Roman"/>
          <w:lang w:val="en-US"/>
        </w:rPr>
      </w:pPr>
      <w:r w:rsidRPr="006E0C7A">
        <w:rPr>
          <w:rFonts w:ascii="Times New Roman" w:hAnsi="Times New Roman" w:cs="Times New Roman"/>
          <w:lang w:val="en-US"/>
        </w:rPr>
        <w:tab/>
        <w:t xml:space="preserve">Analisis ini dilakukan untuk menemukan dan mengidentifikasi permasalahan yang terjadi dengan </w:t>
      </w:r>
      <w:proofErr w:type="gramStart"/>
      <w:r w:rsidRPr="006E0C7A">
        <w:rPr>
          <w:rFonts w:ascii="Times New Roman" w:hAnsi="Times New Roman" w:cs="Times New Roman"/>
          <w:lang w:val="en-US"/>
        </w:rPr>
        <w:t>cara</w:t>
      </w:r>
      <w:proofErr w:type="gramEnd"/>
      <w:r w:rsidRPr="006E0C7A">
        <w:rPr>
          <w:rFonts w:ascii="Times New Roman" w:hAnsi="Times New Roman" w:cs="Times New Roman"/>
          <w:lang w:val="en-US"/>
        </w:rPr>
        <w:t xml:space="preserve"> wawancara dan observasi. Masalah yang diperoleh </w:t>
      </w:r>
      <w:proofErr w:type="gramStart"/>
      <w:r w:rsidRPr="006E0C7A">
        <w:rPr>
          <w:rFonts w:ascii="Times New Roman" w:hAnsi="Times New Roman" w:cs="Times New Roman"/>
          <w:lang w:val="en-US"/>
        </w:rPr>
        <w:t>akan</w:t>
      </w:r>
      <w:proofErr w:type="gramEnd"/>
      <w:r w:rsidRPr="006E0C7A">
        <w:rPr>
          <w:rFonts w:ascii="Times New Roman" w:hAnsi="Times New Roman" w:cs="Times New Roman"/>
          <w:lang w:val="en-US"/>
        </w:rPr>
        <w:t xml:space="preserve"> melatarbelakangi pengembangan bahan ajar. Hasil dari analisis ini, yaitu: 1) Minat peserta didik yang rendah terhadap mata pelajaran IPA karena materi susah dipahami, terdapat banyak hafalan dan hitungan; 2) Media pembelajaran yang digunakan bersifat konvensional (buku pegangan siswa dan guru); 3) Guru belum memaksimalkan diri menggunakan teknologi untuk mengembangkan bahan ajar/media pembelajaran untuk melengkapi kekurangan bahan ajar; dan 4) buku ajar menyajikan gambar yang sedikit sehingga tidak dapat menjelaskan materi secara utuh.</w:t>
      </w:r>
    </w:p>
    <w:p w:rsidR="00956BAC" w:rsidRPr="006E0C7A" w:rsidRDefault="00956BAC" w:rsidP="00956BAC">
      <w:pPr>
        <w:pStyle w:val="BodyText"/>
        <w:numPr>
          <w:ilvl w:val="0"/>
          <w:numId w:val="18"/>
        </w:numPr>
        <w:tabs>
          <w:tab w:val="left" w:pos="284"/>
        </w:tabs>
        <w:spacing w:after="0"/>
        <w:ind w:left="284" w:hanging="284"/>
        <w:jc w:val="both"/>
        <w:rPr>
          <w:rFonts w:ascii="Times New Roman" w:hAnsi="Times New Roman" w:cs="Times New Roman"/>
          <w:lang w:val="en-US"/>
        </w:rPr>
      </w:pPr>
      <w:r w:rsidRPr="006E0C7A">
        <w:rPr>
          <w:rFonts w:ascii="Times New Roman" w:hAnsi="Times New Roman" w:cs="Times New Roman"/>
          <w:lang w:val="en-US"/>
        </w:rPr>
        <w:t>Analisis Peserta didik</w:t>
      </w:r>
    </w:p>
    <w:p w:rsidR="00956BAC" w:rsidRPr="006E0C7A" w:rsidRDefault="00956BAC" w:rsidP="00956BAC">
      <w:pPr>
        <w:pStyle w:val="BodyText"/>
        <w:ind w:firstLine="567"/>
        <w:jc w:val="both"/>
        <w:rPr>
          <w:rFonts w:ascii="Times New Roman" w:hAnsi="Times New Roman" w:cs="Times New Roman"/>
          <w:lang w:val="en-US"/>
        </w:rPr>
      </w:pPr>
      <w:proofErr w:type="gramStart"/>
      <w:r w:rsidRPr="006E0C7A">
        <w:rPr>
          <w:rFonts w:ascii="Times New Roman" w:hAnsi="Times New Roman" w:cs="Times New Roman"/>
          <w:lang w:val="en-US"/>
        </w:rPr>
        <w:t>Analisis ini dilakukan untuk mengetahui karakteristik peserta didik ketika belajar.</w:t>
      </w:r>
      <w:proofErr w:type="gramEnd"/>
      <w:r w:rsidRPr="006E0C7A">
        <w:rPr>
          <w:rFonts w:ascii="Times New Roman" w:hAnsi="Times New Roman" w:cs="Times New Roman"/>
          <w:lang w:val="en-US"/>
        </w:rPr>
        <w:t xml:space="preserve"> </w:t>
      </w:r>
      <w:proofErr w:type="gramStart"/>
      <w:r w:rsidRPr="006E0C7A">
        <w:rPr>
          <w:rFonts w:ascii="Times New Roman" w:hAnsi="Times New Roman" w:cs="Times New Roman"/>
          <w:lang w:val="en-US"/>
        </w:rPr>
        <w:t>Hasil analisis ini diperoleh bahwa peserta didik kelas VII SMP Negeri 17 Pontianak memiliki kemampuan akademik yang rendah pada mata pelajaran IPA.</w:t>
      </w:r>
      <w:proofErr w:type="gramEnd"/>
      <w:r w:rsidRPr="006E0C7A">
        <w:rPr>
          <w:rFonts w:ascii="Times New Roman" w:hAnsi="Times New Roman" w:cs="Times New Roman"/>
          <w:lang w:val="en-US"/>
        </w:rPr>
        <w:t xml:space="preserve"> Hasil ini diperoleh dengan menganalisis nilai ulangan akhir semester mata pelajaran IPA pada semester ganjil 2021, hanya 33.60% dari 253 peserta didik yang mencapai kriteria ketuntasan minimum (KKM) yaitu 75.</w:t>
      </w:r>
    </w:p>
    <w:p w:rsidR="00956BAC" w:rsidRPr="006E0C7A" w:rsidRDefault="00956BAC" w:rsidP="00956BAC">
      <w:pPr>
        <w:pStyle w:val="BodyText"/>
        <w:numPr>
          <w:ilvl w:val="0"/>
          <w:numId w:val="18"/>
        </w:numPr>
        <w:tabs>
          <w:tab w:val="left" w:pos="284"/>
        </w:tabs>
        <w:spacing w:after="0"/>
        <w:ind w:hanging="720"/>
        <w:jc w:val="both"/>
        <w:rPr>
          <w:rFonts w:ascii="Times New Roman" w:hAnsi="Times New Roman" w:cs="Times New Roman"/>
          <w:lang w:val="en-US"/>
        </w:rPr>
      </w:pPr>
      <w:r w:rsidRPr="006E0C7A">
        <w:rPr>
          <w:rFonts w:ascii="Times New Roman" w:hAnsi="Times New Roman" w:cs="Times New Roman"/>
          <w:lang w:val="en-US"/>
        </w:rPr>
        <w:t>Analisis Tugas</w:t>
      </w:r>
    </w:p>
    <w:p w:rsidR="00956BAC" w:rsidRPr="006E0C7A" w:rsidRDefault="00956BAC" w:rsidP="00956BAC">
      <w:pPr>
        <w:pStyle w:val="BodyText"/>
        <w:ind w:firstLine="567"/>
        <w:jc w:val="both"/>
        <w:rPr>
          <w:rFonts w:ascii="Times New Roman" w:hAnsi="Times New Roman" w:cs="Times New Roman"/>
          <w:lang w:val="en-US"/>
        </w:rPr>
      </w:pPr>
      <w:r w:rsidRPr="006E0C7A">
        <w:rPr>
          <w:rFonts w:ascii="Times New Roman" w:hAnsi="Times New Roman" w:cs="Times New Roman"/>
          <w:lang w:val="en-US"/>
        </w:rPr>
        <w:t xml:space="preserve">Analisis ini dilakukan untuk menetapkan dan mengidentifikasi tugas-tugas yang </w:t>
      </w:r>
      <w:proofErr w:type="gramStart"/>
      <w:r w:rsidRPr="006E0C7A">
        <w:rPr>
          <w:rFonts w:ascii="Times New Roman" w:hAnsi="Times New Roman" w:cs="Times New Roman"/>
          <w:lang w:val="en-US"/>
        </w:rPr>
        <w:t>akan</w:t>
      </w:r>
      <w:proofErr w:type="gramEnd"/>
      <w:r w:rsidRPr="006E0C7A">
        <w:rPr>
          <w:rFonts w:ascii="Times New Roman" w:hAnsi="Times New Roman" w:cs="Times New Roman"/>
          <w:lang w:val="en-US"/>
        </w:rPr>
        <w:t xml:space="preserve"> dilakukan oleh peserta didik. </w:t>
      </w:r>
      <w:proofErr w:type="gramStart"/>
      <w:r w:rsidRPr="006E0C7A">
        <w:rPr>
          <w:rFonts w:ascii="Times New Roman" w:hAnsi="Times New Roman" w:cs="Times New Roman"/>
          <w:lang w:val="en-US"/>
        </w:rPr>
        <w:t>Hasil dari analisis ini, peneliti menetapkan kompetensi dasar (KD), materi dan latihan soal pada materi pencemaran lingkungan.</w:t>
      </w:r>
      <w:proofErr w:type="gramEnd"/>
      <w:r w:rsidRPr="006E0C7A">
        <w:rPr>
          <w:rFonts w:ascii="Times New Roman" w:hAnsi="Times New Roman" w:cs="Times New Roman"/>
          <w:lang w:val="en-US"/>
        </w:rPr>
        <w:t xml:space="preserve"> </w:t>
      </w:r>
      <w:proofErr w:type="gramStart"/>
      <w:r w:rsidRPr="006E0C7A">
        <w:rPr>
          <w:rFonts w:ascii="Times New Roman" w:hAnsi="Times New Roman" w:cs="Times New Roman"/>
          <w:lang w:val="en-US"/>
        </w:rPr>
        <w:t>Pencemaran lingkungan dipilih karena dianggap sebagai satu diantara materi IPA yang dianggap sulit oleh peserta didik.</w:t>
      </w:r>
      <w:proofErr w:type="gramEnd"/>
    </w:p>
    <w:p w:rsidR="00956BAC" w:rsidRPr="006E0C7A" w:rsidRDefault="00956BAC" w:rsidP="00956BAC">
      <w:pPr>
        <w:pStyle w:val="BodyText"/>
        <w:numPr>
          <w:ilvl w:val="0"/>
          <w:numId w:val="18"/>
        </w:numPr>
        <w:tabs>
          <w:tab w:val="left" w:pos="284"/>
        </w:tabs>
        <w:spacing w:after="0"/>
        <w:ind w:hanging="720"/>
        <w:jc w:val="both"/>
        <w:rPr>
          <w:rFonts w:ascii="Times New Roman" w:hAnsi="Times New Roman" w:cs="Times New Roman"/>
          <w:lang w:val="en-US"/>
        </w:rPr>
      </w:pPr>
      <w:r w:rsidRPr="006E0C7A">
        <w:rPr>
          <w:rFonts w:ascii="Times New Roman" w:hAnsi="Times New Roman" w:cs="Times New Roman"/>
          <w:lang w:val="en-US"/>
        </w:rPr>
        <w:t>Analisis Konsep</w:t>
      </w:r>
    </w:p>
    <w:p w:rsidR="00956BAC" w:rsidRPr="006E0C7A" w:rsidRDefault="00956BAC" w:rsidP="00956BAC">
      <w:pPr>
        <w:pStyle w:val="BodyText"/>
        <w:spacing w:after="0"/>
        <w:ind w:firstLine="567"/>
        <w:jc w:val="both"/>
        <w:rPr>
          <w:rFonts w:ascii="Times New Roman" w:hAnsi="Times New Roman" w:cs="Times New Roman"/>
          <w:lang w:val="en-US"/>
        </w:rPr>
      </w:pPr>
      <w:r w:rsidRPr="006E0C7A">
        <w:rPr>
          <w:rFonts w:ascii="Times New Roman" w:hAnsi="Times New Roman" w:cs="Times New Roman"/>
          <w:lang w:val="en-US"/>
        </w:rPr>
        <w:t xml:space="preserve">Analisis ini dilakukan untuk mengidentifikasi konsep pokok yang </w:t>
      </w:r>
      <w:proofErr w:type="gramStart"/>
      <w:r w:rsidRPr="006E0C7A">
        <w:rPr>
          <w:rFonts w:ascii="Times New Roman" w:hAnsi="Times New Roman" w:cs="Times New Roman"/>
          <w:lang w:val="en-US"/>
        </w:rPr>
        <w:t>akan</w:t>
      </w:r>
      <w:proofErr w:type="gramEnd"/>
      <w:r w:rsidRPr="006E0C7A">
        <w:rPr>
          <w:rFonts w:ascii="Times New Roman" w:hAnsi="Times New Roman" w:cs="Times New Roman"/>
          <w:lang w:val="en-US"/>
        </w:rPr>
        <w:t xml:space="preserve"> dibahas pada materi pencemaran lingkungan dengan cara membuat peta konsep.</w:t>
      </w:r>
    </w:p>
    <w:p w:rsidR="00956BAC" w:rsidRPr="006E0C7A" w:rsidRDefault="00956BAC" w:rsidP="00956BAC">
      <w:pPr>
        <w:pStyle w:val="BodyText"/>
        <w:tabs>
          <w:tab w:val="left" w:pos="284"/>
        </w:tabs>
        <w:ind w:left="720"/>
        <w:jc w:val="center"/>
        <w:rPr>
          <w:rFonts w:ascii="Times New Roman" w:hAnsi="Times New Roman" w:cs="Times New Roman"/>
          <w:lang w:val="en-US"/>
        </w:rPr>
      </w:pPr>
      <w:r w:rsidRPr="006E0C7A">
        <w:rPr>
          <w:rFonts w:ascii="Times New Roman" w:hAnsi="Times New Roman" w:cs="Times New Roman"/>
          <w:noProof/>
          <w:lang w:eastAsia="id-ID"/>
        </w:rPr>
        <w:drawing>
          <wp:inline distT="0" distB="0" distL="0" distR="0" wp14:anchorId="446D028A" wp14:editId="2507486B">
            <wp:extent cx="2160000" cy="3082104"/>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160000" cy="3082104"/>
                    </a:xfrm>
                    <a:prstGeom prst="rect">
                      <a:avLst/>
                    </a:prstGeom>
                  </pic:spPr>
                </pic:pic>
              </a:graphicData>
            </a:graphic>
          </wp:inline>
        </w:drawing>
      </w:r>
    </w:p>
    <w:p w:rsidR="00956BAC" w:rsidRPr="006E0C7A" w:rsidRDefault="00956BAC" w:rsidP="00956BAC">
      <w:pPr>
        <w:pStyle w:val="BodyText"/>
        <w:tabs>
          <w:tab w:val="left" w:pos="426"/>
        </w:tabs>
        <w:spacing w:after="0"/>
        <w:ind w:firstLine="567"/>
        <w:jc w:val="center"/>
        <w:rPr>
          <w:rFonts w:ascii="Times New Roman" w:hAnsi="Times New Roman" w:cs="Times New Roman"/>
          <w:b/>
          <w:lang w:val="en-US"/>
        </w:rPr>
      </w:pPr>
      <w:r w:rsidRPr="006E0C7A">
        <w:rPr>
          <w:rFonts w:ascii="Times New Roman" w:hAnsi="Times New Roman" w:cs="Times New Roman"/>
          <w:b/>
          <w:lang w:val="en-US"/>
        </w:rPr>
        <w:t>Gambar 2</w:t>
      </w:r>
    </w:p>
    <w:p w:rsidR="006E0C7A" w:rsidRPr="006E0C7A" w:rsidRDefault="00956BAC" w:rsidP="00155E23">
      <w:pPr>
        <w:pStyle w:val="BodyText"/>
        <w:tabs>
          <w:tab w:val="left" w:pos="426"/>
        </w:tabs>
        <w:ind w:firstLine="567"/>
        <w:jc w:val="center"/>
        <w:rPr>
          <w:rFonts w:ascii="Times New Roman" w:hAnsi="Times New Roman" w:cs="Times New Roman"/>
          <w:b/>
          <w:lang w:val="en-US"/>
        </w:rPr>
      </w:pPr>
      <w:r w:rsidRPr="006E0C7A">
        <w:rPr>
          <w:rFonts w:ascii="Times New Roman" w:hAnsi="Times New Roman" w:cs="Times New Roman"/>
          <w:b/>
          <w:lang w:val="en-US"/>
        </w:rPr>
        <w:t>Peta Konsep Materi Pencemaran Lingkungan dalam E-modul</w:t>
      </w:r>
    </w:p>
    <w:p w:rsidR="00956BAC" w:rsidRPr="006E0C7A" w:rsidRDefault="00956BAC" w:rsidP="00956BAC">
      <w:pPr>
        <w:pStyle w:val="BodyText"/>
        <w:numPr>
          <w:ilvl w:val="0"/>
          <w:numId w:val="18"/>
        </w:numPr>
        <w:tabs>
          <w:tab w:val="left" w:pos="284"/>
        </w:tabs>
        <w:spacing w:after="0"/>
        <w:ind w:hanging="720"/>
        <w:jc w:val="both"/>
        <w:rPr>
          <w:rFonts w:ascii="Times New Roman" w:hAnsi="Times New Roman" w:cs="Times New Roman"/>
          <w:lang w:val="en-US"/>
        </w:rPr>
      </w:pPr>
      <w:r w:rsidRPr="006E0C7A">
        <w:rPr>
          <w:rFonts w:ascii="Times New Roman" w:hAnsi="Times New Roman" w:cs="Times New Roman"/>
          <w:lang w:val="en-US"/>
        </w:rPr>
        <w:lastRenderedPageBreak/>
        <w:t>Perumusan Tujuan Pembelajaran</w:t>
      </w:r>
    </w:p>
    <w:p w:rsidR="00956BAC" w:rsidRPr="006E0C7A" w:rsidRDefault="00956BAC" w:rsidP="00956BAC">
      <w:pPr>
        <w:pStyle w:val="BodyText"/>
        <w:spacing w:after="0"/>
        <w:ind w:firstLine="567"/>
        <w:jc w:val="both"/>
        <w:rPr>
          <w:rFonts w:ascii="Times New Roman" w:hAnsi="Times New Roman" w:cs="Times New Roman"/>
          <w:lang w:val="en-US"/>
        </w:rPr>
      </w:pPr>
      <w:proofErr w:type="gramStart"/>
      <w:r w:rsidRPr="006E0C7A">
        <w:rPr>
          <w:rFonts w:ascii="Times New Roman" w:hAnsi="Times New Roman" w:cs="Times New Roman"/>
          <w:lang w:val="en-US"/>
        </w:rPr>
        <w:t>Berdasarkan hasil analisis tugas dan analisis konsep dirumuskan indikator pembelajaran berdasarkan kompetensi dasar yang dijabarkan dalam Tabel 5.</w:t>
      </w:r>
      <w:proofErr w:type="gramEnd"/>
      <w:r w:rsidRPr="006E0C7A">
        <w:rPr>
          <w:rFonts w:ascii="Times New Roman" w:hAnsi="Times New Roman" w:cs="Times New Roman"/>
          <w:lang w:val="en-US"/>
        </w:rPr>
        <w:t xml:space="preserve"> </w:t>
      </w:r>
      <w:proofErr w:type="gramStart"/>
      <w:r w:rsidRPr="006E0C7A">
        <w:rPr>
          <w:rFonts w:ascii="Times New Roman" w:hAnsi="Times New Roman" w:cs="Times New Roman"/>
          <w:lang w:val="en-US"/>
        </w:rPr>
        <w:t>Indikator digunakan untuk menentukan tujuan pembelajaran.</w:t>
      </w:r>
      <w:proofErr w:type="gramEnd"/>
      <w:r w:rsidRPr="006E0C7A">
        <w:rPr>
          <w:rFonts w:ascii="Times New Roman" w:hAnsi="Times New Roman" w:cs="Times New Roman"/>
          <w:lang w:val="en-US"/>
        </w:rPr>
        <w:t xml:space="preserve"> </w:t>
      </w:r>
      <w:proofErr w:type="gramStart"/>
      <w:r w:rsidRPr="006E0C7A">
        <w:rPr>
          <w:rFonts w:ascii="Times New Roman" w:hAnsi="Times New Roman" w:cs="Times New Roman"/>
          <w:lang w:val="en-US"/>
        </w:rPr>
        <w:t>Tujuan  pembelajaran</w:t>
      </w:r>
      <w:proofErr w:type="gramEnd"/>
      <w:r w:rsidRPr="006E0C7A">
        <w:rPr>
          <w:rFonts w:ascii="Times New Roman" w:hAnsi="Times New Roman" w:cs="Times New Roman"/>
          <w:lang w:val="en-US"/>
        </w:rPr>
        <w:t xml:space="preserve">  adalah  suatu hal yang diharapkan dapat dipahami dan dikuasai oleh peserta didik dalam proses pembelajaran (Dennys &amp; Sunaryo, 2018:135).</w:t>
      </w:r>
    </w:p>
    <w:p w:rsidR="00956BAC" w:rsidRPr="006E0C7A" w:rsidRDefault="00956BAC" w:rsidP="00956BAC">
      <w:pPr>
        <w:pStyle w:val="BodyText"/>
        <w:tabs>
          <w:tab w:val="left" w:pos="284"/>
        </w:tabs>
        <w:spacing w:after="0"/>
        <w:ind w:left="720"/>
        <w:jc w:val="center"/>
        <w:rPr>
          <w:rFonts w:ascii="Times New Roman" w:hAnsi="Times New Roman" w:cs="Times New Roman"/>
          <w:b/>
          <w:lang w:val="en-US"/>
        </w:rPr>
      </w:pPr>
      <w:r w:rsidRPr="006E0C7A">
        <w:rPr>
          <w:rFonts w:ascii="Times New Roman" w:hAnsi="Times New Roman" w:cs="Times New Roman"/>
          <w:b/>
          <w:lang w:val="en-US"/>
        </w:rPr>
        <w:t>Tabel 5</w:t>
      </w:r>
    </w:p>
    <w:p w:rsidR="00956BAC" w:rsidRPr="006E0C7A" w:rsidRDefault="00956BAC" w:rsidP="00956BAC">
      <w:pPr>
        <w:pStyle w:val="BodyText"/>
        <w:tabs>
          <w:tab w:val="left" w:pos="284"/>
        </w:tabs>
        <w:ind w:left="720"/>
        <w:jc w:val="center"/>
        <w:rPr>
          <w:rFonts w:ascii="Times New Roman" w:hAnsi="Times New Roman" w:cs="Times New Roman"/>
          <w:b/>
          <w:lang w:val="en-US"/>
        </w:rPr>
      </w:pPr>
      <w:r w:rsidRPr="006E0C7A">
        <w:rPr>
          <w:rFonts w:ascii="Times New Roman" w:hAnsi="Times New Roman" w:cs="Times New Roman"/>
          <w:b/>
          <w:lang w:val="en-US"/>
        </w:rPr>
        <w:t>Kompetensi Dasar dan Indikator Pembelajaran pada Materi Pencemaran Lingkungan</w:t>
      </w:r>
    </w:p>
    <w:tbl>
      <w:tblPr>
        <w:tblW w:w="7654" w:type="dxa"/>
        <w:tblInd w:w="1101" w:type="dxa"/>
        <w:tblBorders>
          <w:top w:val="single" w:sz="4" w:space="0" w:color="auto"/>
          <w:bottom w:val="single" w:sz="4" w:space="0" w:color="auto"/>
          <w:insideH w:val="single" w:sz="4" w:space="0" w:color="auto"/>
        </w:tblBorders>
        <w:tblLook w:val="04A0" w:firstRow="1" w:lastRow="0" w:firstColumn="1" w:lastColumn="0" w:noHBand="0" w:noVBand="1"/>
      </w:tblPr>
      <w:tblGrid>
        <w:gridCol w:w="3543"/>
        <w:gridCol w:w="4111"/>
      </w:tblGrid>
      <w:tr w:rsidR="00956BAC" w:rsidRPr="006E0C7A" w:rsidTr="00956BAC">
        <w:tc>
          <w:tcPr>
            <w:tcW w:w="3543" w:type="dxa"/>
            <w:tcBorders>
              <w:top w:val="single" w:sz="4" w:space="0" w:color="auto"/>
              <w:left w:val="nil"/>
              <w:bottom w:val="single" w:sz="4" w:space="0" w:color="auto"/>
              <w:right w:val="nil"/>
            </w:tcBorders>
            <w:hideMark/>
          </w:tcPr>
          <w:p w:rsidR="00956BAC" w:rsidRPr="006E0C7A" w:rsidRDefault="00956BAC">
            <w:pPr>
              <w:pStyle w:val="BodyText"/>
              <w:tabs>
                <w:tab w:val="left" w:pos="426"/>
              </w:tabs>
              <w:spacing w:after="0" w:line="240" w:lineRule="auto"/>
              <w:jc w:val="center"/>
              <w:rPr>
                <w:rFonts w:ascii="Times New Roman" w:hAnsi="Times New Roman" w:cs="Times New Roman"/>
                <w:b/>
                <w:lang w:val="en-US"/>
              </w:rPr>
            </w:pPr>
            <w:r w:rsidRPr="006E0C7A">
              <w:rPr>
                <w:rFonts w:ascii="Times New Roman" w:hAnsi="Times New Roman" w:cs="Times New Roman"/>
                <w:b/>
                <w:lang w:val="en-US"/>
              </w:rPr>
              <w:t>Kompetensi Dasar</w:t>
            </w:r>
          </w:p>
        </w:tc>
        <w:tc>
          <w:tcPr>
            <w:tcW w:w="4111" w:type="dxa"/>
            <w:tcBorders>
              <w:top w:val="single" w:sz="4" w:space="0" w:color="auto"/>
              <w:left w:val="nil"/>
              <w:bottom w:val="single" w:sz="4" w:space="0" w:color="auto"/>
              <w:right w:val="nil"/>
            </w:tcBorders>
            <w:hideMark/>
          </w:tcPr>
          <w:p w:rsidR="00956BAC" w:rsidRPr="006E0C7A" w:rsidRDefault="00956BAC">
            <w:pPr>
              <w:pStyle w:val="BodyText"/>
              <w:tabs>
                <w:tab w:val="left" w:pos="426"/>
              </w:tabs>
              <w:spacing w:after="0" w:line="240" w:lineRule="auto"/>
              <w:jc w:val="center"/>
              <w:rPr>
                <w:rFonts w:ascii="Times New Roman" w:hAnsi="Times New Roman" w:cs="Times New Roman"/>
                <w:b/>
                <w:lang w:val="en-US"/>
              </w:rPr>
            </w:pPr>
            <w:r w:rsidRPr="006E0C7A">
              <w:rPr>
                <w:rFonts w:ascii="Times New Roman" w:hAnsi="Times New Roman" w:cs="Times New Roman"/>
                <w:b/>
                <w:lang w:val="en-US"/>
              </w:rPr>
              <w:t>Indikator Pembelajaran</w:t>
            </w:r>
          </w:p>
        </w:tc>
      </w:tr>
      <w:tr w:rsidR="00956BAC" w:rsidRPr="006E0C7A" w:rsidTr="00956BAC">
        <w:tc>
          <w:tcPr>
            <w:tcW w:w="3543" w:type="dxa"/>
            <w:tcBorders>
              <w:top w:val="single" w:sz="4" w:space="0" w:color="auto"/>
              <w:left w:val="nil"/>
              <w:bottom w:val="single" w:sz="4" w:space="0" w:color="auto"/>
              <w:right w:val="nil"/>
            </w:tcBorders>
            <w:hideMark/>
          </w:tcPr>
          <w:p w:rsidR="00956BAC" w:rsidRPr="006E0C7A" w:rsidRDefault="00956BAC" w:rsidP="00956BAC">
            <w:pPr>
              <w:pStyle w:val="BodyText"/>
              <w:numPr>
                <w:ilvl w:val="0"/>
                <w:numId w:val="23"/>
              </w:numPr>
              <w:spacing w:after="0" w:line="240" w:lineRule="auto"/>
              <w:ind w:left="459"/>
              <w:jc w:val="both"/>
              <w:rPr>
                <w:rFonts w:ascii="Times New Roman" w:hAnsi="Times New Roman" w:cs="Times New Roman"/>
                <w:lang w:val="en-US"/>
              </w:rPr>
            </w:pPr>
            <w:r w:rsidRPr="006E0C7A">
              <w:rPr>
                <w:rFonts w:ascii="Times New Roman" w:hAnsi="Times New Roman" w:cs="Times New Roman"/>
                <w:lang w:val="en-US"/>
              </w:rPr>
              <w:t>menganalisis terjadinya pencemaran lingkungan dan dampaknya</w:t>
            </w:r>
          </w:p>
        </w:tc>
        <w:tc>
          <w:tcPr>
            <w:tcW w:w="4111" w:type="dxa"/>
            <w:tcBorders>
              <w:top w:val="single" w:sz="4" w:space="0" w:color="auto"/>
              <w:left w:val="nil"/>
              <w:bottom w:val="single" w:sz="4" w:space="0" w:color="auto"/>
              <w:right w:val="nil"/>
            </w:tcBorders>
            <w:hideMark/>
          </w:tcPr>
          <w:p w:rsidR="00956BAC" w:rsidRPr="006E0C7A" w:rsidRDefault="00956BAC" w:rsidP="00956BAC">
            <w:pPr>
              <w:pStyle w:val="BodyText"/>
              <w:numPr>
                <w:ilvl w:val="0"/>
                <w:numId w:val="24"/>
              </w:numPr>
              <w:tabs>
                <w:tab w:val="left" w:pos="426"/>
              </w:tabs>
              <w:spacing w:after="0" w:line="240" w:lineRule="auto"/>
              <w:ind w:hanging="545"/>
              <w:jc w:val="both"/>
              <w:rPr>
                <w:rFonts w:ascii="Times New Roman" w:hAnsi="Times New Roman" w:cs="Times New Roman"/>
                <w:lang w:val="en-US"/>
              </w:rPr>
            </w:pPr>
            <w:r w:rsidRPr="006E0C7A">
              <w:rPr>
                <w:rFonts w:ascii="Times New Roman" w:hAnsi="Times New Roman" w:cs="Times New Roman"/>
                <w:lang w:val="en-US"/>
              </w:rPr>
              <w:t>Menjelaskan pengertian pencemaran lingkungan</w:t>
            </w:r>
          </w:p>
          <w:p w:rsidR="00956BAC" w:rsidRPr="006E0C7A" w:rsidRDefault="00956BAC" w:rsidP="00956BAC">
            <w:pPr>
              <w:pStyle w:val="BodyText"/>
              <w:numPr>
                <w:ilvl w:val="0"/>
                <w:numId w:val="24"/>
              </w:numPr>
              <w:tabs>
                <w:tab w:val="left" w:pos="426"/>
              </w:tabs>
              <w:spacing w:after="0" w:line="240" w:lineRule="auto"/>
              <w:ind w:hanging="545"/>
              <w:jc w:val="both"/>
              <w:rPr>
                <w:rFonts w:ascii="Times New Roman" w:hAnsi="Times New Roman" w:cs="Times New Roman"/>
                <w:lang w:val="en-US"/>
              </w:rPr>
            </w:pPr>
            <w:r w:rsidRPr="006E0C7A">
              <w:rPr>
                <w:rFonts w:ascii="Times New Roman" w:hAnsi="Times New Roman" w:cs="Times New Roman"/>
                <w:lang w:val="en-US"/>
              </w:rPr>
              <w:t>Menyebutkan macam-macam pencemaran lingkungan</w:t>
            </w:r>
          </w:p>
          <w:p w:rsidR="00956BAC" w:rsidRPr="006E0C7A" w:rsidRDefault="00956BAC" w:rsidP="00956BAC">
            <w:pPr>
              <w:pStyle w:val="BodyText"/>
              <w:numPr>
                <w:ilvl w:val="0"/>
                <w:numId w:val="24"/>
              </w:numPr>
              <w:tabs>
                <w:tab w:val="left" w:pos="426"/>
              </w:tabs>
              <w:spacing w:after="0" w:line="240" w:lineRule="auto"/>
              <w:ind w:hanging="545"/>
              <w:jc w:val="both"/>
              <w:rPr>
                <w:rFonts w:ascii="Times New Roman" w:hAnsi="Times New Roman" w:cs="Times New Roman"/>
                <w:lang w:val="en-US"/>
              </w:rPr>
            </w:pPr>
            <w:r w:rsidRPr="006E0C7A">
              <w:rPr>
                <w:rFonts w:ascii="Times New Roman" w:hAnsi="Times New Roman" w:cs="Times New Roman"/>
                <w:lang w:val="en-US"/>
              </w:rPr>
              <w:t>Menjelaskan dampak pencemaran lingkungan terhadap ekosistem</w:t>
            </w:r>
          </w:p>
          <w:p w:rsidR="00956BAC" w:rsidRPr="006E0C7A" w:rsidRDefault="00956BAC" w:rsidP="00956BAC">
            <w:pPr>
              <w:pStyle w:val="BodyText"/>
              <w:numPr>
                <w:ilvl w:val="0"/>
                <w:numId w:val="24"/>
              </w:numPr>
              <w:tabs>
                <w:tab w:val="left" w:pos="426"/>
              </w:tabs>
              <w:spacing w:after="0" w:line="240" w:lineRule="auto"/>
              <w:ind w:hanging="545"/>
              <w:jc w:val="both"/>
              <w:rPr>
                <w:rFonts w:ascii="Times New Roman" w:hAnsi="Times New Roman" w:cs="Times New Roman"/>
                <w:lang w:val="en-US"/>
              </w:rPr>
            </w:pPr>
            <w:r w:rsidRPr="006E0C7A">
              <w:rPr>
                <w:rFonts w:ascii="Times New Roman" w:hAnsi="Times New Roman" w:cs="Times New Roman"/>
                <w:lang w:val="en-US"/>
              </w:rPr>
              <w:t>Menyebutkan faktor-faktor penyebab pencemaran lingkungan</w:t>
            </w:r>
          </w:p>
          <w:p w:rsidR="00956BAC" w:rsidRPr="006E0C7A" w:rsidRDefault="00956BAC" w:rsidP="00956BAC">
            <w:pPr>
              <w:pStyle w:val="BodyText"/>
              <w:numPr>
                <w:ilvl w:val="0"/>
                <w:numId w:val="24"/>
              </w:numPr>
              <w:tabs>
                <w:tab w:val="left" w:pos="426"/>
              </w:tabs>
              <w:spacing w:after="0" w:line="240" w:lineRule="auto"/>
              <w:ind w:hanging="545"/>
              <w:jc w:val="both"/>
              <w:rPr>
                <w:rFonts w:ascii="Times New Roman" w:hAnsi="Times New Roman" w:cs="Times New Roman"/>
                <w:lang w:val="en-US"/>
              </w:rPr>
            </w:pPr>
            <w:r w:rsidRPr="006E0C7A">
              <w:rPr>
                <w:rFonts w:ascii="Times New Roman" w:hAnsi="Times New Roman" w:cs="Times New Roman"/>
                <w:lang w:val="en-US"/>
              </w:rPr>
              <w:t>Menjelaskan cara penanggulangan masalah pada pencemaran lingkungan</w:t>
            </w:r>
          </w:p>
        </w:tc>
      </w:tr>
    </w:tbl>
    <w:p w:rsidR="00956BAC" w:rsidRPr="006E0C7A" w:rsidRDefault="00956BAC" w:rsidP="00956BAC">
      <w:pPr>
        <w:pStyle w:val="BodyText"/>
        <w:tabs>
          <w:tab w:val="left" w:pos="426"/>
        </w:tabs>
        <w:rPr>
          <w:rFonts w:ascii="Times New Roman" w:hAnsi="Times New Roman" w:cs="Times New Roman"/>
          <w:lang w:val="en-US"/>
        </w:rPr>
      </w:pPr>
    </w:p>
    <w:p w:rsidR="00956BAC" w:rsidRPr="006E0C7A" w:rsidRDefault="00956BAC" w:rsidP="00956BAC">
      <w:pPr>
        <w:pStyle w:val="BodyText"/>
        <w:tabs>
          <w:tab w:val="left" w:pos="426"/>
        </w:tabs>
        <w:spacing w:after="0"/>
        <w:jc w:val="both"/>
        <w:rPr>
          <w:rFonts w:ascii="Times New Roman" w:hAnsi="Times New Roman" w:cs="Times New Roman"/>
          <w:b/>
          <w:lang w:val="en-US"/>
        </w:rPr>
      </w:pPr>
      <w:r w:rsidRPr="006E0C7A">
        <w:rPr>
          <w:rFonts w:ascii="Times New Roman" w:hAnsi="Times New Roman" w:cs="Times New Roman"/>
          <w:b/>
          <w:lang w:val="en-US"/>
        </w:rPr>
        <w:t xml:space="preserve">Tahap </w:t>
      </w:r>
      <w:r w:rsidRPr="006E0C7A">
        <w:rPr>
          <w:rFonts w:ascii="Times New Roman" w:hAnsi="Times New Roman" w:cs="Times New Roman"/>
          <w:b/>
          <w:i/>
          <w:lang w:val="en-US"/>
        </w:rPr>
        <w:t>Design</w:t>
      </w:r>
      <w:r w:rsidRPr="006E0C7A">
        <w:rPr>
          <w:rFonts w:ascii="Times New Roman" w:hAnsi="Times New Roman" w:cs="Times New Roman"/>
          <w:b/>
          <w:lang w:val="en-US"/>
        </w:rPr>
        <w:t xml:space="preserve"> (Perancangan)</w:t>
      </w:r>
    </w:p>
    <w:p w:rsidR="00956BAC" w:rsidRPr="006E0C7A" w:rsidRDefault="00956BAC" w:rsidP="00956BAC">
      <w:pPr>
        <w:pStyle w:val="BodyText"/>
        <w:numPr>
          <w:ilvl w:val="0"/>
          <w:numId w:val="19"/>
        </w:numPr>
        <w:tabs>
          <w:tab w:val="left" w:pos="284"/>
        </w:tabs>
        <w:spacing w:after="0"/>
        <w:ind w:left="284" w:hanging="284"/>
        <w:jc w:val="both"/>
        <w:rPr>
          <w:rFonts w:ascii="Times New Roman" w:hAnsi="Times New Roman" w:cs="Times New Roman"/>
          <w:lang w:val="en-US"/>
        </w:rPr>
      </w:pPr>
      <w:r w:rsidRPr="006E0C7A">
        <w:rPr>
          <w:rFonts w:ascii="Times New Roman" w:hAnsi="Times New Roman" w:cs="Times New Roman"/>
          <w:lang w:val="en-US"/>
        </w:rPr>
        <w:t>Penyusunan Standar Tes</w:t>
      </w:r>
    </w:p>
    <w:p w:rsidR="00956BAC" w:rsidRPr="006E0C7A" w:rsidRDefault="00956BAC" w:rsidP="00956BAC">
      <w:pPr>
        <w:pStyle w:val="BodyText"/>
        <w:ind w:firstLine="567"/>
        <w:jc w:val="both"/>
        <w:rPr>
          <w:rFonts w:ascii="Times New Roman" w:hAnsi="Times New Roman" w:cs="Times New Roman"/>
          <w:lang w:val="en-US"/>
        </w:rPr>
      </w:pPr>
      <w:r w:rsidRPr="006E0C7A">
        <w:rPr>
          <w:rFonts w:ascii="Times New Roman" w:hAnsi="Times New Roman" w:cs="Times New Roman"/>
          <w:lang w:val="en-US"/>
        </w:rPr>
        <w:t xml:space="preserve">Pada tahap ini peneliti menyusun latihan soal berdasarkan tujuan pembelajaran dengan menerapkan sintaks </w:t>
      </w:r>
      <w:r w:rsidRPr="006E0C7A">
        <w:rPr>
          <w:rFonts w:ascii="Times New Roman" w:hAnsi="Times New Roman" w:cs="Times New Roman"/>
          <w:i/>
          <w:lang w:val="en-US"/>
        </w:rPr>
        <w:t>problem based learning</w:t>
      </w:r>
      <w:r w:rsidRPr="006E0C7A">
        <w:rPr>
          <w:rFonts w:ascii="Times New Roman" w:hAnsi="Times New Roman" w:cs="Times New Roman"/>
          <w:lang w:val="en-US"/>
        </w:rPr>
        <w:t xml:space="preserve">. Adapun standar tes yang ditetapkan melatih keterampilan berpikir kritis peserta didik dengan kegiatan mengidentifikasi masalah, merumuskan masalah, melakukan penyelidikan dan membuat kesimpulan terhadap dampak dan </w:t>
      </w:r>
      <w:proofErr w:type="gramStart"/>
      <w:r w:rsidRPr="006E0C7A">
        <w:rPr>
          <w:rFonts w:ascii="Times New Roman" w:hAnsi="Times New Roman" w:cs="Times New Roman"/>
          <w:lang w:val="en-US"/>
        </w:rPr>
        <w:t>cara</w:t>
      </w:r>
      <w:proofErr w:type="gramEnd"/>
      <w:r w:rsidRPr="006E0C7A">
        <w:rPr>
          <w:rFonts w:ascii="Times New Roman" w:hAnsi="Times New Roman" w:cs="Times New Roman"/>
          <w:lang w:val="en-US"/>
        </w:rPr>
        <w:t xml:space="preserve"> penanggulangan masalah limbah sawit dalam E-modul.</w:t>
      </w:r>
    </w:p>
    <w:p w:rsidR="00956BAC" w:rsidRPr="006E0C7A" w:rsidRDefault="00956BAC" w:rsidP="00956BAC">
      <w:pPr>
        <w:pStyle w:val="ListParagraph"/>
        <w:numPr>
          <w:ilvl w:val="0"/>
          <w:numId w:val="19"/>
        </w:numPr>
        <w:spacing w:after="0"/>
        <w:ind w:left="284" w:hanging="284"/>
        <w:jc w:val="both"/>
        <w:rPr>
          <w:rFonts w:ascii="Times New Roman" w:hAnsi="Times New Roman" w:cs="Times New Roman"/>
          <w:lang w:val="en-US"/>
        </w:rPr>
      </w:pPr>
      <w:r w:rsidRPr="006E0C7A">
        <w:rPr>
          <w:rFonts w:ascii="Times New Roman" w:hAnsi="Times New Roman" w:cs="Times New Roman"/>
          <w:lang w:val="en-US"/>
        </w:rPr>
        <w:t>Pemilihan Media</w:t>
      </w:r>
    </w:p>
    <w:p w:rsidR="00956BAC" w:rsidRPr="006E0C7A" w:rsidRDefault="00956BAC" w:rsidP="00956BAC">
      <w:pPr>
        <w:ind w:firstLine="567"/>
        <w:jc w:val="both"/>
        <w:rPr>
          <w:rFonts w:ascii="Times New Roman" w:hAnsi="Times New Roman" w:cs="Times New Roman"/>
          <w:lang w:val="en-US"/>
        </w:rPr>
      </w:pPr>
      <w:proofErr w:type="gramStart"/>
      <w:r w:rsidRPr="006E0C7A">
        <w:rPr>
          <w:rFonts w:ascii="Times New Roman" w:hAnsi="Times New Roman" w:cs="Times New Roman"/>
          <w:lang w:val="en-US"/>
        </w:rPr>
        <w:t>Dalam penelitian ini E-modul dipilih sebagai media pembelajaran yang dilengkapi dengan fitur-fitur untuk menerapkan sintaks PBL pada materi pencemaran lingkungan.</w:t>
      </w:r>
      <w:proofErr w:type="gramEnd"/>
    </w:p>
    <w:p w:rsidR="00956BAC" w:rsidRPr="006E0C7A" w:rsidRDefault="00956BAC" w:rsidP="00956BAC">
      <w:pPr>
        <w:pStyle w:val="ListParagraph"/>
        <w:numPr>
          <w:ilvl w:val="0"/>
          <w:numId w:val="19"/>
        </w:numPr>
        <w:spacing w:after="0"/>
        <w:ind w:left="284" w:hanging="284"/>
        <w:jc w:val="both"/>
        <w:rPr>
          <w:rFonts w:ascii="Times New Roman" w:hAnsi="Times New Roman" w:cs="Times New Roman"/>
          <w:lang w:val="en-US"/>
        </w:rPr>
      </w:pPr>
      <w:r w:rsidRPr="006E0C7A">
        <w:rPr>
          <w:rFonts w:ascii="Times New Roman" w:hAnsi="Times New Roman" w:cs="Times New Roman"/>
          <w:lang w:val="en-US"/>
        </w:rPr>
        <w:t>Pemilihan Format</w:t>
      </w:r>
    </w:p>
    <w:p w:rsidR="00956BAC" w:rsidRPr="006E0C7A" w:rsidRDefault="00956BAC" w:rsidP="00956BAC">
      <w:pPr>
        <w:spacing w:after="0"/>
        <w:ind w:firstLine="567"/>
        <w:jc w:val="both"/>
        <w:rPr>
          <w:rFonts w:ascii="Times New Roman" w:hAnsi="Times New Roman" w:cs="Times New Roman"/>
          <w:lang w:val="en-US"/>
        </w:rPr>
      </w:pPr>
      <w:r w:rsidRPr="006E0C7A">
        <w:rPr>
          <w:rFonts w:ascii="Times New Roman" w:hAnsi="Times New Roman" w:cs="Times New Roman"/>
          <w:lang w:val="en-US"/>
        </w:rPr>
        <w:t xml:space="preserve">E-modul yang dikembangkan menggunakan model </w:t>
      </w:r>
      <w:r w:rsidRPr="006E0C7A">
        <w:rPr>
          <w:rFonts w:ascii="Times New Roman" w:hAnsi="Times New Roman" w:cs="Times New Roman"/>
          <w:i/>
          <w:lang w:val="en-US"/>
        </w:rPr>
        <w:t>problem based learning</w:t>
      </w:r>
      <w:r w:rsidRPr="006E0C7A">
        <w:rPr>
          <w:rFonts w:ascii="Times New Roman" w:hAnsi="Times New Roman" w:cs="Times New Roman"/>
          <w:lang w:val="en-US"/>
        </w:rPr>
        <w:t xml:space="preserve"> pada materi pencemaran lingkungan untuk membantu peserta didik melatih keterampilan berpikir kritis, mandiri belajar dan aktif dalam pembelajaran. </w:t>
      </w:r>
      <w:proofErr w:type="gramStart"/>
      <w:r w:rsidRPr="006E0C7A">
        <w:rPr>
          <w:rFonts w:ascii="Times New Roman" w:hAnsi="Times New Roman" w:cs="Times New Roman"/>
          <w:lang w:val="en-US"/>
        </w:rPr>
        <w:t>Adapun format isi E-modul diuraikan dalam Tabel 6.</w:t>
      </w:r>
      <w:proofErr w:type="gramEnd"/>
    </w:p>
    <w:p w:rsidR="00956BAC" w:rsidRPr="006E0C7A" w:rsidRDefault="00956BAC" w:rsidP="00956BAC">
      <w:pPr>
        <w:spacing w:after="0"/>
        <w:jc w:val="center"/>
        <w:rPr>
          <w:rFonts w:ascii="Times New Roman" w:hAnsi="Times New Roman" w:cs="Times New Roman"/>
          <w:b/>
          <w:lang w:val="en-US"/>
        </w:rPr>
      </w:pPr>
      <w:r w:rsidRPr="006E0C7A">
        <w:rPr>
          <w:rFonts w:ascii="Times New Roman" w:hAnsi="Times New Roman" w:cs="Times New Roman"/>
          <w:b/>
          <w:lang w:val="en-US"/>
        </w:rPr>
        <w:t>Tabel 6</w:t>
      </w:r>
    </w:p>
    <w:p w:rsidR="00956BAC" w:rsidRPr="006E0C7A" w:rsidRDefault="00956BAC" w:rsidP="00956BAC">
      <w:pPr>
        <w:spacing w:after="0"/>
        <w:jc w:val="center"/>
        <w:rPr>
          <w:rFonts w:ascii="Times New Roman" w:hAnsi="Times New Roman" w:cs="Times New Roman"/>
          <w:b/>
          <w:lang w:val="en-US"/>
        </w:rPr>
      </w:pPr>
      <w:r w:rsidRPr="006E0C7A">
        <w:rPr>
          <w:rFonts w:ascii="Times New Roman" w:hAnsi="Times New Roman" w:cs="Times New Roman"/>
          <w:b/>
          <w:lang w:val="en-US"/>
        </w:rPr>
        <w:t>Format Isi E-modul</w:t>
      </w:r>
    </w:p>
    <w:tbl>
      <w:tblPr>
        <w:tblStyle w:val="TableGrid"/>
        <w:tblW w:w="0" w:type="auto"/>
        <w:tblInd w:w="1668" w:type="dxa"/>
        <w:tblBorders>
          <w:left w:val="none" w:sz="0" w:space="0" w:color="auto"/>
          <w:right w:val="none" w:sz="0" w:space="0" w:color="auto"/>
          <w:insideV w:val="none" w:sz="0" w:space="0" w:color="auto"/>
        </w:tblBorders>
        <w:tblLook w:val="04A0" w:firstRow="1" w:lastRow="0" w:firstColumn="1" w:lastColumn="0" w:noHBand="0" w:noVBand="1"/>
      </w:tblPr>
      <w:tblGrid>
        <w:gridCol w:w="3313"/>
        <w:gridCol w:w="3632"/>
      </w:tblGrid>
      <w:tr w:rsidR="00610188" w:rsidRPr="006E0C7A" w:rsidTr="006E0C7A">
        <w:tc>
          <w:tcPr>
            <w:tcW w:w="3313" w:type="dxa"/>
          </w:tcPr>
          <w:p w:rsidR="00610188" w:rsidRPr="006E0C7A" w:rsidRDefault="00610188" w:rsidP="00956BAC">
            <w:pPr>
              <w:jc w:val="center"/>
              <w:rPr>
                <w:rFonts w:ascii="Times New Roman" w:hAnsi="Times New Roman" w:cs="Times New Roman"/>
                <w:b/>
                <w:sz w:val="22"/>
                <w:szCs w:val="22"/>
              </w:rPr>
            </w:pPr>
            <w:r w:rsidRPr="006E0C7A">
              <w:rPr>
                <w:rFonts w:ascii="Times New Roman" w:hAnsi="Times New Roman" w:cs="Times New Roman"/>
                <w:b/>
                <w:sz w:val="22"/>
                <w:szCs w:val="22"/>
              </w:rPr>
              <w:t>Bagian E-modul</w:t>
            </w:r>
          </w:p>
        </w:tc>
        <w:tc>
          <w:tcPr>
            <w:tcW w:w="3632" w:type="dxa"/>
          </w:tcPr>
          <w:p w:rsidR="00610188" w:rsidRPr="006E0C7A" w:rsidRDefault="00610188" w:rsidP="00956BAC">
            <w:pPr>
              <w:jc w:val="center"/>
              <w:rPr>
                <w:rFonts w:ascii="Times New Roman" w:hAnsi="Times New Roman" w:cs="Times New Roman"/>
                <w:b/>
                <w:sz w:val="22"/>
                <w:szCs w:val="22"/>
              </w:rPr>
            </w:pPr>
            <w:r w:rsidRPr="006E0C7A">
              <w:rPr>
                <w:rFonts w:ascii="Times New Roman" w:hAnsi="Times New Roman" w:cs="Times New Roman"/>
                <w:b/>
                <w:sz w:val="22"/>
                <w:szCs w:val="22"/>
              </w:rPr>
              <w:t>Isi E-modul</w:t>
            </w:r>
          </w:p>
        </w:tc>
      </w:tr>
      <w:tr w:rsidR="00610188" w:rsidRPr="006E0C7A" w:rsidTr="006E0C7A">
        <w:tc>
          <w:tcPr>
            <w:tcW w:w="3313" w:type="dxa"/>
          </w:tcPr>
          <w:p w:rsidR="00610188" w:rsidRPr="006E0C7A" w:rsidRDefault="00610188" w:rsidP="00956BAC">
            <w:pPr>
              <w:jc w:val="center"/>
              <w:rPr>
                <w:rFonts w:ascii="Times New Roman" w:hAnsi="Times New Roman" w:cs="Times New Roman"/>
                <w:sz w:val="22"/>
                <w:szCs w:val="22"/>
              </w:rPr>
            </w:pPr>
            <w:r w:rsidRPr="006E0C7A">
              <w:rPr>
                <w:rFonts w:ascii="Times New Roman" w:hAnsi="Times New Roman" w:cs="Times New Roman"/>
                <w:sz w:val="22"/>
                <w:szCs w:val="22"/>
              </w:rPr>
              <w:t xml:space="preserve">Pendahuluan </w:t>
            </w:r>
          </w:p>
        </w:tc>
        <w:tc>
          <w:tcPr>
            <w:tcW w:w="3632" w:type="dxa"/>
          </w:tcPr>
          <w:p w:rsidR="00610188" w:rsidRPr="006E0C7A" w:rsidRDefault="005F2F15" w:rsidP="00956BAC">
            <w:pPr>
              <w:jc w:val="center"/>
              <w:rPr>
                <w:rFonts w:ascii="Times New Roman" w:hAnsi="Times New Roman" w:cs="Times New Roman"/>
                <w:sz w:val="22"/>
                <w:szCs w:val="22"/>
              </w:rPr>
            </w:pPr>
            <w:r w:rsidRPr="006E0C7A">
              <w:rPr>
                <w:rFonts w:ascii="Times New Roman" w:hAnsi="Times New Roman" w:cs="Times New Roman"/>
                <w:i/>
                <w:sz w:val="22"/>
                <w:szCs w:val="22"/>
              </w:rPr>
              <w:t>Cover</w:t>
            </w:r>
            <w:r w:rsidRPr="006E0C7A">
              <w:rPr>
                <w:rFonts w:ascii="Times New Roman" w:hAnsi="Times New Roman" w:cs="Times New Roman"/>
                <w:sz w:val="22"/>
                <w:szCs w:val="22"/>
              </w:rPr>
              <w:t xml:space="preserve"> Depan</w:t>
            </w:r>
          </w:p>
          <w:p w:rsidR="005F2F15" w:rsidRPr="006E0C7A" w:rsidRDefault="005F2F15" w:rsidP="00956BAC">
            <w:pPr>
              <w:jc w:val="center"/>
              <w:rPr>
                <w:rFonts w:ascii="Times New Roman" w:hAnsi="Times New Roman" w:cs="Times New Roman"/>
                <w:sz w:val="22"/>
                <w:szCs w:val="22"/>
              </w:rPr>
            </w:pPr>
            <w:r w:rsidRPr="006E0C7A">
              <w:rPr>
                <w:rFonts w:ascii="Times New Roman" w:hAnsi="Times New Roman" w:cs="Times New Roman"/>
                <w:sz w:val="22"/>
                <w:szCs w:val="22"/>
              </w:rPr>
              <w:t>Kata Pengantar</w:t>
            </w:r>
          </w:p>
          <w:p w:rsidR="005F2F15" w:rsidRPr="006E0C7A" w:rsidRDefault="005F2F15" w:rsidP="00956BAC">
            <w:pPr>
              <w:jc w:val="center"/>
              <w:rPr>
                <w:rFonts w:ascii="Times New Roman" w:hAnsi="Times New Roman" w:cs="Times New Roman"/>
                <w:sz w:val="22"/>
                <w:szCs w:val="22"/>
              </w:rPr>
            </w:pPr>
            <w:r w:rsidRPr="006E0C7A">
              <w:rPr>
                <w:rFonts w:ascii="Times New Roman" w:hAnsi="Times New Roman" w:cs="Times New Roman"/>
                <w:sz w:val="22"/>
                <w:szCs w:val="22"/>
              </w:rPr>
              <w:t>Daftar Isi</w:t>
            </w:r>
          </w:p>
          <w:p w:rsidR="005F2F15" w:rsidRPr="006E0C7A" w:rsidRDefault="005F2F15" w:rsidP="00956BAC">
            <w:pPr>
              <w:jc w:val="center"/>
              <w:rPr>
                <w:rFonts w:ascii="Times New Roman" w:hAnsi="Times New Roman" w:cs="Times New Roman"/>
                <w:sz w:val="22"/>
                <w:szCs w:val="22"/>
              </w:rPr>
            </w:pPr>
            <w:r w:rsidRPr="006E0C7A">
              <w:rPr>
                <w:rFonts w:ascii="Times New Roman" w:hAnsi="Times New Roman" w:cs="Times New Roman"/>
                <w:sz w:val="22"/>
                <w:szCs w:val="22"/>
              </w:rPr>
              <w:t>Petunjuk Penggunaan</w:t>
            </w:r>
          </w:p>
          <w:p w:rsidR="005F2F15" w:rsidRPr="006E0C7A" w:rsidRDefault="005F2F15" w:rsidP="00956BAC">
            <w:pPr>
              <w:jc w:val="center"/>
              <w:rPr>
                <w:rFonts w:ascii="Times New Roman" w:hAnsi="Times New Roman" w:cs="Times New Roman"/>
                <w:sz w:val="22"/>
                <w:szCs w:val="22"/>
              </w:rPr>
            </w:pPr>
            <w:r w:rsidRPr="006E0C7A">
              <w:rPr>
                <w:rFonts w:ascii="Times New Roman" w:hAnsi="Times New Roman" w:cs="Times New Roman"/>
                <w:sz w:val="22"/>
                <w:szCs w:val="22"/>
              </w:rPr>
              <w:t>Tujuan Pembelajaran</w:t>
            </w:r>
          </w:p>
        </w:tc>
      </w:tr>
      <w:tr w:rsidR="00610188" w:rsidRPr="006E0C7A" w:rsidTr="006E0C7A">
        <w:tc>
          <w:tcPr>
            <w:tcW w:w="3313" w:type="dxa"/>
          </w:tcPr>
          <w:p w:rsidR="00610188" w:rsidRPr="006E0C7A" w:rsidRDefault="00610188" w:rsidP="00956BAC">
            <w:pPr>
              <w:jc w:val="center"/>
              <w:rPr>
                <w:rFonts w:ascii="Times New Roman" w:hAnsi="Times New Roman" w:cs="Times New Roman"/>
                <w:sz w:val="22"/>
                <w:szCs w:val="22"/>
              </w:rPr>
            </w:pPr>
            <w:r w:rsidRPr="006E0C7A">
              <w:rPr>
                <w:rFonts w:ascii="Times New Roman" w:hAnsi="Times New Roman" w:cs="Times New Roman"/>
                <w:sz w:val="22"/>
                <w:szCs w:val="22"/>
              </w:rPr>
              <w:t>Isi</w:t>
            </w:r>
          </w:p>
        </w:tc>
        <w:tc>
          <w:tcPr>
            <w:tcW w:w="3632" w:type="dxa"/>
          </w:tcPr>
          <w:p w:rsidR="00610188" w:rsidRPr="006E0C7A" w:rsidRDefault="005F2F15" w:rsidP="00956BAC">
            <w:pPr>
              <w:jc w:val="center"/>
              <w:rPr>
                <w:rFonts w:ascii="Times New Roman" w:hAnsi="Times New Roman" w:cs="Times New Roman"/>
                <w:sz w:val="22"/>
                <w:szCs w:val="22"/>
              </w:rPr>
            </w:pPr>
            <w:r w:rsidRPr="006E0C7A">
              <w:rPr>
                <w:rFonts w:ascii="Times New Roman" w:hAnsi="Times New Roman" w:cs="Times New Roman"/>
                <w:sz w:val="22"/>
                <w:szCs w:val="22"/>
              </w:rPr>
              <w:t>Pengenalaan Model PBL</w:t>
            </w:r>
          </w:p>
          <w:p w:rsidR="005F2F15" w:rsidRPr="006E0C7A" w:rsidRDefault="005F2F15" w:rsidP="00956BAC">
            <w:pPr>
              <w:jc w:val="center"/>
              <w:rPr>
                <w:rFonts w:ascii="Times New Roman" w:hAnsi="Times New Roman" w:cs="Times New Roman"/>
                <w:sz w:val="22"/>
                <w:szCs w:val="22"/>
              </w:rPr>
            </w:pPr>
            <w:r w:rsidRPr="006E0C7A">
              <w:rPr>
                <w:rFonts w:ascii="Times New Roman" w:hAnsi="Times New Roman" w:cs="Times New Roman"/>
                <w:sz w:val="22"/>
                <w:szCs w:val="22"/>
              </w:rPr>
              <w:t>Fitur-fitur E-modul</w:t>
            </w:r>
          </w:p>
          <w:p w:rsidR="005F2F15" w:rsidRPr="006E0C7A" w:rsidRDefault="005F2F15" w:rsidP="00956BAC">
            <w:pPr>
              <w:jc w:val="center"/>
              <w:rPr>
                <w:rFonts w:ascii="Times New Roman" w:hAnsi="Times New Roman" w:cs="Times New Roman"/>
                <w:sz w:val="22"/>
                <w:szCs w:val="22"/>
              </w:rPr>
            </w:pPr>
            <w:r w:rsidRPr="006E0C7A">
              <w:rPr>
                <w:rFonts w:ascii="Times New Roman" w:hAnsi="Times New Roman" w:cs="Times New Roman"/>
                <w:sz w:val="22"/>
                <w:szCs w:val="22"/>
              </w:rPr>
              <w:t>Rangkuman</w:t>
            </w:r>
          </w:p>
        </w:tc>
      </w:tr>
      <w:tr w:rsidR="00610188" w:rsidRPr="006E0C7A" w:rsidTr="006E0C7A">
        <w:tc>
          <w:tcPr>
            <w:tcW w:w="3313" w:type="dxa"/>
          </w:tcPr>
          <w:p w:rsidR="00610188" w:rsidRPr="006E0C7A" w:rsidRDefault="00610188" w:rsidP="00956BAC">
            <w:pPr>
              <w:jc w:val="center"/>
              <w:rPr>
                <w:rFonts w:ascii="Times New Roman" w:hAnsi="Times New Roman" w:cs="Times New Roman"/>
                <w:sz w:val="22"/>
                <w:szCs w:val="22"/>
              </w:rPr>
            </w:pPr>
            <w:r w:rsidRPr="006E0C7A">
              <w:rPr>
                <w:rFonts w:ascii="Times New Roman" w:hAnsi="Times New Roman" w:cs="Times New Roman"/>
                <w:sz w:val="22"/>
                <w:szCs w:val="22"/>
              </w:rPr>
              <w:t xml:space="preserve">Penutup </w:t>
            </w:r>
          </w:p>
        </w:tc>
        <w:tc>
          <w:tcPr>
            <w:tcW w:w="3632" w:type="dxa"/>
          </w:tcPr>
          <w:p w:rsidR="00610188" w:rsidRPr="006E0C7A" w:rsidRDefault="005F2F15" w:rsidP="00956BAC">
            <w:pPr>
              <w:jc w:val="center"/>
              <w:rPr>
                <w:rFonts w:ascii="Times New Roman" w:hAnsi="Times New Roman" w:cs="Times New Roman"/>
                <w:sz w:val="22"/>
                <w:szCs w:val="22"/>
              </w:rPr>
            </w:pPr>
            <w:r w:rsidRPr="006E0C7A">
              <w:rPr>
                <w:rFonts w:ascii="Times New Roman" w:hAnsi="Times New Roman" w:cs="Times New Roman"/>
                <w:sz w:val="22"/>
                <w:szCs w:val="22"/>
              </w:rPr>
              <w:t>Daftar Pustaka</w:t>
            </w:r>
          </w:p>
          <w:p w:rsidR="005F2F15" w:rsidRPr="006E0C7A" w:rsidRDefault="005F2F15" w:rsidP="00956BAC">
            <w:pPr>
              <w:jc w:val="center"/>
              <w:rPr>
                <w:rFonts w:ascii="Times New Roman" w:hAnsi="Times New Roman" w:cs="Times New Roman"/>
                <w:sz w:val="22"/>
                <w:szCs w:val="22"/>
              </w:rPr>
            </w:pPr>
            <w:r w:rsidRPr="006E0C7A">
              <w:rPr>
                <w:rFonts w:ascii="Times New Roman" w:hAnsi="Times New Roman" w:cs="Times New Roman"/>
                <w:sz w:val="22"/>
                <w:szCs w:val="22"/>
              </w:rPr>
              <w:t>Kunci Jawaban</w:t>
            </w:r>
          </w:p>
          <w:p w:rsidR="005F2F15" w:rsidRPr="006E0C7A" w:rsidRDefault="005F2F15" w:rsidP="00956BAC">
            <w:pPr>
              <w:jc w:val="center"/>
              <w:rPr>
                <w:rFonts w:ascii="Times New Roman" w:hAnsi="Times New Roman" w:cs="Times New Roman"/>
                <w:sz w:val="22"/>
                <w:szCs w:val="22"/>
              </w:rPr>
            </w:pPr>
            <w:r w:rsidRPr="006E0C7A">
              <w:rPr>
                <w:rFonts w:ascii="Times New Roman" w:hAnsi="Times New Roman" w:cs="Times New Roman"/>
                <w:sz w:val="22"/>
                <w:szCs w:val="22"/>
              </w:rPr>
              <w:t>Glosarium</w:t>
            </w:r>
          </w:p>
          <w:p w:rsidR="005F2F15" w:rsidRPr="006E0C7A" w:rsidRDefault="005F2F15" w:rsidP="00956BAC">
            <w:pPr>
              <w:jc w:val="center"/>
              <w:rPr>
                <w:rFonts w:ascii="Times New Roman" w:hAnsi="Times New Roman" w:cs="Times New Roman"/>
                <w:sz w:val="22"/>
                <w:szCs w:val="22"/>
              </w:rPr>
            </w:pPr>
            <w:r w:rsidRPr="006E0C7A">
              <w:rPr>
                <w:rFonts w:ascii="Times New Roman" w:hAnsi="Times New Roman" w:cs="Times New Roman"/>
                <w:sz w:val="22"/>
                <w:szCs w:val="22"/>
              </w:rPr>
              <w:lastRenderedPageBreak/>
              <w:t>Biodata Penulis</w:t>
            </w:r>
          </w:p>
          <w:p w:rsidR="005F2F15" w:rsidRPr="006E0C7A" w:rsidRDefault="005F2F15" w:rsidP="00956BAC">
            <w:pPr>
              <w:jc w:val="center"/>
              <w:rPr>
                <w:rFonts w:ascii="Times New Roman" w:hAnsi="Times New Roman" w:cs="Times New Roman"/>
                <w:sz w:val="22"/>
                <w:szCs w:val="22"/>
              </w:rPr>
            </w:pPr>
            <w:r w:rsidRPr="006E0C7A">
              <w:rPr>
                <w:rFonts w:ascii="Times New Roman" w:hAnsi="Times New Roman" w:cs="Times New Roman"/>
                <w:i/>
                <w:sz w:val="22"/>
                <w:szCs w:val="22"/>
              </w:rPr>
              <w:t>Cover</w:t>
            </w:r>
            <w:r w:rsidRPr="006E0C7A">
              <w:rPr>
                <w:rFonts w:ascii="Times New Roman" w:hAnsi="Times New Roman" w:cs="Times New Roman"/>
                <w:sz w:val="22"/>
                <w:szCs w:val="22"/>
              </w:rPr>
              <w:t xml:space="preserve"> Belakang</w:t>
            </w:r>
          </w:p>
        </w:tc>
      </w:tr>
    </w:tbl>
    <w:p w:rsidR="00956BAC" w:rsidRPr="006E0C7A" w:rsidRDefault="00956BAC" w:rsidP="005F2F15">
      <w:pPr>
        <w:spacing w:after="0"/>
        <w:rPr>
          <w:rFonts w:ascii="Times New Roman" w:hAnsi="Times New Roman" w:cs="Times New Roman"/>
          <w:lang w:val="en-US"/>
        </w:rPr>
      </w:pPr>
    </w:p>
    <w:p w:rsidR="00956BAC" w:rsidRPr="006E0C7A" w:rsidRDefault="00956BAC" w:rsidP="00956BAC">
      <w:pPr>
        <w:pStyle w:val="ListParagraph"/>
        <w:numPr>
          <w:ilvl w:val="0"/>
          <w:numId w:val="19"/>
        </w:numPr>
        <w:spacing w:after="0"/>
        <w:ind w:left="284" w:hanging="284"/>
        <w:jc w:val="both"/>
        <w:rPr>
          <w:rFonts w:ascii="Times New Roman" w:hAnsi="Times New Roman" w:cs="Times New Roman"/>
          <w:lang w:val="en-US"/>
        </w:rPr>
      </w:pPr>
      <w:r w:rsidRPr="006E0C7A">
        <w:rPr>
          <w:rFonts w:ascii="Times New Roman" w:hAnsi="Times New Roman" w:cs="Times New Roman"/>
          <w:lang w:val="en-US"/>
        </w:rPr>
        <w:t>Rancangan Awal</w:t>
      </w:r>
    </w:p>
    <w:p w:rsidR="00956BAC" w:rsidRPr="006E0C7A" w:rsidRDefault="00956BAC" w:rsidP="00956BAC">
      <w:pPr>
        <w:spacing w:after="0"/>
        <w:ind w:firstLine="567"/>
        <w:jc w:val="both"/>
        <w:rPr>
          <w:rFonts w:ascii="Times New Roman" w:hAnsi="Times New Roman" w:cs="Times New Roman"/>
          <w:lang w:val="en-US"/>
        </w:rPr>
      </w:pPr>
      <w:proofErr w:type="gramStart"/>
      <w:r w:rsidRPr="006E0C7A">
        <w:rPr>
          <w:rFonts w:ascii="Times New Roman" w:hAnsi="Times New Roman" w:cs="Times New Roman"/>
          <w:lang w:val="en-US"/>
        </w:rPr>
        <w:t xml:space="preserve">Pada tahap ini dibuat </w:t>
      </w:r>
      <w:r w:rsidRPr="006E0C7A">
        <w:rPr>
          <w:rFonts w:ascii="Times New Roman" w:hAnsi="Times New Roman" w:cs="Times New Roman"/>
          <w:i/>
          <w:lang w:val="en-US"/>
        </w:rPr>
        <w:t>story board</w:t>
      </w:r>
      <w:r w:rsidRPr="006E0C7A">
        <w:rPr>
          <w:rFonts w:ascii="Times New Roman" w:hAnsi="Times New Roman" w:cs="Times New Roman"/>
          <w:lang w:val="en-US"/>
        </w:rPr>
        <w:t xml:space="preserve"> untuk mengembangkan E-modul.</w:t>
      </w:r>
      <w:proofErr w:type="gramEnd"/>
      <w:r w:rsidRPr="006E0C7A">
        <w:rPr>
          <w:rFonts w:ascii="Times New Roman" w:hAnsi="Times New Roman" w:cs="Times New Roman"/>
          <w:lang w:val="en-US"/>
        </w:rPr>
        <w:t xml:space="preserve"> </w:t>
      </w:r>
      <w:proofErr w:type="gramStart"/>
      <w:r w:rsidRPr="006E0C7A">
        <w:rPr>
          <w:rFonts w:ascii="Times New Roman" w:hAnsi="Times New Roman" w:cs="Times New Roman"/>
          <w:lang w:val="en-US"/>
        </w:rPr>
        <w:t>Materi yang terdapat dalam E-modul bersumber dari buku, jurnal dan internet.</w:t>
      </w:r>
      <w:proofErr w:type="gramEnd"/>
      <w:r w:rsidRPr="006E0C7A">
        <w:rPr>
          <w:rFonts w:ascii="Times New Roman" w:hAnsi="Times New Roman" w:cs="Times New Roman"/>
          <w:lang w:val="en-US"/>
        </w:rPr>
        <w:t xml:space="preserve"> </w:t>
      </w:r>
      <w:proofErr w:type="gramStart"/>
      <w:r w:rsidRPr="006E0C7A">
        <w:rPr>
          <w:rFonts w:ascii="Times New Roman" w:hAnsi="Times New Roman" w:cs="Times New Roman"/>
          <w:lang w:val="en-US"/>
        </w:rPr>
        <w:t xml:space="preserve">Di dalam E-modul juga menyajikan gambar, </w:t>
      </w:r>
      <w:r w:rsidRPr="006E0C7A">
        <w:rPr>
          <w:rFonts w:ascii="Times New Roman" w:hAnsi="Times New Roman" w:cs="Times New Roman"/>
          <w:i/>
          <w:lang w:val="en-US"/>
        </w:rPr>
        <w:t>link</w:t>
      </w:r>
      <w:r w:rsidRPr="006E0C7A">
        <w:rPr>
          <w:rFonts w:ascii="Times New Roman" w:hAnsi="Times New Roman" w:cs="Times New Roman"/>
          <w:lang w:val="en-US"/>
        </w:rPr>
        <w:t>, dan video untuk membantu peserta didik memahami materi pencemaran lingkungan secara utuh dengan menerapkan langkah-langkah PBL.</w:t>
      </w:r>
      <w:proofErr w:type="gramEnd"/>
      <w:r w:rsidRPr="006E0C7A">
        <w:rPr>
          <w:rFonts w:ascii="Times New Roman" w:hAnsi="Times New Roman" w:cs="Times New Roman"/>
          <w:lang w:val="en-US"/>
        </w:rPr>
        <w:t xml:space="preserve"> </w:t>
      </w:r>
      <w:proofErr w:type="gramStart"/>
      <w:r w:rsidRPr="006E0C7A">
        <w:rPr>
          <w:rFonts w:ascii="Times New Roman" w:hAnsi="Times New Roman" w:cs="Times New Roman"/>
          <w:lang w:val="en-US"/>
        </w:rPr>
        <w:t>Langkah-langkah PBL dalam E-modul di uraikan dalam Tabel 7.</w:t>
      </w:r>
      <w:proofErr w:type="gramEnd"/>
      <w:r w:rsidRPr="006E0C7A">
        <w:rPr>
          <w:rFonts w:ascii="Times New Roman" w:hAnsi="Times New Roman" w:cs="Times New Roman"/>
          <w:lang w:val="en-US"/>
        </w:rPr>
        <w:t xml:space="preserve"> </w:t>
      </w:r>
      <w:proofErr w:type="gramStart"/>
      <w:r w:rsidRPr="006E0C7A">
        <w:rPr>
          <w:rFonts w:ascii="Times New Roman" w:hAnsi="Times New Roman" w:cs="Times New Roman"/>
          <w:lang w:val="en-US"/>
        </w:rPr>
        <w:t xml:space="preserve">Selain </w:t>
      </w:r>
      <w:r w:rsidRPr="006E0C7A">
        <w:rPr>
          <w:rFonts w:ascii="Times New Roman" w:hAnsi="Times New Roman" w:cs="Times New Roman"/>
          <w:i/>
          <w:lang w:val="en-US"/>
        </w:rPr>
        <w:t>story board</w:t>
      </w:r>
      <w:r w:rsidRPr="006E0C7A">
        <w:rPr>
          <w:rFonts w:ascii="Times New Roman" w:hAnsi="Times New Roman" w:cs="Times New Roman"/>
          <w:lang w:val="en-US"/>
        </w:rPr>
        <w:t>, juga dibuat instrumen validasi E-modul yang terdiri dari validasi isi, bahasa, dan kegrafikan.</w:t>
      </w:r>
      <w:proofErr w:type="gramEnd"/>
      <w:r w:rsidRPr="006E0C7A">
        <w:rPr>
          <w:rFonts w:ascii="Times New Roman" w:hAnsi="Times New Roman" w:cs="Times New Roman"/>
          <w:lang w:val="en-US"/>
        </w:rPr>
        <w:t xml:space="preserve"> </w:t>
      </w:r>
      <w:proofErr w:type="gramStart"/>
      <w:r w:rsidRPr="006E0C7A">
        <w:rPr>
          <w:rFonts w:ascii="Times New Roman" w:hAnsi="Times New Roman" w:cs="Times New Roman"/>
          <w:lang w:val="en-US"/>
        </w:rPr>
        <w:t>Instrumen disesuaikan dengan standar kelayakan bahan ajar menurut Badan Standar Nasional Pendidikan (BSNP).</w:t>
      </w:r>
      <w:proofErr w:type="gramEnd"/>
      <w:r w:rsidRPr="006E0C7A">
        <w:rPr>
          <w:rFonts w:ascii="Times New Roman" w:hAnsi="Times New Roman" w:cs="Times New Roman"/>
          <w:lang w:val="en-US"/>
        </w:rPr>
        <w:t xml:space="preserve"> </w:t>
      </w:r>
      <w:proofErr w:type="gramStart"/>
      <w:r w:rsidRPr="006E0C7A">
        <w:rPr>
          <w:rFonts w:ascii="Times New Roman" w:hAnsi="Times New Roman" w:cs="Times New Roman"/>
          <w:lang w:val="en-US"/>
        </w:rPr>
        <w:t>Selain instrumen validasi juga dibuat angket respon guru dan peserta didik.</w:t>
      </w:r>
      <w:proofErr w:type="gramEnd"/>
    </w:p>
    <w:p w:rsidR="00956BAC" w:rsidRPr="006E0C7A" w:rsidRDefault="00956BAC" w:rsidP="00956BAC">
      <w:pPr>
        <w:pStyle w:val="BodyText"/>
        <w:tabs>
          <w:tab w:val="left" w:pos="426"/>
        </w:tabs>
        <w:spacing w:after="0"/>
        <w:jc w:val="center"/>
        <w:rPr>
          <w:rFonts w:ascii="Times New Roman" w:hAnsi="Times New Roman" w:cs="Times New Roman"/>
          <w:b/>
          <w:lang w:val="en-US"/>
        </w:rPr>
      </w:pPr>
      <w:r w:rsidRPr="006E0C7A">
        <w:rPr>
          <w:rFonts w:ascii="Times New Roman" w:hAnsi="Times New Roman" w:cs="Times New Roman"/>
          <w:b/>
          <w:lang w:val="en-US"/>
        </w:rPr>
        <w:t>Tabel 7</w:t>
      </w:r>
    </w:p>
    <w:p w:rsidR="00956BAC" w:rsidRPr="006E0C7A" w:rsidRDefault="00956BAC" w:rsidP="00956BAC">
      <w:pPr>
        <w:pStyle w:val="BodyText"/>
        <w:tabs>
          <w:tab w:val="left" w:pos="426"/>
        </w:tabs>
        <w:spacing w:after="0"/>
        <w:jc w:val="center"/>
        <w:rPr>
          <w:rFonts w:ascii="Times New Roman" w:hAnsi="Times New Roman" w:cs="Times New Roman"/>
          <w:b/>
          <w:lang w:val="en-US"/>
        </w:rPr>
      </w:pPr>
      <w:r w:rsidRPr="006E0C7A">
        <w:rPr>
          <w:rFonts w:ascii="Times New Roman" w:hAnsi="Times New Roman" w:cs="Times New Roman"/>
          <w:b/>
          <w:lang w:val="en-US"/>
        </w:rPr>
        <w:t xml:space="preserve">Langkah-Langkah Model PBL dalam Fitur E-modul </w:t>
      </w:r>
      <w:r w:rsidRPr="006E0C7A">
        <w:rPr>
          <w:rFonts w:ascii="Times New Roman" w:hAnsi="Times New Roman" w:cs="Times New Roman"/>
          <w:b/>
          <w:i/>
          <w:lang w:val="en-US"/>
        </w:rPr>
        <w:t>Flipbook</w:t>
      </w:r>
      <w:r w:rsidRPr="006E0C7A">
        <w:rPr>
          <w:rFonts w:ascii="Times New Roman" w:hAnsi="Times New Roman" w:cs="Times New Roman"/>
          <w:b/>
          <w:lang w:val="en-US"/>
        </w:rPr>
        <w:t xml:space="preserve"> IPA pada </w:t>
      </w:r>
    </w:p>
    <w:p w:rsidR="00956BAC" w:rsidRPr="006E0C7A" w:rsidRDefault="00956BAC" w:rsidP="00956BAC">
      <w:pPr>
        <w:pStyle w:val="BodyText"/>
        <w:tabs>
          <w:tab w:val="left" w:pos="426"/>
        </w:tabs>
        <w:spacing w:after="0"/>
        <w:jc w:val="center"/>
        <w:rPr>
          <w:rFonts w:ascii="Times New Roman" w:hAnsi="Times New Roman" w:cs="Times New Roman"/>
          <w:b/>
          <w:lang w:val="en-US"/>
        </w:rPr>
      </w:pPr>
      <w:r w:rsidRPr="006E0C7A">
        <w:rPr>
          <w:rFonts w:ascii="Times New Roman" w:hAnsi="Times New Roman" w:cs="Times New Roman"/>
          <w:b/>
          <w:lang w:val="en-US"/>
        </w:rPr>
        <w:t>Materi Pencemaran Lingkungan</w:t>
      </w:r>
    </w:p>
    <w:tbl>
      <w:tblPr>
        <w:tblW w:w="9083" w:type="dxa"/>
        <w:jc w:val="center"/>
        <w:tblBorders>
          <w:top w:val="single" w:sz="4" w:space="0" w:color="auto"/>
          <w:insideH w:val="single" w:sz="4" w:space="0" w:color="auto"/>
        </w:tblBorders>
        <w:tblLayout w:type="fixed"/>
        <w:tblLook w:val="04A0" w:firstRow="1" w:lastRow="0" w:firstColumn="1" w:lastColumn="0" w:noHBand="0" w:noVBand="1"/>
      </w:tblPr>
      <w:tblGrid>
        <w:gridCol w:w="2050"/>
        <w:gridCol w:w="2268"/>
        <w:gridCol w:w="4765"/>
      </w:tblGrid>
      <w:tr w:rsidR="00956BAC" w:rsidRPr="006E0C7A" w:rsidTr="00956BAC">
        <w:trPr>
          <w:jc w:val="center"/>
        </w:trPr>
        <w:tc>
          <w:tcPr>
            <w:tcW w:w="2050" w:type="dxa"/>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b/>
                <w:lang w:val="en-US"/>
              </w:rPr>
            </w:pPr>
            <w:r w:rsidRPr="006E0C7A">
              <w:rPr>
                <w:rFonts w:ascii="Times New Roman" w:hAnsi="Times New Roman" w:cs="Times New Roman"/>
                <w:b/>
                <w:lang w:val="en-US"/>
              </w:rPr>
              <w:t>Langkah PBL</w:t>
            </w:r>
          </w:p>
        </w:tc>
        <w:tc>
          <w:tcPr>
            <w:tcW w:w="2268" w:type="dxa"/>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b/>
                <w:lang w:val="en-US"/>
              </w:rPr>
            </w:pPr>
            <w:r w:rsidRPr="006E0C7A">
              <w:rPr>
                <w:rFonts w:ascii="Times New Roman" w:hAnsi="Times New Roman" w:cs="Times New Roman"/>
                <w:b/>
                <w:lang w:val="en-US"/>
              </w:rPr>
              <w:t>Fitur E-modul</w:t>
            </w:r>
          </w:p>
        </w:tc>
        <w:tc>
          <w:tcPr>
            <w:tcW w:w="4765" w:type="dxa"/>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b/>
                <w:lang w:val="en-US"/>
              </w:rPr>
            </w:pPr>
            <w:r w:rsidRPr="006E0C7A">
              <w:rPr>
                <w:rFonts w:ascii="Times New Roman" w:hAnsi="Times New Roman" w:cs="Times New Roman"/>
                <w:b/>
                <w:lang w:val="en-US"/>
              </w:rPr>
              <w:t>Deskripsi Fitur</w:t>
            </w:r>
          </w:p>
        </w:tc>
      </w:tr>
      <w:tr w:rsidR="00956BAC" w:rsidRPr="006E0C7A" w:rsidTr="00956BAC">
        <w:trPr>
          <w:jc w:val="center"/>
        </w:trPr>
        <w:tc>
          <w:tcPr>
            <w:tcW w:w="2050" w:type="dxa"/>
            <w:shd w:val="clear" w:color="auto" w:fill="auto"/>
          </w:tcPr>
          <w:p w:rsidR="00956BAC" w:rsidRPr="006E0C7A" w:rsidRDefault="00956BAC" w:rsidP="00956BAC">
            <w:pPr>
              <w:pStyle w:val="BodyText"/>
              <w:tabs>
                <w:tab w:val="left" w:pos="426"/>
              </w:tabs>
              <w:spacing w:after="0"/>
              <w:jc w:val="both"/>
              <w:rPr>
                <w:rFonts w:ascii="Times New Roman" w:hAnsi="Times New Roman" w:cs="Times New Roman"/>
                <w:lang w:val="en-US"/>
              </w:rPr>
            </w:pPr>
            <w:r w:rsidRPr="006E0C7A">
              <w:rPr>
                <w:rFonts w:ascii="Times New Roman" w:hAnsi="Times New Roman" w:cs="Times New Roman"/>
                <w:lang w:val="en-US"/>
              </w:rPr>
              <w:t>Orientasi masalah</w:t>
            </w:r>
          </w:p>
        </w:tc>
        <w:tc>
          <w:tcPr>
            <w:tcW w:w="2268" w:type="dxa"/>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noProof/>
                <w:lang w:eastAsia="id-ID"/>
              </w:rPr>
              <w:drawing>
                <wp:inline distT="0" distB="0" distL="0" distR="0" wp14:anchorId="2371F402" wp14:editId="65AAC0F9">
                  <wp:extent cx="822786" cy="948906"/>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828669" cy="955691"/>
                          </a:xfrm>
                          <a:prstGeom prst="rect">
                            <a:avLst/>
                          </a:prstGeom>
                        </pic:spPr>
                      </pic:pic>
                    </a:graphicData>
                  </a:graphic>
                </wp:inline>
              </w:drawing>
            </w:r>
          </w:p>
        </w:tc>
        <w:tc>
          <w:tcPr>
            <w:tcW w:w="4765" w:type="dxa"/>
            <w:shd w:val="clear" w:color="auto" w:fill="auto"/>
          </w:tcPr>
          <w:p w:rsidR="00956BAC" w:rsidRPr="006E0C7A" w:rsidRDefault="00956BAC" w:rsidP="00956BAC">
            <w:pPr>
              <w:pStyle w:val="BodyText"/>
              <w:tabs>
                <w:tab w:val="left" w:pos="426"/>
              </w:tabs>
              <w:spacing w:after="0"/>
              <w:jc w:val="both"/>
              <w:rPr>
                <w:rFonts w:ascii="Times New Roman" w:hAnsi="Times New Roman" w:cs="Times New Roman"/>
                <w:lang w:val="en-US"/>
              </w:rPr>
            </w:pPr>
            <w:r w:rsidRPr="006E0C7A">
              <w:rPr>
                <w:rFonts w:ascii="Times New Roman" w:hAnsi="Times New Roman" w:cs="Times New Roman"/>
                <w:lang w:val="en-US"/>
              </w:rPr>
              <w:t xml:space="preserve">Disajikan permasalahan atau informasi yang bersumber dari berita dan artikel. </w:t>
            </w:r>
          </w:p>
          <w:p w:rsidR="00956BAC" w:rsidRPr="006E0C7A" w:rsidRDefault="00956BAC" w:rsidP="00956BAC">
            <w:pPr>
              <w:pStyle w:val="BodyText"/>
              <w:tabs>
                <w:tab w:val="left" w:pos="426"/>
              </w:tabs>
              <w:spacing w:after="0"/>
              <w:jc w:val="both"/>
              <w:rPr>
                <w:rFonts w:ascii="Times New Roman" w:hAnsi="Times New Roman" w:cs="Times New Roman"/>
                <w:lang w:val="en-US"/>
              </w:rPr>
            </w:pPr>
            <w:r w:rsidRPr="006E0C7A">
              <w:rPr>
                <w:rFonts w:ascii="Times New Roman" w:hAnsi="Times New Roman" w:cs="Times New Roman"/>
                <w:lang w:val="en-US"/>
              </w:rPr>
              <w:t>Peserta didik diminta memahami dan menganalisis permasalahan pokok dari pencemaran lingkungan yang sedang dibahas.</w:t>
            </w:r>
          </w:p>
        </w:tc>
      </w:tr>
      <w:tr w:rsidR="00956BAC" w:rsidRPr="006E0C7A" w:rsidTr="00956BAC">
        <w:trPr>
          <w:jc w:val="center"/>
        </w:trPr>
        <w:tc>
          <w:tcPr>
            <w:tcW w:w="2050" w:type="dxa"/>
            <w:shd w:val="clear" w:color="auto" w:fill="auto"/>
          </w:tcPr>
          <w:p w:rsidR="00956BAC" w:rsidRPr="006E0C7A" w:rsidRDefault="00956BAC" w:rsidP="00956BAC">
            <w:pPr>
              <w:pStyle w:val="BodyText"/>
              <w:tabs>
                <w:tab w:val="left" w:pos="426"/>
              </w:tabs>
              <w:spacing w:after="0"/>
              <w:jc w:val="both"/>
              <w:rPr>
                <w:rFonts w:ascii="Times New Roman" w:hAnsi="Times New Roman" w:cs="Times New Roman"/>
                <w:lang w:val="en-US"/>
              </w:rPr>
            </w:pPr>
            <w:r w:rsidRPr="006E0C7A">
              <w:rPr>
                <w:rFonts w:ascii="Times New Roman" w:hAnsi="Times New Roman" w:cs="Times New Roman"/>
                <w:lang w:val="en-US"/>
              </w:rPr>
              <w:t>Pengorganisasian peserta didik</w:t>
            </w:r>
          </w:p>
        </w:tc>
        <w:tc>
          <w:tcPr>
            <w:tcW w:w="2268" w:type="dxa"/>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noProof/>
                <w:lang w:eastAsia="id-ID"/>
              </w:rPr>
              <w:drawing>
                <wp:inline distT="0" distB="0" distL="0" distR="0" wp14:anchorId="62B9FEE6" wp14:editId="1474B3B8">
                  <wp:extent cx="802256" cy="925229"/>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807992" cy="931845"/>
                          </a:xfrm>
                          <a:prstGeom prst="rect">
                            <a:avLst/>
                          </a:prstGeom>
                        </pic:spPr>
                      </pic:pic>
                    </a:graphicData>
                  </a:graphic>
                </wp:inline>
              </w:drawing>
            </w:r>
          </w:p>
        </w:tc>
        <w:tc>
          <w:tcPr>
            <w:tcW w:w="4765" w:type="dxa"/>
            <w:shd w:val="clear" w:color="auto" w:fill="auto"/>
          </w:tcPr>
          <w:p w:rsidR="00956BAC" w:rsidRPr="006E0C7A" w:rsidRDefault="00956BAC" w:rsidP="00956BAC">
            <w:pPr>
              <w:pStyle w:val="BodyText"/>
              <w:tabs>
                <w:tab w:val="left" w:pos="426"/>
              </w:tabs>
              <w:spacing w:after="0"/>
              <w:jc w:val="both"/>
              <w:rPr>
                <w:rFonts w:ascii="Times New Roman" w:hAnsi="Times New Roman" w:cs="Times New Roman"/>
                <w:lang w:val="en-US"/>
              </w:rPr>
            </w:pPr>
            <w:r w:rsidRPr="006E0C7A">
              <w:rPr>
                <w:rFonts w:ascii="Times New Roman" w:hAnsi="Times New Roman" w:cs="Times New Roman"/>
                <w:lang w:val="en-US"/>
              </w:rPr>
              <w:t xml:space="preserve">Secara berkelompok, peserta didik diminta untuk membuat rumusan masalah dari wacana yang terdapat pada permasalahan yang disajikan. </w:t>
            </w:r>
          </w:p>
        </w:tc>
      </w:tr>
      <w:tr w:rsidR="00956BAC" w:rsidRPr="006E0C7A" w:rsidTr="00956BAC">
        <w:trPr>
          <w:trHeight w:val="142"/>
          <w:jc w:val="center"/>
        </w:trPr>
        <w:tc>
          <w:tcPr>
            <w:tcW w:w="2050" w:type="dxa"/>
            <w:shd w:val="clear" w:color="auto" w:fill="auto"/>
          </w:tcPr>
          <w:p w:rsidR="00956BAC" w:rsidRPr="006E0C7A" w:rsidRDefault="00956BAC" w:rsidP="00956BAC">
            <w:pPr>
              <w:pStyle w:val="BodyText"/>
              <w:tabs>
                <w:tab w:val="left" w:pos="426"/>
              </w:tabs>
              <w:spacing w:after="0"/>
              <w:jc w:val="both"/>
              <w:rPr>
                <w:rFonts w:ascii="Times New Roman" w:hAnsi="Times New Roman" w:cs="Times New Roman"/>
                <w:lang w:val="en-US"/>
              </w:rPr>
            </w:pPr>
            <w:r w:rsidRPr="006E0C7A">
              <w:rPr>
                <w:rFonts w:ascii="Times New Roman" w:hAnsi="Times New Roman" w:cs="Times New Roman"/>
                <w:lang w:val="en-US"/>
              </w:rPr>
              <w:t>Membimbing penyelidikan peserta didik</w:t>
            </w:r>
          </w:p>
          <w:p w:rsidR="00956BAC" w:rsidRPr="006E0C7A" w:rsidRDefault="00956BAC" w:rsidP="00956BAC">
            <w:pPr>
              <w:pStyle w:val="BodyText"/>
              <w:tabs>
                <w:tab w:val="left" w:pos="426"/>
              </w:tabs>
              <w:spacing w:after="0"/>
              <w:ind w:firstLine="567"/>
              <w:jc w:val="both"/>
              <w:rPr>
                <w:rFonts w:ascii="Times New Roman" w:hAnsi="Times New Roman" w:cs="Times New Roman"/>
                <w:lang w:val="en-US"/>
              </w:rPr>
            </w:pPr>
          </w:p>
        </w:tc>
        <w:tc>
          <w:tcPr>
            <w:tcW w:w="2268" w:type="dxa"/>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noProof/>
                <w:lang w:eastAsia="id-ID"/>
              </w:rPr>
              <w:drawing>
                <wp:inline distT="0" distB="0" distL="0" distR="0" wp14:anchorId="5C1F5E7A" wp14:editId="3A7856D9">
                  <wp:extent cx="822237" cy="76775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833259" cy="778042"/>
                          </a:xfrm>
                          <a:prstGeom prst="rect">
                            <a:avLst/>
                          </a:prstGeom>
                        </pic:spPr>
                      </pic:pic>
                    </a:graphicData>
                  </a:graphic>
                </wp:inline>
              </w:drawing>
            </w:r>
          </w:p>
        </w:tc>
        <w:tc>
          <w:tcPr>
            <w:tcW w:w="4765" w:type="dxa"/>
            <w:shd w:val="clear" w:color="auto" w:fill="auto"/>
          </w:tcPr>
          <w:p w:rsidR="00956BAC" w:rsidRPr="006E0C7A" w:rsidRDefault="00956BAC" w:rsidP="00956BAC">
            <w:pPr>
              <w:pStyle w:val="BodyText"/>
              <w:tabs>
                <w:tab w:val="left" w:pos="426"/>
              </w:tabs>
              <w:spacing w:after="0"/>
              <w:jc w:val="both"/>
              <w:rPr>
                <w:rFonts w:ascii="Times New Roman" w:hAnsi="Times New Roman" w:cs="Times New Roman"/>
                <w:lang w:val="en-US"/>
              </w:rPr>
            </w:pPr>
            <w:r w:rsidRPr="006E0C7A">
              <w:rPr>
                <w:rFonts w:ascii="Times New Roman" w:hAnsi="Times New Roman" w:cs="Times New Roman"/>
                <w:lang w:val="en-US"/>
              </w:rPr>
              <w:t>Secara berkelompok peserta didik melakukan penyelidikan terhadap rumusan masalah yang telah dibuat dan disajikan bahan diskusi.</w:t>
            </w:r>
          </w:p>
          <w:p w:rsidR="00956BAC" w:rsidRPr="006E0C7A" w:rsidRDefault="00956BAC" w:rsidP="00956BAC">
            <w:pPr>
              <w:pStyle w:val="BodyText"/>
              <w:tabs>
                <w:tab w:val="left" w:pos="426"/>
              </w:tabs>
              <w:spacing w:after="0"/>
              <w:jc w:val="both"/>
              <w:rPr>
                <w:rFonts w:ascii="Times New Roman" w:hAnsi="Times New Roman" w:cs="Times New Roman"/>
                <w:lang w:val="en-US"/>
              </w:rPr>
            </w:pPr>
            <w:r w:rsidRPr="006E0C7A">
              <w:rPr>
                <w:rFonts w:ascii="Times New Roman" w:hAnsi="Times New Roman" w:cs="Times New Roman"/>
                <w:lang w:val="en-US"/>
              </w:rPr>
              <w:t>Peserta didik mencari informasi melalui fitur info dan fitur link yang dapat diakses melalui ikon yang disajikan dalam fitur ini.</w:t>
            </w:r>
          </w:p>
        </w:tc>
      </w:tr>
      <w:tr w:rsidR="00956BAC" w:rsidRPr="006E0C7A" w:rsidTr="00956BAC">
        <w:trPr>
          <w:jc w:val="center"/>
        </w:trPr>
        <w:tc>
          <w:tcPr>
            <w:tcW w:w="2050" w:type="dxa"/>
            <w:shd w:val="clear" w:color="auto" w:fill="auto"/>
          </w:tcPr>
          <w:p w:rsidR="00956BAC" w:rsidRPr="006E0C7A" w:rsidRDefault="00956BAC" w:rsidP="00956BAC">
            <w:pPr>
              <w:pStyle w:val="BodyText"/>
              <w:tabs>
                <w:tab w:val="left" w:pos="426"/>
              </w:tabs>
              <w:spacing w:after="0"/>
              <w:jc w:val="both"/>
              <w:rPr>
                <w:rFonts w:ascii="Times New Roman" w:hAnsi="Times New Roman" w:cs="Times New Roman"/>
                <w:lang w:val="en-US"/>
              </w:rPr>
            </w:pPr>
            <w:r w:rsidRPr="006E0C7A">
              <w:rPr>
                <w:rFonts w:ascii="Times New Roman" w:hAnsi="Times New Roman" w:cs="Times New Roman"/>
                <w:lang w:val="en-US"/>
              </w:rPr>
              <w:t>Membimbing penyelidikan peserta didik</w:t>
            </w:r>
          </w:p>
          <w:p w:rsidR="00956BAC" w:rsidRPr="006E0C7A" w:rsidRDefault="00956BAC" w:rsidP="00956BAC">
            <w:pPr>
              <w:pStyle w:val="BodyText"/>
              <w:tabs>
                <w:tab w:val="left" w:pos="426"/>
              </w:tabs>
              <w:spacing w:after="0"/>
              <w:ind w:firstLine="567"/>
              <w:jc w:val="both"/>
              <w:rPr>
                <w:rFonts w:ascii="Times New Roman" w:hAnsi="Times New Roman" w:cs="Times New Roman"/>
              </w:rPr>
            </w:pPr>
          </w:p>
        </w:tc>
        <w:tc>
          <w:tcPr>
            <w:tcW w:w="2268" w:type="dxa"/>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noProof/>
                <w:lang w:eastAsia="id-ID"/>
              </w:rPr>
              <w:drawing>
                <wp:inline distT="0" distB="0" distL="0" distR="0" wp14:anchorId="35A88538" wp14:editId="1D0B8CA3">
                  <wp:extent cx="790585" cy="983412"/>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794166" cy="987867"/>
                          </a:xfrm>
                          <a:prstGeom prst="rect">
                            <a:avLst/>
                          </a:prstGeom>
                        </pic:spPr>
                      </pic:pic>
                    </a:graphicData>
                  </a:graphic>
                </wp:inline>
              </w:drawing>
            </w:r>
          </w:p>
        </w:tc>
        <w:tc>
          <w:tcPr>
            <w:tcW w:w="4765" w:type="dxa"/>
            <w:shd w:val="clear" w:color="auto" w:fill="auto"/>
          </w:tcPr>
          <w:p w:rsidR="00956BAC" w:rsidRPr="006E0C7A" w:rsidRDefault="00956BAC" w:rsidP="00956BAC">
            <w:pPr>
              <w:pStyle w:val="BodyText"/>
              <w:tabs>
                <w:tab w:val="left" w:pos="426"/>
              </w:tabs>
              <w:spacing w:after="0"/>
              <w:jc w:val="both"/>
              <w:rPr>
                <w:rFonts w:ascii="Times New Roman" w:hAnsi="Times New Roman" w:cs="Times New Roman"/>
                <w:lang w:val="en-US"/>
              </w:rPr>
            </w:pPr>
            <w:r w:rsidRPr="006E0C7A">
              <w:rPr>
                <w:rFonts w:ascii="Times New Roman" w:hAnsi="Times New Roman" w:cs="Times New Roman"/>
                <w:lang w:val="en-US"/>
              </w:rPr>
              <w:t>Berisikan informasi berupa materi pencemaran lingkungan yang membantu peserta didik dalam memecahkan masalah atau menganalisis permasalahan.</w:t>
            </w:r>
          </w:p>
        </w:tc>
      </w:tr>
      <w:tr w:rsidR="00956BAC" w:rsidRPr="006E0C7A" w:rsidTr="00956BAC">
        <w:trPr>
          <w:jc w:val="center"/>
        </w:trPr>
        <w:tc>
          <w:tcPr>
            <w:tcW w:w="2050" w:type="dxa"/>
            <w:shd w:val="clear" w:color="auto" w:fill="auto"/>
          </w:tcPr>
          <w:p w:rsidR="00956BAC" w:rsidRPr="006E0C7A" w:rsidRDefault="00956BAC" w:rsidP="00956BAC">
            <w:pPr>
              <w:pStyle w:val="BodyText"/>
              <w:tabs>
                <w:tab w:val="left" w:pos="426"/>
              </w:tabs>
              <w:spacing w:after="0"/>
              <w:jc w:val="both"/>
              <w:rPr>
                <w:rFonts w:ascii="Times New Roman" w:hAnsi="Times New Roman" w:cs="Times New Roman"/>
                <w:lang w:val="en-US"/>
              </w:rPr>
            </w:pPr>
            <w:r w:rsidRPr="006E0C7A">
              <w:rPr>
                <w:rFonts w:ascii="Times New Roman" w:hAnsi="Times New Roman" w:cs="Times New Roman"/>
                <w:lang w:val="en-US"/>
              </w:rPr>
              <w:t>Membimbing penyelidikan peserta didik</w:t>
            </w:r>
          </w:p>
        </w:tc>
        <w:tc>
          <w:tcPr>
            <w:tcW w:w="2268" w:type="dxa"/>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noProof/>
                <w:lang w:eastAsia="id-ID"/>
              </w:rPr>
              <w:drawing>
                <wp:inline distT="0" distB="0" distL="0" distR="0" wp14:anchorId="5F1F1424" wp14:editId="46549B7E">
                  <wp:extent cx="762000" cy="101600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770546" cy="1027397"/>
                          </a:xfrm>
                          <a:prstGeom prst="rect">
                            <a:avLst/>
                          </a:prstGeom>
                        </pic:spPr>
                      </pic:pic>
                    </a:graphicData>
                  </a:graphic>
                </wp:inline>
              </w:drawing>
            </w:r>
          </w:p>
        </w:tc>
        <w:tc>
          <w:tcPr>
            <w:tcW w:w="4765" w:type="dxa"/>
            <w:shd w:val="clear" w:color="auto" w:fill="auto"/>
          </w:tcPr>
          <w:p w:rsidR="00956BAC" w:rsidRPr="006E0C7A" w:rsidRDefault="00956BAC" w:rsidP="00956BAC">
            <w:pPr>
              <w:pStyle w:val="BodyText"/>
              <w:tabs>
                <w:tab w:val="left" w:pos="426"/>
              </w:tabs>
              <w:spacing w:after="0"/>
              <w:jc w:val="both"/>
              <w:rPr>
                <w:rFonts w:ascii="Times New Roman" w:hAnsi="Times New Roman" w:cs="Times New Roman"/>
                <w:lang w:val="en-US"/>
              </w:rPr>
            </w:pPr>
            <w:r w:rsidRPr="006E0C7A">
              <w:rPr>
                <w:rFonts w:ascii="Times New Roman" w:hAnsi="Times New Roman" w:cs="Times New Roman"/>
                <w:lang w:val="en-US"/>
              </w:rPr>
              <w:t xml:space="preserve">Berisikan informasi tambahan yang berasal dari internet dan disajikan dalam bentuk </w:t>
            </w:r>
            <w:r w:rsidRPr="006E0C7A">
              <w:rPr>
                <w:rFonts w:ascii="Times New Roman" w:hAnsi="Times New Roman" w:cs="Times New Roman"/>
                <w:i/>
                <w:lang w:val="en-US"/>
              </w:rPr>
              <w:t>link.</w:t>
            </w:r>
          </w:p>
        </w:tc>
      </w:tr>
      <w:tr w:rsidR="00956BAC" w:rsidRPr="006E0C7A" w:rsidTr="00956BAC">
        <w:trPr>
          <w:jc w:val="center"/>
        </w:trPr>
        <w:tc>
          <w:tcPr>
            <w:tcW w:w="2050" w:type="dxa"/>
            <w:tcBorders>
              <w:bottom w:val="single" w:sz="4" w:space="0" w:color="auto"/>
            </w:tcBorders>
            <w:shd w:val="clear" w:color="auto" w:fill="auto"/>
          </w:tcPr>
          <w:p w:rsidR="00956BAC" w:rsidRPr="006E0C7A" w:rsidRDefault="00956BAC" w:rsidP="00956BAC">
            <w:pPr>
              <w:pStyle w:val="BodyText"/>
              <w:tabs>
                <w:tab w:val="left" w:pos="426"/>
              </w:tabs>
              <w:spacing w:after="0"/>
              <w:jc w:val="both"/>
              <w:rPr>
                <w:rFonts w:ascii="Times New Roman" w:hAnsi="Times New Roman" w:cs="Times New Roman"/>
                <w:lang w:val="en-US"/>
              </w:rPr>
            </w:pPr>
            <w:r w:rsidRPr="006E0C7A">
              <w:rPr>
                <w:rFonts w:ascii="Times New Roman" w:hAnsi="Times New Roman" w:cs="Times New Roman"/>
                <w:lang w:val="en-US"/>
              </w:rPr>
              <w:lastRenderedPageBreak/>
              <w:t>Menyajikan hasil Karya</w:t>
            </w:r>
          </w:p>
        </w:tc>
        <w:tc>
          <w:tcPr>
            <w:tcW w:w="2268" w:type="dxa"/>
            <w:tcBorders>
              <w:bottom w:val="single" w:sz="4" w:space="0" w:color="auto"/>
            </w:tcBorders>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noProof/>
                <w:lang w:eastAsia="id-ID"/>
              </w:rPr>
              <w:drawing>
                <wp:inline distT="0" distB="0" distL="0" distR="0" wp14:anchorId="36DE18A0" wp14:editId="01638287">
                  <wp:extent cx="775274" cy="7239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788628" cy="736369"/>
                          </a:xfrm>
                          <a:prstGeom prst="rect">
                            <a:avLst/>
                          </a:prstGeom>
                        </pic:spPr>
                      </pic:pic>
                    </a:graphicData>
                  </a:graphic>
                </wp:inline>
              </w:drawing>
            </w:r>
          </w:p>
        </w:tc>
        <w:tc>
          <w:tcPr>
            <w:tcW w:w="4765" w:type="dxa"/>
            <w:tcBorders>
              <w:bottom w:val="single" w:sz="4" w:space="0" w:color="auto"/>
            </w:tcBorders>
            <w:shd w:val="clear" w:color="auto" w:fill="auto"/>
          </w:tcPr>
          <w:p w:rsidR="00956BAC" w:rsidRPr="006E0C7A" w:rsidRDefault="00956BAC" w:rsidP="00956BAC">
            <w:pPr>
              <w:pStyle w:val="BodyText"/>
              <w:tabs>
                <w:tab w:val="left" w:pos="426"/>
              </w:tabs>
              <w:spacing w:after="0"/>
              <w:jc w:val="both"/>
              <w:rPr>
                <w:rFonts w:ascii="Times New Roman" w:hAnsi="Times New Roman" w:cs="Times New Roman"/>
                <w:lang w:val="en-US"/>
              </w:rPr>
            </w:pPr>
            <w:r w:rsidRPr="006E0C7A">
              <w:rPr>
                <w:rFonts w:ascii="Times New Roman" w:hAnsi="Times New Roman" w:cs="Times New Roman"/>
                <w:lang w:val="en-US"/>
              </w:rPr>
              <w:t xml:space="preserve">Peserta didik diminta menyajikan hasil penyelidikan kelompok melalui </w:t>
            </w:r>
            <w:r w:rsidRPr="006E0C7A">
              <w:rPr>
                <w:rFonts w:ascii="Times New Roman" w:hAnsi="Times New Roman" w:cs="Times New Roman"/>
                <w:i/>
                <w:lang w:val="en-US"/>
              </w:rPr>
              <w:t>google form</w:t>
            </w:r>
            <w:r w:rsidRPr="006E0C7A">
              <w:rPr>
                <w:rFonts w:ascii="Times New Roman" w:hAnsi="Times New Roman" w:cs="Times New Roman"/>
                <w:lang w:val="en-US"/>
              </w:rPr>
              <w:t xml:space="preserve"> yang terdapat dalam fitur IPA </w:t>
            </w:r>
            <w:r w:rsidRPr="006E0C7A">
              <w:rPr>
                <w:rFonts w:ascii="Times New Roman" w:hAnsi="Times New Roman" w:cs="Times New Roman"/>
                <w:i/>
                <w:lang w:val="en-US"/>
              </w:rPr>
              <w:t>Adventure</w:t>
            </w:r>
            <w:r w:rsidRPr="006E0C7A">
              <w:rPr>
                <w:rFonts w:ascii="Times New Roman" w:hAnsi="Times New Roman" w:cs="Times New Roman"/>
                <w:lang w:val="en-US"/>
              </w:rPr>
              <w:t xml:space="preserve"> dan melakukan presentasi.</w:t>
            </w:r>
          </w:p>
          <w:p w:rsidR="00956BAC" w:rsidRPr="006E0C7A" w:rsidRDefault="00956BAC" w:rsidP="00956BAC">
            <w:pPr>
              <w:pStyle w:val="BodyText"/>
              <w:tabs>
                <w:tab w:val="left" w:pos="426"/>
              </w:tabs>
              <w:spacing w:after="0"/>
              <w:jc w:val="both"/>
              <w:rPr>
                <w:rFonts w:ascii="Times New Roman" w:hAnsi="Times New Roman" w:cs="Times New Roman"/>
                <w:lang w:val="en-US"/>
              </w:rPr>
            </w:pPr>
            <w:r w:rsidRPr="006E0C7A">
              <w:rPr>
                <w:rFonts w:ascii="Times New Roman" w:hAnsi="Times New Roman" w:cs="Times New Roman"/>
                <w:lang w:val="en-US"/>
              </w:rPr>
              <w:t>Peserta didik secara berkelompok memberikan tanggapan terkait hasil penyelidikan kelompok lain.</w:t>
            </w:r>
          </w:p>
        </w:tc>
      </w:tr>
      <w:tr w:rsidR="00956BAC" w:rsidRPr="006E0C7A" w:rsidTr="00956BAC">
        <w:trPr>
          <w:jc w:val="center"/>
        </w:trPr>
        <w:tc>
          <w:tcPr>
            <w:tcW w:w="2050" w:type="dxa"/>
            <w:tcBorders>
              <w:bottom w:val="single" w:sz="4" w:space="0" w:color="auto"/>
            </w:tcBorders>
            <w:shd w:val="clear" w:color="auto" w:fill="auto"/>
          </w:tcPr>
          <w:p w:rsidR="00956BAC" w:rsidRPr="006E0C7A" w:rsidRDefault="00956BAC" w:rsidP="00956BAC">
            <w:pPr>
              <w:pStyle w:val="BodyText"/>
              <w:tabs>
                <w:tab w:val="left" w:pos="426"/>
              </w:tabs>
              <w:spacing w:after="0"/>
              <w:jc w:val="both"/>
              <w:rPr>
                <w:rFonts w:ascii="Times New Roman" w:hAnsi="Times New Roman" w:cs="Times New Roman"/>
                <w:lang w:val="en-US"/>
              </w:rPr>
            </w:pPr>
            <w:r w:rsidRPr="006E0C7A">
              <w:rPr>
                <w:rFonts w:ascii="Times New Roman" w:hAnsi="Times New Roman" w:cs="Times New Roman"/>
                <w:lang w:val="en-US"/>
              </w:rPr>
              <w:t>Analisis dan Evaluasi</w:t>
            </w:r>
          </w:p>
        </w:tc>
        <w:tc>
          <w:tcPr>
            <w:tcW w:w="2268" w:type="dxa"/>
            <w:tcBorders>
              <w:bottom w:val="single" w:sz="4" w:space="0" w:color="auto"/>
            </w:tcBorders>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noProof/>
                <w:lang w:eastAsia="id-ID"/>
              </w:rPr>
              <w:drawing>
                <wp:inline distT="0" distB="0" distL="0" distR="0" wp14:anchorId="619324B2" wp14:editId="64F3AE95">
                  <wp:extent cx="802256" cy="1025106"/>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807964" cy="1032400"/>
                          </a:xfrm>
                          <a:prstGeom prst="rect">
                            <a:avLst/>
                          </a:prstGeom>
                        </pic:spPr>
                      </pic:pic>
                    </a:graphicData>
                  </a:graphic>
                </wp:inline>
              </w:drawing>
            </w:r>
          </w:p>
        </w:tc>
        <w:tc>
          <w:tcPr>
            <w:tcW w:w="4765" w:type="dxa"/>
            <w:tcBorders>
              <w:bottom w:val="single" w:sz="4" w:space="0" w:color="auto"/>
            </w:tcBorders>
            <w:shd w:val="clear" w:color="auto" w:fill="auto"/>
          </w:tcPr>
          <w:p w:rsidR="00956BAC" w:rsidRPr="006E0C7A" w:rsidRDefault="00956BAC" w:rsidP="00956BAC">
            <w:pPr>
              <w:pStyle w:val="BodyText"/>
              <w:tabs>
                <w:tab w:val="left" w:pos="426"/>
              </w:tabs>
              <w:spacing w:after="0"/>
              <w:jc w:val="both"/>
              <w:rPr>
                <w:rFonts w:ascii="Times New Roman" w:hAnsi="Times New Roman" w:cs="Times New Roman"/>
                <w:lang w:val="en-US"/>
              </w:rPr>
            </w:pPr>
            <w:r w:rsidRPr="006E0C7A">
              <w:rPr>
                <w:rFonts w:ascii="Times New Roman" w:hAnsi="Times New Roman" w:cs="Times New Roman"/>
                <w:lang w:val="en-US"/>
              </w:rPr>
              <w:t xml:space="preserve">Berisikan pertanyaan tambahan sebagai </w:t>
            </w:r>
            <w:proofErr w:type="gramStart"/>
            <w:r w:rsidRPr="006E0C7A">
              <w:rPr>
                <w:rFonts w:ascii="Times New Roman" w:hAnsi="Times New Roman" w:cs="Times New Roman"/>
                <w:lang w:val="en-US"/>
              </w:rPr>
              <w:t>tahap  evaluasi</w:t>
            </w:r>
            <w:proofErr w:type="gramEnd"/>
            <w:r w:rsidRPr="006E0C7A">
              <w:rPr>
                <w:rFonts w:ascii="Times New Roman" w:hAnsi="Times New Roman" w:cs="Times New Roman"/>
                <w:lang w:val="en-US"/>
              </w:rPr>
              <w:t xml:space="preserve"> untuk mengetahui pemahaman peserta didik terhadap materi pencemaran lingkungan yang disajikan dalam </w:t>
            </w:r>
            <w:r w:rsidRPr="006E0C7A">
              <w:rPr>
                <w:rFonts w:ascii="Times New Roman" w:hAnsi="Times New Roman" w:cs="Times New Roman"/>
                <w:i/>
                <w:lang w:val="en-US"/>
              </w:rPr>
              <w:t>google form</w:t>
            </w:r>
            <w:r w:rsidRPr="006E0C7A">
              <w:rPr>
                <w:rFonts w:ascii="Times New Roman" w:hAnsi="Times New Roman" w:cs="Times New Roman"/>
                <w:lang w:val="en-US"/>
              </w:rPr>
              <w:t xml:space="preserve">. </w:t>
            </w:r>
          </w:p>
          <w:p w:rsidR="00956BAC" w:rsidRPr="006E0C7A" w:rsidRDefault="00956BAC" w:rsidP="00956BAC">
            <w:pPr>
              <w:pStyle w:val="BodyText"/>
              <w:tabs>
                <w:tab w:val="left" w:pos="426"/>
              </w:tabs>
              <w:spacing w:after="0"/>
              <w:jc w:val="both"/>
              <w:rPr>
                <w:rFonts w:ascii="Times New Roman" w:hAnsi="Times New Roman" w:cs="Times New Roman"/>
                <w:lang w:val="en-US"/>
              </w:rPr>
            </w:pPr>
            <w:r w:rsidRPr="006E0C7A">
              <w:rPr>
                <w:rFonts w:ascii="Times New Roman" w:hAnsi="Times New Roman" w:cs="Times New Roman"/>
                <w:lang w:val="en-US"/>
              </w:rPr>
              <w:t xml:space="preserve">Peserta didik diminta membuat kesimpulan terhadap cara penanggulangan yang tepat terkait masalah lingkungan pada fitur IPA </w:t>
            </w:r>
            <w:r w:rsidRPr="006E0C7A">
              <w:rPr>
                <w:rFonts w:ascii="Times New Roman" w:hAnsi="Times New Roman" w:cs="Times New Roman"/>
                <w:i/>
                <w:lang w:val="en-US"/>
              </w:rPr>
              <w:t>News</w:t>
            </w:r>
            <w:r w:rsidRPr="006E0C7A">
              <w:rPr>
                <w:rFonts w:ascii="Times New Roman" w:hAnsi="Times New Roman" w:cs="Times New Roman"/>
                <w:lang w:val="en-US"/>
              </w:rPr>
              <w:t>.</w:t>
            </w:r>
          </w:p>
        </w:tc>
      </w:tr>
    </w:tbl>
    <w:p w:rsidR="00956BAC" w:rsidRPr="006E0C7A" w:rsidRDefault="00956BAC" w:rsidP="00956BAC">
      <w:pPr>
        <w:pStyle w:val="BodyText"/>
        <w:tabs>
          <w:tab w:val="left" w:pos="426"/>
        </w:tabs>
        <w:ind w:left="644"/>
        <w:jc w:val="both"/>
        <w:rPr>
          <w:rFonts w:ascii="Times New Roman" w:hAnsi="Times New Roman" w:cs="Times New Roman"/>
          <w:lang w:val="en-US"/>
        </w:rPr>
      </w:pPr>
    </w:p>
    <w:p w:rsidR="00956BAC" w:rsidRPr="006E0C7A" w:rsidRDefault="00956BAC" w:rsidP="00956BAC">
      <w:pPr>
        <w:pStyle w:val="BodyText"/>
        <w:spacing w:after="0"/>
        <w:jc w:val="both"/>
        <w:rPr>
          <w:rFonts w:ascii="Times New Roman" w:hAnsi="Times New Roman" w:cs="Times New Roman"/>
          <w:lang w:val="en-US"/>
        </w:rPr>
      </w:pPr>
      <w:r w:rsidRPr="006E0C7A">
        <w:rPr>
          <w:rFonts w:ascii="Times New Roman" w:hAnsi="Times New Roman" w:cs="Times New Roman"/>
          <w:b/>
          <w:i/>
          <w:lang w:val="en-US"/>
        </w:rPr>
        <w:t>Develop</w:t>
      </w:r>
      <w:r w:rsidRPr="006E0C7A">
        <w:rPr>
          <w:rFonts w:ascii="Times New Roman" w:hAnsi="Times New Roman" w:cs="Times New Roman"/>
          <w:b/>
          <w:lang w:val="en-US"/>
        </w:rPr>
        <w:t xml:space="preserve"> (Pengembangan)</w:t>
      </w:r>
    </w:p>
    <w:p w:rsidR="00956BAC" w:rsidRPr="006E0C7A" w:rsidRDefault="00956BAC" w:rsidP="00956BAC">
      <w:pPr>
        <w:pStyle w:val="BodyText"/>
        <w:ind w:firstLine="567"/>
        <w:jc w:val="both"/>
        <w:rPr>
          <w:rFonts w:ascii="Times New Roman" w:hAnsi="Times New Roman" w:cs="Times New Roman"/>
          <w:lang w:val="en-US"/>
        </w:rPr>
      </w:pPr>
      <w:r w:rsidRPr="006E0C7A">
        <w:rPr>
          <w:rFonts w:ascii="Times New Roman" w:hAnsi="Times New Roman" w:cs="Times New Roman"/>
          <w:lang w:val="en-US"/>
        </w:rPr>
        <w:t xml:space="preserve">Pada tahap ini dihasilkan bahan ajar berupa E-modul </w:t>
      </w:r>
      <w:r w:rsidRPr="006E0C7A">
        <w:rPr>
          <w:rFonts w:ascii="Times New Roman" w:hAnsi="Times New Roman" w:cs="Times New Roman"/>
          <w:i/>
          <w:lang w:val="en-US"/>
        </w:rPr>
        <w:t>flipbook</w:t>
      </w:r>
      <w:r w:rsidRPr="006E0C7A">
        <w:rPr>
          <w:rFonts w:ascii="Times New Roman" w:hAnsi="Times New Roman" w:cs="Times New Roman"/>
          <w:lang w:val="en-US"/>
        </w:rPr>
        <w:t xml:space="preserve"> IPA berbasis </w:t>
      </w:r>
      <w:r w:rsidRPr="006E0C7A">
        <w:rPr>
          <w:rFonts w:ascii="Times New Roman" w:hAnsi="Times New Roman" w:cs="Times New Roman"/>
          <w:i/>
          <w:lang w:val="en-US"/>
        </w:rPr>
        <w:t>problem based learning</w:t>
      </w:r>
      <w:r w:rsidRPr="006E0C7A">
        <w:rPr>
          <w:rFonts w:ascii="Times New Roman" w:hAnsi="Times New Roman" w:cs="Times New Roman"/>
          <w:lang w:val="en-US"/>
        </w:rPr>
        <w:t xml:space="preserve"> pada materi pencemaran lingkungan yang sudah divalidasi oleh para ahli (</w:t>
      </w:r>
      <w:r w:rsidRPr="006E0C7A">
        <w:rPr>
          <w:rFonts w:ascii="Times New Roman" w:hAnsi="Times New Roman" w:cs="Times New Roman"/>
          <w:i/>
          <w:lang w:val="en-US"/>
        </w:rPr>
        <w:t>expert appraisal</w:t>
      </w:r>
      <w:r w:rsidRPr="006E0C7A">
        <w:rPr>
          <w:rFonts w:ascii="Times New Roman" w:hAnsi="Times New Roman" w:cs="Times New Roman"/>
          <w:lang w:val="en-US"/>
        </w:rPr>
        <w:t xml:space="preserve">) dan uji coba pengembangan oleh 2 guru dan 30 peserta didik kelas VII SMP Negeri 17 Pontianak. </w:t>
      </w:r>
    </w:p>
    <w:p w:rsidR="00956BAC" w:rsidRPr="006E0C7A" w:rsidRDefault="00956BAC" w:rsidP="00956BAC">
      <w:pPr>
        <w:pStyle w:val="BodyText"/>
        <w:numPr>
          <w:ilvl w:val="0"/>
          <w:numId w:val="20"/>
        </w:numPr>
        <w:spacing w:after="0"/>
        <w:ind w:left="284" w:hanging="284"/>
        <w:jc w:val="both"/>
        <w:rPr>
          <w:rFonts w:ascii="Times New Roman" w:hAnsi="Times New Roman" w:cs="Times New Roman"/>
          <w:lang w:val="en-US"/>
        </w:rPr>
      </w:pPr>
      <w:r w:rsidRPr="006E0C7A">
        <w:rPr>
          <w:rFonts w:ascii="Times New Roman" w:hAnsi="Times New Roman" w:cs="Times New Roman"/>
          <w:lang w:val="en-US"/>
        </w:rPr>
        <w:t>Penilaian Para Ahli (</w:t>
      </w:r>
      <w:r w:rsidRPr="006E0C7A">
        <w:rPr>
          <w:rFonts w:ascii="Times New Roman" w:hAnsi="Times New Roman" w:cs="Times New Roman"/>
          <w:i/>
          <w:lang w:val="en-US"/>
        </w:rPr>
        <w:t>Expert Appraisal</w:t>
      </w:r>
      <w:r w:rsidRPr="006E0C7A">
        <w:rPr>
          <w:rFonts w:ascii="Times New Roman" w:hAnsi="Times New Roman" w:cs="Times New Roman"/>
          <w:lang w:val="en-US"/>
        </w:rPr>
        <w:t>)</w:t>
      </w:r>
    </w:p>
    <w:p w:rsidR="00956BAC" w:rsidRPr="006E0C7A" w:rsidRDefault="00956BAC" w:rsidP="00956BAC">
      <w:pPr>
        <w:pStyle w:val="BodyText"/>
        <w:spacing w:after="0"/>
        <w:ind w:firstLine="567"/>
        <w:jc w:val="both"/>
        <w:rPr>
          <w:rFonts w:ascii="Times New Roman" w:hAnsi="Times New Roman" w:cs="Times New Roman"/>
          <w:lang w:val="en-US"/>
        </w:rPr>
      </w:pPr>
      <w:proofErr w:type="gramStart"/>
      <w:r w:rsidRPr="006E0C7A">
        <w:rPr>
          <w:rFonts w:ascii="Times New Roman" w:hAnsi="Times New Roman" w:cs="Times New Roman"/>
          <w:lang w:val="en-US"/>
        </w:rPr>
        <w:t>Penilaian para ahli mengunakan lembar penilaian validasi pada aspek isi, bahasa dan kegrafikan oleh 6 validator.</w:t>
      </w:r>
      <w:proofErr w:type="gramEnd"/>
      <w:r w:rsidRPr="006E0C7A">
        <w:rPr>
          <w:rFonts w:ascii="Times New Roman" w:hAnsi="Times New Roman" w:cs="Times New Roman"/>
          <w:lang w:val="en-US"/>
        </w:rPr>
        <w:t xml:space="preserve"> Kriteria yang dinilai sebanyak 12 yang terdiri dari 6 kriteria penialaian pada aspek isi, 2 kriteria penilaian pada aspek bahasa dan 4 kriteria penilaian pada aspek kegrafikan yang dijabarkan pada Tabel 8.</w:t>
      </w:r>
    </w:p>
    <w:p w:rsidR="005F2F15" w:rsidRPr="006E0C7A" w:rsidRDefault="00956BAC" w:rsidP="00956BAC">
      <w:pPr>
        <w:pStyle w:val="BodyText"/>
        <w:spacing w:after="0"/>
        <w:ind w:firstLine="567"/>
        <w:jc w:val="center"/>
        <w:rPr>
          <w:rFonts w:ascii="Times New Roman" w:hAnsi="Times New Roman" w:cs="Times New Roman"/>
          <w:b/>
          <w:lang w:val="en-US"/>
        </w:rPr>
      </w:pPr>
      <w:r w:rsidRPr="006E0C7A">
        <w:rPr>
          <w:rFonts w:ascii="Times New Roman" w:hAnsi="Times New Roman" w:cs="Times New Roman"/>
          <w:b/>
          <w:lang w:val="en-US"/>
        </w:rPr>
        <w:t>Tabel 8</w:t>
      </w:r>
    </w:p>
    <w:p w:rsidR="00956BAC" w:rsidRPr="006E0C7A" w:rsidRDefault="00956BAC" w:rsidP="00956BAC">
      <w:pPr>
        <w:pStyle w:val="BodyText"/>
        <w:spacing w:after="0"/>
        <w:ind w:firstLine="567"/>
        <w:jc w:val="center"/>
        <w:rPr>
          <w:rFonts w:ascii="Times New Roman" w:hAnsi="Times New Roman" w:cs="Times New Roman"/>
          <w:b/>
          <w:lang w:val="en-US"/>
        </w:rPr>
      </w:pPr>
      <w:r w:rsidRPr="006E0C7A">
        <w:rPr>
          <w:rFonts w:ascii="Times New Roman" w:hAnsi="Times New Roman" w:cs="Times New Roman"/>
          <w:b/>
          <w:lang w:val="en-US"/>
        </w:rPr>
        <w:t>Hasil validasi para Ahli pada Aspek Isi, Bahasa dan Grafika</w:t>
      </w:r>
    </w:p>
    <w:tbl>
      <w:tblPr>
        <w:tblW w:w="8788"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992"/>
        <w:gridCol w:w="3544"/>
        <w:gridCol w:w="1559"/>
        <w:gridCol w:w="1134"/>
        <w:gridCol w:w="1559"/>
      </w:tblGrid>
      <w:tr w:rsidR="00956BAC" w:rsidRPr="006E0C7A" w:rsidTr="00956BAC">
        <w:trPr>
          <w:jc w:val="center"/>
        </w:trPr>
        <w:tc>
          <w:tcPr>
            <w:tcW w:w="992" w:type="dxa"/>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b/>
                <w:lang w:val="en-US"/>
              </w:rPr>
            </w:pPr>
            <w:r w:rsidRPr="006E0C7A">
              <w:rPr>
                <w:rFonts w:ascii="Times New Roman" w:hAnsi="Times New Roman" w:cs="Times New Roman"/>
                <w:b/>
                <w:lang w:val="en-US"/>
              </w:rPr>
              <w:t>Aspek</w:t>
            </w:r>
          </w:p>
        </w:tc>
        <w:tc>
          <w:tcPr>
            <w:tcW w:w="3544" w:type="dxa"/>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b/>
                <w:lang w:val="en-US"/>
              </w:rPr>
            </w:pPr>
            <w:r w:rsidRPr="006E0C7A">
              <w:rPr>
                <w:rFonts w:ascii="Times New Roman" w:hAnsi="Times New Roman" w:cs="Times New Roman"/>
                <w:b/>
                <w:lang w:val="en-US"/>
              </w:rPr>
              <w:t>Kriteria Penilaian</w:t>
            </w:r>
          </w:p>
        </w:tc>
        <w:tc>
          <w:tcPr>
            <w:tcW w:w="1559" w:type="dxa"/>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b/>
                <w:lang w:val="en-US"/>
              </w:rPr>
            </w:pPr>
            <w:r w:rsidRPr="006E0C7A">
              <w:rPr>
                <w:rFonts w:ascii="Times New Roman" w:hAnsi="Times New Roman" w:cs="Times New Roman"/>
                <w:b/>
                <w:lang w:val="en-US"/>
              </w:rPr>
              <w:t>Jumlah Butir Penilaian</w:t>
            </w:r>
          </w:p>
        </w:tc>
        <w:tc>
          <w:tcPr>
            <w:tcW w:w="1134" w:type="dxa"/>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b/>
                <w:lang w:val="en-US"/>
              </w:rPr>
            </w:pPr>
            <w:r w:rsidRPr="006E0C7A">
              <w:rPr>
                <w:rFonts w:ascii="Times New Roman" w:hAnsi="Times New Roman" w:cs="Times New Roman"/>
                <w:b/>
                <w:lang w:val="en-US"/>
              </w:rPr>
              <w:t>Koefisien</w:t>
            </w:r>
          </w:p>
        </w:tc>
        <w:tc>
          <w:tcPr>
            <w:tcW w:w="1559" w:type="dxa"/>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b/>
                <w:lang w:val="en-US"/>
              </w:rPr>
            </w:pPr>
            <w:r w:rsidRPr="006E0C7A">
              <w:rPr>
                <w:rFonts w:ascii="Times New Roman" w:hAnsi="Times New Roman" w:cs="Times New Roman"/>
                <w:b/>
                <w:lang w:val="en-US"/>
              </w:rPr>
              <w:t>Validasi</w:t>
            </w:r>
          </w:p>
        </w:tc>
      </w:tr>
      <w:tr w:rsidR="00956BAC" w:rsidRPr="006E0C7A" w:rsidTr="00956BAC">
        <w:trPr>
          <w:jc w:val="center"/>
        </w:trPr>
        <w:tc>
          <w:tcPr>
            <w:tcW w:w="992" w:type="dxa"/>
            <w:vMerge w:val="restart"/>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lang w:val="en-US"/>
              </w:rPr>
              <w:t>Isi</w:t>
            </w:r>
          </w:p>
        </w:tc>
        <w:tc>
          <w:tcPr>
            <w:tcW w:w="3544" w:type="dxa"/>
            <w:shd w:val="clear" w:color="auto" w:fill="auto"/>
          </w:tcPr>
          <w:p w:rsidR="00956BAC" w:rsidRPr="006E0C7A" w:rsidRDefault="00956BAC" w:rsidP="00956BAC">
            <w:pPr>
              <w:pStyle w:val="BodyText"/>
              <w:tabs>
                <w:tab w:val="left" w:pos="426"/>
              </w:tabs>
              <w:spacing w:after="0"/>
              <w:rPr>
                <w:rFonts w:ascii="Times New Roman" w:hAnsi="Times New Roman" w:cs="Times New Roman"/>
                <w:lang w:val="en-US"/>
              </w:rPr>
            </w:pPr>
            <w:r w:rsidRPr="006E0C7A">
              <w:rPr>
                <w:rFonts w:ascii="Times New Roman" w:hAnsi="Times New Roman" w:cs="Times New Roman"/>
                <w:lang w:val="en-US"/>
              </w:rPr>
              <w:t>Ketercapaian Pembelajaran</w:t>
            </w:r>
          </w:p>
        </w:tc>
        <w:tc>
          <w:tcPr>
            <w:tcW w:w="1559" w:type="dxa"/>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lang w:val="en-US"/>
              </w:rPr>
              <w:t>3</w:t>
            </w:r>
          </w:p>
        </w:tc>
        <w:tc>
          <w:tcPr>
            <w:tcW w:w="1134" w:type="dxa"/>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lang w:val="en-US"/>
              </w:rPr>
              <w:t>1,0</w:t>
            </w:r>
          </w:p>
        </w:tc>
        <w:tc>
          <w:tcPr>
            <w:tcW w:w="1559" w:type="dxa"/>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lang w:val="en-US"/>
              </w:rPr>
              <w:t>Sangat Valid</w:t>
            </w:r>
          </w:p>
        </w:tc>
      </w:tr>
      <w:tr w:rsidR="00956BAC" w:rsidRPr="006E0C7A" w:rsidTr="00956BAC">
        <w:trPr>
          <w:jc w:val="center"/>
        </w:trPr>
        <w:tc>
          <w:tcPr>
            <w:tcW w:w="992" w:type="dxa"/>
            <w:vMerge/>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lang w:val="en-US"/>
              </w:rPr>
            </w:pPr>
          </w:p>
        </w:tc>
        <w:tc>
          <w:tcPr>
            <w:tcW w:w="3544" w:type="dxa"/>
            <w:shd w:val="clear" w:color="auto" w:fill="auto"/>
          </w:tcPr>
          <w:p w:rsidR="00956BAC" w:rsidRPr="006E0C7A" w:rsidRDefault="00956BAC" w:rsidP="00956BAC">
            <w:pPr>
              <w:pStyle w:val="BodyText"/>
              <w:tabs>
                <w:tab w:val="left" w:pos="426"/>
              </w:tabs>
              <w:spacing w:after="0"/>
              <w:rPr>
                <w:rFonts w:ascii="Times New Roman" w:hAnsi="Times New Roman" w:cs="Times New Roman"/>
                <w:lang w:val="en-US"/>
              </w:rPr>
            </w:pPr>
            <w:r w:rsidRPr="006E0C7A">
              <w:rPr>
                <w:rFonts w:ascii="Times New Roman" w:hAnsi="Times New Roman" w:cs="Times New Roman"/>
                <w:lang w:val="en-US"/>
              </w:rPr>
              <w:t>Keakuratan Materi</w:t>
            </w:r>
          </w:p>
        </w:tc>
        <w:tc>
          <w:tcPr>
            <w:tcW w:w="1559" w:type="dxa"/>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lang w:val="en-US"/>
              </w:rPr>
              <w:t>2</w:t>
            </w:r>
          </w:p>
        </w:tc>
        <w:tc>
          <w:tcPr>
            <w:tcW w:w="1134" w:type="dxa"/>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lang w:val="en-US"/>
              </w:rPr>
              <w:t>1,0</w:t>
            </w:r>
          </w:p>
        </w:tc>
        <w:tc>
          <w:tcPr>
            <w:tcW w:w="1559" w:type="dxa"/>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lang w:val="en-US"/>
              </w:rPr>
              <w:t>Sangat Valid</w:t>
            </w:r>
          </w:p>
        </w:tc>
      </w:tr>
      <w:tr w:rsidR="00956BAC" w:rsidRPr="006E0C7A" w:rsidTr="00956BAC">
        <w:trPr>
          <w:jc w:val="center"/>
        </w:trPr>
        <w:tc>
          <w:tcPr>
            <w:tcW w:w="992" w:type="dxa"/>
            <w:vMerge/>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lang w:val="en-US"/>
              </w:rPr>
            </w:pPr>
          </w:p>
        </w:tc>
        <w:tc>
          <w:tcPr>
            <w:tcW w:w="3544" w:type="dxa"/>
            <w:shd w:val="clear" w:color="auto" w:fill="auto"/>
          </w:tcPr>
          <w:p w:rsidR="00956BAC" w:rsidRPr="006E0C7A" w:rsidRDefault="00956BAC" w:rsidP="00956BAC">
            <w:pPr>
              <w:pStyle w:val="BodyText"/>
              <w:tabs>
                <w:tab w:val="left" w:pos="426"/>
              </w:tabs>
              <w:spacing w:after="0"/>
              <w:rPr>
                <w:rFonts w:ascii="Times New Roman" w:hAnsi="Times New Roman" w:cs="Times New Roman"/>
                <w:lang w:val="en-US"/>
              </w:rPr>
            </w:pPr>
            <w:r w:rsidRPr="006E0C7A">
              <w:rPr>
                <w:rFonts w:ascii="Times New Roman" w:hAnsi="Times New Roman" w:cs="Times New Roman"/>
                <w:lang w:val="en-US"/>
              </w:rPr>
              <w:t>Kemutakhiran Materi</w:t>
            </w:r>
          </w:p>
        </w:tc>
        <w:tc>
          <w:tcPr>
            <w:tcW w:w="1559" w:type="dxa"/>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lang w:val="en-US"/>
              </w:rPr>
              <w:t>3</w:t>
            </w:r>
          </w:p>
        </w:tc>
        <w:tc>
          <w:tcPr>
            <w:tcW w:w="1134" w:type="dxa"/>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lang w:val="en-US"/>
              </w:rPr>
              <w:t>1,0</w:t>
            </w:r>
          </w:p>
        </w:tc>
        <w:tc>
          <w:tcPr>
            <w:tcW w:w="1559" w:type="dxa"/>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lang w:val="en-US"/>
              </w:rPr>
              <w:t>Sangat Valid</w:t>
            </w:r>
          </w:p>
        </w:tc>
      </w:tr>
      <w:tr w:rsidR="00956BAC" w:rsidRPr="006E0C7A" w:rsidTr="00956BAC">
        <w:trPr>
          <w:jc w:val="center"/>
        </w:trPr>
        <w:tc>
          <w:tcPr>
            <w:tcW w:w="992" w:type="dxa"/>
            <w:vMerge/>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lang w:val="en-US"/>
              </w:rPr>
            </w:pPr>
          </w:p>
        </w:tc>
        <w:tc>
          <w:tcPr>
            <w:tcW w:w="3544" w:type="dxa"/>
            <w:shd w:val="clear" w:color="auto" w:fill="auto"/>
          </w:tcPr>
          <w:p w:rsidR="00956BAC" w:rsidRPr="006E0C7A" w:rsidRDefault="00956BAC" w:rsidP="00956BAC">
            <w:pPr>
              <w:pStyle w:val="BodyText"/>
              <w:tabs>
                <w:tab w:val="left" w:pos="426"/>
              </w:tabs>
              <w:spacing w:after="0"/>
              <w:rPr>
                <w:rFonts w:ascii="Times New Roman" w:hAnsi="Times New Roman" w:cs="Times New Roman"/>
                <w:lang w:val="en-US"/>
              </w:rPr>
            </w:pPr>
            <w:r w:rsidRPr="006E0C7A">
              <w:rPr>
                <w:rFonts w:ascii="Times New Roman" w:hAnsi="Times New Roman" w:cs="Times New Roman"/>
                <w:lang w:val="en-US"/>
              </w:rPr>
              <w:t>Pendekatan PBL</w:t>
            </w:r>
          </w:p>
        </w:tc>
        <w:tc>
          <w:tcPr>
            <w:tcW w:w="1559" w:type="dxa"/>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lang w:val="en-US"/>
              </w:rPr>
              <w:t>5</w:t>
            </w:r>
          </w:p>
        </w:tc>
        <w:tc>
          <w:tcPr>
            <w:tcW w:w="1134" w:type="dxa"/>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lang w:val="en-US"/>
              </w:rPr>
              <w:t>1,0</w:t>
            </w:r>
          </w:p>
        </w:tc>
        <w:tc>
          <w:tcPr>
            <w:tcW w:w="1559" w:type="dxa"/>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lang w:val="en-US"/>
              </w:rPr>
              <w:t>Sangat Valid</w:t>
            </w:r>
          </w:p>
        </w:tc>
      </w:tr>
      <w:tr w:rsidR="00956BAC" w:rsidRPr="006E0C7A" w:rsidTr="00956BAC">
        <w:trPr>
          <w:jc w:val="center"/>
        </w:trPr>
        <w:tc>
          <w:tcPr>
            <w:tcW w:w="992" w:type="dxa"/>
            <w:vMerge/>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lang w:val="en-US"/>
              </w:rPr>
            </w:pPr>
          </w:p>
        </w:tc>
        <w:tc>
          <w:tcPr>
            <w:tcW w:w="3544" w:type="dxa"/>
            <w:shd w:val="clear" w:color="auto" w:fill="auto"/>
          </w:tcPr>
          <w:p w:rsidR="00956BAC" w:rsidRPr="006E0C7A" w:rsidRDefault="00956BAC" w:rsidP="00956BAC">
            <w:pPr>
              <w:pStyle w:val="BodyText"/>
              <w:tabs>
                <w:tab w:val="left" w:pos="426"/>
              </w:tabs>
              <w:spacing w:after="0"/>
              <w:rPr>
                <w:rFonts w:ascii="Times New Roman" w:hAnsi="Times New Roman" w:cs="Times New Roman"/>
                <w:lang w:val="en-US"/>
              </w:rPr>
            </w:pPr>
            <w:r w:rsidRPr="006E0C7A">
              <w:rPr>
                <w:rFonts w:ascii="Times New Roman" w:hAnsi="Times New Roman" w:cs="Times New Roman"/>
                <w:lang w:val="en-US"/>
              </w:rPr>
              <w:t>Teknik Penyajian</w:t>
            </w:r>
          </w:p>
        </w:tc>
        <w:tc>
          <w:tcPr>
            <w:tcW w:w="1559" w:type="dxa"/>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lang w:val="en-US"/>
              </w:rPr>
              <w:t>2</w:t>
            </w:r>
          </w:p>
        </w:tc>
        <w:tc>
          <w:tcPr>
            <w:tcW w:w="1134" w:type="dxa"/>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lang w:val="en-US"/>
              </w:rPr>
              <w:t>1,0</w:t>
            </w:r>
          </w:p>
        </w:tc>
        <w:tc>
          <w:tcPr>
            <w:tcW w:w="1559" w:type="dxa"/>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lang w:val="en-US"/>
              </w:rPr>
              <w:t>Sangat Valid</w:t>
            </w:r>
          </w:p>
        </w:tc>
      </w:tr>
      <w:tr w:rsidR="00956BAC" w:rsidRPr="006E0C7A" w:rsidTr="00956BAC">
        <w:trPr>
          <w:jc w:val="center"/>
        </w:trPr>
        <w:tc>
          <w:tcPr>
            <w:tcW w:w="992" w:type="dxa"/>
            <w:vMerge/>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lang w:val="en-US"/>
              </w:rPr>
            </w:pPr>
          </w:p>
        </w:tc>
        <w:tc>
          <w:tcPr>
            <w:tcW w:w="3544" w:type="dxa"/>
            <w:shd w:val="clear" w:color="auto" w:fill="auto"/>
          </w:tcPr>
          <w:p w:rsidR="00956BAC" w:rsidRPr="006E0C7A" w:rsidRDefault="00956BAC" w:rsidP="00956BAC">
            <w:pPr>
              <w:pStyle w:val="BodyText"/>
              <w:tabs>
                <w:tab w:val="left" w:pos="426"/>
              </w:tabs>
              <w:spacing w:after="0"/>
              <w:rPr>
                <w:rFonts w:ascii="Times New Roman" w:hAnsi="Times New Roman" w:cs="Times New Roman"/>
                <w:lang w:val="en-US"/>
              </w:rPr>
            </w:pPr>
            <w:r w:rsidRPr="006E0C7A">
              <w:rPr>
                <w:rFonts w:ascii="Times New Roman" w:hAnsi="Times New Roman" w:cs="Times New Roman"/>
                <w:lang w:val="en-US"/>
              </w:rPr>
              <w:t>Pendukung Penyajian</w:t>
            </w:r>
          </w:p>
        </w:tc>
        <w:tc>
          <w:tcPr>
            <w:tcW w:w="1559" w:type="dxa"/>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lang w:val="en-US"/>
              </w:rPr>
              <w:t>3</w:t>
            </w:r>
          </w:p>
        </w:tc>
        <w:tc>
          <w:tcPr>
            <w:tcW w:w="1134" w:type="dxa"/>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lang w:val="en-US"/>
              </w:rPr>
              <w:t>1,0</w:t>
            </w:r>
          </w:p>
        </w:tc>
        <w:tc>
          <w:tcPr>
            <w:tcW w:w="1559" w:type="dxa"/>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lang w:val="en-US"/>
              </w:rPr>
              <w:t>Sangat Valid</w:t>
            </w:r>
          </w:p>
        </w:tc>
      </w:tr>
      <w:tr w:rsidR="00956BAC" w:rsidRPr="006E0C7A" w:rsidTr="00956BAC">
        <w:trPr>
          <w:jc w:val="center"/>
        </w:trPr>
        <w:tc>
          <w:tcPr>
            <w:tcW w:w="6095" w:type="dxa"/>
            <w:gridSpan w:val="3"/>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b/>
                <w:lang w:val="en-US"/>
              </w:rPr>
            </w:pPr>
            <w:r w:rsidRPr="006E0C7A">
              <w:rPr>
                <w:rFonts w:ascii="Times New Roman" w:hAnsi="Times New Roman" w:cs="Times New Roman"/>
                <w:b/>
                <w:lang w:val="en-US"/>
              </w:rPr>
              <w:t>Rata-rata</w:t>
            </w:r>
          </w:p>
        </w:tc>
        <w:tc>
          <w:tcPr>
            <w:tcW w:w="2693" w:type="dxa"/>
            <w:gridSpan w:val="2"/>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b/>
                <w:lang w:val="en-US"/>
              </w:rPr>
            </w:pPr>
            <w:r w:rsidRPr="006E0C7A">
              <w:rPr>
                <w:rFonts w:ascii="Times New Roman" w:hAnsi="Times New Roman" w:cs="Times New Roman"/>
                <w:b/>
                <w:lang w:val="en-US"/>
              </w:rPr>
              <w:t>1,0</w:t>
            </w:r>
          </w:p>
        </w:tc>
      </w:tr>
      <w:tr w:rsidR="00956BAC" w:rsidRPr="006E0C7A" w:rsidTr="00956BAC">
        <w:trPr>
          <w:jc w:val="center"/>
        </w:trPr>
        <w:tc>
          <w:tcPr>
            <w:tcW w:w="6095" w:type="dxa"/>
            <w:gridSpan w:val="3"/>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b/>
                <w:lang w:val="en-US"/>
              </w:rPr>
            </w:pPr>
            <w:r w:rsidRPr="006E0C7A">
              <w:rPr>
                <w:rFonts w:ascii="Times New Roman" w:hAnsi="Times New Roman" w:cs="Times New Roman"/>
                <w:b/>
                <w:lang w:val="en-US"/>
              </w:rPr>
              <w:t>Kategori</w:t>
            </w:r>
          </w:p>
        </w:tc>
        <w:tc>
          <w:tcPr>
            <w:tcW w:w="2693" w:type="dxa"/>
            <w:gridSpan w:val="2"/>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b/>
                <w:lang w:val="en-US"/>
              </w:rPr>
            </w:pPr>
            <w:r w:rsidRPr="006E0C7A">
              <w:rPr>
                <w:rFonts w:ascii="Times New Roman" w:hAnsi="Times New Roman" w:cs="Times New Roman"/>
                <w:b/>
                <w:lang w:val="en-US"/>
              </w:rPr>
              <w:t>Sangat Valid</w:t>
            </w:r>
          </w:p>
        </w:tc>
      </w:tr>
      <w:tr w:rsidR="00956BAC" w:rsidRPr="006E0C7A" w:rsidTr="00956BAC">
        <w:trPr>
          <w:jc w:val="center"/>
        </w:trPr>
        <w:tc>
          <w:tcPr>
            <w:tcW w:w="992" w:type="dxa"/>
            <w:vMerge w:val="restart"/>
            <w:shd w:val="clear" w:color="auto" w:fill="auto"/>
          </w:tcPr>
          <w:p w:rsidR="00956BAC" w:rsidRPr="006E0C7A" w:rsidRDefault="00956BAC" w:rsidP="00956BAC">
            <w:pPr>
              <w:pStyle w:val="BodyText"/>
              <w:tabs>
                <w:tab w:val="left" w:pos="426"/>
              </w:tabs>
              <w:spacing w:after="0"/>
              <w:rPr>
                <w:rFonts w:ascii="Times New Roman" w:hAnsi="Times New Roman" w:cs="Times New Roman"/>
                <w:lang w:val="en-US"/>
              </w:rPr>
            </w:pPr>
            <w:r w:rsidRPr="006E0C7A">
              <w:rPr>
                <w:rFonts w:ascii="Times New Roman" w:hAnsi="Times New Roman" w:cs="Times New Roman"/>
                <w:lang w:val="en-US"/>
              </w:rPr>
              <w:t>Bahasa</w:t>
            </w:r>
          </w:p>
        </w:tc>
        <w:tc>
          <w:tcPr>
            <w:tcW w:w="3544" w:type="dxa"/>
            <w:shd w:val="clear" w:color="auto" w:fill="auto"/>
          </w:tcPr>
          <w:p w:rsidR="00956BAC" w:rsidRPr="006E0C7A" w:rsidRDefault="00956BAC" w:rsidP="00956BAC">
            <w:pPr>
              <w:pStyle w:val="BodyText"/>
              <w:tabs>
                <w:tab w:val="left" w:pos="426"/>
              </w:tabs>
              <w:spacing w:after="0"/>
              <w:rPr>
                <w:rFonts w:ascii="Times New Roman" w:hAnsi="Times New Roman" w:cs="Times New Roman"/>
                <w:lang w:val="en-US"/>
              </w:rPr>
            </w:pPr>
            <w:r w:rsidRPr="006E0C7A">
              <w:rPr>
                <w:rFonts w:ascii="Times New Roman" w:hAnsi="Times New Roman" w:cs="Times New Roman"/>
                <w:lang w:val="en-US"/>
              </w:rPr>
              <w:t>Kesesuaian dengan Kaidah EYD Bahasa Indonesia</w:t>
            </w:r>
          </w:p>
        </w:tc>
        <w:tc>
          <w:tcPr>
            <w:tcW w:w="1559" w:type="dxa"/>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lang w:val="en-US"/>
              </w:rPr>
              <w:t>4</w:t>
            </w:r>
          </w:p>
        </w:tc>
        <w:tc>
          <w:tcPr>
            <w:tcW w:w="1134" w:type="dxa"/>
            <w:shd w:val="clear" w:color="auto" w:fill="auto"/>
          </w:tcPr>
          <w:p w:rsidR="00956BAC" w:rsidRPr="006E0C7A" w:rsidRDefault="00956BAC" w:rsidP="00956BAC">
            <w:pPr>
              <w:spacing w:after="0"/>
            </w:pPr>
            <w:r w:rsidRPr="006E0C7A">
              <w:rPr>
                <w:rFonts w:ascii="Times New Roman" w:hAnsi="Times New Roman" w:cs="Times New Roman"/>
                <w:lang w:val="en-US"/>
              </w:rPr>
              <w:t>1,0</w:t>
            </w:r>
          </w:p>
        </w:tc>
        <w:tc>
          <w:tcPr>
            <w:tcW w:w="1559" w:type="dxa"/>
            <w:shd w:val="clear" w:color="auto" w:fill="auto"/>
          </w:tcPr>
          <w:p w:rsidR="00956BAC" w:rsidRPr="006E0C7A" w:rsidRDefault="00956BAC" w:rsidP="00956BAC">
            <w:pPr>
              <w:spacing w:after="0"/>
            </w:pPr>
            <w:r w:rsidRPr="006E0C7A">
              <w:rPr>
                <w:rFonts w:ascii="Times New Roman" w:hAnsi="Times New Roman" w:cs="Times New Roman"/>
                <w:lang w:val="en-US"/>
              </w:rPr>
              <w:t>Sangat Valid</w:t>
            </w:r>
          </w:p>
        </w:tc>
      </w:tr>
      <w:tr w:rsidR="00956BAC" w:rsidRPr="006E0C7A" w:rsidTr="00956BAC">
        <w:trPr>
          <w:jc w:val="center"/>
        </w:trPr>
        <w:tc>
          <w:tcPr>
            <w:tcW w:w="992" w:type="dxa"/>
            <w:vMerge/>
            <w:shd w:val="clear" w:color="auto" w:fill="auto"/>
          </w:tcPr>
          <w:p w:rsidR="00956BAC" w:rsidRPr="006E0C7A" w:rsidRDefault="00956BAC" w:rsidP="00956BAC">
            <w:pPr>
              <w:pStyle w:val="BodyText"/>
              <w:tabs>
                <w:tab w:val="left" w:pos="426"/>
              </w:tabs>
              <w:spacing w:after="0"/>
              <w:rPr>
                <w:rFonts w:ascii="Times New Roman" w:hAnsi="Times New Roman" w:cs="Times New Roman"/>
                <w:lang w:val="en-US"/>
              </w:rPr>
            </w:pPr>
          </w:p>
        </w:tc>
        <w:tc>
          <w:tcPr>
            <w:tcW w:w="3544" w:type="dxa"/>
            <w:shd w:val="clear" w:color="auto" w:fill="auto"/>
          </w:tcPr>
          <w:p w:rsidR="00956BAC" w:rsidRPr="006E0C7A" w:rsidRDefault="00956BAC" w:rsidP="00956BAC">
            <w:pPr>
              <w:pStyle w:val="BodyText"/>
              <w:tabs>
                <w:tab w:val="left" w:pos="426"/>
              </w:tabs>
              <w:spacing w:after="0"/>
              <w:rPr>
                <w:rFonts w:ascii="Times New Roman" w:hAnsi="Times New Roman" w:cs="Times New Roman"/>
                <w:lang w:val="en-US"/>
              </w:rPr>
            </w:pPr>
            <w:r w:rsidRPr="006E0C7A">
              <w:rPr>
                <w:rFonts w:ascii="Times New Roman" w:hAnsi="Times New Roman" w:cs="Times New Roman"/>
                <w:lang w:val="en-US"/>
              </w:rPr>
              <w:t>Efektifitas dan Efisiensi Bahasa</w:t>
            </w:r>
          </w:p>
        </w:tc>
        <w:tc>
          <w:tcPr>
            <w:tcW w:w="1559" w:type="dxa"/>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lang w:val="en-US"/>
              </w:rPr>
              <w:t>2</w:t>
            </w:r>
          </w:p>
        </w:tc>
        <w:tc>
          <w:tcPr>
            <w:tcW w:w="1134" w:type="dxa"/>
            <w:shd w:val="clear" w:color="auto" w:fill="auto"/>
          </w:tcPr>
          <w:p w:rsidR="00956BAC" w:rsidRPr="006E0C7A" w:rsidRDefault="00956BAC" w:rsidP="00956BAC">
            <w:pPr>
              <w:spacing w:after="0"/>
            </w:pPr>
            <w:r w:rsidRPr="006E0C7A">
              <w:rPr>
                <w:rFonts w:ascii="Times New Roman" w:hAnsi="Times New Roman" w:cs="Times New Roman"/>
                <w:lang w:val="en-US"/>
              </w:rPr>
              <w:t>1,0</w:t>
            </w:r>
          </w:p>
        </w:tc>
        <w:tc>
          <w:tcPr>
            <w:tcW w:w="1559" w:type="dxa"/>
            <w:shd w:val="clear" w:color="auto" w:fill="auto"/>
          </w:tcPr>
          <w:p w:rsidR="00956BAC" w:rsidRPr="006E0C7A" w:rsidRDefault="00956BAC" w:rsidP="00956BAC">
            <w:pPr>
              <w:spacing w:after="0"/>
            </w:pPr>
            <w:r w:rsidRPr="006E0C7A">
              <w:rPr>
                <w:rFonts w:ascii="Times New Roman" w:hAnsi="Times New Roman" w:cs="Times New Roman"/>
                <w:lang w:val="en-US"/>
              </w:rPr>
              <w:t>Sangat Valid</w:t>
            </w:r>
          </w:p>
        </w:tc>
      </w:tr>
      <w:tr w:rsidR="00956BAC" w:rsidRPr="006E0C7A" w:rsidTr="00956BAC">
        <w:trPr>
          <w:jc w:val="center"/>
        </w:trPr>
        <w:tc>
          <w:tcPr>
            <w:tcW w:w="6095" w:type="dxa"/>
            <w:gridSpan w:val="3"/>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b/>
                <w:lang w:val="en-US"/>
              </w:rPr>
            </w:pPr>
            <w:r w:rsidRPr="006E0C7A">
              <w:rPr>
                <w:rFonts w:ascii="Times New Roman" w:hAnsi="Times New Roman" w:cs="Times New Roman"/>
                <w:b/>
                <w:lang w:val="en-US"/>
              </w:rPr>
              <w:t>Rata-rata</w:t>
            </w:r>
          </w:p>
        </w:tc>
        <w:tc>
          <w:tcPr>
            <w:tcW w:w="2693" w:type="dxa"/>
            <w:gridSpan w:val="2"/>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b/>
                <w:lang w:val="en-US"/>
              </w:rPr>
            </w:pPr>
            <w:r w:rsidRPr="006E0C7A">
              <w:rPr>
                <w:rFonts w:ascii="Times New Roman" w:hAnsi="Times New Roman" w:cs="Times New Roman"/>
                <w:b/>
                <w:lang w:val="en-US"/>
              </w:rPr>
              <w:t>1,0</w:t>
            </w:r>
          </w:p>
        </w:tc>
      </w:tr>
      <w:tr w:rsidR="00956BAC" w:rsidRPr="006E0C7A" w:rsidTr="00956BAC">
        <w:trPr>
          <w:jc w:val="center"/>
        </w:trPr>
        <w:tc>
          <w:tcPr>
            <w:tcW w:w="6095" w:type="dxa"/>
            <w:gridSpan w:val="3"/>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b/>
                <w:lang w:val="en-US"/>
              </w:rPr>
            </w:pPr>
            <w:r w:rsidRPr="006E0C7A">
              <w:rPr>
                <w:rFonts w:ascii="Times New Roman" w:hAnsi="Times New Roman" w:cs="Times New Roman"/>
                <w:b/>
                <w:lang w:val="en-US"/>
              </w:rPr>
              <w:t xml:space="preserve">Kategori </w:t>
            </w:r>
          </w:p>
        </w:tc>
        <w:tc>
          <w:tcPr>
            <w:tcW w:w="2693" w:type="dxa"/>
            <w:gridSpan w:val="2"/>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b/>
                <w:lang w:val="en-US"/>
              </w:rPr>
            </w:pPr>
            <w:r w:rsidRPr="006E0C7A">
              <w:rPr>
                <w:rFonts w:ascii="Times New Roman" w:hAnsi="Times New Roman" w:cs="Times New Roman"/>
                <w:b/>
                <w:lang w:val="en-US"/>
              </w:rPr>
              <w:t>Sangat Valid</w:t>
            </w:r>
          </w:p>
        </w:tc>
      </w:tr>
      <w:tr w:rsidR="00956BAC" w:rsidRPr="006E0C7A" w:rsidTr="00956BAC">
        <w:trPr>
          <w:jc w:val="center"/>
        </w:trPr>
        <w:tc>
          <w:tcPr>
            <w:tcW w:w="992" w:type="dxa"/>
            <w:vMerge w:val="restart"/>
            <w:shd w:val="clear" w:color="auto" w:fill="auto"/>
          </w:tcPr>
          <w:p w:rsidR="00956BAC" w:rsidRPr="006E0C7A" w:rsidRDefault="00956BAC" w:rsidP="00956BAC">
            <w:pPr>
              <w:pStyle w:val="BodyText"/>
              <w:tabs>
                <w:tab w:val="left" w:pos="426"/>
              </w:tabs>
              <w:spacing w:after="0"/>
              <w:rPr>
                <w:rFonts w:ascii="Times New Roman" w:hAnsi="Times New Roman" w:cs="Times New Roman"/>
                <w:lang w:val="en-US"/>
              </w:rPr>
            </w:pPr>
            <w:r w:rsidRPr="006E0C7A">
              <w:rPr>
                <w:rFonts w:ascii="Times New Roman" w:hAnsi="Times New Roman" w:cs="Times New Roman"/>
                <w:lang w:val="en-US"/>
              </w:rPr>
              <w:t>Grafika</w:t>
            </w:r>
          </w:p>
        </w:tc>
        <w:tc>
          <w:tcPr>
            <w:tcW w:w="3544" w:type="dxa"/>
            <w:shd w:val="clear" w:color="auto" w:fill="auto"/>
          </w:tcPr>
          <w:p w:rsidR="00956BAC" w:rsidRPr="006E0C7A" w:rsidRDefault="00956BAC" w:rsidP="00956BAC">
            <w:pPr>
              <w:pStyle w:val="BodyText"/>
              <w:tabs>
                <w:tab w:val="left" w:pos="426"/>
              </w:tabs>
              <w:spacing w:after="0"/>
              <w:rPr>
                <w:rFonts w:ascii="Times New Roman" w:hAnsi="Times New Roman" w:cs="Times New Roman"/>
                <w:lang w:val="en-US"/>
              </w:rPr>
            </w:pPr>
            <w:r w:rsidRPr="006E0C7A">
              <w:rPr>
                <w:rFonts w:ascii="Times New Roman" w:hAnsi="Times New Roman" w:cs="Times New Roman"/>
                <w:lang w:val="en-US"/>
              </w:rPr>
              <w:t>Kesesuaian Ukuran Kertas E-modul</w:t>
            </w:r>
          </w:p>
        </w:tc>
        <w:tc>
          <w:tcPr>
            <w:tcW w:w="1559" w:type="dxa"/>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lang w:val="en-US"/>
              </w:rPr>
              <w:t>1</w:t>
            </w:r>
          </w:p>
        </w:tc>
        <w:tc>
          <w:tcPr>
            <w:tcW w:w="1134" w:type="dxa"/>
            <w:shd w:val="clear" w:color="auto" w:fill="auto"/>
          </w:tcPr>
          <w:p w:rsidR="00956BAC" w:rsidRPr="006E0C7A" w:rsidRDefault="00956BAC" w:rsidP="00956BAC">
            <w:pPr>
              <w:spacing w:after="0"/>
            </w:pPr>
            <w:r w:rsidRPr="006E0C7A">
              <w:rPr>
                <w:rFonts w:ascii="Times New Roman" w:hAnsi="Times New Roman" w:cs="Times New Roman"/>
                <w:lang w:val="en-US"/>
              </w:rPr>
              <w:t>1,0</w:t>
            </w:r>
          </w:p>
        </w:tc>
        <w:tc>
          <w:tcPr>
            <w:tcW w:w="1559" w:type="dxa"/>
            <w:shd w:val="clear" w:color="auto" w:fill="auto"/>
          </w:tcPr>
          <w:p w:rsidR="00956BAC" w:rsidRPr="006E0C7A" w:rsidRDefault="00956BAC" w:rsidP="00956BAC">
            <w:pPr>
              <w:spacing w:after="0"/>
            </w:pPr>
            <w:r w:rsidRPr="006E0C7A">
              <w:rPr>
                <w:rFonts w:ascii="Times New Roman" w:hAnsi="Times New Roman" w:cs="Times New Roman"/>
                <w:lang w:val="en-US"/>
              </w:rPr>
              <w:t>Sangat Valid</w:t>
            </w:r>
          </w:p>
        </w:tc>
      </w:tr>
      <w:tr w:rsidR="00956BAC" w:rsidRPr="006E0C7A" w:rsidTr="00956BAC">
        <w:trPr>
          <w:jc w:val="center"/>
        </w:trPr>
        <w:tc>
          <w:tcPr>
            <w:tcW w:w="992" w:type="dxa"/>
            <w:vMerge/>
            <w:shd w:val="clear" w:color="auto" w:fill="auto"/>
          </w:tcPr>
          <w:p w:rsidR="00956BAC" w:rsidRPr="006E0C7A" w:rsidRDefault="00956BAC" w:rsidP="00956BAC">
            <w:pPr>
              <w:pStyle w:val="BodyText"/>
              <w:tabs>
                <w:tab w:val="left" w:pos="426"/>
              </w:tabs>
              <w:spacing w:after="0"/>
              <w:rPr>
                <w:rFonts w:ascii="Times New Roman" w:hAnsi="Times New Roman" w:cs="Times New Roman"/>
                <w:lang w:val="en-US"/>
              </w:rPr>
            </w:pPr>
          </w:p>
        </w:tc>
        <w:tc>
          <w:tcPr>
            <w:tcW w:w="3544" w:type="dxa"/>
            <w:shd w:val="clear" w:color="auto" w:fill="auto"/>
          </w:tcPr>
          <w:p w:rsidR="00956BAC" w:rsidRPr="006E0C7A" w:rsidRDefault="00956BAC" w:rsidP="00956BAC">
            <w:pPr>
              <w:pStyle w:val="BodyText"/>
              <w:tabs>
                <w:tab w:val="left" w:pos="426"/>
              </w:tabs>
              <w:spacing w:after="0"/>
              <w:rPr>
                <w:rFonts w:ascii="Times New Roman" w:hAnsi="Times New Roman" w:cs="Times New Roman"/>
                <w:lang w:val="en-US"/>
              </w:rPr>
            </w:pPr>
            <w:r w:rsidRPr="006E0C7A">
              <w:rPr>
                <w:rFonts w:ascii="Times New Roman" w:hAnsi="Times New Roman" w:cs="Times New Roman"/>
                <w:lang w:val="en-US"/>
              </w:rPr>
              <w:t>Desain Sampul E-modul</w:t>
            </w:r>
          </w:p>
        </w:tc>
        <w:tc>
          <w:tcPr>
            <w:tcW w:w="1559" w:type="dxa"/>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lang w:val="en-US"/>
              </w:rPr>
              <w:t>2</w:t>
            </w:r>
          </w:p>
        </w:tc>
        <w:tc>
          <w:tcPr>
            <w:tcW w:w="1134" w:type="dxa"/>
            <w:shd w:val="clear" w:color="auto" w:fill="auto"/>
          </w:tcPr>
          <w:p w:rsidR="00956BAC" w:rsidRPr="006E0C7A" w:rsidRDefault="00956BAC" w:rsidP="00956BAC">
            <w:pPr>
              <w:spacing w:after="0"/>
            </w:pPr>
            <w:r w:rsidRPr="006E0C7A">
              <w:rPr>
                <w:rFonts w:ascii="Times New Roman" w:hAnsi="Times New Roman" w:cs="Times New Roman"/>
                <w:lang w:val="en-US"/>
              </w:rPr>
              <w:t>1,0</w:t>
            </w:r>
          </w:p>
        </w:tc>
        <w:tc>
          <w:tcPr>
            <w:tcW w:w="1559" w:type="dxa"/>
            <w:shd w:val="clear" w:color="auto" w:fill="auto"/>
          </w:tcPr>
          <w:p w:rsidR="00956BAC" w:rsidRPr="006E0C7A" w:rsidRDefault="00956BAC" w:rsidP="00956BAC">
            <w:pPr>
              <w:spacing w:after="0"/>
            </w:pPr>
            <w:r w:rsidRPr="006E0C7A">
              <w:rPr>
                <w:rFonts w:ascii="Times New Roman" w:hAnsi="Times New Roman" w:cs="Times New Roman"/>
                <w:lang w:val="en-US"/>
              </w:rPr>
              <w:t>Sangat Valid</w:t>
            </w:r>
          </w:p>
        </w:tc>
      </w:tr>
      <w:tr w:rsidR="00956BAC" w:rsidRPr="006E0C7A" w:rsidTr="00956BAC">
        <w:trPr>
          <w:jc w:val="center"/>
        </w:trPr>
        <w:tc>
          <w:tcPr>
            <w:tcW w:w="992" w:type="dxa"/>
            <w:vMerge/>
            <w:shd w:val="clear" w:color="auto" w:fill="auto"/>
          </w:tcPr>
          <w:p w:rsidR="00956BAC" w:rsidRPr="006E0C7A" w:rsidRDefault="00956BAC" w:rsidP="00956BAC">
            <w:pPr>
              <w:pStyle w:val="BodyText"/>
              <w:tabs>
                <w:tab w:val="left" w:pos="426"/>
              </w:tabs>
              <w:spacing w:after="0"/>
              <w:rPr>
                <w:rFonts w:ascii="Times New Roman" w:hAnsi="Times New Roman" w:cs="Times New Roman"/>
                <w:lang w:val="en-US"/>
              </w:rPr>
            </w:pPr>
          </w:p>
        </w:tc>
        <w:tc>
          <w:tcPr>
            <w:tcW w:w="3544" w:type="dxa"/>
            <w:shd w:val="clear" w:color="auto" w:fill="auto"/>
          </w:tcPr>
          <w:p w:rsidR="00956BAC" w:rsidRPr="006E0C7A" w:rsidRDefault="00956BAC" w:rsidP="00956BAC">
            <w:pPr>
              <w:pStyle w:val="BodyText"/>
              <w:tabs>
                <w:tab w:val="left" w:pos="426"/>
              </w:tabs>
              <w:spacing w:after="0"/>
              <w:rPr>
                <w:rFonts w:ascii="Times New Roman" w:hAnsi="Times New Roman" w:cs="Times New Roman"/>
                <w:lang w:val="en-US"/>
              </w:rPr>
            </w:pPr>
            <w:r w:rsidRPr="006E0C7A">
              <w:rPr>
                <w:rFonts w:ascii="Times New Roman" w:hAnsi="Times New Roman" w:cs="Times New Roman"/>
                <w:lang w:val="en-US"/>
              </w:rPr>
              <w:t>Desain Isi E-modul</w:t>
            </w:r>
          </w:p>
        </w:tc>
        <w:tc>
          <w:tcPr>
            <w:tcW w:w="1559" w:type="dxa"/>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lang w:val="en-US"/>
              </w:rPr>
              <w:t>3</w:t>
            </w:r>
          </w:p>
        </w:tc>
        <w:tc>
          <w:tcPr>
            <w:tcW w:w="1134" w:type="dxa"/>
            <w:shd w:val="clear" w:color="auto" w:fill="auto"/>
          </w:tcPr>
          <w:p w:rsidR="00956BAC" w:rsidRPr="006E0C7A" w:rsidRDefault="00956BAC" w:rsidP="00956BAC">
            <w:pPr>
              <w:spacing w:after="0"/>
            </w:pPr>
            <w:r w:rsidRPr="006E0C7A">
              <w:rPr>
                <w:rFonts w:ascii="Times New Roman" w:hAnsi="Times New Roman" w:cs="Times New Roman"/>
                <w:lang w:val="en-US"/>
              </w:rPr>
              <w:t>1,0</w:t>
            </w:r>
          </w:p>
        </w:tc>
        <w:tc>
          <w:tcPr>
            <w:tcW w:w="1559" w:type="dxa"/>
            <w:shd w:val="clear" w:color="auto" w:fill="auto"/>
          </w:tcPr>
          <w:p w:rsidR="00956BAC" w:rsidRPr="006E0C7A" w:rsidRDefault="00956BAC" w:rsidP="00956BAC">
            <w:pPr>
              <w:spacing w:after="0"/>
            </w:pPr>
            <w:r w:rsidRPr="006E0C7A">
              <w:rPr>
                <w:rFonts w:ascii="Times New Roman" w:hAnsi="Times New Roman" w:cs="Times New Roman"/>
                <w:lang w:val="en-US"/>
              </w:rPr>
              <w:t>Sangat Valid</w:t>
            </w:r>
          </w:p>
        </w:tc>
      </w:tr>
      <w:tr w:rsidR="00956BAC" w:rsidRPr="006E0C7A" w:rsidTr="00956BAC">
        <w:trPr>
          <w:jc w:val="center"/>
        </w:trPr>
        <w:tc>
          <w:tcPr>
            <w:tcW w:w="992" w:type="dxa"/>
            <w:vMerge/>
            <w:shd w:val="clear" w:color="auto" w:fill="auto"/>
          </w:tcPr>
          <w:p w:rsidR="00956BAC" w:rsidRPr="006E0C7A" w:rsidRDefault="00956BAC" w:rsidP="00956BAC">
            <w:pPr>
              <w:pStyle w:val="BodyText"/>
              <w:tabs>
                <w:tab w:val="left" w:pos="426"/>
              </w:tabs>
              <w:spacing w:after="0"/>
              <w:rPr>
                <w:rFonts w:ascii="Times New Roman" w:hAnsi="Times New Roman" w:cs="Times New Roman"/>
                <w:lang w:val="en-US"/>
              </w:rPr>
            </w:pPr>
          </w:p>
        </w:tc>
        <w:tc>
          <w:tcPr>
            <w:tcW w:w="3544" w:type="dxa"/>
            <w:shd w:val="clear" w:color="auto" w:fill="auto"/>
          </w:tcPr>
          <w:p w:rsidR="00956BAC" w:rsidRPr="006E0C7A" w:rsidRDefault="00956BAC" w:rsidP="00956BAC">
            <w:pPr>
              <w:pStyle w:val="BodyText"/>
              <w:tabs>
                <w:tab w:val="left" w:pos="426"/>
              </w:tabs>
              <w:spacing w:after="0"/>
              <w:rPr>
                <w:rFonts w:ascii="Times New Roman" w:hAnsi="Times New Roman" w:cs="Times New Roman"/>
                <w:lang w:val="en-US"/>
              </w:rPr>
            </w:pPr>
            <w:r w:rsidRPr="006E0C7A">
              <w:rPr>
                <w:rFonts w:ascii="Times New Roman" w:hAnsi="Times New Roman" w:cs="Times New Roman"/>
                <w:lang w:val="en-US"/>
              </w:rPr>
              <w:t>Keterpakaian Media (</w:t>
            </w:r>
            <w:r w:rsidRPr="006E0C7A">
              <w:rPr>
                <w:rFonts w:ascii="Times New Roman" w:hAnsi="Times New Roman" w:cs="Times New Roman"/>
                <w:i/>
                <w:lang w:val="en-US"/>
              </w:rPr>
              <w:t>Usability</w:t>
            </w:r>
            <w:r w:rsidRPr="006E0C7A">
              <w:rPr>
                <w:rFonts w:ascii="Times New Roman" w:hAnsi="Times New Roman" w:cs="Times New Roman"/>
                <w:lang w:val="en-US"/>
              </w:rPr>
              <w:t>)</w:t>
            </w:r>
          </w:p>
        </w:tc>
        <w:tc>
          <w:tcPr>
            <w:tcW w:w="1559" w:type="dxa"/>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lang w:val="en-US"/>
              </w:rPr>
              <w:t>1</w:t>
            </w:r>
          </w:p>
        </w:tc>
        <w:tc>
          <w:tcPr>
            <w:tcW w:w="1134" w:type="dxa"/>
            <w:shd w:val="clear" w:color="auto" w:fill="auto"/>
          </w:tcPr>
          <w:p w:rsidR="00956BAC" w:rsidRPr="006E0C7A" w:rsidRDefault="00956BAC" w:rsidP="00956BAC">
            <w:pPr>
              <w:spacing w:after="0"/>
            </w:pPr>
            <w:r w:rsidRPr="006E0C7A">
              <w:rPr>
                <w:rFonts w:ascii="Times New Roman" w:hAnsi="Times New Roman" w:cs="Times New Roman"/>
                <w:lang w:val="en-US"/>
              </w:rPr>
              <w:t>1,0</w:t>
            </w:r>
          </w:p>
        </w:tc>
        <w:tc>
          <w:tcPr>
            <w:tcW w:w="1559" w:type="dxa"/>
            <w:shd w:val="clear" w:color="auto" w:fill="auto"/>
          </w:tcPr>
          <w:p w:rsidR="00956BAC" w:rsidRPr="006E0C7A" w:rsidRDefault="00956BAC" w:rsidP="00956BAC">
            <w:pPr>
              <w:spacing w:after="0"/>
            </w:pPr>
            <w:r w:rsidRPr="006E0C7A">
              <w:rPr>
                <w:rFonts w:ascii="Times New Roman" w:hAnsi="Times New Roman" w:cs="Times New Roman"/>
                <w:lang w:val="en-US"/>
              </w:rPr>
              <w:t>Sangat Valid</w:t>
            </w:r>
          </w:p>
        </w:tc>
      </w:tr>
      <w:tr w:rsidR="00956BAC" w:rsidRPr="006E0C7A" w:rsidTr="00956BAC">
        <w:trPr>
          <w:jc w:val="center"/>
        </w:trPr>
        <w:tc>
          <w:tcPr>
            <w:tcW w:w="6095" w:type="dxa"/>
            <w:gridSpan w:val="3"/>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b/>
                <w:lang w:val="en-US"/>
              </w:rPr>
            </w:pPr>
            <w:r w:rsidRPr="006E0C7A">
              <w:rPr>
                <w:rFonts w:ascii="Times New Roman" w:hAnsi="Times New Roman" w:cs="Times New Roman"/>
                <w:b/>
                <w:lang w:val="en-US"/>
              </w:rPr>
              <w:lastRenderedPageBreak/>
              <w:t>Rata-rata</w:t>
            </w:r>
          </w:p>
        </w:tc>
        <w:tc>
          <w:tcPr>
            <w:tcW w:w="2693" w:type="dxa"/>
            <w:gridSpan w:val="2"/>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b/>
                <w:lang w:val="en-US"/>
              </w:rPr>
            </w:pPr>
            <w:r w:rsidRPr="006E0C7A">
              <w:rPr>
                <w:rFonts w:ascii="Times New Roman" w:hAnsi="Times New Roman" w:cs="Times New Roman"/>
                <w:b/>
                <w:lang w:val="en-US"/>
              </w:rPr>
              <w:t>1,0</w:t>
            </w:r>
          </w:p>
        </w:tc>
      </w:tr>
      <w:tr w:rsidR="00956BAC" w:rsidRPr="006E0C7A" w:rsidTr="00956BAC">
        <w:trPr>
          <w:jc w:val="center"/>
        </w:trPr>
        <w:tc>
          <w:tcPr>
            <w:tcW w:w="6095" w:type="dxa"/>
            <w:gridSpan w:val="3"/>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b/>
                <w:lang w:val="en-US"/>
              </w:rPr>
            </w:pPr>
            <w:r w:rsidRPr="006E0C7A">
              <w:rPr>
                <w:rFonts w:ascii="Times New Roman" w:hAnsi="Times New Roman" w:cs="Times New Roman"/>
                <w:b/>
                <w:lang w:val="en-US"/>
              </w:rPr>
              <w:t xml:space="preserve">Kategori </w:t>
            </w:r>
          </w:p>
        </w:tc>
        <w:tc>
          <w:tcPr>
            <w:tcW w:w="2693" w:type="dxa"/>
            <w:gridSpan w:val="2"/>
            <w:shd w:val="clear" w:color="auto" w:fill="auto"/>
          </w:tcPr>
          <w:p w:rsidR="00956BAC" w:rsidRPr="006E0C7A" w:rsidRDefault="00956BAC" w:rsidP="00956BAC">
            <w:pPr>
              <w:pStyle w:val="BodyText"/>
              <w:tabs>
                <w:tab w:val="left" w:pos="426"/>
              </w:tabs>
              <w:spacing w:after="0"/>
              <w:jc w:val="center"/>
              <w:rPr>
                <w:rFonts w:ascii="Times New Roman" w:hAnsi="Times New Roman" w:cs="Times New Roman"/>
                <w:b/>
                <w:lang w:val="en-US"/>
              </w:rPr>
            </w:pPr>
            <w:r w:rsidRPr="006E0C7A">
              <w:rPr>
                <w:rFonts w:ascii="Times New Roman" w:hAnsi="Times New Roman" w:cs="Times New Roman"/>
                <w:b/>
                <w:lang w:val="en-US"/>
              </w:rPr>
              <w:t>Sangat Valid</w:t>
            </w:r>
          </w:p>
        </w:tc>
      </w:tr>
    </w:tbl>
    <w:p w:rsidR="00956BAC" w:rsidRPr="006E0C7A" w:rsidRDefault="00956BAC" w:rsidP="00956BAC">
      <w:pPr>
        <w:pStyle w:val="BodyText"/>
        <w:ind w:left="644"/>
        <w:jc w:val="both"/>
        <w:rPr>
          <w:rFonts w:ascii="Times New Roman" w:hAnsi="Times New Roman" w:cs="Times New Roman"/>
          <w:lang w:val="en-US"/>
        </w:rPr>
      </w:pPr>
    </w:p>
    <w:p w:rsidR="00956BAC" w:rsidRPr="006E0C7A" w:rsidRDefault="00956BAC" w:rsidP="00956BAC">
      <w:pPr>
        <w:pStyle w:val="BodyText"/>
        <w:ind w:firstLine="567"/>
        <w:jc w:val="both"/>
        <w:rPr>
          <w:rFonts w:ascii="Times New Roman" w:hAnsi="Times New Roman" w:cs="Times New Roman"/>
          <w:lang w:val="en-US"/>
        </w:rPr>
      </w:pPr>
      <w:r w:rsidRPr="006E0C7A">
        <w:rPr>
          <w:rFonts w:ascii="Times New Roman" w:hAnsi="Times New Roman" w:cs="Times New Roman"/>
          <w:lang w:val="en-US"/>
        </w:rPr>
        <w:t>Berdasarkan hasil penilaian ahli pada lembar validasi isi, kedua validator menyatakan isi E-modul sangat valid dengan perolehan koefisien sebesar (k=1</w:t>
      </w:r>
      <w:proofErr w:type="gramStart"/>
      <w:r w:rsidRPr="006E0C7A">
        <w:rPr>
          <w:rFonts w:ascii="Times New Roman" w:hAnsi="Times New Roman" w:cs="Times New Roman"/>
          <w:lang w:val="en-US"/>
        </w:rPr>
        <w:t>,0</w:t>
      </w:r>
      <w:proofErr w:type="gramEnd"/>
      <w:r w:rsidRPr="006E0C7A">
        <w:rPr>
          <w:rFonts w:ascii="Times New Roman" w:hAnsi="Times New Roman" w:cs="Times New Roman"/>
          <w:lang w:val="en-US"/>
        </w:rPr>
        <w:t xml:space="preserve">) pada setiap kriteria penilaian. </w:t>
      </w:r>
      <w:proofErr w:type="gramStart"/>
      <w:r w:rsidRPr="006E0C7A">
        <w:rPr>
          <w:rFonts w:ascii="Times New Roman" w:hAnsi="Times New Roman" w:cs="Times New Roman"/>
          <w:lang w:val="en-US"/>
        </w:rPr>
        <w:t>Hal ini menunjukkan E-modul yang dikembangkan dapat digunakan sebagai media pembelajaran dengan penyajian materi sesuai dengan langkah PBL, fakta yang disajikan dalam uraian materi sesuai dengan kehidupan sehari-hari dan tingkat pengetahuan peserta didik.</w:t>
      </w:r>
      <w:proofErr w:type="gramEnd"/>
      <w:r w:rsidRPr="006E0C7A">
        <w:rPr>
          <w:rFonts w:ascii="Times New Roman" w:hAnsi="Times New Roman" w:cs="Times New Roman"/>
          <w:lang w:val="en-US"/>
        </w:rPr>
        <w:t xml:space="preserve"> Penggunaan bahan ajar yang menerapkan model PBL tidak hanya menuntun peserta didik untuk memecahkan masalah, namun peserta didik juga dapat mendapatkan pengetahuan dengan cara mencari sendiri informasi yang sesuai dengan konteks permasalahan </w:t>
      </w:r>
      <w:r w:rsidRPr="006E0C7A">
        <w:rPr>
          <w:rFonts w:ascii="Times New Roman" w:hAnsi="Times New Roman" w:cs="Times New Roman"/>
          <w:lang w:val="en-US"/>
        </w:rPr>
        <w:fldChar w:fldCharType="begin" w:fldLock="1"/>
      </w:r>
      <w:r w:rsidRPr="006E0C7A">
        <w:rPr>
          <w:rFonts w:ascii="Times New Roman" w:hAnsi="Times New Roman" w:cs="Times New Roman"/>
          <w:lang w:val="en-US"/>
        </w:rPr>
        <w:instrText>ADDIN CSL_CITATION {"citationItems":[{"id":"ITEM-1","itemData":{"abstract":"IMPLEMENTASI MODEL PROBLEM BASED LEARNING DALAM MENINGKATKAN PEMAHAMAN KONSEP MAHASISWA PADA MATA KULIAH MANAJEMEN LABORATORIUMAbstractConceptual understanding was one of cognitive aspect which ensure success rate of students. If conceptual understanding of students was good, students would been successful in following the course. The main goal of this study was to describe conceptual understanding of prospective student teacher after being taught using Problem based learning model. One shot case study design was chosen as research design. The research population for this study comprised all the second year students of chemistry education program which consisted of three classes. according to saturated sampling, all the members of population were selected as samples. they consisted of 71 students overall. Achievement Test was used to collect data. It was given to students to examine students’ conceptual understanding. Data were then analyzed descriptively and quantitatively. The results from this study showed that students’ conceptual understanding was in various rates. As many as 55 %, 15%, 3% and 27 % of students were classified as poor, fair, good, and very good respectively.AbstrakPemahaman konsep merupakan salah satu aspek kognitif yang menentukan tingkat keberhasilan peserta didik setelah melaksanakan proses pembelajaran. Jika pemahaman konsep yang dimiliki baik, maka peserta didik tersebut telah berhasil secara kognitif di dalam melewati proses pembelajaran. Tujuan pada penelitian ini adalah mendeskripsikan pemahaman konsep MAHASISWA setelah diajar menggunakan model problem based learning (PBL). Bentuk penelitian ini adalah pra-eksperimetal dengan rancangan the one-shot case study. Populasi pada penelitian ini adalah mahasiswa program studi Pendidikan Kimia universitas Tanjungpura semester II yang terdiri atas 3 kelas. Teknik pemilihan sampel dilakukan dengan cara sampling jenuh, dengan jumlah sampel sebanyak 71 mahasiswa. Teknik pengumpulan data yang digunakan untuk menelaah masalah tersebut dilakukan melalui pengukuran dengan instrumen tes hasil belajar digunakan untuk mengukur pemahaman konsep mahasiswa. Deskripsi pemahaman konsep calon guru kimia diketahui dengan analisis deskriptif kualitatif. Hasil penelitian diperoleh pemahaman konsep calon guru kimia setelah diajarkan menggunakan model PBL pada mata kuliah Manajemen Laboratorium diperoleh sebanyak 55% dengan kategori sangat kurang, 15% dengan kategori kurang, 3% dengan kategori baik, dan …","author":[{"dropping-particle":"","family":"Rody Putra","given":"Sartika","non-dropping-particle":"","parse-names":false,"suffix":""}],"container-title":"Jurnal Edusains","id":"ITEM-1","issue":"2","issued":{"date-parts":[["2018"]]},"page":"197-205","title":"Implementasi Model Problem Based Learning Dalam Meningkatkan Pemahaman Konsep Mahasiswa Pada Mata Kuliah Manajemen Laboratorium","type":"article-journal","volume":"10"},"uris":["http://www.mendeley.com/documents/?uuid=30e52ff6-7751-4dbb-9eb7-361275de430d"]}],"mendeley":{"formattedCitation":"(Rody Putra, 2018)","manualFormatting":"(Rody Putra, 2018:198)","plainTextFormattedCitation":"(Rody Putra, 2018)","previouslyFormattedCitation":"(Rody Putra, 2018)"},"properties":{"noteIndex":0},"schema":"https://github.com/citation-style-language/schema/raw/master/csl-citation.json"}</w:instrText>
      </w:r>
      <w:r w:rsidRPr="006E0C7A">
        <w:rPr>
          <w:rFonts w:ascii="Times New Roman" w:hAnsi="Times New Roman" w:cs="Times New Roman"/>
          <w:lang w:val="en-US"/>
        </w:rPr>
        <w:fldChar w:fldCharType="separate"/>
      </w:r>
      <w:r w:rsidRPr="006E0C7A">
        <w:rPr>
          <w:rFonts w:ascii="Times New Roman" w:hAnsi="Times New Roman" w:cs="Times New Roman"/>
          <w:noProof/>
          <w:lang w:val="en-US"/>
        </w:rPr>
        <w:t>(Rody Putra, 2018:198)</w:t>
      </w:r>
      <w:r w:rsidRPr="006E0C7A">
        <w:rPr>
          <w:rFonts w:ascii="Times New Roman" w:hAnsi="Times New Roman" w:cs="Times New Roman"/>
          <w:lang w:val="en-US"/>
        </w:rPr>
        <w:fldChar w:fldCharType="end"/>
      </w:r>
      <w:r w:rsidRPr="006E0C7A">
        <w:rPr>
          <w:rFonts w:ascii="Times New Roman" w:hAnsi="Times New Roman" w:cs="Times New Roman"/>
          <w:lang w:val="en-US"/>
        </w:rPr>
        <w:t>.</w:t>
      </w:r>
    </w:p>
    <w:p w:rsidR="00956BAC" w:rsidRPr="006E0C7A" w:rsidRDefault="00956BAC" w:rsidP="00956BAC">
      <w:pPr>
        <w:pStyle w:val="BodyText"/>
        <w:ind w:firstLine="567"/>
        <w:jc w:val="both"/>
        <w:rPr>
          <w:rFonts w:ascii="Times New Roman" w:hAnsi="Times New Roman" w:cs="Times New Roman"/>
          <w:lang w:val="en-US"/>
        </w:rPr>
      </w:pPr>
      <w:r w:rsidRPr="006E0C7A">
        <w:rPr>
          <w:rFonts w:ascii="Times New Roman" w:hAnsi="Times New Roman" w:cs="Times New Roman"/>
          <w:lang w:val="en-US"/>
        </w:rPr>
        <w:t>Berdasarkan hasil penilaian ahli pada lembar validasi bahasa, kedua validator menyatakan bahasa yang digunakan dalam E-modul sangat valid dengan koefisien sebesar (1</w:t>
      </w:r>
      <w:proofErr w:type="gramStart"/>
      <w:r w:rsidRPr="006E0C7A">
        <w:rPr>
          <w:rFonts w:ascii="Times New Roman" w:hAnsi="Times New Roman" w:cs="Times New Roman"/>
          <w:lang w:val="en-US"/>
        </w:rPr>
        <w:t>,0</w:t>
      </w:r>
      <w:proofErr w:type="gramEnd"/>
      <w:r w:rsidRPr="006E0C7A">
        <w:rPr>
          <w:rFonts w:ascii="Times New Roman" w:hAnsi="Times New Roman" w:cs="Times New Roman"/>
          <w:lang w:val="en-US"/>
        </w:rPr>
        <w:t xml:space="preserve">) pada setiap kriteria penilaian. </w:t>
      </w:r>
      <w:proofErr w:type="gramStart"/>
      <w:r w:rsidRPr="006E0C7A">
        <w:rPr>
          <w:rFonts w:ascii="Times New Roman" w:hAnsi="Times New Roman" w:cs="Times New Roman"/>
          <w:lang w:val="en-US"/>
        </w:rPr>
        <w:t>Hasil ini menunjukkan bahwa struktur kalimat yang digunakan dalam E-modul telah sesuai dengan kaidah EYD Bahasa Indonesia.</w:t>
      </w:r>
      <w:proofErr w:type="gramEnd"/>
      <w:r w:rsidRPr="006E0C7A">
        <w:rPr>
          <w:rFonts w:ascii="Times New Roman" w:hAnsi="Times New Roman" w:cs="Times New Roman"/>
          <w:lang w:val="en-US"/>
        </w:rPr>
        <w:t xml:space="preserve"> </w:t>
      </w:r>
      <w:proofErr w:type="gramStart"/>
      <w:r w:rsidRPr="006E0C7A">
        <w:rPr>
          <w:rFonts w:ascii="Times New Roman" w:hAnsi="Times New Roman" w:cs="Times New Roman"/>
          <w:lang w:val="en-US"/>
        </w:rPr>
        <w:t>Selain struktur kalimat, bahasa yang digunakan dinilai efektif untuk membantu peserta didik memahami materi pencemaran lingkungan.</w:t>
      </w:r>
      <w:proofErr w:type="gramEnd"/>
      <w:r w:rsidRPr="006E0C7A">
        <w:rPr>
          <w:rFonts w:ascii="Times New Roman" w:hAnsi="Times New Roman" w:cs="Times New Roman"/>
          <w:lang w:val="en-US"/>
        </w:rPr>
        <w:t xml:space="preserve"> Dengan menggunakan kaidah bahasa Indonesia yang baik dan benar dalam suatu bahan ajar akan memudahkan pemahaman saat proses pembelajaran </w:t>
      </w:r>
      <w:r w:rsidRPr="006E0C7A">
        <w:rPr>
          <w:rFonts w:ascii="Times New Roman" w:hAnsi="Times New Roman" w:cs="Times New Roman"/>
          <w:lang w:val="en-US"/>
        </w:rPr>
        <w:fldChar w:fldCharType="begin" w:fldLock="1"/>
      </w:r>
      <w:r w:rsidRPr="006E0C7A">
        <w:rPr>
          <w:rFonts w:ascii="Times New Roman" w:hAnsi="Times New Roman" w:cs="Times New Roman"/>
          <w:lang w:val="en-US"/>
        </w:rPr>
        <w:instrText>ADDIN CSL_CITATION {"citationItems":[{"id":"ITEM-1","itemData":{"author":[{"dropping-particle":"","family":"Yeni","given":"Triana","non-dropping-particle":"","parse-names":false,"suffix":""},{"dropping-particle":"","family":"Enawaty","given":"Eny","non-dropping-particle":"","parse-names":false,"suffix":""},{"dropping-particle":"","family":"Sahputra","given":"Rachmat","non-dropping-particle":"","parse-names":false,"suffix":""},{"dropping-particle":"","family":"Muharini","given":"Rini","non-dropping-particle":"","parse-names":false,"suffix":""},{"dropping-particle":"","family":"Sartika","given":"Rody Putra","non-dropping-particle":"","parse-names":false,"suffix":""}],"container-title":"Pros. Sem. Nas. KPK.","id":"ITEM-1","issued":{"date-parts":[["2021"]]},"title":"Pengembangan LKPD berbasis PBL dengan Liveworksheet pada pokok bahasan Termokimia di SMA / MA Pontianak Development of PBL-based LKPD with Liveworksheet on the subject of Thermochemicals at SMA / MA Pontianak","type":"article-journal","volume":"4"},"uris":["http://www.mendeley.com/documents/?uuid=42026ad3-4531-402e-af6e-0dd55f79aaad"]}],"mendeley":{"formattedCitation":"(Yeni et al., 2021)","manualFormatting":"(Yeni et al., 2021:41)","plainTextFormattedCitation":"(Yeni et al., 2021)","previouslyFormattedCitation":"(Yeni et al., 2021)"},"properties":{"noteIndex":0},"schema":"https://github.com/citation-style-language/schema/raw/master/csl-citation.json"}</w:instrText>
      </w:r>
      <w:r w:rsidRPr="006E0C7A">
        <w:rPr>
          <w:rFonts w:ascii="Times New Roman" w:hAnsi="Times New Roman" w:cs="Times New Roman"/>
          <w:lang w:val="en-US"/>
        </w:rPr>
        <w:fldChar w:fldCharType="separate"/>
      </w:r>
      <w:r w:rsidRPr="006E0C7A">
        <w:rPr>
          <w:rFonts w:ascii="Times New Roman" w:hAnsi="Times New Roman" w:cs="Times New Roman"/>
          <w:noProof/>
          <w:lang w:val="en-US"/>
        </w:rPr>
        <w:t>(Yeni et al., 2021:41)</w:t>
      </w:r>
      <w:r w:rsidRPr="006E0C7A">
        <w:rPr>
          <w:rFonts w:ascii="Times New Roman" w:hAnsi="Times New Roman" w:cs="Times New Roman"/>
          <w:lang w:val="en-US"/>
        </w:rPr>
        <w:fldChar w:fldCharType="end"/>
      </w:r>
      <w:r w:rsidRPr="006E0C7A">
        <w:rPr>
          <w:rFonts w:ascii="Times New Roman" w:hAnsi="Times New Roman" w:cs="Times New Roman"/>
          <w:lang w:val="en-US"/>
        </w:rPr>
        <w:t xml:space="preserve">. </w:t>
      </w:r>
      <w:proofErr w:type="gramStart"/>
      <w:r w:rsidRPr="006E0C7A">
        <w:rPr>
          <w:rFonts w:ascii="Times New Roman" w:hAnsi="Times New Roman" w:cs="Times New Roman"/>
          <w:lang w:val="en-US"/>
        </w:rPr>
        <w:t>Saran yang diberikan oleh validator adalah memiringkan kosakata yang belum terdapat dalam Kamus Besar Bahasa Indonesia (KBBI).</w:t>
      </w:r>
      <w:proofErr w:type="gramEnd"/>
    </w:p>
    <w:p w:rsidR="00956BAC" w:rsidRPr="006E0C7A" w:rsidRDefault="00956BAC" w:rsidP="00956BAC">
      <w:pPr>
        <w:pStyle w:val="BodyText"/>
        <w:ind w:firstLine="567"/>
        <w:jc w:val="both"/>
        <w:rPr>
          <w:rFonts w:ascii="Times New Roman" w:hAnsi="Times New Roman" w:cs="Times New Roman"/>
          <w:lang w:val="en-US"/>
        </w:rPr>
      </w:pPr>
      <w:r w:rsidRPr="006E0C7A">
        <w:rPr>
          <w:rFonts w:ascii="Times New Roman" w:hAnsi="Times New Roman" w:cs="Times New Roman"/>
          <w:lang w:val="en-US"/>
        </w:rPr>
        <w:t>Berdasarkan hasil penilaian ahli pada lembar validasi grafika, kedua validator menyatakan aspek kegrafikan dalam E-modul sangat valid dengan koefisien sebesar (1</w:t>
      </w:r>
      <w:proofErr w:type="gramStart"/>
      <w:r w:rsidRPr="006E0C7A">
        <w:rPr>
          <w:rFonts w:ascii="Times New Roman" w:hAnsi="Times New Roman" w:cs="Times New Roman"/>
          <w:lang w:val="en-US"/>
        </w:rPr>
        <w:t>,0</w:t>
      </w:r>
      <w:proofErr w:type="gramEnd"/>
      <w:r w:rsidRPr="006E0C7A">
        <w:rPr>
          <w:rFonts w:ascii="Times New Roman" w:hAnsi="Times New Roman" w:cs="Times New Roman"/>
          <w:lang w:val="en-US"/>
        </w:rPr>
        <w:t>) pada setiap kriteria penilaian. Hasil ini menunjukkan bahwa ukuran desain E-modul telah sesuai dengan standar yang ditetapkan, yaitu 176 x 250 mm. Tata letak dan warna yang digunakan pada sampul dan isi E-modul memiliki keharmonisan dan kesatuan (</w:t>
      </w:r>
      <w:r w:rsidRPr="006E0C7A">
        <w:rPr>
          <w:rFonts w:ascii="Times New Roman" w:hAnsi="Times New Roman" w:cs="Times New Roman"/>
          <w:i/>
          <w:lang w:val="en-US"/>
        </w:rPr>
        <w:t>usability</w:t>
      </w:r>
      <w:r w:rsidRPr="006E0C7A">
        <w:rPr>
          <w:rFonts w:ascii="Times New Roman" w:hAnsi="Times New Roman" w:cs="Times New Roman"/>
          <w:lang w:val="en-US"/>
        </w:rPr>
        <w:t xml:space="preserve">). </w:t>
      </w:r>
      <w:proofErr w:type="gramStart"/>
      <w:r w:rsidRPr="006E0C7A">
        <w:rPr>
          <w:rFonts w:ascii="Times New Roman" w:hAnsi="Times New Roman" w:cs="Times New Roman"/>
          <w:lang w:val="en-US"/>
        </w:rPr>
        <w:t>Sehingga desain E-modul menarik dan dapat menumbuhkan motivasi peserta didik untuk mempelajari materi pencemaran lingkungan.</w:t>
      </w:r>
      <w:proofErr w:type="gramEnd"/>
      <w:r w:rsidRPr="006E0C7A">
        <w:rPr>
          <w:rFonts w:ascii="Times New Roman" w:hAnsi="Times New Roman" w:cs="Times New Roman"/>
          <w:lang w:val="en-US"/>
        </w:rPr>
        <w:t xml:space="preserve"> Tampilan buku yang menarik, diharapkan dapat memberikan pengalaman belajar yang memotivasi peserta didik sehingga lebih aktif dalam proses pembelajaran </w:t>
      </w:r>
      <w:r w:rsidRPr="006E0C7A">
        <w:rPr>
          <w:rFonts w:ascii="Times New Roman" w:hAnsi="Times New Roman" w:cs="Times New Roman"/>
          <w:lang w:val="en-US"/>
        </w:rPr>
        <w:fldChar w:fldCharType="begin" w:fldLock="1"/>
      </w:r>
      <w:r w:rsidRPr="006E0C7A">
        <w:rPr>
          <w:rFonts w:ascii="Times New Roman" w:hAnsi="Times New Roman" w:cs="Times New Roman"/>
          <w:lang w:val="en-US"/>
        </w:rPr>
        <w:instrText>ADDIN CSL_CITATION {"citationItems":[{"id":"ITEM-1","itemData":{"DOI":"10.23887/jptk.v14i1.9880","ISSN":"0216-3241","abstract":"Penelitian ini bertujuan untuk (1) Untuk menghasilkan rancangan dan mengimplementasikan hasil rancangan e-modul berbasis model pembelajaran discovery learning pada mata pelajaran sistem komputer kelas X multimedia di SMK Negeri 3 Singaraja, (2) Untuk mengetahui respon guru dan siswa terhadap pengembangan e-modul berbasis model pembelajaran discovery learning pada mata pelajaran sistem komputer kelas X multimedia di SMK Negeri 3 Singaraja. Model pembelajaran yang diterapkan dalam pengembangan modul elektronik ini adalah model pembelajaran discovery learning.Jenis penelitian yang digunakan dalam penelitian ini adalah penelitian dan pengembangan (Research and Development) dengan model pengembangan ADDIE. Subjek penelitian ini yaitu siswa kelas X jurusan Multimedia di SMK Negeri 3 Singaraja tahun ajaran 2016/2017. Untuk mengetahui respon guru dan siswa terhadap e-modul sistem komputer diperoleh dengan menggunakan metode angket.Hasil penelitian yang diperoleh terlihat bahwa (1) Hasil rancangan dan implementasi e-modul berbasis model pembelajaran discovery learning yang telah dikembangkan pada mata pelajaran sistem komputer untuk kelas X Multimedia di SMK Negeri 3 Singaraja dinyatakan berhasil diterapkan berdasarkan beberapa uji yang dilakukan. (2) Hasil analisis data respon guru menunjukkan bahwa, didapatkan rata-rata skor respon sebesar 41, jika dikonversikan ke dalam tabel penggolongan respon maka termasuk pada kategori positif. Sedangkan  untuk respon siswa terhadap pengembangan e-modul didapatkan rata-rata skor respon sebesar 64,74, jika dikonversikan ke dalam tabel penggolongan respon siswa termasuk pada kategori positif. Kata kunci: E-Modul, Sistem Komputer, Discovery Learning","author":[{"dropping-particle":"","family":"Putra","given":"Komang Wisnu Baskara","non-dropping-particle":"","parse-names":false,"suffix":""},{"dropping-particle":"","family":"Wirawan","given":"I Made Agus","non-dropping-particle":"","parse-names":false,"suffix":""},{"dropping-particle":"","family":"Pradnyana","given":"Gede Aditra","non-dropping-particle":"","parse-names":false,"suffix":""}],"container-title":"Jurnal Pendidikan Teknologi dan Kejuruan","id":"ITEM-1","issue":"1","issued":{"date-parts":[["2017"]]},"page":"40-49","title":"Pengembangan E-Modul Berbasis Model Pembelajaran Discovery Learning Pada Mata Pelajaran “Sistem Komputer” Untuk Siswa Kelas X Multimedia Smk Negeri 3 Singaraja","type":"article-journal","volume":"14"},"uris":["http://www.mendeley.com/documents/?uuid=51e42ec8-5162-4f92-88f7-410d61fb6baa"]}],"mendeley":{"formattedCitation":"(Putra et al., 2017)","manualFormatting":"(Putra et al., 2017:45)","plainTextFormattedCitation":"(Putra et al., 2017)","previouslyFormattedCitation":"(Putra et al., 2017)"},"properties":{"noteIndex":0},"schema":"https://github.com/citation-style-language/schema/raw/master/csl-citation.json"}</w:instrText>
      </w:r>
      <w:r w:rsidRPr="006E0C7A">
        <w:rPr>
          <w:rFonts w:ascii="Times New Roman" w:hAnsi="Times New Roman" w:cs="Times New Roman"/>
          <w:lang w:val="en-US"/>
        </w:rPr>
        <w:fldChar w:fldCharType="separate"/>
      </w:r>
      <w:r w:rsidRPr="006E0C7A">
        <w:rPr>
          <w:rFonts w:ascii="Times New Roman" w:hAnsi="Times New Roman" w:cs="Times New Roman"/>
          <w:noProof/>
          <w:lang w:val="en-US"/>
        </w:rPr>
        <w:t>(Putra et al., 2017:45)</w:t>
      </w:r>
      <w:r w:rsidRPr="006E0C7A">
        <w:rPr>
          <w:rFonts w:ascii="Times New Roman" w:hAnsi="Times New Roman" w:cs="Times New Roman"/>
          <w:lang w:val="en-US"/>
        </w:rPr>
        <w:fldChar w:fldCharType="end"/>
      </w:r>
      <w:r w:rsidRPr="006E0C7A">
        <w:rPr>
          <w:rFonts w:ascii="Times New Roman" w:hAnsi="Times New Roman" w:cs="Times New Roman"/>
          <w:lang w:val="en-US"/>
        </w:rPr>
        <w:t xml:space="preserve">. </w:t>
      </w:r>
      <w:proofErr w:type="gramStart"/>
      <w:r w:rsidRPr="006E0C7A">
        <w:rPr>
          <w:rFonts w:ascii="Times New Roman" w:hAnsi="Times New Roman" w:cs="Times New Roman"/>
          <w:lang w:val="en-US"/>
        </w:rPr>
        <w:t>Saran yang diberikan oleh validator adalah memperbaiki tata letak komponen pada bagian isi untuk memberikan kesan harmonis.</w:t>
      </w:r>
      <w:proofErr w:type="gramEnd"/>
      <w:r w:rsidRPr="006E0C7A">
        <w:rPr>
          <w:rFonts w:ascii="Times New Roman" w:hAnsi="Times New Roman" w:cs="Times New Roman"/>
          <w:lang w:val="en-US"/>
        </w:rPr>
        <w:t xml:space="preserve"> Tampilan bahan ajar yang terlihat rapi dan menarik dapat menumbuhkan minat baca peserta didik terhadap materi yang akan dipelajari </w:t>
      </w:r>
      <w:r w:rsidRPr="006E0C7A">
        <w:rPr>
          <w:rFonts w:ascii="Times New Roman" w:hAnsi="Times New Roman" w:cs="Times New Roman"/>
          <w:lang w:val="en-US"/>
        </w:rPr>
        <w:fldChar w:fldCharType="begin" w:fldLock="1"/>
      </w:r>
      <w:r w:rsidRPr="006E0C7A">
        <w:rPr>
          <w:rFonts w:ascii="Times New Roman" w:hAnsi="Times New Roman" w:cs="Times New Roman"/>
          <w:lang w:val="en-US"/>
        </w:rPr>
        <w:instrText>ADDIN CSL_CITATION {"citationItems":[{"id":"ITEM-1","itemData":{"author":[{"dropping-particle":"","family":"Yeni","given":"Triana","non-dropping-particle":"","parse-names":false,"suffix":""},{"dropping-particle":"","family":"Enawaty","given":"Eny","non-dropping-particle":"","parse-names":false,"suffix":""},{"dropping-particle":"","family":"Sahputra","given":"Rachmat","non-dropping-particle":"","parse-names":false,"suffix":""},{"dropping-particle":"","family":"Muharini","given":"Rini","non-dropping-particle":"","parse-names":false,"suffix":""},{"dropping-particle":"","family":"Sartika","given":"Rody Putra","non-dropping-particle":"","parse-names":false,"suffix":""}],"container-title":"Pros. Sem. Nas. KPK.","id":"ITEM-1","issued":{"date-parts":[["2021"]]},"title":"Pengembangan LKPD berbasis PBL dengan Liveworksheet pada pokok bahasan Termokimia di SMA / MA Pontianak Development of PBL-based LKPD with Liveworksheet on the subject of Thermochemicals at SMA / MA Pontianak","type":"article-journal","volume":"4"},"uris":["http://www.mendeley.com/documents/?uuid=42026ad3-4531-402e-af6e-0dd55f79aaad"]}],"mendeley":{"formattedCitation":"(Yeni et al., 2021)","manualFormatting":"(Yeni et al., 2021:41)","plainTextFormattedCitation":"(Yeni et al., 2021)","previouslyFormattedCitation":"(Yeni et al., 2021)"},"properties":{"noteIndex":0},"schema":"https://github.com/citation-style-language/schema/raw/master/csl-citation.json"}</w:instrText>
      </w:r>
      <w:r w:rsidRPr="006E0C7A">
        <w:rPr>
          <w:rFonts w:ascii="Times New Roman" w:hAnsi="Times New Roman" w:cs="Times New Roman"/>
          <w:lang w:val="en-US"/>
        </w:rPr>
        <w:fldChar w:fldCharType="separate"/>
      </w:r>
      <w:r w:rsidRPr="006E0C7A">
        <w:rPr>
          <w:rFonts w:ascii="Times New Roman" w:hAnsi="Times New Roman" w:cs="Times New Roman"/>
          <w:noProof/>
          <w:lang w:val="en-US"/>
        </w:rPr>
        <w:t>(Yeni et al., 2021:41)</w:t>
      </w:r>
      <w:r w:rsidRPr="006E0C7A">
        <w:rPr>
          <w:rFonts w:ascii="Times New Roman" w:hAnsi="Times New Roman" w:cs="Times New Roman"/>
          <w:lang w:val="en-US"/>
        </w:rPr>
        <w:fldChar w:fldCharType="end"/>
      </w:r>
      <w:r w:rsidRPr="006E0C7A">
        <w:rPr>
          <w:rFonts w:ascii="Times New Roman" w:hAnsi="Times New Roman" w:cs="Times New Roman"/>
          <w:lang w:val="en-US"/>
        </w:rPr>
        <w:t>.</w:t>
      </w:r>
    </w:p>
    <w:p w:rsidR="00956BAC" w:rsidRPr="006E0C7A" w:rsidRDefault="00956BAC" w:rsidP="00956BAC">
      <w:pPr>
        <w:pStyle w:val="BodyText"/>
        <w:ind w:firstLine="567"/>
        <w:jc w:val="both"/>
        <w:rPr>
          <w:rFonts w:ascii="Times New Roman" w:hAnsi="Times New Roman" w:cs="Times New Roman"/>
          <w:lang w:val="en-US"/>
        </w:rPr>
      </w:pPr>
      <w:r w:rsidRPr="006E0C7A">
        <w:rPr>
          <w:rFonts w:ascii="Times New Roman" w:hAnsi="Times New Roman" w:cs="Times New Roman"/>
          <w:lang w:val="en-US"/>
        </w:rPr>
        <w:t>Hasil validasi dari para ahli (validator) pada masing-masing aspek penilaian yaitu isi, bahasa dan kegrafikan menunjukkan koefisien yang sangat valid (k=1</w:t>
      </w:r>
      <w:proofErr w:type="gramStart"/>
      <w:r w:rsidRPr="006E0C7A">
        <w:rPr>
          <w:rFonts w:ascii="Times New Roman" w:hAnsi="Times New Roman" w:cs="Times New Roman"/>
          <w:lang w:val="en-US"/>
        </w:rPr>
        <w:t>,00</w:t>
      </w:r>
      <w:proofErr w:type="gramEnd"/>
      <w:r w:rsidRPr="006E0C7A">
        <w:rPr>
          <w:rFonts w:ascii="Times New Roman" w:hAnsi="Times New Roman" w:cs="Times New Roman"/>
          <w:lang w:val="en-US"/>
        </w:rPr>
        <w:t xml:space="preserve">) dengan beberapa saran yang digunakan sebagai revisi/perbaikan terhadap E-modul. Berdasarkan hasil koefisien, kualitas bahan ajar berdasarkan aspek-aspek penilaian dikategorikan sangat valid dan siap digunakan sebagai media pembelajaran </w:t>
      </w:r>
      <w:r w:rsidRPr="006E0C7A">
        <w:rPr>
          <w:rFonts w:ascii="Times New Roman" w:hAnsi="Times New Roman" w:cs="Times New Roman"/>
          <w:lang w:val="en-US"/>
        </w:rPr>
        <w:fldChar w:fldCharType="begin" w:fldLock="1"/>
      </w:r>
      <w:r w:rsidRPr="006E0C7A">
        <w:rPr>
          <w:rFonts w:ascii="Times New Roman" w:hAnsi="Times New Roman" w:cs="Times New Roman"/>
          <w:lang w:val="en-US"/>
        </w:rPr>
        <w:instrText>ADDIN CSL_CITATION {"citationItems":[{"id":"ITEM-1","itemData":{"ISBN":"9786026428110","abstract":"This study aims to determine the validity of the instrument of measuring the quality of modification of motifs and fabric materials. Quality measurement instruments are based on theoretical elements of design and design principles, tailored to the quality of original mastuli fabrics. The number of grains of measurement instruments was developed as many as 18 items. Judges who assess the contents of the instrument as much as 2 people and subject limited to 10 people mastuli fabric craftsman in the Village Kalianget. Quality test analysis is done as follows. (1) content validation is analyzed by the Gregory formula in order to examine the provisions of the instrument items in terms of the accuracy of the instrument contents to measure the quality of the modified mastuli fabric; (2) empirical validation is calculated by product moment correlation, and reliability is calculated by Alpha- Cronbach The results obtained as follows. Based on the results of content validity analysis of 1, very high category. Empirical test results all items in the category valid with reliability of 0.81 which means the level of keajaegan instrument is very high. Keywords:","author":[{"dropping-particle":"","family":"Widiartini","given":"Ni Ketut","non-dropping-particle":"","parse-names":false,"suffix":""}],"container-title":"Seminar Nasional Riset Inovatif 2017","id":"ITEM-1","issued":{"date-parts":[["2017"]]},"page":"530-535","title":"Uji validitas instrumen pengukuran kualitas modifikasi motif dan bahan pada kain tenun mastuli","type":"article-journal"},"uris":["http://www.mendeley.com/documents/?uuid=2137e910-6775-4d6c-8136-3498162d4381"]}],"mendeley":{"formattedCitation":"(Widiartini, 2017)","manualFormatting":"(Widiartini, 2017:534)","plainTextFormattedCitation":"(Widiartini, 2017)","previouslyFormattedCitation":"(Widiartini, 2017)"},"properties":{"noteIndex":0},"schema":"https://github.com/citation-style-language/schema/raw/master/csl-citation.json"}</w:instrText>
      </w:r>
      <w:r w:rsidRPr="006E0C7A">
        <w:rPr>
          <w:rFonts w:ascii="Times New Roman" w:hAnsi="Times New Roman" w:cs="Times New Roman"/>
          <w:lang w:val="en-US"/>
        </w:rPr>
        <w:fldChar w:fldCharType="separate"/>
      </w:r>
      <w:r w:rsidRPr="006E0C7A">
        <w:rPr>
          <w:rFonts w:ascii="Times New Roman" w:hAnsi="Times New Roman" w:cs="Times New Roman"/>
          <w:noProof/>
          <w:lang w:val="en-US"/>
        </w:rPr>
        <w:t>(Widiartini, 2017:534)</w:t>
      </w:r>
      <w:r w:rsidRPr="006E0C7A">
        <w:rPr>
          <w:rFonts w:ascii="Times New Roman" w:hAnsi="Times New Roman" w:cs="Times New Roman"/>
          <w:lang w:val="en-US"/>
        </w:rPr>
        <w:fldChar w:fldCharType="end"/>
      </w:r>
      <w:r w:rsidRPr="006E0C7A">
        <w:rPr>
          <w:rFonts w:ascii="Times New Roman" w:hAnsi="Times New Roman" w:cs="Times New Roman"/>
          <w:lang w:val="en-US"/>
        </w:rPr>
        <w:t>.</w:t>
      </w:r>
      <w:r w:rsidR="006D7A4F" w:rsidRPr="006E0C7A">
        <w:rPr>
          <w:rFonts w:ascii="Times New Roman" w:hAnsi="Times New Roman" w:cs="Times New Roman"/>
          <w:lang w:val="en-US"/>
        </w:rPr>
        <w:t xml:space="preserve"> </w:t>
      </w:r>
    </w:p>
    <w:p w:rsidR="00956BAC" w:rsidRPr="006E0C7A" w:rsidRDefault="00956BAC" w:rsidP="00956BAC">
      <w:pPr>
        <w:pStyle w:val="BodyText"/>
        <w:numPr>
          <w:ilvl w:val="0"/>
          <w:numId w:val="20"/>
        </w:numPr>
        <w:spacing w:after="0"/>
        <w:ind w:left="284" w:hanging="284"/>
        <w:jc w:val="both"/>
        <w:rPr>
          <w:rFonts w:ascii="Times New Roman" w:hAnsi="Times New Roman" w:cs="Times New Roman"/>
          <w:lang w:val="en-US"/>
        </w:rPr>
      </w:pPr>
      <w:r w:rsidRPr="006E0C7A">
        <w:rPr>
          <w:rFonts w:ascii="Times New Roman" w:hAnsi="Times New Roman" w:cs="Times New Roman"/>
          <w:lang w:val="en-US"/>
        </w:rPr>
        <w:t>Uji Coba Pengembangan</w:t>
      </w:r>
    </w:p>
    <w:p w:rsidR="00956BAC" w:rsidRPr="006E0C7A" w:rsidRDefault="00956BAC" w:rsidP="00956BAC">
      <w:pPr>
        <w:pStyle w:val="BodyText"/>
        <w:spacing w:after="0"/>
        <w:ind w:firstLine="567"/>
        <w:jc w:val="both"/>
        <w:rPr>
          <w:rFonts w:ascii="Times New Roman" w:hAnsi="Times New Roman" w:cs="Times New Roman"/>
          <w:lang w:val="en-US"/>
        </w:rPr>
      </w:pPr>
      <w:proofErr w:type="gramStart"/>
      <w:r w:rsidRPr="006E0C7A">
        <w:rPr>
          <w:rFonts w:ascii="Times New Roman" w:hAnsi="Times New Roman" w:cs="Times New Roman"/>
          <w:lang w:val="en-US"/>
        </w:rPr>
        <w:t>Uji coba ini dilakukan untuk mengetahui respon guru dan peserta didik terhadap tampilan E-modul.</w:t>
      </w:r>
      <w:proofErr w:type="gramEnd"/>
      <w:r w:rsidRPr="006E0C7A">
        <w:rPr>
          <w:rFonts w:ascii="Times New Roman" w:hAnsi="Times New Roman" w:cs="Times New Roman"/>
          <w:lang w:val="en-US"/>
        </w:rPr>
        <w:t xml:space="preserve"> </w:t>
      </w:r>
      <w:proofErr w:type="gramStart"/>
      <w:r w:rsidRPr="006E0C7A">
        <w:rPr>
          <w:rFonts w:ascii="Times New Roman" w:hAnsi="Times New Roman" w:cs="Times New Roman"/>
          <w:lang w:val="en-US"/>
        </w:rPr>
        <w:t>Hasil penilaian angket respon terhadap E-modul dijabarkan dalam Tabel 9.</w:t>
      </w:r>
      <w:proofErr w:type="gramEnd"/>
    </w:p>
    <w:p w:rsidR="00956BAC" w:rsidRPr="006E0C7A" w:rsidRDefault="00956BAC" w:rsidP="00956BAC">
      <w:pPr>
        <w:pStyle w:val="BodyText"/>
        <w:spacing w:after="0"/>
        <w:jc w:val="center"/>
        <w:rPr>
          <w:rFonts w:ascii="Times New Roman" w:hAnsi="Times New Roman" w:cs="Times New Roman"/>
          <w:b/>
          <w:lang w:val="en-US"/>
        </w:rPr>
      </w:pPr>
      <w:r w:rsidRPr="006E0C7A">
        <w:rPr>
          <w:rFonts w:ascii="Times New Roman" w:hAnsi="Times New Roman" w:cs="Times New Roman"/>
          <w:b/>
          <w:lang w:val="en-US"/>
        </w:rPr>
        <w:t>Tabel 9</w:t>
      </w:r>
    </w:p>
    <w:p w:rsidR="00956BAC" w:rsidRPr="006E0C7A" w:rsidRDefault="00956BAC" w:rsidP="00956BAC">
      <w:pPr>
        <w:pStyle w:val="BodyText"/>
        <w:jc w:val="center"/>
        <w:rPr>
          <w:rFonts w:ascii="Times New Roman" w:hAnsi="Times New Roman" w:cs="Times New Roman"/>
          <w:b/>
          <w:lang w:val="en-US"/>
        </w:rPr>
      </w:pPr>
      <w:r w:rsidRPr="006E0C7A">
        <w:rPr>
          <w:rFonts w:ascii="Times New Roman" w:hAnsi="Times New Roman" w:cs="Times New Roman"/>
          <w:b/>
          <w:lang w:val="en-US"/>
        </w:rPr>
        <w:t xml:space="preserve">Hasil Penilaian Angket Respon Guru </w:t>
      </w:r>
      <w:proofErr w:type="gramStart"/>
      <w:r w:rsidRPr="006E0C7A">
        <w:rPr>
          <w:rFonts w:ascii="Times New Roman" w:hAnsi="Times New Roman" w:cs="Times New Roman"/>
          <w:b/>
          <w:lang w:val="en-US"/>
        </w:rPr>
        <w:t>dan</w:t>
      </w:r>
      <w:proofErr w:type="gramEnd"/>
      <w:r w:rsidRPr="006E0C7A">
        <w:rPr>
          <w:rFonts w:ascii="Times New Roman" w:hAnsi="Times New Roman" w:cs="Times New Roman"/>
          <w:b/>
          <w:lang w:val="en-US"/>
        </w:rPr>
        <w:t xml:space="preserve"> Peserta didik</w:t>
      </w:r>
    </w:p>
    <w:tbl>
      <w:tblPr>
        <w:tblpPr w:leftFromText="180" w:rightFromText="180" w:vertAnchor="text" w:tblpXSpec="center" w:tblpY="1"/>
        <w:tblOverlap w:val="never"/>
        <w:tblW w:w="8755" w:type="dxa"/>
        <w:tblBorders>
          <w:insideH w:val="single" w:sz="4" w:space="0" w:color="auto"/>
          <w:insideV w:val="single" w:sz="4" w:space="0" w:color="auto"/>
        </w:tblBorders>
        <w:tblLook w:val="04A0" w:firstRow="1" w:lastRow="0" w:firstColumn="1" w:lastColumn="0" w:noHBand="0" w:noVBand="1"/>
      </w:tblPr>
      <w:tblGrid>
        <w:gridCol w:w="960"/>
        <w:gridCol w:w="3569"/>
        <w:gridCol w:w="1675"/>
        <w:gridCol w:w="1134"/>
        <w:gridCol w:w="1417"/>
      </w:tblGrid>
      <w:tr w:rsidR="00956BAC" w:rsidRPr="006E0C7A" w:rsidTr="00956BAC">
        <w:tc>
          <w:tcPr>
            <w:tcW w:w="960" w:type="dxa"/>
            <w:tcBorders>
              <w:top w:val="single" w:sz="4" w:space="0" w:color="auto"/>
              <w:bottom w:val="single" w:sz="4" w:space="0" w:color="auto"/>
              <w:right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b/>
                <w:lang w:val="en-US"/>
              </w:rPr>
            </w:pPr>
            <w:r w:rsidRPr="006E0C7A">
              <w:rPr>
                <w:rFonts w:ascii="Times New Roman" w:hAnsi="Times New Roman" w:cs="Times New Roman"/>
                <w:b/>
                <w:lang w:val="en-US"/>
              </w:rPr>
              <w:t>Respon</w:t>
            </w:r>
          </w:p>
        </w:tc>
        <w:tc>
          <w:tcPr>
            <w:tcW w:w="3569" w:type="dxa"/>
            <w:tcBorders>
              <w:top w:val="single" w:sz="4" w:space="0" w:color="auto"/>
              <w:left w:val="nil"/>
              <w:bottom w:val="single" w:sz="4" w:space="0" w:color="auto"/>
              <w:right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b/>
                <w:lang w:val="en-US"/>
              </w:rPr>
            </w:pPr>
            <w:r w:rsidRPr="006E0C7A">
              <w:rPr>
                <w:rFonts w:ascii="Times New Roman" w:hAnsi="Times New Roman" w:cs="Times New Roman"/>
                <w:b/>
                <w:lang w:val="en-US"/>
              </w:rPr>
              <w:t>Aspek Penilaian</w:t>
            </w:r>
          </w:p>
        </w:tc>
        <w:tc>
          <w:tcPr>
            <w:tcW w:w="1675" w:type="dxa"/>
            <w:tcBorders>
              <w:top w:val="single" w:sz="4" w:space="0" w:color="auto"/>
              <w:left w:val="nil"/>
              <w:bottom w:val="single" w:sz="4" w:space="0" w:color="auto"/>
              <w:right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b/>
                <w:lang w:val="en-US"/>
              </w:rPr>
            </w:pPr>
            <w:r w:rsidRPr="006E0C7A">
              <w:rPr>
                <w:rFonts w:ascii="Times New Roman" w:hAnsi="Times New Roman" w:cs="Times New Roman"/>
                <w:b/>
                <w:lang w:val="en-US"/>
              </w:rPr>
              <w:t xml:space="preserve">Jumlah Butir Penilaian </w:t>
            </w:r>
          </w:p>
        </w:tc>
        <w:tc>
          <w:tcPr>
            <w:tcW w:w="1134" w:type="dxa"/>
            <w:tcBorders>
              <w:top w:val="single" w:sz="4" w:space="0" w:color="auto"/>
              <w:left w:val="nil"/>
              <w:bottom w:val="single" w:sz="4" w:space="0" w:color="auto"/>
              <w:right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b/>
                <w:lang w:val="en-US"/>
              </w:rPr>
            </w:pPr>
            <w:r w:rsidRPr="006E0C7A">
              <w:rPr>
                <w:rFonts w:ascii="Times New Roman" w:hAnsi="Times New Roman" w:cs="Times New Roman"/>
                <w:b/>
                <w:lang w:val="en-US"/>
              </w:rPr>
              <w:t>Nilai</w:t>
            </w:r>
          </w:p>
        </w:tc>
        <w:tc>
          <w:tcPr>
            <w:tcW w:w="1417" w:type="dxa"/>
            <w:tcBorders>
              <w:top w:val="single" w:sz="4" w:space="0" w:color="auto"/>
              <w:left w:val="nil"/>
              <w:bottom w:val="single" w:sz="4" w:space="0" w:color="auto"/>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b/>
                <w:lang w:val="en-US"/>
              </w:rPr>
            </w:pPr>
            <w:r w:rsidRPr="006E0C7A">
              <w:rPr>
                <w:rFonts w:ascii="Times New Roman" w:hAnsi="Times New Roman" w:cs="Times New Roman"/>
                <w:b/>
                <w:lang w:val="en-US"/>
              </w:rPr>
              <w:t>Kriteria</w:t>
            </w:r>
          </w:p>
        </w:tc>
      </w:tr>
      <w:tr w:rsidR="00956BAC" w:rsidRPr="006E0C7A" w:rsidTr="00956BAC">
        <w:trPr>
          <w:trHeight w:val="323"/>
        </w:trPr>
        <w:tc>
          <w:tcPr>
            <w:tcW w:w="960" w:type="dxa"/>
            <w:vMerge w:val="restart"/>
            <w:tcBorders>
              <w:top w:val="single" w:sz="4" w:space="0" w:color="auto"/>
              <w:bottom w:val="nil"/>
              <w:right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lang w:val="en-US"/>
              </w:rPr>
            </w:pPr>
            <w:r w:rsidRPr="006E0C7A">
              <w:rPr>
                <w:rFonts w:ascii="Times New Roman" w:hAnsi="Times New Roman" w:cs="Times New Roman"/>
                <w:lang w:val="en-US"/>
              </w:rPr>
              <w:t xml:space="preserve">Guru </w:t>
            </w:r>
          </w:p>
        </w:tc>
        <w:tc>
          <w:tcPr>
            <w:tcW w:w="3569" w:type="dxa"/>
            <w:tcBorders>
              <w:top w:val="single" w:sz="4" w:space="0" w:color="auto"/>
              <w:left w:val="nil"/>
              <w:bottom w:val="nil"/>
              <w:right w:val="nil"/>
            </w:tcBorders>
            <w:shd w:val="clear" w:color="auto" w:fill="auto"/>
          </w:tcPr>
          <w:p w:rsidR="00956BAC" w:rsidRPr="006E0C7A" w:rsidRDefault="00956BAC" w:rsidP="00956BAC">
            <w:pPr>
              <w:pStyle w:val="BodyText"/>
              <w:tabs>
                <w:tab w:val="left" w:pos="426"/>
              </w:tabs>
              <w:spacing w:after="0" w:line="360" w:lineRule="auto"/>
              <w:rPr>
                <w:rFonts w:ascii="Times New Roman" w:hAnsi="Times New Roman" w:cs="Times New Roman"/>
                <w:lang w:val="en-US"/>
              </w:rPr>
            </w:pPr>
            <w:r w:rsidRPr="006E0C7A">
              <w:rPr>
                <w:rFonts w:ascii="Times New Roman" w:hAnsi="Times New Roman" w:cs="Times New Roman"/>
                <w:lang w:val="en-US"/>
              </w:rPr>
              <w:t>Ketepatan Materi</w:t>
            </w:r>
          </w:p>
        </w:tc>
        <w:tc>
          <w:tcPr>
            <w:tcW w:w="1675" w:type="dxa"/>
            <w:tcBorders>
              <w:top w:val="single" w:sz="4" w:space="0" w:color="auto"/>
              <w:left w:val="nil"/>
              <w:bottom w:val="nil"/>
              <w:right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lang w:val="en-US"/>
              </w:rPr>
            </w:pPr>
            <w:r w:rsidRPr="006E0C7A">
              <w:rPr>
                <w:rFonts w:ascii="Times New Roman" w:hAnsi="Times New Roman" w:cs="Times New Roman"/>
                <w:lang w:val="en-US"/>
              </w:rPr>
              <w:t>4</w:t>
            </w:r>
          </w:p>
        </w:tc>
        <w:tc>
          <w:tcPr>
            <w:tcW w:w="1134" w:type="dxa"/>
            <w:tcBorders>
              <w:top w:val="single" w:sz="4" w:space="0" w:color="auto"/>
              <w:left w:val="nil"/>
              <w:bottom w:val="nil"/>
              <w:right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lang w:val="en-US"/>
              </w:rPr>
            </w:pPr>
            <w:r w:rsidRPr="006E0C7A">
              <w:rPr>
                <w:rFonts w:ascii="Times New Roman" w:hAnsi="Times New Roman" w:cs="Times New Roman"/>
                <w:lang w:val="en-US"/>
              </w:rPr>
              <w:t>90,63%</w:t>
            </w:r>
          </w:p>
        </w:tc>
        <w:tc>
          <w:tcPr>
            <w:tcW w:w="1417" w:type="dxa"/>
            <w:tcBorders>
              <w:top w:val="single" w:sz="4" w:space="0" w:color="auto"/>
              <w:left w:val="nil"/>
              <w:bottom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lang w:val="en-US"/>
              </w:rPr>
            </w:pPr>
            <w:r w:rsidRPr="006E0C7A">
              <w:rPr>
                <w:rFonts w:ascii="Times New Roman" w:hAnsi="Times New Roman" w:cs="Times New Roman"/>
                <w:lang w:val="en-US"/>
              </w:rPr>
              <w:t>Sangat Baik</w:t>
            </w:r>
          </w:p>
        </w:tc>
      </w:tr>
      <w:tr w:rsidR="00956BAC" w:rsidRPr="006E0C7A" w:rsidTr="00956BAC">
        <w:trPr>
          <w:trHeight w:val="187"/>
        </w:trPr>
        <w:tc>
          <w:tcPr>
            <w:tcW w:w="960" w:type="dxa"/>
            <w:vMerge/>
            <w:tcBorders>
              <w:top w:val="nil"/>
              <w:bottom w:val="nil"/>
              <w:right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lang w:val="en-US"/>
              </w:rPr>
            </w:pPr>
          </w:p>
        </w:tc>
        <w:tc>
          <w:tcPr>
            <w:tcW w:w="3569" w:type="dxa"/>
            <w:tcBorders>
              <w:top w:val="nil"/>
              <w:left w:val="nil"/>
              <w:bottom w:val="nil"/>
              <w:right w:val="nil"/>
            </w:tcBorders>
            <w:shd w:val="clear" w:color="auto" w:fill="auto"/>
          </w:tcPr>
          <w:p w:rsidR="00956BAC" w:rsidRPr="006E0C7A" w:rsidRDefault="00956BAC" w:rsidP="00956BAC">
            <w:pPr>
              <w:pStyle w:val="BodyText"/>
              <w:tabs>
                <w:tab w:val="left" w:pos="426"/>
              </w:tabs>
              <w:spacing w:after="0" w:line="360" w:lineRule="auto"/>
              <w:jc w:val="both"/>
              <w:rPr>
                <w:rFonts w:ascii="Times New Roman" w:hAnsi="Times New Roman" w:cs="Times New Roman"/>
                <w:lang w:val="en-US"/>
              </w:rPr>
            </w:pPr>
            <w:r w:rsidRPr="006E0C7A">
              <w:rPr>
                <w:rFonts w:ascii="Times New Roman" w:hAnsi="Times New Roman" w:cs="Times New Roman"/>
                <w:lang w:val="en-US"/>
              </w:rPr>
              <w:t>Ketepatan Struktur Kalimat</w:t>
            </w:r>
          </w:p>
        </w:tc>
        <w:tc>
          <w:tcPr>
            <w:tcW w:w="1675" w:type="dxa"/>
            <w:tcBorders>
              <w:top w:val="nil"/>
              <w:left w:val="nil"/>
              <w:bottom w:val="nil"/>
              <w:right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lang w:val="en-US"/>
              </w:rPr>
            </w:pPr>
            <w:r w:rsidRPr="006E0C7A">
              <w:rPr>
                <w:rFonts w:ascii="Times New Roman" w:hAnsi="Times New Roman" w:cs="Times New Roman"/>
                <w:lang w:val="en-US"/>
              </w:rPr>
              <w:t>1</w:t>
            </w:r>
          </w:p>
        </w:tc>
        <w:tc>
          <w:tcPr>
            <w:tcW w:w="1134" w:type="dxa"/>
            <w:tcBorders>
              <w:top w:val="nil"/>
              <w:left w:val="nil"/>
              <w:bottom w:val="nil"/>
              <w:right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rPr>
            </w:pPr>
            <w:r w:rsidRPr="006E0C7A">
              <w:rPr>
                <w:rFonts w:ascii="Times New Roman" w:hAnsi="Times New Roman" w:cs="Times New Roman"/>
                <w:lang w:val="en-US"/>
              </w:rPr>
              <w:t>87,5%</w:t>
            </w:r>
          </w:p>
        </w:tc>
        <w:tc>
          <w:tcPr>
            <w:tcW w:w="1417" w:type="dxa"/>
            <w:tcBorders>
              <w:top w:val="nil"/>
              <w:left w:val="nil"/>
              <w:bottom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lang w:val="en-US"/>
              </w:rPr>
            </w:pPr>
            <w:r w:rsidRPr="006E0C7A">
              <w:rPr>
                <w:rFonts w:ascii="Times New Roman" w:hAnsi="Times New Roman" w:cs="Times New Roman"/>
                <w:lang w:val="en-US"/>
              </w:rPr>
              <w:t>Sangat Baik</w:t>
            </w:r>
          </w:p>
        </w:tc>
      </w:tr>
      <w:tr w:rsidR="00956BAC" w:rsidRPr="006E0C7A" w:rsidTr="00956BAC">
        <w:tc>
          <w:tcPr>
            <w:tcW w:w="960" w:type="dxa"/>
            <w:vMerge/>
            <w:tcBorders>
              <w:top w:val="nil"/>
              <w:bottom w:val="nil"/>
              <w:right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lang w:val="en-US"/>
              </w:rPr>
            </w:pPr>
          </w:p>
        </w:tc>
        <w:tc>
          <w:tcPr>
            <w:tcW w:w="3569" w:type="dxa"/>
            <w:tcBorders>
              <w:top w:val="nil"/>
              <w:left w:val="nil"/>
              <w:bottom w:val="nil"/>
              <w:right w:val="nil"/>
            </w:tcBorders>
            <w:shd w:val="clear" w:color="auto" w:fill="auto"/>
          </w:tcPr>
          <w:p w:rsidR="00956BAC" w:rsidRPr="006E0C7A" w:rsidRDefault="00956BAC" w:rsidP="00956BAC">
            <w:pPr>
              <w:pStyle w:val="BodyText"/>
              <w:tabs>
                <w:tab w:val="left" w:pos="426"/>
              </w:tabs>
              <w:spacing w:after="0" w:line="360" w:lineRule="auto"/>
              <w:jc w:val="both"/>
              <w:rPr>
                <w:rFonts w:ascii="Times New Roman" w:hAnsi="Times New Roman" w:cs="Times New Roman"/>
                <w:lang w:val="en-US"/>
              </w:rPr>
            </w:pPr>
            <w:r w:rsidRPr="006E0C7A">
              <w:rPr>
                <w:rFonts w:ascii="Times New Roman" w:hAnsi="Times New Roman" w:cs="Times New Roman"/>
                <w:lang w:val="en-US"/>
              </w:rPr>
              <w:t>Kemenarikan</w:t>
            </w:r>
          </w:p>
        </w:tc>
        <w:tc>
          <w:tcPr>
            <w:tcW w:w="1675" w:type="dxa"/>
            <w:tcBorders>
              <w:top w:val="nil"/>
              <w:left w:val="nil"/>
              <w:bottom w:val="nil"/>
              <w:right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lang w:val="en-US"/>
              </w:rPr>
            </w:pPr>
            <w:r w:rsidRPr="006E0C7A">
              <w:rPr>
                <w:rFonts w:ascii="Times New Roman" w:hAnsi="Times New Roman" w:cs="Times New Roman"/>
                <w:lang w:val="en-US"/>
              </w:rPr>
              <w:t>1</w:t>
            </w:r>
          </w:p>
        </w:tc>
        <w:tc>
          <w:tcPr>
            <w:tcW w:w="1134" w:type="dxa"/>
            <w:tcBorders>
              <w:top w:val="nil"/>
              <w:left w:val="nil"/>
              <w:bottom w:val="nil"/>
              <w:right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rPr>
            </w:pPr>
            <w:r w:rsidRPr="006E0C7A">
              <w:rPr>
                <w:rFonts w:ascii="Times New Roman" w:hAnsi="Times New Roman" w:cs="Times New Roman"/>
                <w:lang w:val="en-US"/>
              </w:rPr>
              <w:t>100%</w:t>
            </w:r>
          </w:p>
        </w:tc>
        <w:tc>
          <w:tcPr>
            <w:tcW w:w="1417" w:type="dxa"/>
            <w:tcBorders>
              <w:top w:val="nil"/>
              <w:left w:val="nil"/>
              <w:bottom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lang w:val="en-US"/>
              </w:rPr>
            </w:pPr>
            <w:r w:rsidRPr="006E0C7A">
              <w:rPr>
                <w:rFonts w:ascii="Times New Roman" w:hAnsi="Times New Roman" w:cs="Times New Roman"/>
                <w:lang w:val="en-US"/>
              </w:rPr>
              <w:t>Sangat Baik</w:t>
            </w:r>
          </w:p>
        </w:tc>
      </w:tr>
      <w:tr w:rsidR="00956BAC" w:rsidRPr="006E0C7A" w:rsidTr="00956BAC">
        <w:tc>
          <w:tcPr>
            <w:tcW w:w="960" w:type="dxa"/>
            <w:vMerge/>
            <w:tcBorders>
              <w:top w:val="nil"/>
              <w:bottom w:val="nil"/>
              <w:right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lang w:val="en-US"/>
              </w:rPr>
            </w:pPr>
          </w:p>
        </w:tc>
        <w:tc>
          <w:tcPr>
            <w:tcW w:w="3569" w:type="dxa"/>
            <w:tcBorders>
              <w:top w:val="nil"/>
              <w:left w:val="nil"/>
              <w:bottom w:val="nil"/>
              <w:right w:val="nil"/>
            </w:tcBorders>
            <w:shd w:val="clear" w:color="auto" w:fill="auto"/>
          </w:tcPr>
          <w:p w:rsidR="00956BAC" w:rsidRPr="006E0C7A" w:rsidRDefault="00956BAC" w:rsidP="00956BAC">
            <w:pPr>
              <w:pStyle w:val="BodyText"/>
              <w:tabs>
                <w:tab w:val="left" w:pos="426"/>
              </w:tabs>
              <w:spacing w:after="0" w:line="360" w:lineRule="auto"/>
              <w:jc w:val="both"/>
              <w:rPr>
                <w:rFonts w:ascii="Times New Roman" w:hAnsi="Times New Roman" w:cs="Times New Roman"/>
                <w:lang w:val="en-US"/>
              </w:rPr>
            </w:pPr>
            <w:r w:rsidRPr="006E0C7A">
              <w:rPr>
                <w:rFonts w:ascii="Times New Roman" w:hAnsi="Times New Roman" w:cs="Times New Roman"/>
                <w:lang w:val="en-US"/>
              </w:rPr>
              <w:t>Kemanfaatan</w:t>
            </w:r>
          </w:p>
        </w:tc>
        <w:tc>
          <w:tcPr>
            <w:tcW w:w="1675" w:type="dxa"/>
            <w:tcBorders>
              <w:top w:val="nil"/>
              <w:left w:val="nil"/>
              <w:bottom w:val="nil"/>
              <w:right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lang w:val="en-US"/>
              </w:rPr>
            </w:pPr>
            <w:r w:rsidRPr="006E0C7A">
              <w:rPr>
                <w:rFonts w:ascii="Times New Roman" w:hAnsi="Times New Roman" w:cs="Times New Roman"/>
                <w:lang w:val="en-US"/>
              </w:rPr>
              <w:t>3</w:t>
            </w:r>
          </w:p>
        </w:tc>
        <w:tc>
          <w:tcPr>
            <w:tcW w:w="1134" w:type="dxa"/>
            <w:tcBorders>
              <w:top w:val="nil"/>
              <w:left w:val="nil"/>
              <w:bottom w:val="nil"/>
              <w:right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rPr>
            </w:pPr>
            <w:r w:rsidRPr="006E0C7A">
              <w:rPr>
                <w:rFonts w:ascii="Times New Roman" w:hAnsi="Times New Roman" w:cs="Times New Roman"/>
                <w:lang w:val="en-US"/>
              </w:rPr>
              <w:t>100%</w:t>
            </w:r>
          </w:p>
        </w:tc>
        <w:tc>
          <w:tcPr>
            <w:tcW w:w="1417" w:type="dxa"/>
            <w:tcBorders>
              <w:top w:val="nil"/>
              <w:left w:val="nil"/>
              <w:bottom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lang w:val="en-US"/>
              </w:rPr>
            </w:pPr>
            <w:r w:rsidRPr="006E0C7A">
              <w:rPr>
                <w:rFonts w:ascii="Times New Roman" w:hAnsi="Times New Roman" w:cs="Times New Roman"/>
                <w:lang w:val="en-US"/>
              </w:rPr>
              <w:t>Sangat Baik</w:t>
            </w:r>
          </w:p>
        </w:tc>
      </w:tr>
      <w:tr w:rsidR="00956BAC" w:rsidRPr="006E0C7A" w:rsidTr="00956BAC">
        <w:tc>
          <w:tcPr>
            <w:tcW w:w="960" w:type="dxa"/>
            <w:vMerge/>
            <w:tcBorders>
              <w:top w:val="nil"/>
              <w:bottom w:val="single" w:sz="4" w:space="0" w:color="auto"/>
              <w:right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lang w:val="en-US"/>
              </w:rPr>
            </w:pPr>
          </w:p>
        </w:tc>
        <w:tc>
          <w:tcPr>
            <w:tcW w:w="3569" w:type="dxa"/>
            <w:tcBorders>
              <w:top w:val="nil"/>
              <w:left w:val="nil"/>
              <w:bottom w:val="single" w:sz="4" w:space="0" w:color="auto"/>
              <w:right w:val="nil"/>
            </w:tcBorders>
            <w:shd w:val="clear" w:color="auto" w:fill="auto"/>
          </w:tcPr>
          <w:p w:rsidR="00956BAC" w:rsidRPr="006E0C7A" w:rsidRDefault="00956BAC" w:rsidP="00956BAC">
            <w:pPr>
              <w:pStyle w:val="BodyText"/>
              <w:tabs>
                <w:tab w:val="left" w:pos="426"/>
              </w:tabs>
              <w:spacing w:after="0" w:line="360" w:lineRule="auto"/>
              <w:jc w:val="both"/>
              <w:rPr>
                <w:rFonts w:ascii="Times New Roman" w:hAnsi="Times New Roman" w:cs="Times New Roman"/>
                <w:lang w:val="en-US"/>
              </w:rPr>
            </w:pPr>
            <w:r w:rsidRPr="006E0C7A">
              <w:rPr>
                <w:rFonts w:ascii="Times New Roman" w:hAnsi="Times New Roman" w:cs="Times New Roman"/>
                <w:lang w:val="en-US"/>
              </w:rPr>
              <w:t>Ketepatan Sintak PBL</w:t>
            </w:r>
          </w:p>
        </w:tc>
        <w:tc>
          <w:tcPr>
            <w:tcW w:w="1675" w:type="dxa"/>
            <w:tcBorders>
              <w:top w:val="nil"/>
              <w:left w:val="nil"/>
              <w:bottom w:val="single" w:sz="4" w:space="0" w:color="auto"/>
              <w:right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lang w:val="en-US"/>
              </w:rPr>
            </w:pPr>
            <w:r w:rsidRPr="006E0C7A">
              <w:rPr>
                <w:rFonts w:ascii="Times New Roman" w:hAnsi="Times New Roman" w:cs="Times New Roman"/>
                <w:lang w:val="en-US"/>
              </w:rPr>
              <w:t>1</w:t>
            </w:r>
          </w:p>
        </w:tc>
        <w:tc>
          <w:tcPr>
            <w:tcW w:w="1134" w:type="dxa"/>
            <w:tcBorders>
              <w:top w:val="nil"/>
              <w:left w:val="nil"/>
              <w:bottom w:val="single" w:sz="4" w:space="0" w:color="auto"/>
              <w:right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lang w:val="en-US"/>
              </w:rPr>
            </w:pPr>
            <w:r w:rsidRPr="006E0C7A">
              <w:rPr>
                <w:rFonts w:ascii="Times New Roman" w:hAnsi="Times New Roman" w:cs="Times New Roman"/>
                <w:lang w:val="en-US"/>
              </w:rPr>
              <w:t>87,5%</w:t>
            </w:r>
          </w:p>
        </w:tc>
        <w:tc>
          <w:tcPr>
            <w:tcW w:w="1417" w:type="dxa"/>
            <w:tcBorders>
              <w:top w:val="nil"/>
              <w:left w:val="nil"/>
              <w:bottom w:val="single" w:sz="4" w:space="0" w:color="auto"/>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lang w:val="en-US"/>
              </w:rPr>
            </w:pPr>
            <w:r w:rsidRPr="006E0C7A">
              <w:rPr>
                <w:rFonts w:ascii="Times New Roman" w:hAnsi="Times New Roman" w:cs="Times New Roman"/>
                <w:lang w:val="en-US"/>
              </w:rPr>
              <w:t>Sangat Baik</w:t>
            </w:r>
          </w:p>
        </w:tc>
      </w:tr>
      <w:tr w:rsidR="00956BAC" w:rsidRPr="006E0C7A" w:rsidTr="00956BAC">
        <w:tc>
          <w:tcPr>
            <w:tcW w:w="6204" w:type="dxa"/>
            <w:gridSpan w:val="3"/>
            <w:tcBorders>
              <w:top w:val="single" w:sz="4" w:space="0" w:color="auto"/>
              <w:left w:val="nil"/>
              <w:bottom w:val="single" w:sz="4" w:space="0" w:color="auto"/>
              <w:right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b/>
                <w:lang w:val="en-US"/>
              </w:rPr>
            </w:pPr>
            <w:r w:rsidRPr="006E0C7A">
              <w:rPr>
                <w:rFonts w:ascii="Times New Roman" w:hAnsi="Times New Roman" w:cs="Times New Roman"/>
                <w:b/>
                <w:lang w:val="en-US"/>
              </w:rPr>
              <w:t>Rata-rata persentase</w:t>
            </w:r>
          </w:p>
        </w:tc>
        <w:tc>
          <w:tcPr>
            <w:tcW w:w="2551" w:type="dxa"/>
            <w:gridSpan w:val="2"/>
            <w:tcBorders>
              <w:top w:val="single" w:sz="4" w:space="0" w:color="auto"/>
              <w:left w:val="nil"/>
              <w:bottom w:val="single" w:sz="4" w:space="0" w:color="auto"/>
              <w:right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lang w:val="en-US"/>
              </w:rPr>
            </w:pPr>
            <w:r w:rsidRPr="006E0C7A">
              <w:rPr>
                <w:rFonts w:ascii="Times New Roman" w:hAnsi="Times New Roman" w:cs="Times New Roman"/>
                <w:lang w:val="en-US"/>
              </w:rPr>
              <w:t>93,75%</w:t>
            </w:r>
          </w:p>
        </w:tc>
      </w:tr>
      <w:tr w:rsidR="00956BAC" w:rsidRPr="006E0C7A" w:rsidTr="00956BAC">
        <w:tc>
          <w:tcPr>
            <w:tcW w:w="6204" w:type="dxa"/>
            <w:gridSpan w:val="3"/>
            <w:tcBorders>
              <w:top w:val="single" w:sz="4" w:space="0" w:color="auto"/>
              <w:left w:val="nil"/>
              <w:bottom w:val="single" w:sz="4" w:space="0" w:color="auto"/>
              <w:right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b/>
                <w:lang w:val="en-US"/>
              </w:rPr>
            </w:pPr>
            <w:r w:rsidRPr="006E0C7A">
              <w:rPr>
                <w:rFonts w:ascii="Times New Roman" w:hAnsi="Times New Roman" w:cs="Times New Roman"/>
                <w:b/>
                <w:lang w:val="en-US"/>
              </w:rPr>
              <w:t xml:space="preserve">Kategori </w:t>
            </w:r>
          </w:p>
        </w:tc>
        <w:tc>
          <w:tcPr>
            <w:tcW w:w="2551" w:type="dxa"/>
            <w:gridSpan w:val="2"/>
            <w:tcBorders>
              <w:top w:val="single" w:sz="4" w:space="0" w:color="auto"/>
              <w:left w:val="nil"/>
              <w:bottom w:val="single" w:sz="4" w:space="0" w:color="auto"/>
              <w:right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lang w:val="en-US"/>
              </w:rPr>
            </w:pPr>
            <w:r w:rsidRPr="006E0C7A">
              <w:rPr>
                <w:rFonts w:ascii="Times New Roman" w:hAnsi="Times New Roman" w:cs="Times New Roman"/>
                <w:lang w:val="en-US"/>
              </w:rPr>
              <w:t>Sangat Baik</w:t>
            </w:r>
          </w:p>
        </w:tc>
      </w:tr>
      <w:tr w:rsidR="00956BAC" w:rsidRPr="006E0C7A" w:rsidTr="00956BAC">
        <w:tc>
          <w:tcPr>
            <w:tcW w:w="960" w:type="dxa"/>
            <w:vMerge w:val="restart"/>
            <w:tcBorders>
              <w:top w:val="single" w:sz="4" w:space="0" w:color="auto"/>
              <w:right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lang w:val="en-US"/>
              </w:rPr>
            </w:pPr>
            <w:r w:rsidRPr="006E0C7A">
              <w:rPr>
                <w:rFonts w:ascii="Times New Roman" w:hAnsi="Times New Roman" w:cs="Times New Roman"/>
                <w:lang w:val="en-US"/>
              </w:rPr>
              <w:t>Peserta didik</w:t>
            </w:r>
          </w:p>
        </w:tc>
        <w:tc>
          <w:tcPr>
            <w:tcW w:w="3569" w:type="dxa"/>
            <w:tcBorders>
              <w:top w:val="nil"/>
              <w:left w:val="nil"/>
              <w:bottom w:val="nil"/>
              <w:right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b/>
                <w:lang w:val="en-US"/>
              </w:rPr>
            </w:pPr>
            <w:r w:rsidRPr="006E0C7A">
              <w:rPr>
                <w:rFonts w:ascii="Times New Roman" w:hAnsi="Times New Roman" w:cs="Times New Roman"/>
                <w:lang w:val="en-US"/>
              </w:rPr>
              <w:t>Kemudahan</w:t>
            </w:r>
          </w:p>
        </w:tc>
        <w:tc>
          <w:tcPr>
            <w:tcW w:w="1675" w:type="dxa"/>
            <w:tcBorders>
              <w:top w:val="nil"/>
              <w:left w:val="nil"/>
              <w:bottom w:val="nil"/>
              <w:right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lang w:val="en-US"/>
              </w:rPr>
            </w:pPr>
            <w:r w:rsidRPr="006E0C7A">
              <w:rPr>
                <w:rFonts w:ascii="Times New Roman" w:hAnsi="Times New Roman" w:cs="Times New Roman"/>
                <w:lang w:val="en-US"/>
              </w:rPr>
              <w:t>1</w:t>
            </w:r>
          </w:p>
        </w:tc>
        <w:tc>
          <w:tcPr>
            <w:tcW w:w="1134" w:type="dxa"/>
            <w:tcBorders>
              <w:top w:val="nil"/>
              <w:left w:val="nil"/>
              <w:bottom w:val="nil"/>
              <w:right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lang w:val="en-US"/>
              </w:rPr>
            </w:pPr>
            <w:r w:rsidRPr="006E0C7A">
              <w:rPr>
                <w:rFonts w:ascii="Times New Roman" w:hAnsi="Times New Roman" w:cs="Times New Roman"/>
                <w:lang w:val="en-US"/>
              </w:rPr>
              <w:t>87,5%</w:t>
            </w:r>
          </w:p>
        </w:tc>
        <w:tc>
          <w:tcPr>
            <w:tcW w:w="1417" w:type="dxa"/>
            <w:tcBorders>
              <w:top w:val="nil"/>
              <w:left w:val="nil"/>
              <w:bottom w:val="nil"/>
            </w:tcBorders>
            <w:shd w:val="clear" w:color="auto" w:fill="auto"/>
          </w:tcPr>
          <w:p w:rsidR="00956BAC" w:rsidRPr="006E0C7A" w:rsidRDefault="00956BAC" w:rsidP="00956BAC">
            <w:pPr>
              <w:spacing w:after="0" w:line="360" w:lineRule="auto"/>
            </w:pPr>
            <w:r w:rsidRPr="006E0C7A">
              <w:rPr>
                <w:rFonts w:ascii="Times New Roman" w:hAnsi="Times New Roman" w:cs="Times New Roman"/>
                <w:lang w:val="en-US"/>
              </w:rPr>
              <w:t>Sangat Baik</w:t>
            </w:r>
          </w:p>
        </w:tc>
      </w:tr>
      <w:tr w:rsidR="00956BAC" w:rsidRPr="006E0C7A" w:rsidTr="00956BAC">
        <w:tc>
          <w:tcPr>
            <w:tcW w:w="960" w:type="dxa"/>
            <w:vMerge/>
            <w:tcBorders>
              <w:right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b/>
                <w:lang w:val="en-US"/>
              </w:rPr>
            </w:pPr>
          </w:p>
        </w:tc>
        <w:tc>
          <w:tcPr>
            <w:tcW w:w="3569" w:type="dxa"/>
            <w:tcBorders>
              <w:top w:val="nil"/>
              <w:left w:val="nil"/>
              <w:bottom w:val="nil"/>
              <w:right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lang w:val="en-US"/>
              </w:rPr>
            </w:pPr>
            <w:r w:rsidRPr="006E0C7A">
              <w:rPr>
                <w:rFonts w:ascii="Times New Roman" w:hAnsi="Times New Roman" w:cs="Times New Roman"/>
                <w:lang w:val="en-US"/>
              </w:rPr>
              <w:t>Kemenarikan</w:t>
            </w:r>
          </w:p>
        </w:tc>
        <w:tc>
          <w:tcPr>
            <w:tcW w:w="1675" w:type="dxa"/>
            <w:tcBorders>
              <w:top w:val="nil"/>
              <w:left w:val="nil"/>
              <w:bottom w:val="nil"/>
              <w:right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lang w:val="en-US"/>
              </w:rPr>
            </w:pPr>
            <w:r w:rsidRPr="006E0C7A">
              <w:rPr>
                <w:rFonts w:ascii="Times New Roman" w:hAnsi="Times New Roman" w:cs="Times New Roman"/>
                <w:lang w:val="en-US"/>
              </w:rPr>
              <w:t>1</w:t>
            </w:r>
          </w:p>
        </w:tc>
        <w:tc>
          <w:tcPr>
            <w:tcW w:w="1134" w:type="dxa"/>
            <w:tcBorders>
              <w:top w:val="nil"/>
              <w:left w:val="nil"/>
              <w:bottom w:val="nil"/>
              <w:right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lang w:val="en-US"/>
              </w:rPr>
            </w:pPr>
            <w:r w:rsidRPr="006E0C7A">
              <w:rPr>
                <w:rFonts w:ascii="Times New Roman" w:hAnsi="Times New Roman" w:cs="Times New Roman"/>
                <w:lang w:val="en-US"/>
              </w:rPr>
              <w:t>94,16%</w:t>
            </w:r>
          </w:p>
        </w:tc>
        <w:tc>
          <w:tcPr>
            <w:tcW w:w="1417" w:type="dxa"/>
            <w:tcBorders>
              <w:top w:val="nil"/>
              <w:left w:val="nil"/>
              <w:bottom w:val="nil"/>
            </w:tcBorders>
            <w:shd w:val="clear" w:color="auto" w:fill="auto"/>
          </w:tcPr>
          <w:p w:rsidR="00956BAC" w:rsidRPr="006E0C7A" w:rsidRDefault="00956BAC" w:rsidP="00956BAC">
            <w:pPr>
              <w:spacing w:after="0" w:line="360" w:lineRule="auto"/>
            </w:pPr>
            <w:r w:rsidRPr="006E0C7A">
              <w:rPr>
                <w:rFonts w:ascii="Times New Roman" w:hAnsi="Times New Roman" w:cs="Times New Roman"/>
                <w:lang w:val="en-US"/>
              </w:rPr>
              <w:t>Sangat Baik</w:t>
            </w:r>
          </w:p>
        </w:tc>
      </w:tr>
      <w:tr w:rsidR="00956BAC" w:rsidRPr="006E0C7A" w:rsidTr="00956BAC">
        <w:tc>
          <w:tcPr>
            <w:tcW w:w="960" w:type="dxa"/>
            <w:vMerge/>
            <w:tcBorders>
              <w:right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b/>
                <w:lang w:val="en-US"/>
              </w:rPr>
            </w:pPr>
          </w:p>
        </w:tc>
        <w:tc>
          <w:tcPr>
            <w:tcW w:w="3569" w:type="dxa"/>
            <w:tcBorders>
              <w:top w:val="nil"/>
              <w:left w:val="nil"/>
              <w:bottom w:val="nil"/>
              <w:right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lang w:val="en-US"/>
              </w:rPr>
            </w:pPr>
            <w:r w:rsidRPr="006E0C7A">
              <w:rPr>
                <w:rFonts w:ascii="Times New Roman" w:hAnsi="Times New Roman" w:cs="Times New Roman"/>
                <w:lang w:val="en-US"/>
              </w:rPr>
              <w:t>Keterpahaman</w:t>
            </w:r>
          </w:p>
        </w:tc>
        <w:tc>
          <w:tcPr>
            <w:tcW w:w="1675" w:type="dxa"/>
            <w:tcBorders>
              <w:top w:val="nil"/>
              <w:left w:val="nil"/>
              <w:bottom w:val="nil"/>
              <w:right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lang w:val="en-US"/>
              </w:rPr>
            </w:pPr>
            <w:r w:rsidRPr="006E0C7A">
              <w:rPr>
                <w:rFonts w:ascii="Times New Roman" w:hAnsi="Times New Roman" w:cs="Times New Roman"/>
                <w:lang w:val="en-US"/>
              </w:rPr>
              <w:t>2</w:t>
            </w:r>
          </w:p>
        </w:tc>
        <w:tc>
          <w:tcPr>
            <w:tcW w:w="1134" w:type="dxa"/>
            <w:tcBorders>
              <w:top w:val="nil"/>
              <w:left w:val="nil"/>
              <w:bottom w:val="nil"/>
              <w:right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lang w:val="en-US"/>
              </w:rPr>
            </w:pPr>
            <w:r w:rsidRPr="006E0C7A">
              <w:rPr>
                <w:rFonts w:ascii="Times New Roman" w:hAnsi="Times New Roman" w:cs="Times New Roman"/>
                <w:lang w:val="en-US"/>
              </w:rPr>
              <w:t>84,58%</w:t>
            </w:r>
          </w:p>
        </w:tc>
        <w:tc>
          <w:tcPr>
            <w:tcW w:w="1417" w:type="dxa"/>
            <w:tcBorders>
              <w:top w:val="nil"/>
              <w:left w:val="nil"/>
              <w:bottom w:val="nil"/>
            </w:tcBorders>
            <w:shd w:val="clear" w:color="auto" w:fill="auto"/>
          </w:tcPr>
          <w:p w:rsidR="00956BAC" w:rsidRPr="006E0C7A" w:rsidRDefault="00956BAC" w:rsidP="00956BAC">
            <w:pPr>
              <w:spacing w:after="0" w:line="360" w:lineRule="auto"/>
            </w:pPr>
            <w:r w:rsidRPr="006E0C7A">
              <w:rPr>
                <w:rFonts w:ascii="Times New Roman" w:hAnsi="Times New Roman" w:cs="Times New Roman"/>
                <w:lang w:val="en-US"/>
              </w:rPr>
              <w:t>Sangat Baik</w:t>
            </w:r>
          </w:p>
        </w:tc>
      </w:tr>
      <w:tr w:rsidR="00956BAC" w:rsidRPr="006E0C7A" w:rsidTr="00956BAC">
        <w:tc>
          <w:tcPr>
            <w:tcW w:w="960" w:type="dxa"/>
            <w:vMerge/>
            <w:tcBorders>
              <w:right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b/>
                <w:lang w:val="en-US"/>
              </w:rPr>
            </w:pPr>
          </w:p>
        </w:tc>
        <w:tc>
          <w:tcPr>
            <w:tcW w:w="3569" w:type="dxa"/>
            <w:tcBorders>
              <w:top w:val="nil"/>
              <w:left w:val="nil"/>
              <w:bottom w:val="nil"/>
              <w:right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lang w:val="en-US"/>
              </w:rPr>
            </w:pPr>
            <w:r w:rsidRPr="006E0C7A">
              <w:rPr>
                <w:rFonts w:ascii="Times New Roman" w:hAnsi="Times New Roman" w:cs="Times New Roman"/>
                <w:lang w:val="en-US"/>
              </w:rPr>
              <w:t>Kemanfaatan</w:t>
            </w:r>
          </w:p>
        </w:tc>
        <w:tc>
          <w:tcPr>
            <w:tcW w:w="1675" w:type="dxa"/>
            <w:tcBorders>
              <w:top w:val="nil"/>
              <w:left w:val="nil"/>
              <w:bottom w:val="nil"/>
              <w:right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lang w:val="en-US"/>
              </w:rPr>
            </w:pPr>
            <w:r w:rsidRPr="006E0C7A">
              <w:rPr>
                <w:rFonts w:ascii="Times New Roman" w:hAnsi="Times New Roman" w:cs="Times New Roman"/>
                <w:lang w:val="en-US"/>
              </w:rPr>
              <w:t>4</w:t>
            </w:r>
          </w:p>
        </w:tc>
        <w:tc>
          <w:tcPr>
            <w:tcW w:w="1134" w:type="dxa"/>
            <w:tcBorders>
              <w:top w:val="nil"/>
              <w:left w:val="nil"/>
              <w:bottom w:val="nil"/>
              <w:right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lang w:val="en-US"/>
              </w:rPr>
            </w:pPr>
            <w:r w:rsidRPr="006E0C7A">
              <w:rPr>
                <w:rFonts w:ascii="Times New Roman" w:hAnsi="Times New Roman" w:cs="Times New Roman"/>
                <w:lang w:val="en-US"/>
              </w:rPr>
              <w:t>86,25%</w:t>
            </w:r>
          </w:p>
        </w:tc>
        <w:tc>
          <w:tcPr>
            <w:tcW w:w="1417" w:type="dxa"/>
            <w:tcBorders>
              <w:top w:val="nil"/>
              <w:left w:val="nil"/>
              <w:bottom w:val="nil"/>
            </w:tcBorders>
            <w:shd w:val="clear" w:color="auto" w:fill="auto"/>
          </w:tcPr>
          <w:p w:rsidR="00956BAC" w:rsidRPr="006E0C7A" w:rsidRDefault="00956BAC" w:rsidP="00956BAC">
            <w:pPr>
              <w:spacing w:after="0" w:line="360" w:lineRule="auto"/>
            </w:pPr>
            <w:r w:rsidRPr="006E0C7A">
              <w:rPr>
                <w:rFonts w:ascii="Times New Roman" w:hAnsi="Times New Roman" w:cs="Times New Roman"/>
                <w:lang w:val="en-US"/>
              </w:rPr>
              <w:t>Sangat Baik</w:t>
            </w:r>
          </w:p>
        </w:tc>
      </w:tr>
      <w:tr w:rsidR="00956BAC" w:rsidRPr="006E0C7A" w:rsidTr="00956BAC">
        <w:tc>
          <w:tcPr>
            <w:tcW w:w="960" w:type="dxa"/>
            <w:vMerge/>
            <w:tcBorders>
              <w:bottom w:val="single" w:sz="4" w:space="0" w:color="auto"/>
              <w:right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b/>
                <w:lang w:val="en-US"/>
              </w:rPr>
            </w:pPr>
          </w:p>
        </w:tc>
        <w:tc>
          <w:tcPr>
            <w:tcW w:w="3569" w:type="dxa"/>
            <w:tcBorders>
              <w:top w:val="nil"/>
              <w:left w:val="nil"/>
              <w:bottom w:val="single" w:sz="4" w:space="0" w:color="auto"/>
              <w:right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lang w:val="en-US"/>
              </w:rPr>
            </w:pPr>
            <w:r w:rsidRPr="006E0C7A">
              <w:rPr>
                <w:rFonts w:ascii="Times New Roman" w:hAnsi="Times New Roman" w:cs="Times New Roman"/>
                <w:lang w:val="en-US"/>
              </w:rPr>
              <w:t>Struktur kalimat</w:t>
            </w:r>
          </w:p>
        </w:tc>
        <w:tc>
          <w:tcPr>
            <w:tcW w:w="1675" w:type="dxa"/>
            <w:tcBorders>
              <w:top w:val="nil"/>
              <w:left w:val="nil"/>
              <w:bottom w:val="single" w:sz="4" w:space="0" w:color="auto"/>
              <w:right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lang w:val="en-US"/>
              </w:rPr>
            </w:pPr>
            <w:r w:rsidRPr="006E0C7A">
              <w:rPr>
                <w:rFonts w:ascii="Times New Roman" w:hAnsi="Times New Roman" w:cs="Times New Roman"/>
                <w:lang w:val="en-US"/>
              </w:rPr>
              <w:t>2</w:t>
            </w:r>
          </w:p>
        </w:tc>
        <w:tc>
          <w:tcPr>
            <w:tcW w:w="1134" w:type="dxa"/>
            <w:tcBorders>
              <w:top w:val="nil"/>
              <w:left w:val="nil"/>
              <w:bottom w:val="single" w:sz="4" w:space="0" w:color="auto"/>
              <w:right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lang w:val="en-US"/>
              </w:rPr>
            </w:pPr>
            <w:r w:rsidRPr="006E0C7A">
              <w:rPr>
                <w:rFonts w:ascii="Times New Roman" w:hAnsi="Times New Roman" w:cs="Times New Roman"/>
                <w:lang w:val="en-US"/>
              </w:rPr>
              <w:t>84,17%</w:t>
            </w:r>
          </w:p>
        </w:tc>
        <w:tc>
          <w:tcPr>
            <w:tcW w:w="1417" w:type="dxa"/>
            <w:tcBorders>
              <w:top w:val="nil"/>
              <w:left w:val="nil"/>
              <w:bottom w:val="single" w:sz="4" w:space="0" w:color="auto"/>
            </w:tcBorders>
            <w:shd w:val="clear" w:color="auto" w:fill="auto"/>
          </w:tcPr>
          <w:p w:rsidR="00956BAC" w:rsidRPr="006E0C7A" w:rsidRDefault="00956BAC" w:rsidP="00956BAC">
            <w:pPr>
              <w:spacing w:after="0" w:line="360" w:lineRule="auto"/>
            </w:pPr>
            <w:r w:rsidRPr="006E0C7A">
              <w:rPr>
                <w:rFonts w:ascii="Times New Roman" w:hAnsi="Times New Roman" w:cs="Times New Roman"/>
                <w:lang w:val="en-US"/>
              </w:rPr>
              <w:t>Sangat Baik</w:t>
            </w:r>
          </w:p>
        </w:tc>
      </w:tr>
      <w:tr w:rsidR="00956BAC" w:rsidRPr="006E0C7A" w:rsidTr="00956BAC">
        <w:tc>
          <w:tcPr>
            <w:tcW w:w="6204" w:type="dxa"/>
            <w:gridSpan w:val="3"/>
            <w:tcBorders>
              <w:top w:val="single" w:sz="4" w:space="0" w:color="auto"/>
              <w:bottom w:val="single" w:sz="4" w:space="0" w:color="auto"/>
              <w:right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b/>
                <w:lang w:val="en-US"/>
              </w:rPr>
            </w:pPr>
            <w:r w:rsidRPr="006E0C7A">
              <w:rPr>
                <w:rFonts w:ascii="Times New Roman" w:hAnsi="Times New Roman" w:cs="Times New Roman"/>
                <w:b/>
                <w:lang w:val="en-US"/>
              </w:rPr>
              <w:t>Rata-rata persentase</w:t>
            </w:r>
          </w:p>
        </w:tc>
        <w:tc>
          <w:tcPr>
            <w:tcW w:w="2551" w:type="dxa"/>
            <w:gridSpan w:val="2"/>
            <w:tcBorders>
              <w:top w:val="single" w:sz="4" w:space="0" w:color="auto"/>
              <w:left w:val="nil"/>
              <w:bottom w:val="single" w:sz="4" w:space="0" w:color="auto"/>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lang w:val="en-US"/>
              </w:rPr>
            </w:pPr>
            <w:r w:rsidRPr="006E0C7A">
              <w:rPr>
                <w:rFonts w:ascii="Times New Roman" w:hAnsi="Times New Roman" w:cs="Times New Roman"/>
                <w:lang w:val="en-US"/>
              </w:rPr>
              <w:t>86,41%</w:t>
            </w:r>
          </w:p>
        </w:tc>
      </w:tr>
      <w:tr w:rsidR="00956BAC" w:rsidRPr="006E0C7A" w:rsidTr="00956BAC">
        <w:tc>
          <w:tcPr>
            <w:tcW w:w="6204" w:type="dxa"/>
            <w:gridSpan w:val="3"/>
            <w:tcBorders>
              <w:top w:val="single" w:sz="4" w:space="0" w:color="auto"/>
              <w:bottom w:val="single" w:sz="4" w:space="0" w:color="auto"/>
              <w:right w:val="nil"/>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b/>
                <w:lang w:val="en-US"/>
              </w:rPr>
            </w:pPr>
            <w:r w:rsidRPr="006E0C7A">
              <w:rPr>
                <w:rFonts w:ascii="Times New Roman" w:hAnsi="Times New Roman" w:cs="Times New Roman"/>
                <w:b/>
                <w:lang w:val="en-US"/>
              </w:rPr>
              <w:t>Kategori</w:t>
            </w:r>
          </w:p>
        </w:tc>
        <w:tc>
          <w:tcPr>
            <w:tcW w:w="2551" w:type="dxa"/>
            <w:gridSpan w:val="2"/>
            <w:tcBorders>
              <w:top w:val="single" w:sz="4" w:space="0" w:color="auto"/>
              <w:left w:val="nil"/>
              <w:bottom w:val="single" w:sz="4" w:space="0" w:color="auto"/>
            </w:tcBorders>
            <w:shd w:val="clear" w:color="auto" w:fill="auto"/>
          </w:tcPr>
          <w:p w:rsidR="00956BAC" w:rsidRPr="006E0C7A" w:rsidRDefault="00956BAC" w:rsidP="00956BAC">
            <w:pPr>
              <w:pStyle w:val="BodyText"/>
              <w:tabs>
                <w:tab w:val="left" w:pos="426"/>
              </w:tabs>
              <w:spacing w:after="0" w:line="360" w:lineRule="auto"/>
              <w:jc w:val="center"/>
              <w:rPr>
                <w:rFonts w:ascii="Times New Roman" w:hAnsi="Times New Roman" w:cs="Times New Roman"/>
                <w:lang w:val="en-US"/>
              </w:rPr>
            </w:pPr>
            <w:r w:rsidRPr="006E0C7A">
              <w:rPr>
                <w:rFonts w:ascii="Times New Roman" w:hAnsi="Times New Roman" w:cs="Times New Roman"/>
                <w:lang w:val="en-US"/>
              </w:rPr>
              <w:t>Sangat Baik</w:t>
            </w:r>
          </w:p>
        </w:tc>
      </w:tr>
    </w:tbl>
    <w:p w:rsidR="00956BAC" w:rsidRPr="006E0C7A" w:rsidRDefault="00956BAC" w:rsidP="00956BAC">
      <w:pPr>
        <w:pStyle w:val="BodyText"/>
        <w:ind w:left="284" w:firstLine="360"/>
        <w:jc w:val="both"/>
        <w:rPr>
          <w:rFonts w:ascii="Times New Roman" w:hAnsi="Times New Roman" w:cs="Times New Roman"/>
          <w:lang w:val="en-US"/>
        </w:rPr>
      </w:pPr>
    </w:p>
    <w:p w:rsidR="00956BAC" w:rsidRPr="006E0C7A" w:rsidRDefault="00956BAC" w:rsidP="00956BAC">
      <w:pPr>
        <w:pStyle w:val="BodyText"/>
        <w:ind w:firstLine="567"/>
        <w:jc w:val="both"/>
        <w:rPr>
          <w:rFonts w:ascii="Times New Roman" w:hAnsi="Times New Roman" w:cs="Times New Roman"/>
          <w:lang w:val="en-US"/>
        </w:rPr>
      </w:pPr>
      <w:r w:rsidRPr="006E0C7A">
        <w:rPr>
          <w:rFonts w:ascii="Times New Roman" w:hAnsi="Times New Roman" w:cs="Times New Roman"/>
          <w:lang w:val="en-US"/>
        </w:rPr>
        <w:t xml:space="preserve">Berdasarkan Tabel 9, guru memberikan respon positif terhadap E-modul dengan memberikan penilaian sangat baik pada setiap aspek penilaian. Hasil rata-rata respon guru sebesar 93,75% mengidentifikasikan bahwa E-modul dapat membantu guru untuk menyampaikan materi pencemaran lingkungan. </w:t>
      </w:r>
      <w:proofErr w:type="gramStart"/>
      <w:r w:rsidRPr="006E0C7A">
        <w:rPr>
          <w:rFonts w:ascii="Times New Roman" w:hAnsi="Times New Roman" w:cs="Times New Roman"/>
          <w:lang w:val="en-US"/>
        </w:rPr>
        <w:t>Hal ini menunjukkan bahwa didalam E-modul menyajikan materi dan latihan soal yang sesuai dengan tingkat pengetahuan peserta didik, menarik dan sesuai dengan pendekatan PBL.</w:t>
      </w:r>
      <w:proofErr w:type="gramEnd"/>
    </w:p>
    <w:p w:rsidR="00956BAC" w:rsidRPr="006E0C7A" w:rsidRDefault="00956BAC" w:rsidP="00610188">
      <w:pPr>
        <w:pStyle w:val="BodyText"/>
        <w:ind w:firstLine="567"/>
        <w:jc w:val="both"/>
        <w:rPr>
          <w:rFonts w:ascii="Times New Roman" w:hAnsi="Times New Roman" w:cs="Times New Roman"/>
          <w:lang w:val="en-US"/>
        </w:rPr>
      </w:pPr>
      <w:proofErr w:type="gramStart"/>
      <w:r w:rsidRPr="006E0C7A">
        <w:rPr>
          <w:rFonts w:ascii="Times New Roman" w:hAnsi="Times New Roman" w:cs="Times New Roman"/>
          <w:lang w:val="en-US"/>
        </w:rPr>
        <w:t>Berdasarkan penilaian yang diperoleh dari angket respon, peserta didik memberikan respon positif terhadap E-modul yang ditunjukkan dengan hasil kriteria sangat baik pada setiap aspek penilain.</w:t>
      </w:r>
      <w:proofErr w:type="gramEnd"/>
      <w:r w:rsidRPr="006E0C7A">
        <w:rPr>
          <w:rFonts w:ascii="Times New Roman" w:hAnsi="Times New Roman" w:cs="Times New Roman"/>
          <w:lang w:val="en-US"/>
        </w:rPr>
        <w:t xml:space="preserve"> Rata-rata penilaian sebesar 86</w:t>
      </w:r>
      <w:proofErr w:type="gramStart"/>
      <w:r w:rsidRPr="006E0C7A">
        <w:rPr>
          <w:rFonts w:ascii="Times New Roman" w:hAnsi="Times New Roman" w:cs="Times New Roman"/>
          <w:lang w:val="en-US"/>
        </w:rPr>
        <w:t>,41</w:t>
      </w:r>
      <w:proofErr w:type="gramEnd"/>
      <w:r w:rsidRPr="006E0C7A">
        <w:rPr>
          <w:rFonts w:ascii="Times New Roman" w:hAnsi="Times New Roman" w:cs="Times New Roman"/>
          <w:lang w:val="en-US"/>
        </w:rPr>
        <w:t>% mengidentifikasikan bahwa E-modul mudah digunakan, menarik dan mu</w:t>
      </w:r>
      <w:r w:rsidR="00516C87" w:rsidRPr="006E0C7A">
        <w:rPr>
          <w:rFonts w:ascii="Times New Roman" w:hAnsi="Times New Roman" w:cs="Times New Roman"/>
          <w:lang w:val="en-US"/>
        </w:rPr>
        <w:t>dah dipahami oleh peserta didik.</w:t>
      </w:r>
      <w:r w:rsidR="00610188" w:rsidRPr="006E0C7A">
        <w:rPr>
          <w:rFonts w:ascii="Times New Roman" w:hAnsi="Times New Roman" w:cs="Times New Roman"/>
          <w:lang w:val="en-US"/>
        </w:rPr>
        <w:t xml:space="preserve"> </w:t>
      </w:r>
      <w:proofErr w:type="gramStart"/>
      <w:r w:rsidR="00610188" w:rsidRPr="006E0C7A">
        <w:rPr>
          <w:rFonts w:ascii="Times New Roman" w:hAnsi="Times New Roman" w:cs="Times New Roman"/>
          <w:lang w:val="en-US"/>
        </w:rPr>
        <w:t>Sehingga penggunaan E-modul ini dapat digunakan baik secara mandiri oleh peserta didik atau dengan bantuan guru.</w:t>
      </w:r>
      <w:proofErr w:type="gramEnd"/>
      <w:r w:rsidR="00610188" w:rsidRPr="006E0C7A">
        <w:rPr>
          <w:rFonts w:ascii="Times New Roman" w:hAnsi="Times New Roman" w:cs="Times New Roman"/>
          <w:lang w:val="en-US"/>
        </w:rPr>
        <w:t xml:space="preserve"> </w:t>
      </w:r>
      <w:r w:rsidR="00610188" w:rsidRPr="006E0C7A">
        <w:rPr>
          <w:rFonts w:ascii="Times New Roman" w:hAnsi="Times New Roman" w:cs="Times New Roman"/>
          <w:lang w:val="en-US"/>
        </w:rPr>
        <w:t xml:space="preserve">Hasil kemenarikan pada bahan ajar dapat memotivasi calon pengguna untuk menggunakan E-modul materi pencemaran lingkungan, adapun hasil ketepatan materi sesuai dengan tingkat pemahaman calon pengguna sehingga dapat membantu mereka mempelajari konsep materi pencemaran lingkungan </w:t>
      </w:r>
      <w:r w:rsidR="00610188" w:rsidRPr="006E0C7A">
        <w:rPr>
          <w:rFonts w:ascii="Times New Roman" w:hAnsi="Times New Roman" w:cs="Times New Roman"/>
          <w:lang w:val="en-US"/>
        </w:rPr>
        <w:fldChar w:fldCharType="begin" w:fldLock="1"/>
      </w:r>
      <w:r w:rsidR="00610188" w:rsidRPr="006E0C7A">
        <w:rPr>
          <w:rFonts w:ascii="Times New Roman" w:hAnsi="Times New Roman" w:cs="Times New Roman"/>
          <w:lang w:val="en-US"/>
        </w:rPr>
        <w:instrText>ADDIN CSL_CITATION {"citationItems":[{"id":"ITEM-1","itemData":{"DOI":"10.24815/jpsi.v9i3.20072","ISSN":"2338-4379","abstract":"Students' weak ability to understand electrochemical concepts is due to the lack of self-directed learning (SDL) in finding their own understanding outside the classroom and not used to evaluate the learning difficulties they experienced. The android-based e-books could be used to support students’ independent learning, to evaluate learning outcomes through practice questions and direct feedback, and to exchange opinions between students and lecturers. The aim of this study is to produce an android-based electrochemical e-book to emerge students’ SDL. To achieve the aim, this study employs ADDIE development models which consist of five steps; analyze, design, develop, implement and evaluate. Data were collected using content validity, face validity assessment, response questionnaires and SDL. The result of content validity is 0.94 and categorized as valid. Based on face validity, vast majority of users stated that the e-book application is attractive and easy to use. Moreover, the explanation, graphics, videos, quiz questions and discussion in the e-book application are clear. The results of the implementation of application as additional learning resource for electrochemical concepts can foster students’ SDL in the high category with an average percentage of confidence at 87.20%. Students show a positive response to the use of the application in helping them understand the concepts, working on assignments, discussions between friends and lecturers, digging more in-depth information, and do practice questions in a short time, also easy to use. Thus, it can be concluded that the android-based e-book application could help students develop their SDL","author":[{"dropping-particle":"","family":"Rahmat","given":"Rasmawan","non-dropping-particle":"","parse-names":false,"suffix":""},{"dropping-particle":"","family":"Erlina","given":"Erlina","non-dropping-particle":"","parse-names":false,"suffix":""}],"container-title":"Jurnal Pendidikan Sains Indonesia","id":"ITEM-1","issue":"3","issued":{"date-parts":[["2021"]]},"page":"346-362","title":"Pengembangan Aplikasi E-Book Elektrokimia Berbasis Android Untuk Menumbuhkan Self-Directed Learning Mahasiswa","type":"article-journal","volume":"9"},"uris":["http://www.mendeley.com/documents/?uuid=ec6ab8e1-76a0-4e6c-9d3d-a5b6232309bb"]}],"mendeley":{"formattedCitation":"(Rahmat &amp; Erlina, 2021)","plainTextFormattedCitation":"(Rahmat &amp; Erlina, 2021)","previouslyFormattedCitation":"(Rahmat &amp; Erlina, 2021)"},"properties":{"noteIndex":0},"schema":"https://github.com/citation-style-language/schema/raw/master/csl-citation.json"}</w:instrText>
      </w:r>
      <w:r w:rsidR="00610188" w:rsidRPr="006E0C7A">
        <w:rPr>
          <w:rFonts w:ascii="Times New Roman" w:hAnsi="Times New Roman" w:cs="Times New Roman"/>
          <w:lang w:val="en-US"/>
        </w:rPr>
        <w:fldChar w:fldCharType="separate"/>
      </w:r>
      <w:r w:rsidR="00610188" w:rsidRPr="006E0C7A">
        <w:rPr>
          <w:rFonts w:ascii="Times New Roman" w:hAnsi="Times New Roman" w:cs="Times New Roman"/>
          <w:noProof/>
          <w:lang w:val="en-US"/>
        </w:rPr>
        <w:t>(Rahmat &amp; Erlina, 2021)</w:t>
      </w:r>
      <w:r w:rsidR="00610188" w:rsidRPr="006E0C7A">
        <w:rPr>
          <w:rFonts w:ascii="Times New Roman" w:hAnsi="Times New Roman" w:cs="Times New Roman"/>
          <w:lang w:val="en-US"/>
        </w:rPr>
        <w:fldChar w:fldCharType="end"/>
      </w:r>
      <w:r w:rsidR="00610188" w:rsidRPr="006E0C7A">
        <w:rPr>
          <w:rFonts w:ascii="Times New Roman" w:hAnsi="Times New Roman" w:cs="Times New Roman"/>
          <w:lang w:val="en-US"/>
        </w:rPr>
        <w:t>.</w:t>
      </w:r>
      <w:r w:rsidR="00610188" w:rsidRPr="006E0C7A">
        <w:rPr>
          <w:rFonts w:ascii="Times New Roman" w:hAnsi="Times New Roman" w:cs="Times New Roman"/>
          <w:lang w:val="en-US"/>
        </w:rPr>
        <w:t xml:space="preserve"> Berdasarkan hasil keterpahaman peserta didik pada materi maupun soal yang disajikan dapat mengidentifikasikan bahwa E-modul membantu mereka dalam meningkatkan kemampuan berpikir kritis </w:t>
      </w:r>
      <w:proofErr w:type="gramStart"/>
      <w:r w:rsidR="00610188" w:rsidRPr="006E0C7A">
        <w:rPr>
          <w:rFonts w:ascii="Times New Roman" w:hAnsi="Times New Roman" w:cs="Times New Roman"/>
          <w:lang w:val="en-US"/>
        </w:rPr>
        <w:t>dengan  model</w:t>
      </w:r>
      <w:proofErr w:type="gramEnd"/>
      <w:r w:rsidR="00610188" w:rsidRPr="006E0C7A">
        <w:rPr>
          <w:rFonts w:ascii="Times New Roman" w:hAnsi="Times New Roman" w:cs="Times New Roman"/>
          <w:lang w:val="en-US"/>
        </w:rPr>
        <w:t xml:space="preserve"> </w:t>
      </w:r>
      <w:r w:rsidR="00610188" w:rsidRPr="006E0C7A">
        <w:rPr>
          <w:rFonts w:ascii="Times New Roman" w:hAnsi="Times New Roman" w:cs="Times New Roman"/>
          <w:i/>
          <w:lang w:val="en-US"/>
        </w:rPr>
        <w:t>problem based learning</w:t>
      </w:r>
      <w:r w:rsidR="00610188" w:rsidRPr="006E0C7A">
        <w:rPr>
          <w:rFonts w:ascii="Times New Roman" w:hAnsi="Times New Roman" w:cs="Times New Roman"/>
          <w:lang w:val="en-US"/>
        </w:rPr>
        <w:t xml:space="preserve"> yang diterapkan. H</w:t>
      </w:r>
      <w:r w:rsidR="00B03AAE" w:rsidRPr="006E0C7A">
        <w:rPr>
          <w:rFonts w:ascii="Times New Roman" w:hAnsi="Times New Roman" w:cs="Times New Roman"/>
          <w:lang w:val="en-US"/>
        </w:rPr>
        <w:t xml:space="preserve">asil penilaian yang sangat baik pada media pembelajaran yang dikembangkan akan memberikan kontribusi yang sepadan saat pembelajaran berlangsung </w:t>
      </w:r>
      <w:r w:rsidR="00B03AAE" w:rsidRPr="006E0C7A">
        <w:rPr>
          <w:rFonts w:ascii="Times New Roman" w:hAnsi="Times New Roman" w:cs="Times New Roman"/>
          <w:lang w:val="en-US"/>
        </w:rPr>
        <w:fldChar w:fldCharType="begin" w:fldLock="1"/>
      </w:r>
      <w:r w:rsidR="00155E23">
        <w:rPr>
          <w:rFonts w:ascii="Times New Roman" w:hAnsi="Times New Roman" w:cs="Times New Roman"/>
          <w:lang w:val="en-US"/>
        </w:rPr>
        <w:instrText>ADDIN CSL_CITATION {"citationItems":[{"id":"ITEM-1","itemData":{"author":[{"dropping-particle":"","family":"Andini","given":"Alya Rose","non-dropping-particle":"","parse-names":false,"suffix":""},{"dropping-particle":"","family":"Qomariyyah","given":"Nur","non-dropping-particle":"","parse-names":false,"suffix":""}],"container-title":"BioEdu: Berkala Ilmiah Pendidikan Biologi","id":"ITEM-1","issue":"2","issued":{"date-parts":[["2022"]]},"page":"330-340","title":"VALIDASI E-BOOK TIPE FLIPBOOK MATERI SISTEM PENCERNAAN MANUSIA BERBASIS PBL UNTUK MELATIH KEMAMPUAN BERPIKIR KRITIS SISWA SMA","type":"article-journal","volume":"11"},"uris":["http://www.mendeley.com/documents/?uuid=d86941a2-0430-41e2-9de0-3c06a868e28e"]}],"mendeley":{"formattedCitation":"(Andini &amp; Qomariyyah, 2022)","plainTextFormattedCitation":"(Andini &amp; Qomariyyah, 2022)","previouslyFormattedCitation":"(Andini &amp; Qomariyyah, 2022)"},"properties":{"noteIndex":0},"schema":"https://github.com/citation-style-language/schema/raw/master/csl-citation.json"}</w:instrText>
      </w:r>
      <w:r w:rsidR="00B03AAE" w:rsidRPr="006E0C7A">
        <w:rPr>
          <w:rFonts w:ascii="Times New Roman" w:hAnsi="Times New Roman" w:cs="Times New Roman"/>
          <w:lang w:val="en-US"/>
        </w:rPr>
        <w:fldChar w:fldCharType="separate"/>
      </w:r>
      <w:r w:rsidR="00B03AAE" w:rsidRPr="006E0C7A">
        <w:rPr>
          <w:rFonts w:ascii="Times New Roman" w:hAnsi="Times New Roman" w:cs="Times New Roman"/>
          <w:noProof/>
          <w:lang w:val="en-US"/>
        </w:rPr>
        <w:t>(Andini &amp; Qomariyyah, 2022)</w:t>
      </w:r>
      <w:r w:rsidR="00B03AAE" w:rsidRPr="006E0C7A">
        <w:rPr>
          <w:rFonts w:ascii="Times New Roman" w:hAnsi="Times New Roman" w:cs="Times New Roman"/>
          <w:lang w:val="en-US"/>
        </w:rPr>
        <w:fldChar w:fldCharType="end"/>
      </w:r>
      <w:r w:rsidR="00B03AAE" w:rsidRPr="006E0C7A">
        <w:rPr>
          <w:rFonts w:ascii="Times New Roman" w:hAnsi="Times New Roman" w:cs="Times New Roman"/>
          <w:lang w:val="en-US"/>
        </w:rPr>
        <w:t>.</w:t>
      </w:r>
    </w:p>
    <w:p w:rsidR="00956BAC" w:rsidRPr="006E0C7A" w:rsidRDefault="00956BAC" w:rsidP="00956BAC">
      <w:pPr>
        <w:pStyle w:val="BodyText"/>
        <w:ind w:firstLine="567"/>
        <w:jc w:val="both"/>
        <w:rPr>
          <w:rFonts w:ascii="Times New Roman" w:hAnsi="Times New Roman" w:cs="Times New Roman"/>
          <w:lang w:val="en-US"/>
        </w:rPr>
      </w:pPr>
      <w:r w:rsidRPr="006E0C7A">
        <w:rPr>
          <w:rFonts w:ascii="Times New Roman" w:hAnsi="Times New Roman" w:cs="Times New Roman"/>
          <w:lang w:val="en-US"/>
        </w:rPr>
        <w:t xml:space="preserve">E-modul </w:t>
      </w:r>
      <w:r w:rsidRPr="006E0C7A">
        <w:rPr>
          <w:rFonts w:ascii="Times New Roman" w:hAnsi="Times New Roman" w:cs="Times New Roman"/>
          <w:i/>
          <w:lang w:val="en-US"/>
        </w:rPr>
        <w:t>flipbook</w:t>
      </w:r>
      <w:r w:rsidRPr="006E0C7A">
        <w:rPr>
          <w:rFonts w:ascii="Times New Roman" w:hAnsi="Times New Roman" w:cs="Times New Roman"/>
          <w:lang w:val="en-US"/>
        </w:rPr>
        <w:t xml:space="preserve"> yang dihasilkan </w:t>
      </w:r>
      <w:r w:rsidRPr="006E0C7A">
        <w:rPr>
          <w:rFonts w:ascii="Times New Roman" w:hAnsi="Times New Roman" w:cs="Times New Roman"/>
        </w:rPr>
        <w:t xml:space="preserve">berformat html </w:t>
      </w:r>
      <w:r w:rsidRPr="006E0C7A">
        <w:rPr>
          <w:rFonts w:ascii="Times New Roman" w:hAnsi="Times New Roman" w:cs="Times New Roman"/>
          <w:lang w:val="en-US"/>
        </w:rPr>
        <w:t>yang</w:t>
      </w:r>
      <w:r w:rsidRPr="006E0C7A">
        <w:rPr>
          <w:rFonts w:ascii="Times New Roman" w:hAnsi="Times New Roman" w:cs="Times New Roman"/>
        </w:rPr>
        <w:t xml:space="preserve"> diakses secara </w:t>
      </w:r>
      <w:r w:rsidRPr="006E0C7A">
        <w:rPr>
          <w:rFonts w:ascii="Times New Roman" w:hAnsi="Times New Roman" w:cs="Times New Roman"/>
          <w:i/>
        </w:rPr>
        <w:t>online</w:t>
      </w:r>
      <w:r w:rsidRPr="006E0C7A">
        <w:rPr>
          <w:rFonts w:ascii="Times New Roman" w:hAnsi="Times New Roman" w:cs="Times New Roman"/>
        </w:rPr>
        <w:t xml:space="preserve"> pada </w:t>
      </w:r>
      <w:hyperlink r:id="rId21" w:history="1">
        <w:r w:rsidRPr="006E0C7A">
          <w:rPr>
            <w:rStyle w:val="Hyperlink"/>
            <w:rFonts w:ascii="Times New Roman" w:hAnsi="Times New Roman" w:cs="Times New Roman"/>
          </w:rPr>
          <w:t>https://online.flipbuilder.com/istiq86/rbdf/</w:t>
        </w:r>
      </w:hyperlink>
      <w:proofErr w:type="gramStart"/>
      <w:r w:rsidRPr="006E0C7A">
        <w:rPr>
          <w:rFonts w:ascii="Times New Roman" w:hAnsi="Times New Roman" w:cs="Times New Roman"/>
          <w:lang w:val="en-US"/>
        </w:rPr>
        <w:t xml:space="preserve">, </w:t>
      </w:r>
      <w:r w:rsidRPr="006E0C7A">
        <w:rPr>
          <w:rFonts w:ascii="Times New Roman" w:hAnsi="Times New Roman" w:cs="Times New Roman"/>
        </w:rPr>
        <w:t xml:space="preserve"> atau</w:t>
      </w:r>
      <w:proofErr w:type="gramEnd"/>
      <w:r w:rsidRPr="006E0C7A">
        <w:rPr>
          <w:rFonts w:ascii="Times New Roman" w:hAnsi="Times New Roman" w:cs="Times New Roman"/>
        </w:rPr>
        <w:t xml:space="preserve"> secara </w:t>
      </w:r>
      <w:r w:rsidRPr="006E0C7A">
        <w:rPr>
          <w:rFonts w:ascii="Times New Roman" w:hAnsi="Times New Roman" w:cs="Times New Roman"/>
          <w:i/>
        </w:rPr>
        <w:t>offline</w:t>
      </w:r>
      <w:r w:rsidRPr="006E0C7A">
        <w:rPr>
          <w:rFonts w:ascii="Times New Roman" w:hAnsi="Times New Roman" w:cs="Times New Roman"/>
        </w:rPr>
        <w:t xml:space="preserve"> dengan cara mengunduh</w:t>
      </w:r>
      <w:r w:rsidRPr="006E0C7A">
        <w:rPr>
          <w:rFonts w:ascii="Times New Roman" w:hAnsi="Times New Roman" w:cs="Times New Roman"/>
          <w:lang w:val="en-US"/>
        </w:rPr>
        <w:t xml:space="preserve"> </w:t>
      </w:r>
      <w:r w:rsidRPr="006E0C7A">
        <w:rPr>
          <w:rFonts w:ascii="Times New Roman" w:hAnsi="Times New Roman" w:cs="Times New Roman"/>
        </w:rPr>
        <w:t>E-modul dalam bentuk pdf.</w:t>
      </w:r>
      <w:r w:rsidRPr="006E0C7A">
        <w:rPr>
          <w:rFonts w:ascii="Times New Roman" w:hAnsi="Times New Roman" w:cs="Times New Roman"/>
          <w:lang w:val="en-US"/>
        </w:rPr>
        <w:t xml:space="preserve"> Berikut adalah tampilan </w:t>
      </w:r>
      <w:r w:rsidRPr="006E0C7A">
        <w:rPr>
          <w:rFonts w:ascii="Times New Roman" w:hAnsi="Times New Roman" w:cs="Times New Roman"/>
          <w:i/>
          <w:lang w:val="en-US"/>
        </w:rPr>
        <w:t>cover</w:t>
      </w:r>
      <w:r w:rsidRPr="006E0C7A">
        <w:rPr>
          <w:rFonts w:ascii="Times New Roman" w:hAnsi="Times New Roman" w:cs="Times New Roman"/>
          <w:lang w:val="en-US"/>
        </w:rPr>
        <w:t xml:space="preserve"> dan isi dari E-modul yang dikembangkan.</w:t>
      </w:r>
    </w:p>
    <w:p w:rsidR="00956BAC" w:rsidRPr="006E0C7A" w:rsidRDefault="00956BAC" w:rsidP="006E0C7A">
      <w:pPr>
        <w:spacing w:after="0"/>
        <w:jc w:val="center"/>
        <w:rPr>
          <w:rFonts w:ascii="Times New Roman" w:hAnsi="Times New Roman" w:cs="Times New Roman"/>
          <w:b/>
          <w:lang w:val="en-US"/>
        </w:rPr>
      </w:pPr>
      <w:r w:rsidRPr="006E0C7A">
        <w:rPr>
          <w:noProof/>
          <w:lang w:eastAsia="id-ID"/>
        </w:rPr>
        <w:lastRenderedPageBreak/>
        <w:drawing>
          <wp:inline distT="0" distB="0" distL="0" distR="0" wp14:anchorId="737D8156" wp14:editId="30D7C012">
            <wp:extent cx="2160000" cy="309265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a:srcRect l="1634"/>
                    <a:stretch/>
                  </pic:blipFill>
                  <pic:spPr bwMode="auto">
                    <a:xfrm>
                      <a:off x="0" y="0"/>
                      <a:ext cx="2160000" cy="3092651"/>
                    </a:xfrm>
                    <a:prstGeom prst="rect">
                      <a:avLst/>
                    </a:prstGeom>
                    <a:ln>
                      <a:noFill/>
                    </a:ln>
                    <a:extLst>
                      <a:ext uri="{53640926-AAD7-44D8-BBD7-CCE9431645EC}">
                        <a14:shadowObscured xmlns:a14="http://schemas.microsoft.com/office/drawing/2010/main"/>
                      </a:ext>
                    </a:extLst>
                  </pic:spPr>
                </pic:pic>
              </a:graphicData>
            </a:graphic>
          </wp:inline>
        </w:drawing>
      </w:r>
    </w:p>
    <w:p w:rsidR="006E0C7A" w:rsidRDefault="00956BAC" w:rsidP="006E0C7A">
      <w:pPr>
        <w:spacing w:after="0"/>
        <w:jc w:val="center"/>
        <w:rPr>
          <w:rFonts w:ascii="Times New Roman" w:hAnsi="Times New Roman" w:cs="Times New Roman"/>
          <w:b/>
          <w:lang w:val="en-US"/>
        </w:rPr>
      </w:pPr>
      <w:r w:rsidRPr="006E0C7A">
        <w:rPr>
          <w:rFonts w:ascii="Times New Roman" w:hAnsi="Times New Roman" w:cs="Times New Roman"/>
          <w:b/>
          <w:lang w:val="en-US"/>
        </w:rPr>
        <w:t>Gambar 3</w:t>
      </w:r>
    </w:p>
    <w:p w:rsidR="00956BAC" w:rsidRPr="006E0C7A" w:rsidRDefault="00956BAC" w:rsidP="006E0C7A">
      <w:pPr>
        <w:spacing w:after="0"/>
        <w:jc w:val="center"/>
        <w:rPr>
          <w:rFonts w:ascii="Times New Roman" w:hAnsi="Times New Roman" w:cs="Times New Roman"/>
          <w:b/>
          <w:lang w:val="en-US"/>
        </w:rPr>
      </w:pPr>
      <w:r w:rsidRPr="006E0C7A">
        <w:rPr>
          <w:rFonts w:ascii="Times New Roman" w:hAnsi="Times New Roman" w:cs="Times New Roman"/>
          <w:b/>
          <w:lang w:val="en-US"/>
        </w:rPr>
        <w:t xml:space="preserve">Tampilan </w:t>
      </w:r>
      <w:r w:rsidRPr="006E0C7A">
        <w:rPr>
          <w:rFonts w:ascii="Times New Roman" w:hAnsi="Times New Roman" w:cs="Times New Roman"/>
          <w:b/>
          <w:i/>
          <w:lang w:val="en-US"/>
        </w:rPr>
        <w:t>Cover</w:t>
      </w:r>
      <w:r w:rsidRPr="006E0C7A">
        <w:rPr>
          <w:rFonts w:ascii="Times New Roman" w:hAnsi="Times New Roman" w:cs="Times New Roman"/>
          <w:b/>
          <w:lang w:val="en-US"/>
        </w:rPr>
        <w:t xml:space="preserve"> Depan E-modul</w:t>
      </w:r>
    </w:p>
    <w:p w:rsidR="00956BAC" w:rsidRPr="006E0C7A" w:rsidRDefault="00956BAC" w:rsidP="00956BAC">
      <w:pPr>
        <w:spacing w:before="240" w:after="0"/>
        <w:ind w:firstLine="567"/>
        <w:jc w:val="both"/>
        <w:rPr>
          <w:rFonts w:ascii="Times New Roman" w:hAnsi="Times New Roman" w:cs="Times New Roman"/>
          <w:lang w:val="en-US"/>
        </w:rPr>
      </w:pPr>
      <w:proofErr w:type="gramStart"/>
      <w:r w:rsidRPr="006E0C7A">
        <w:rPr>
          <w:rFonts w:ascii="Times New Roman" w:hAnsi="Times New Roman" w:cs="Times New Roman"/>
          <w:i/>
          <w:lang w:val="en-US"/>
        </w:rPr>
        <w:t>Cover</w:t>
      </w:r>
      <w:r w:rsidRPr="006E0C7A">
        <w:rPr>
          <w:rFonts w:ascii="Times New Roman" w:hAnsi="Times New Roman" w:cs="Times New Roman"/>
          <w:lang w:val="en-US"/>
        </w:rPr>
        <w:t xml:space="preserve"> depan</w:t>
      </w:r>
      <w:proofErr w:type="gramEnd"/>
      <w:r w:rsidRPr="006E0C7A">
        <w:rPr>
          <w:rFonts w:ascii="Times New Roman" w:hAnsi="Times New Roman" w:cs="Times New Roman"/>
          <w:lang w:val="en-US"/>
        </w:rPr>
        <w:t xml:space="preserve"> E-modul konsisten dengan tiga jenis warna untuk memberikan kesan menarik. Tampilan buku yang menarik, diharapkan dapat memberikan pengalaman belajar yang memotivasi peserta didik sehingga lebih aktif dalam proses pembelajaran </w:t>
      </w:r>
      <w:r w:rsidRPr="006E0C7A">
        <w:rPr>
          <w:rFonts w:ascii="Times New Roman" w:hAnsi="Times New Roman" w:cs="Times New Roman"/>
          <w:lang w:val="en-US"/>
        </w:rPr>
        <w:fldChar w:fldCharType="begin" w:fldLock="1"/>
      </w:r>
      <w:r w:rsidRPr="006E0C7A">
        <w:rPr>
          <w:rFonts w:ascii="Times New Roman" w:hAnsi="Times New Roman" w:cs="Times New Roman"/>
          <w:lang w:val="en-US"/>
        </w:rPr>
        <w:instrText>ADDIN CSL_CITATION {"citationItems":[{"id":"ITEM-1","itemData":{"DOI":"10.24815/jpsi.v10i1.22579","ISSN":"2338-4379","abstract":"The integration between the three levels of chemical representations is needed by students to get a comprehensive understanding. Based on the preliminary study only 45.5% out of 120 year 2 and year 3 students of chemistry education who passed the final exam with satisfactory category. Thus, teaching resources that integrate the three levels of chemical representation are needed. The aim of this study is to develop and determine the level of validity of e-module utilizing multiple representations of molecular shapes based on VSEPR theory using augmented reality technology. This research employs research and development refers to the instructional design of the ADDIE model consist of 5 stages: Analyze, Design, Develop, Implementation and Evaluation. The products of this research are the e-module of molecular shapes based on VSEPR theory utilizing multiple representations and Augmented Reality Molecule Simulator (ARMOR) application. The resources presented 13 types of molecular shapes, molecules with lone pair and without lone pair of electrons around the central atom. The instrument used in this study is the validity questionnaire sheet. Data collected were then analyzed using the percentage criteria proposed by Akbar. The results of the experts’ validation indicated that the product is categorized as very valid with 94% of content validity, 93% of media validity, and 99% of language validity. Therefore, the ARMOR is suitable for use in teaching and learning process. Students show a positive response to the use of the application in helping them understand concepts, which are easy to use, has an attractive appearance, and fun.","author":[{"dropping-particle":"","family":"Mifta","given":"Hurrahman","non-dropping-particle":"","parse-names":false,"suffix":""},{"dropping-particle":"","family":"Erlina*","given":"Erlina","non-dropping-particle":"","parse-names":false,"suffix":""},{"dropping-particle":"","family":"Melati","given":"Husna Amalya","non-dropping-particle":"","parse-names":false,"suffix":""},{"dropping-particle":"","family":"Enawaty","given":"Eny","non-dropping-particle":"","parse-names":false,"suffix":""},{"dropping-particle":"","family":"Sartika","given":"Rody Putra","non-dropping-particle":"","parse-names":false,"suffix":""}],"container-title":"Jurnal Pendidikan Sains Indonesia","id":"ITEM-1","issue":"1","issued":{"date-parts":[["2022"]]},"page":"89-114","title":"Pengembangan E-Modul Berbasis Multipel Representasi Dengan Bantuan Teknologi Augmented Reality untuk Pembelajaran Materi Bentuk Molekul","type":"article-journal","volume":"10"},"uris":["http://www.mendeley.com/documents/?uuid=4a4bd9b7-334a-4974-bbaa-174c1f7b5601"]}],"mendeley":{"formattedCitation":"(Mifta et al., 2022)","manualFormatting":"(Mifta et al., 2022:96)","plainTextFormattedCitation":"(Mifta et al., 2022)","previouslyFormattedCitation":"(Mifta et al., 2022)"},"properties":{"noteIndex":0},"schema":"https://github.com/citation-style-language/schema/raw/master/csl-citation.json"}</w:instrText>
      </w:r>
      <w:r w:rsidRPr="006E0C7A">
        <w:rPr>
          <w:rFonts w:ascii="Times New Roman" w:hAnsi="Times New Roman" w:cs="Times New Roman"/>
          <w:lang w:val="en-US"/>
        </w:rPr>
        <w:fldChar w:fldCharType="separate"/>
      </w:r>
      <w:r w:rsidRPr="006E0C7A">
        <w:rPr>
          <w:rFonts w:ascii="Times New Roman" w:hAnsi="Times New Roman" w:cs="Times New Roman"/>
          <w:noProof/>
          <w:lang w:val="en-US"/>
        </w:rPr>
        <w:t>(Mifta et al., 2022:96)</w:t>
      </w:r>
      <w:r w:rsidRPr="006E0C7A">
        <w:rPr>
          <w:rFonts w:ascii="Times New Roman" w:hAnsi="Times New Roman" w:cs="Times New Roman"/>
          <w:lang w:val="en-US"/>
        </w:rPr>
        <w:fldChar w:fldCharType="end"/>
      </w:r>
      <w:r w:rsidRPr="006E0C7A">
        <w:rPr>
          <w:rFonts w:ascii="Times New Roman" w:hAnsi="Times New Roman" w:cs="Times New Roman"/>
          <w:lang w:val="en-US"/>
        </w:rPr>
        <w:t xml:space="preserve">. Pada bagian </w:t>
      </w:r>
      <w:proofErr w:type="gramStart"/>
      <w:r w:rsidRPr="006E0C7A">
        <w:rPr>
          <w:rFonts w:ascii="Times New Roman" w:hAnsi="Times New Roman" w:cs="Times New Roman"/>
          <w:i/>
          <w:lang w:val="en-US"/>
        </w:rPr>
        <w:t>cover</w:t>
      </w:r>
      <w:r w:rsidRPr="006E0C7A">
        <w:rPr>
          <w:rFonts w:ascii="Times New Roman" w:hAnsi="Times New Roman" w:cs="Times New Roman"/>
          <w:lang w:val="en-US"/>
        </w:rPr>
        <w:t xml:space="preserve"> depan</w:t>
      </w:r>
      <w:proofErr w:type="gramEnd"/>
      <w:r w:rsidRPr="006E0C7A">
        <w:rPr>
          <w:rFonts w:ascii="Times New Roman" w:hAnsi="Times New Roman" w:cs="Times New Roman"/>
          <w:lang w:val="en-US"/>
        </w:rPr>
        <w:t xml:space="preserve"> juga ditambahkan beberapa gambar yang bertujuan untuk menyampaikan isi E-modul. Gambar pencemaran udara dan air menunjukkan satu di antara faktor penyebab pencemaran lingkungan yang </w:t>
      </w:r>
      <w:proofErr w:type="gramStart"/>
      <w:r w:rsidRPr="006E0C7A">
        <w:rPr>
          <w:rFonts w:ascii="Times New Roman" w:hAnsi="Times New Roman" w:cs="Times New Roman"/>
          <w:lang w:val="en-US"/>
        </w:rPr>
        <w:t>akan</w:t>
      </w:r>
      <w:proofErr w:type="gramEnd"/>
      <w:r w:rsidRPr="006E0C7A">
        <w:rPr>
          <w:rFonts w:ascii="Times New Roman" w:hAnsi="Times New Roman" w:cs="Times New Roman"/>
          <w:lang w:val="en-US"/>
        </w:rPr>
        <w:t xml:space="preserve"> dibahas dalam E-modul yaitu dampak kegiatan industri. Gambar eceng gondok menunjukkan satu di antara cara pengendalian pencemaran lingkungan yaitu dengan melakukan proses </w:t>
      </w:r>
      <w:r w:rsidRPr="006E0C7A">
        <w:rPr>
          <w:rFonts w:ascii="Times New Roman" w:hAnsi="Times New Roman" w:cs="Times New Roman"/>
          <w:i/>
          <w:lang w:val="en-US"/>
        </w:rPr>
        <w:t>fitoremediasi</w:t>
      </w:r>
      <w:r w:rsidRPr="006E0C7A">
        <w:rPr>
          <w:rFonts w:ascii="Times New Roman" w:hAnsi="Times New Roman" w:cs="Times New Roman"/>
          <w:lang w:val="en-US"/>
        </w:rPr>
        <w:t xml:space="preserve"> atau pengendalian pencemaran lingkungan dengan memanfaatkan tanaman </w:t>
      </w:r>
      <w:r w:rsidRPr="006E0C7A">
        <w:rPr>
          <w:rFonts w:ascii="Times New Roman" w:hAnsi="Times New Roman" w:cs="Times New Roman"/>
          <w:i/>
          <w:lang w:val="en-US"/>
        </w:rPr>
        <w:t>hiperkumulator</w:t>
      </w:r>
      <w:r w:rsidRPr="006E0C7A">
        <w:rPr>
          <w:rFonts w:ascii="Times New Roman" w:hAnsi="Times New Roman" w:cs="Times New Roman"/>
          <w:lang w:val="en-US"/>
        </w:rPr>
        <w:t xml:space="preserve"> </w:t>
      </w:r>
      <w:r w:rsidRPr="006E0C7A">
        <w:rPr>
          <w:rFonts w:ascii="Times New Roman" w:hAnsi="Times New Roman" w:cs="Times New Roman"/>
          <w:lang w:val="en-US"/>
        </w:rPr>
        <w:fldChar w:fldCharType="begin" w:fldLock="1"/>
      </w:r>
      <w:r w:rsidRPr="006E0C7A">
        <w:rPr>
          <w:rFonts w:ascii="Times New Roman" w:hAnsi="Times New Roman" w:cs="Times New Roman"/>
          <w:lang w:val="en-US"/>
        </w:rPr>
        <w:instrText>ADDIN CSL_CITATION {"citationItems":[{"id":"ITEM-1","itemData":{"author":[{"dropping-particle":"","family":"Muslimah","given":"","non-dropping-particle":"","parse-names":false,"suffix":""}],"id":"ITEM-1","issue":"1","issued":{"date-parts":[["2015"]]},"page":"11-20","title":"DAMPAK PENCEMARAN TANAH DAN LANGKAH PENCEGAHAN Muslimah, S.Si,M.Si","type":"article-journal"},"uris":["http://www.mendeley.com/documents/?uuid=b1b56626-302b-44ff-8275-9d1f6d677aef"]}],"mendeley":{"formattedCitation":"(Muslimah, 2015)","manualFormatting":"(Muslimah, 2015:18)","plainTextFormattedCitation":"(Muslimah, 2015)","previouslyFormattedCitation":"(Muslimah, 2015)"},"properties":{"noteIndex":0},"schema":"https://github.com/citation-style-language/schema/raw/master/csl-citation.json"}</w:instrText>
      </w:r>
      <w:r w:rsidRPr="006E0C7A">
        <w:rPr>
          <w:rFonts w:ascii="Times New Roman" w:hAnsi="Times New Roman" w:cs="Times New Roman"/>
          <w:lang w:val="en-US"/>
        </w:rPr>
        <w:fldChar w:fldCharType="separate"/>
      </w:r>
      <w:r w:rsidRPr="006E0C7A">
        <w:rPr>
          <w:rFonts w:ascii="Times New Roman" w:hAnsi="Times New Roman" w:cs="Times New Roman"/>
          <w:noProof/>
          <w:lang w:val="en-US"/>
        </w:rPr>
        <w:t>(Muslimah, 2015:18)</w:t>
      </w:r>
      <w:r w:rsidRPr="006E0C7A">
        <w:rPr>
          <w:rFonts w:ascii="Times New Roman" w:hAnsi="Times New Roman" w:cs="Times New Roman"/>
          <w:lang w:val="en-US"/>
        </w:rPr>
        <w:fldChar w:fldCharType="end"/>
      </w:r>
      <w:r w:rsidRPr="006E0C7A">
        <w:rPr>
          <w:rFonts w:ascii="Times New Roman" w:hAnsi="Times New Roman" w:cs="Times New Roman"/>
          <w:lang w:val="en-US"/>
        </w:rPr>
        <w:t>.</w:t>
      </w:r>
    </w:p>
    <w:p w:rsidR="00956BAC" w:rsidRPr="006E0C7A" w:rsidRDefault="00956BAC" w:rsidP="006E0C7A">
      <w:pPr>
        <w:pStyle w:val="BodyText"/>
        <w:tabs>
          <w:tab w:val="left" w:pos="426"/>
        </w:tabs>
        <w:spacing w:after="0"/>
        <w:jc w:val="center"/>
        <w:rPr>
          <w:rFonts w:ascii="Times New Roman" w:hAnsi="Times New Roman" w:cs="Times New Roman"/>
          <w:lang w:val="en-US"/>
        </w:rPr>
      </w:pPr>
      <w:r w:rsidRPr="006E0C7A">
        <w:rPr>
          <w:rFonts w:ascii="Times New Roman" w:hAnsi="Times New Roman" w:cs="Times New Roman"/>
          <w:noProof/>
          <w:lang w:eastAsia="id-ID"/>
        </w:rPr>
        <w:drawing>
          <wp:inline distT="0" distB="0" distL="0" distR="0" wp14:anchorId="5FF047E1" wp14:editId="20027EAC">
            <wp:extent cx="2160000" cy="3043124"/>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160000" cy="3043124"/>
                    </a:xfrm>
                    <a:prstGeom prst="rect">
                      <a:avLst/>
                    </a:prstGeom>
                  </pic:spPr>
                </pic:pic>
              </a:graphicData>
            </a:graphic>
          </wp:inline>
        </w:drawing>
      </w:r>
    </w:p>
    <w:p w:rsidR="006E0C7A" w:rsidRDefault="00956BAC" w:rsidP="006E0C7A">
      <w:pPr>
        <w:pStyle w:val="BodyText"/>
        <w:tabs>
          <w:tab w:val="left" w:pos="426"/>
        </w:tabs>
        <w:spacing w:after="0"/>
        <w:jc w:val="center"/>
        <w:rPr>
          <w:rFonts w:ascii="Times New Roman" w:hAnsi="Times New Roman" w:cs="Times New Roman"/>
          <w:b/>
          <w:lang w:val="en-US"/>
        </w:rPr>
      </w:pPr>
      <w:r w:rsidRPr="006E0C7A">
        <w:rPr>
          <w:rFonts w:ascii="Times New Roman" w:hAnsi="Times New Roman" w:cs="Times New Roman"/>
          <w:b/>
          <w:lang w:val="en-US"/>
        </w:rPr>
        <w:t>Gambar 4</w:t>
      </w:r>
    </w:p>
    <w:p w:rsidR="00956BAC" w:rsidRPr="006E0C7A" w:rsidRDefault="00956BAC" w:rsidP="006E0C7A">
      <w:pPr>
        <w:pStyle w:val="BodyText"/>
        <w:tabs>
          <w:tab w:val="left" w:pos="426"/>
        </w:tabs>
        <w:spacing w:after="0"/>
        <w:jc w:val="center"/>
        <w:rPr>
          <w:rFonts w:ascii="Times New Roman" w:hAnsi="Times New Roman" w:cs="Times New Roman"/>
          <w:b/>
          <w:lang w:val="en-US"/>
        </w:rPr>
      </w:pPr>
      <w:r w:rsidRPr="006E0C7A">
        <w:rPr>
          <w:rFonts w:ascii="Times New Roman" w:hAnsi="Times New Roman" w:cs="Times New Roman"/>
          <w:b/>
          <w:lang w:val="en-US"/>
        </w:rPr>
        <w:t>Tampilan Isi E-modul</w:t>
      </w:r>
    </w:p>
    <w:p w:rsidR="006E0C7A" w:rsidRPr="00155E23" w:rsidRDefault="00956BAC" w:rsidP="00155E23">
      <w:pPr>
        <w:pStyle w:val="BodyText"/>
        <w:spacing w:before="240"/>
        <w:ind w:firstLine="567"/>
        <w:jc w:val="both"/>
        <w:rPr>
          <w:rFonts w:ascii="Times New Roman" w:hAnsi="Times New Roman" w:cs="Times New Roman"/>
          <w:lang w:val="en-US"/>
        </w:rPr>
      </w:pPr>
      <w:proofErr w:type="gramStart"/>
      <w:r w:rsidRPr="006E0C7A">
        <w:rPr>
          <w:rFonts w:ascii="Times New Roman" w:hAnsi="Times New Roman" w:cs="Times New Roman"/>
          <w:lang w:val="en-US"/>
        </w:rPr>
        <w:lastRenderedPageBreak/>
        <w:t xml:space="preserve">Gambar 4 menunjukkan tampilan isi dalam E-modul pada fitur IPA </w:t>
      </w:r>
      <w:r w:rsidRPr="006E0C7A">
        <w:rPr>
          <w:rFonts w:ascii="Times New Roman" w:hAnsi="Times New Roman" w:cs="Times New Roman"/>
          <w:i/>
          <w:lang w:val="en-US"/>
        </w:rPr>
        <w:t xml:space="preserve">News </w:t>
      </w:r>
      <w:r w:rsidRPr="006E0C7A">
        <w:rPr>
          <w:rFonts w:ascii="Times New Roman" w:hAnsi="Times New Roman" w:cs="Times New Roman"/>
          <w:lang w:val="en-US"/>
        </w:rPr>
        <w:t>yang menerapkan pendekatan PBL, yaitu orientasi masalah lingkungan yang disebabkan oleh limbah kelapa sawit.</w:t>
      </w:r>
      <w:proofErr w:type="gramEnd"/>
    </w:p>
    <w:p w:rsidR="00956BAC" w:rsidRPr="006E0C7A" w:rsidRDefault="00956BAC" w:rsidP="00155E23">
      <w:pPr>
        <w:pStyle w:val="BodyText"/>
        <w:tabs>
          <w:tab w:val="left" w:pos="426"/>
        </w:tabs>
        <w:spacing w:before="240" w:after="0"/>
        <w:jc w:val="both"/>
        <w:rPr>
          <w:rFonts w:ascii="Times New Roman" w:hAnsi="Times New Roman" w:cs="Times New Roman"/>
          <w:lang w:val="en-US"/>
        </w:rPr>
      </w:pPr>
      <w:bookmarkStart w:id="0" w:name="_GoBack"/>
      <w:bookmarkEnd w:id="0"/>
      <w:r w:rsidRPr="006E0C7A">
        <w:rPr>
          <w:rFonts w:ascii="Times New Roman" w:hAnsi="Times New Roman" w:cs="Times New Roman"/>
          <w:b/>
          <w:color w:val="000000" w:themeColor="text1"/>
          <w:lang w:val="en-US"/>
        </w:rPr>
        <w:t>KESIMPULAN</w:t>
      </w:r>
    </w:p>
    <w:p w:rsidR="00CB26FE" w:rsidRPr="006E0C7A" w:rsidRDefault="00CB26FE" w:rsidP="006E0C7A">
      <w:pPr>
        <w:ind w:firstLine="851"/>
        <w:jc w:val="both"/>
        <w:rPr>
          <w:rFonts w:ascii="Times New Roman" w:hAnsi="Times New Roman" w:cs="Times New Roman"/>
          <w:lang w:val="en-US"/>
        </w:rPr>
      </w:pPr>
      <w:proofErr w:type="gramStart"/>
      <w:r w:rsidRPr="006E0C7A">
        <w:rPr>
          <w:rFonts w:ascii="Times New Roman" w:hAnsi="Times New Roman" w:cs="Times New Roman"/>
          <w:lang w:val="en-US"/>
        </w:rPr>
        <w:t xml:space="preserve">Berdasarkan hasil penelitian yang telah dilakukan, E-modul </w:t>
      </w:r>
      <w:r w:rsidRPr="006E0C7A">
        <w:rPr>
          <w:rFonts w:ascii="Times New Roman" w:hAnsi="Times New Roman" w:cs="Times New Roman"/>
          <w:lang w:val="en-US"/>
        </w:rPr>
        <w:t xml:space="preserve">yang dikembangkan menggunakan </w:t>
      </w:r>
      <w:r w:rsidRPr="006E0C7A">
        <w:rPr>
          <w:rFonts w:ascii="Times New Roman" w:hAnsi="Times New Roman" w:cs="Times New Roman"/>
          <w:i/>
          <w:lang w:val="en-US"/>
        </w:rPr>
        <w:t>software</w:t>
      </w:r>
      <w:r w:rsidRPr="006E0C7A">
        <w:rPr>
          <w:rFonts w:ascii="Times New Roman" w:hAnsi="Times New Roman" w:cs="Times New Roman"/>
          <w:lang w:val="en-US"/>
        </w:rPr>
        <w:t xml:space="preserve"> PDF Flipbook Bulider berbasis PBL pada materi pencemaran lingkungan memperoleh kevalidan yang sangat tinggi dan respon yang sangat baik.</w:t>
      </w:r>
      <w:proofErr w:type="gramEnd"/>
      <w:r w:rsidRPr="006E0C7A">
        <w:rPr>
          <w:rFonts w:ascii="Times New Roman" w:hAnsi="Times New Roman" w:cs="Times New Roman"/>
          <w:lang w:val="en-US"/>
        </w:rPr>
        <w:t xml:space="preserve"> Hal ini mengindikasikan bahwa E-modul yang dikembangkan dapat digunakan sebagai media pembelajaran </w:t>
      </w:r>
      <w:r w:rsidR="006D7A4F" w:rsidRPr="006E0C7A">
        <w:rPr>
          <w:rFonts w:ascii="Times New Roman" w:hAnsi="Times New Roman" w:cs="Times New Roman"/>
          <w:lang w:val="en-US"/>
        </w:rPr>
        <w:t>yang dapat meningkatkan kemampuan berpikir kritis peserta didik melalui soal yang dikembangkan, memotivasi belajar peserta didik melalui materi yang disajikan dalam bentuk teks, video dan gambar, serta membantu guru menerapkan teknologi saat pembelajaran dikelas.</w:t>
      </w:r>
    </w:p>
    <w:p w:rsidR="00956BAC" w:rsidRDefault="00956BAC" w:rsidP="00155E23">
      <w:pPr>
        <w:spacing w:after="0" w:line="240" w:lineRule="auto"/>
        <w:jc w:val="both"/>
        <w:rPr>
          <w:rFonts w:ascii="Times New Roman" w:hAnsi="Times New Roman" w:cs="Times New Roman"/>
          <w:b/>
          <w:lang w:val="en-US"/>
        </w:rPr>
      </w:pPr>
      <w:r w:rsidRPr="006E0C7A">
        <w:rPr>
          <w:rFonts w:ascii="Times New Roman" w:hAnsi="Times New Roman" w:cs="Times New Roman"/>
          <w:b/>
          <w:lang w:val="en-US"/>
        </w:rPr>
        <w:t>DAFTAR PUSTAKA</w:t>
      </w:r>
    </w:p>
    <w:p w:rsidR="00155E23" w:rsidRPr="00155E23" w:rsidRDefault="00155E23" w:rsidP="00155E23">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b/>
          <w:lang w:val="en-US"/>
        </w:rPr>
        <w:fldChar w:fldCharType="begin" w:fldLock="1"/>
      </w:r>
      <w:r>
        <w:rPr>
          <w:rFonts w:ascii="Times New Roman" w:hAnsi="Times New Roman" w:cs="Times New Roman"/>
          <w:b/>
          <w:lang w:val="en-US"/>
        </w:rPr>
        <w:instrText xml:space="preserve">ADDIN Mendeley Bibliography CSL_BIBLIOGRAPHY </w:instrText>
      </w:r>
      <w:r>
        <w:rPr>
          <w:rFonts w:ascii="Times New Roman" w:hAnsi="Times New Roman" w:cs="Times New Roman"/>
          <w:b/>
          <w:lang w:val="en-US"/>
        </w:rPr>
        <w:fldChar w:fldCharType="separate"/>
      </w:r>
      <w:r w:rsidRPr="00155E23">
        <w:rPr>
          <w:rFonts w:ascii="Times New Roman" w:hAnsi="Times New Roman" w:cs="Times New Roman"/>
          <w:noProof/>
          <w:szCs w:val="24"/>
        </w:rPr>
        <w:t xml:space="preserve">Agustina, D. W., &amp; Fitrihidajati, H. (2020). Pengembangan Flipbook Berbasis Problem Based Learning (PBL) pada Submateri Pencemaran Lingkungan untuk Melatihkan Keterampilan Berpikir Kritis Peserta Didik Kelas X SMA. </w:t>
      </w:r>
      <w:r w:rsidRPr="00155E23">
        <w:rPr>
          <w:rFonts w:ascii="Times New Roman" w:hAnsi="Times New Roman" w:cs="Times New Roman"/>
          <w:i/>
          <w:iCs/>
          <w:noProof/>
          <w:szCs w:val="24"/>
        </w:rPr>
        <w:t>BioEdu: Berkala Ilmiah Pendidikan Biologi</w:t>
      </w:r>
      <w:r w:rsidRPr="00155E23">
        <w:rPr>
          <w:rFonts w:ascii="Times New Roman" w:hAnsi="Times New Roman" w:cs="Times New Roman"/>
          <w:noProof/>
          <w:szCs w:val="24"/>
        </w:rPr>
        <w:t xml:space="preserve">, </w:t>
      </w:r>
      <w:r w:rsidRPr="00155E23">
        <w:rPr>
          <w:rFonts w:ascii="Times New Roman" w:hAnsi="Times New Roman" w:cs="Times New Roman"/>
          <w:i/>
          <w:iCs/>
          <w:noProof/>
          <w:szCs w:val="24"/>
        </w:rPr>
        <w:t>9</w:t>
      </w:r>
      <w:r w:rsidRPr="00155E23">
        <w:rPr>
          <w:rFonts w:ascii="Times New Roman" w:hAnsi="Times New Roman" w:cs="Times New Roman"/>
          <w:noProof/>
          <w:szCs w:val="24"/>
        </w:rPr>
        <w:t>(1), 325–339.</w:t>
      </w:r>
    </w:p>
    <w:p w:rsidR="00155E23" w:rsidRPr="00155E23" w:rsidRDefault="00155E23" w:rsidP="00155E2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55E23">
        <w:rPr>
          <w:rFonts w:ascii="Times New Roman" w:hAnsi="Times New Roman" w:cs="Times New Roman"/>
          <w:noProof/>
          <w:szCs w:val="24"/>
        </w:rPr>
        <w:t xml:space="preserve">Andini, A. R., &amp; Qomariyyah, N. (2022). VALIDASI E-BOOK TIPE FLIPBOOK MATERI SISTEM PENCERNAAN MANUSIA BERBASIS PBL UNTUK MELATIH KEMAMPUAN BERPIKIR KRITIS SISWA SMA. </w:t>
      </w:r>
      <w:r w:rsidRPr="00155E23">
        <w:rPr>
          <w:rFonts w:ascii="Times New Roman" w:hAnsi="Times New Roman" w:cs="Times New Roman"/>
          <w:i/>
          <w:iCs/>
          <w:noProof/>
          <w:szCs w:val="24"/>
        </w:rPr>
        <w:t>BioEdu: Berkala Ilmiah Pendidikan Biologi</w:t>
      </w:r>
      <w:r w:rsidRPr="00155E23">
        <w:rPr>
          <w:rFonts w:ascii="Times New Roman" w:hAnsi="Times New Roman" w:cs="Times New Roman"/>
          <w:noProof/>
          <w:szCs w:val="24"/>
        </w:rPr>
        <w:t xml:space="preserve">, </w:t>
      </w:r>
      <w:r w:rsidRPr="00155E23">
        <w:rPr>
          <w:rFonts w:ascii="Times New Roman" w:hAnsi="Times New Roman" w:cs="Times New Roman"/>
          <w:i/>
          <w:iCs/>
          <w:noProof/>
          <w:szCs w:val="24"/>
        </w:rPr>
        <w:t>11</w:t>
      </w:r>
      <w:r w:rsidRPr="00155E23">
        <w:rPr>
          <w:rFonts w:ascii="Times New Roman" w:hAnsi="Times New Roman" w:cs="Times New Roman"/>
          <w:noProof/>
          <w:szCs w:val="24"/>
        </w:rPr>
        <w:t>(2), 330–340.</w:t>
      </w:r>
    </w:p>
    <w:p w:rsidR="00155E23" w:rsidRPr="00155E23" w:rsidRDefault="00155E23" w:rsidP="00155E2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55E23">
        <w:rPr>
          <w:rFonts w:ascii="Times New Roman" w:hAnsi="Times New Roman" w:cs="Times New Roman"/>
          <w:noProof/>
          <w:szCs w:val="24"/>
        </w:rPr>
        <w:t xml:space="preserve">Ferdianto, F., &amp; Setiyani, S. (2018). Pengembangan Bahan Ajar Media Pembelajaran Berbasis Kearifan Lokal Mahasiswa Pendidikan Matematika. </w:t>
      </w:r>
      <w:r w:rsidRPr="00155E23">
        <w:rPr>
          <w:rFonts w:ascii="Times New Roman" w:hAnsi="Times New Roman" w:cs="Times New Roman"/>
          <w:i/>
          <w:iCs/>
          <w:noProof/>
          <w:szCs w:val="24"/>
        </w:rPr>
        <w:t>JNPM (Jurnal Nasional Pendidikan Matematika)</w:t>
      </w:r>
      <w:r w:rsidRPr="00155E23">
        <w:rPr>
          <w:rFonts w:ascii="Times New Roman" w:hAnsi="Times New Roman" w:cs="Times New Roman"/>
          <w:noProof/>
          <w:szCs w:val="24"/>
        </w:rPr>
        <w:t xml:space="preserve">, </w:t>
      </w:r>
      <w:r w:rsidRPr="00155E23">
        <w:rPr>
          <w:rFonts w:ascii="Times New Roman" w:hAnsi="Times New Roman" w:cs="Times New Roman"/>
          <w:i/>
          <w:iCs/>
          <w:noProof/>
          <w:szCs w:val="24"/>
        </w:rPr>
        <w:t>2</w:t>
      </w:r>
      <w:r w:rsidRPr="00155E23">
        <w:rPr>
          <w:rFonts w:ascii="Times New Roman" w:hAnsi="Times New Roman" w:cs="Times New Roman"/>
          <w:noProof/>
          <w:szCs w:val="24"/>
        </w:rPr>
        <w:t>(1), 37. https://doi.org/10.33603/jnpm.v2i1.781</w:t>
      </w:r>
    </w:p>
    <w:p w:rsidR="00155E23" w:rsidRPr="00155E23" w:rsidRDefault="00155E23" w:rsidP="00155E2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55E23">
        <w:rPr>
          <w:rFonts w:ascii="Times New Roman" w:hAnsi="Times New Roman" w:cs="Times New Roman"/>
          <w:noProof/>
          <w:szCs w:val="24"/>
        </w:rPr>
        <w:t xml:space="preserve">Hasanah, I., Melati, H. A., &amp; Rasmawan, R. (2021). Pengembangan Modul Kimia Pendekatan Saintifik pada Materi Laju Reaksi di Madrasah Aliyah (MA). </w:t>
      </w:r>
      <w:r w:rsidRPr="00155E23">
        <w:rPr>
          <w:rFonts w:ascii="Times New Roman" w:hAnsi="Times New Roman" w:cs="Times New Roman"/>
          <w:i/>
          <w:iCs/>
          <w:noProof/>
          <w:szCs w:val="24"/>
        </w:rPr>
        <w:t>Edukatif : Jurnal Ilmu Pendidikan</w:t>
      </w:r>
      <w:r w:rsidRPr="00155E23">
        <w:rPr>
          <w:rFonts w:ascii="Times New Roman" w:hAnsi="Times New Roman" w:cs="Times New Roman"/>
          <w:noProof/>
          <w:szCs w:val="24"/>
        </w:rPr>
        <w:t xml:space="preserve">, </w:t>
      </w:r>
      <w:r w:rsidRPr="00155E23">
        <w:rPr>
          <w:rFonts w:ascii="Times New Roman" w:hAnsi="Times New Roman" w:cs="Times New Roman"/>
          <w:i/>
          <w:iCs/>
          <w:noProof/>
          <w:szCs w:val="24"/>
        </w:rPr>
        <w:t>3</w:t>
      </w:r>
      <w:r w:rsidRPr="00155E23">
        <w:rPr>
          <w:rFonts w:ascii="Times New Roman" w:hAnsi="Times New Roman" w:cs="Times New Roman"/>
          <w:noProof/>
          <w:szCs w:val="24"/>
        </w:rPr>
        <w:t>(6), 4160–4171. https://doi.org/10.31004/edukatif.v3i6.746</w:t>
      </w:r>
    </w:p>
    <w:p w:rsidR="00155E23" w:rsidRPr="00155E23" w:rsidRDefault="00155E23" w:rsidP="00155E2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55E23">
        <w:rPr>
          <w:rFonts w:ascii="Times New Roman" w:hAnsi="Times New Roman" w:cs="Times New Roman"/>
          <w:noProof/>
          <w:szCs w:val="24"/>
        </w:rPr>
        <w:t xml:space="preserve">Mifta, H., Erlina*, E., Melati, H. A., Enawaty, E., &amp; Sartika, R. P. (2022). Pengembangan E-Modul Berbasis Multipel Representasi Dengan Bantuan Teknologi Augmented Reality untuk Pembelajaran Materi Bentuk Molekul. </w:t>
      </w:r>
      <w:r w:rsidRPr="00155E23">
        <w:rPr>
          <w:rFonts w:ascii="Times New Roman" w:hAnsi="Times New Roman" w:cs="Times New Roman"/>
          <w:i/>
          <w:iCs/>
          <w:noProof/>
          <w:szCs w:val="24"/>
        </w:rPr>
        <w:t>Jurnal Pendidikan Sains Indonesia</w:t>
      </w:r>
      <w:r w:rsidRPr="00155E23">
        <w:rPr>
          <w:rFonts w:ascii="Times New Roman" w:hAnsi="Times New Roman" w:cs="Times New Roman"/>
          <w:noProof/>
          <w:szCs w:val="24"/>
        </w:rPr>
        <w:t xml:space="preserve">, </w:t>
      </w:r>
      <w:r w:rsidRPr="00155E23">
        <w:rPr>
          <w:rFonts w:ascii="Times New Roman" w:hAnsi="Times New Roman" w:cs="Times New Roman"/>
          <w:i/>
          <w:iCs/>
          <w:noProof/>
          <w:szCs w:val="24"/>
        </w:rPr>
        <w:t>10</w:t>
      </w:r>
      <w:r w:rsidRPr="00155E23">
        <w:rPr>
          <w:rFonts w:ascii="Times New Roman" w:hAnsi="Times New Roman" w:cs="Times New Roman"/>
          <w:noProof/>
          <w:szCs w:val="24"/>
        </w:rPr>
        <w:t>(1), 89–114. https://doi.org/10.24815/jpsi.v10i1.22579</w:t>
      </w:r>
    </w:p>
    <w:p w:rsidR="00155E23" w:rsidRPr="00155E23" w:rsidRDefault="00155E23" w:rsidP="00155E2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55E23">
        <w:rPr>
          <w:rFonts w:ascii="Times New Roman" w:hAnsi="Times New Roman" w:cs="Times New Roman"/>
          <w:noProof/>
          <w:szCs w:val="24"/>
        </w:rPr>
        <w:t xml:space="preserve">Muslimah. (2015). </w:t>
      </w:r>
      <w:r w:rsidRPr="00155E23">
        <w:rPr>
          <w:rFonts w:ascii="Times New Roman" w:hAnsi="Times New Roman" w:cs="Times New Roman"/>
          <w:i/>
          <w:iCs/>
          <w:noProof/>
          <w:szCs w:val="24"/>
        </w:rPr>
        <w:t>DAMPAK PENCEMARAN TANAH DAN LANGKAH PENCEGAHAN Muslimah, S.Si,M.Si</w:t>
      </w:r>
      <w:r w:rsidRPr="00155E23">
        <w:rPr>
          <w:rFonts w:ascii="Times New Roman" w:hAnsi="Times New Roman" w:cs="Times New Roman"/>
          <w:noProof/>
          <w:szCs w:val="24"/>
        </w:rPr>
        <w:t xml:space="preserve">. </w:t>
      </w:r>
      <w:r w:rsidRPr="00155E23">
        <w:rPr>
          <w:rFonts w:ascii="Times New Roman" w:hAnsi="Times New Roman" w:cs="Times New Roman"/>
          <w:i/>
          <w:iCs/>
          <w:noProof/>
          <w:szCs w:val="24"/>
        </w:rPr>
        <w:t>1</w:t>
      </w:r>
      <w:r w:rsidRPr="00155E23">
        <w:rPr>
          <w:rFonts w:ascii="Times New Roman" w:hAnsi="Times New Roman" w:cs="Times New Roman"/>
          <w:noProof/>
          <w:szCs w:val="24"/>
        </w:rPr>
        <w:t>, 11–20.</w:t>
      </w:r>
    </w:p>
    <w:p w:rsidR="00155E23" w:rsidRPr="00155E23" w:rsidRDefault="00155E23" w:rsidP="00155E2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55E23">
        <w:rPr>
          <w:rFonts w:ascii="Times New Roman" w:hAnsi="Times New Roman" w:cs="Times New Roman"/>
          <w:noProof/>
          <w:szCs w:val="24"/>
        </w:rPr>
        <w:t xml:space="preserve">Pranata, D. P., Frima, A., &amp; Egok, A. S. (2021). Pengembangan LKS Matematika Berbasis Problem Based Learning pada Materi Bangun Datar Sekolah Dasar. </w:t>
      </w:r>
      <w:r w:rsidRPr="00155E23">
        <w:rPr>
          <w:rFonts w:ascii="Times New Roman" w:hAnsi="Times New Roman" w:cs="Times New Roman"/>
          <w:i/>
          <w:iCs/>
          <w:noProof/>
          <w:szCs w:val="24"/>
        </w:rPr>
        <w:t>Jurnal Basicedu</w:t>
      </w:r>
      <w:r w:rsidRPr="00155E23">
        <w:rPr>
          <w:rFonts w:ascii="Times New Roman" w:hAnsi="Times New Roman" w:cs="Times New Roman"/>
          <w:noProof/>
          <w:szCs w:val="24"/>
        </w:rPr>
        <w:t xml:space="preserve">, </w:t>
      </w:r>
      <w:r w:rsidRPr="00155E23">
        <w:rPr>
          <w:rFonts w:ascii="Times New Roman" w:hAnsi="Times New Roman" w:cs="Times New Roman"/>
          <w:i/>
          <w:iCs/>
          <w:noProof/>
          <w:szCs w:val="24"/>
        </w:rPr>
        <w:t>5</w:t>
      </w:r>
      <w:r w:rsidRPr="00155E23">
        <w:rPr>
          <w:rFonts w:ascii="Times New Roman" w:hAnsi="Times New Roman" w:cs="Times New Roman"/>
          <w:noProof/>
          <w:szCs w:val="24"/>
        </w:rPr>
        <w:t>(4), 2284–2301.</w:t>
      </w:r>
    </w:p>
    <w:p w:rsidR="00155E23" w:rsidRPr="00155E23" w:rsidRDefault="00155E23" w:rsidP="00155E2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55E23">
        <w:rPr>
          <w:rFonts w:ascii="Times New Roman" w:hAnsi="Times New Roman" w:cs="Times New Roman"/>
          <w:noProof/>
          <w:szCs w:val="24"/>
        </w:rPr>
        <w:t xml:space="preserve">Prayudha, D. R. (2017). Pengembangan E-Modul Dengan Model Problem Based Learning Pada Materi Bilangan Bulat Kelas Vii. </w:t>
      </w:r>
      <w:r w:rsidRPr="00155E23">
        <w:rPr>
          <w:rFonts w:ascii="Times New Roman" w:hAnsi="Times New Roman" w:cs="Times New Roman"/>
          <w:i/>
          <w:iCs/>
          <w:noProof/>
          <w:szCs w:val="24"/>
        </w:rPr>
        <w:t>Aksioma</w:t>
      </w:r>
      <w:r w:rsidRPr="00155E23">
        <w:rPr>
          <w:rFonts w:ascii="Times New Roman" w:hAnsi="Times New Roman" w:cs="Times New Roman"/>
          <w:noProof/>
          <w:szCs w:val="24"/>
        </w:rPr>
        <w:t xml:space="preserve">, </w:t>
      </w:r>
      <w:r w:rsidRPr="00155E23">
        <w:rPr>
          <w:rFonts w:ascii="Times New Roman" w:hAnsi="Times New Roman" w:cs="Times New Roman"/>
          <w:i/>
          <w:iCs/>
          <w:noProof/>
          <w:szCs w:val="24"/>
        </w:rPr>
        <w:t>7</w:t>
      </w:r>
      <w:r w:rsidRPr="00155E23">
        <w:rPr>
          <w:rFonts w:ascii="Times New Roman" w:hAnsi="Times New Roman" w:cs="Times New Roman"/>
          <w:noProof/>
          <w:szCs w:val="24"/>
        </w:rPr>
        <w:t>(1), 48. https://doi.org/10.26877/aks.v7i1.1409</w:t>
      </w:r>
    </w:p>
    <w:p w:rsidR="00155E23" w:rsidRPr="00155E23" w:rsidRDefault="00155E23" w:rsidP="00155E2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55E23">
        <w:rPr>
          <w:rFonts w:ascii="Times New Roman" w:hAnsi="Times New Roman" w:cs="Times New Roman"/>
          <w:noProof/>
          <w:szCs w:val="24"/>
        </w:rPr>
        <w:t xml:space="preserve">Putra, K. W. B., Wirawan, I. M. A., &amp; Pradnyana, G. A. (2017). Pengembangan E-Modul Berbasis Model Pembelajaran Discovery Learning Pada Mata Pelajaran “Sistem Komputer” Untuk Siswa Kelas X Multimedia Smk Negeri 3 Singaraja. </w:t>
      </w:r>
      <w:r w:rsidRPr="00155E23">
        <w:rPr>
          <w:rFonts w:ascii="Times New Roman" w:hAnsi="Times New Roman" w:cs="Times New Roman"/>
          <w:i/>
          <w:iCs/>
          <w:noProof/>
          <w:szCs w:val="24"/>
        </w:rPr>
        <w:t>Jurnal Pendidikan Teknologi Dan Kejuruan</w:t>
      </w:r>
      <w:r w:rsidRPr="00155E23">
        <w:rPr>
          <w:rFonts w:ascii="Times New Roman" w:hAnsi="Times New Roman" w:cs="Times New Roman"/>
          <w:noProof/>
          <w:szCs w:val="24"/>
        </w:rPr>
        <w:t xml:space="preserve">, </w:t>
      </w:r>
      <w:r w:rsidRPr="00155E23">
        <w:rPr>
          <w:rFonts w:ascii="Times New Roman" w:hAnsi="Times New Roman" w:cs="Times New Roman"/>
          <w:i/>
          <w:iCs/>
          <w:noProof/>
          <w:szCs w:val="24"/>
        </w:rPr>
        <w:t>14</w:t>
      </w:r>
      <w:r w:rsidRPr="00155E23">
        <w:rPr>
          <w:rFonts w:ascii="Times New Roman" w:hAnsi="Times New Roman" w:cs="Times New Roman"/>
          <w:noProof/>
          <w:szCs w:val="24"/>
        </w:rPr>
        <w:t>(1), 40–49. https://doi.org/10.23887/jptk.v14i1.9880</w:t>
      </w:r>
    </w:p>
    <w:p w:rsidR="00155E23" w:rsidRPr="00155E23" w:rsidRDefault="00155E23" w:rsidP="00155E2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55E23">
        <w:rPr>
          <w:rFonts w:ascii="Times New Roman" w:hAnsi="Times New Roman" w:cs="Times New Roman"/>
          <w:noProof/>
          <w:szCs w:val="24"/>
        </w:rPr>
        <w:t xml:space="preserve">Rahmat, R., &amp; Erlina, E. (2021). Pengembangan Aplikasi E-Book Elektrokimia Berbasis Android Untuk Menumbuhkan Self-Directed Learning Mahasiswa. </w:t>
      </w:r>
      <w:r w:rsidRPr="00155E23">
        <w:rPr>
          <w:rFonts w:ascii="Times New Roman" w:hAnsi="Times New Roman" w:cs="Times New Roman"/>
          <w:i/>
          <w:iCs/>
          <w:noProof/>
          <w:szCs w:val="24"/>
        </w:rPr>
        <w:t>Jurnal Pendidikan Sains Indonesia</w:t>
      </w:r>
      <w:r w:rsidRPr="00155E23">
        <w:rPr>
          <w:rFonts w:ascii="Times New Roman" w:hAnsi="Times New Roman" w:cs="Times New Roman"/>
          <w:noProof/>
          <w:szCs w:val="24"/>
        </w:rPr>
        <w:t xml:space="preserve">, </w:t>
      </w:r>
      <w:r w:rsidRPr="00155E23">
        <w:rPr>
          <w:rFonts w:ascii="Times New Roman" w:hAnsi="Times New Roman" w:cs="Times New Roman"/>
          <w:i/>
          <w:iCs/>
          <w:noProof/>
          <w:szCs w:val="24"/>
        </w:rPr>
        <w:t>9</w:t>
      </w:r>
      <w:r w:rsidRPr="00155E23">
        <w:rPr>
          <w:rFonts w:ascii="Times New Roman" w:hAnsi="Times New Roman" w:cs="Times New Roman"/>
          <w:noProof/>
          <w:szCs w:val="24"/>
        </w:rPr>
        <w:t>(3), 346–362. https://doi.org/10.24815/jpsi.v9i3.20072</w:t>
      </w:r>
    </w:p>
    <w:p w:rsidR="00155E23" w:rsidRPr="00155E23" w:rsidRDefault="00155E23" w:rsidP="00155E2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55E23">
        <w:rPr>
          <w:rFonts w:ascii="Times New Roman" w:hAnsi="Times New Roman" w:cs="Times New Roman"/>
          <w:noProof/>
          <w:szCs w:val="24"/>
        </w:rPr>
        <w:t xml:space="preserve">Rody Putra, S. (2018). Implementasi Model Problem Based Learning Dalam Meningkatkan Pemahaman Konsep Mahasiswa Pada Mata Kuliah Manajemen Laboratorium. </w:t>
      </w:r>
      <w:r w:rsidRPr="00155E23">
        <w:rPr>
          <w:rFonts w:ascii="Times New Roman" w:hAnsi="Times New Roman" w:cs="Times New Roman"/>
          <w:i/>
          <w:iCs/>
          <w:noProof/>
          <w:szCs w:val="24"/>
        </w:rPr>
        <w:t>Jurnal Edusains</w:t>
      </w:r>
      <w:r w:rsidRPr="00155E23">
        <w:rPr>
          <w:rFonts w:ascii="Times New Roman" w:hAnsi="Times New Roman" w:cs="Times New Roman"/>
          <w:noProof/>
          <w:szCs w:val="24"/>
        </w:rPr>
        <w:t xml:space="preserve">, </w:t>
      </w:r>
      <w:r w:rsidRPr="00155E23">
        <w:rPr>
          <w:rFonts w:ascii="Times New Roman" w:hAnsi="Times New Roman" w:cs="Times New Roman"/>
          <w:i/>
          <w:iCs/>
          <w:noProof/>
          <w:szCs w:val="24"/>
        </w:rPr>
        <w:t>10</w:t>
      </w:r>
      <w:r w:rsidRPr="00155E23">
        <w:rPr>
          <w:rFonts w:ascii="Times New Roman" w:hAnsi="Times New Roman" w:cs="Times New Roman"/>
          <w:noProof/>
          <w:szCs w:val="24"/>
        </w:rPr>
        <w:t>(2), 197–205.</w:t>
      </w:r>
    </w:p>
    <w:p w:rsidR="00155E23" w:rsidRPr="00155E23" w:rsidRDefault="00155E23" w:rsidP="00155E2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55E23">
        <w:rPr>
          <w:rFonts w:ascii="Times New Roman" w:hAnsi="Times New Roman" w:cs="Times New Roman"/>
          <w:noProof/>
          <w:szCs w:val="24"/>
        </w:rPr>
        <w:t xml:space="preserve">Romayanti, C., Sundaryono, A., &amp; Handayani, D. (2020). Pengembangan E-Modul Kimia Berbasis Kemampuan Berpikir Kreatif Dengan Menggunakan Kvisoft Flipbook Maker. </w:t>
      </w:r>
      <w:r w:rsidRPr="00155E23">
        <w:rPr>
          <w:rFonts w:ascii="Times New Roman" w:hAnsi="Times New Roman" w:cs="Times New Roman"/>
          <w:i/>
          <w:iCs/>
          <w:noProof/>
          <w:szCs w:val="24"/>
        </w:rPr>
        <w:t>Alotrop</w:t>
      </w:r>
      <w:r w:rsidRPr="00155E23">
        <w:rPr>
          <w:rFonts w:ascii="Times New Roman" w:hAnsi="Times New Roman" w:cs="Times New Roman"/>
          <w:noProof/>
          <w:szCs w:val="24"/>
        </w:rPr>
        <w:t xml:space="preserve">, </w:t>
      </w:r>
      <w:r w:rsidRPr="00155E23">
        <w:rPr>
          <w:rFonts w:ascii="Times New Roman" w:hAnsi="Times New Roman" w:cs="Times New Roman"/>
          <w:i/>
          <w:iCs/>
          <w:noProof/>
          <w:szCs w:val="24"/>
        </w:rPr>
        <w:t>4</w:t>
      </w:r>
      <w:r w:rsidRPr="00155E23">
        <w:rPr>
          <w:rFonts w:ascii="Times New Roman" w:hAnsi="Times New Roman" w:cs="Times New Roman"/>
          <w:noProof/>
          <w:szCs w:val="24"/>
        </w:rPr>
        <w:t>(1), 51–58. https://doi.org/10.33369/atp.v4i1.13709</w:t>
      </w:r>
    </w:p>
    <w:p w:rsidR="00155E23" w:rsidRPr="00155E23" w:rsidRDefault="00155E23" w:rsidP="00155E2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55E23">
        <w:rPr>
          <w:rFonts w:ascii="Times New Roman" w:hAnsi="Times New Roman" w:cs="Times New Roman"/>
          <w:noProof/>
          <w:szCs w:val="24"/>
        </w:rPr>
        <w:t xml:space="preserve">Rosa, F. O. (2015). Pengembangan Modul Pembelajaran Ipa Smp Pada Materi Tekanan Berbasis Keterampilan Proses Sains. </w:t>
      </w:r>
      <w:r w:rsidRPr="00155E23">
        <w:rPr>
          <w:rFonts w:ascii="Times New Roman" w:hAnsi="Times New Roman" w:cs="Times New Roman"/>
          <w:i/>
          <w:iCs/>
          <w:noProof/>
          <w:szCs w:val="24"/>
        </w:rPr>
        <w:t>Jurnal Pendidikan Fisika</w:t>
      </w:r>
      <w:r w:rsidRPr="00155E23">
        <w:rPr>
          <w:rFonts w:ascii="Times New Roman" w:hAnsi="Times New Roman" w:cs="Times New Roman"/>
          <w:noProof/>
          <w:szCs w:val="24"/>
        </w:rPr>
        <w:t xml:space="preserve">, </w:t>
      </w:r>
      <w:r w:rsidRPr="00155E23">
        <w:rPr>
          <w:rFonts w:ascii="Times New Roman" w:hAnsi="Times New Roman" w:cs="Times New Roman"/>
          <w:i/>
          <w:iCs/>
          <w:noProof/>
          <w:szCs w:val="24"/>
        </w:rPr>
        <w:t>3</w:t>
      </w:r>
      <w:r w:rsidRPr="00155E23">
        <w:rPr>
          <w:rFonts w:ascii="Times New Roman" w:hAnsi="Times New Roman" w:cs="Times New Roman"/>
          <w:noProof/>
          <w:szCs w:val="24"/>
        </w:rPr>
        <w:t>(1). https://doi.org/10.24127/jpf.v3i1.21</w:t>
      </w:r>
    </w:p>
    <w:p w:rsidR="00155E23" w:rsidRPr="00155E23" w:rsidRDefault="00155E23" w:rsidP="00155E2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55E23">
        <w:rPr>
          <w:rFonts w:ascii="Times New Roman" w:hAnsi="Times New Roman" w:cs="Times New Roman"/>
          <w:noProof/>
          <w:szCs w:val="24"/>
        </w:rPr>
        <w:t xml:space="preserve">Suryani, L., Hairida, H., &amp; Hadiarti, D. (2017). Pengaruh Model Problem Based Learning (Pbl) Terhadap Aktivitas Dan Hasil Belajar Siswa Pada Materi Kelarutan Dan Hasil Kali Kelarutan Kelas Xi Ipa Man 2 Pontianak. </w:t>
      </w:r>
      <w:r w:rsidRPr="00155E23">
        <w:rPr>
          <w:rFonts w:ascii="Times New Roman" w:hAnsi="Times New Roman" w:cs="Times New Roman"/>
          <w:i/>
          <w:iCs/>
          <w:noProof/>
          <w:szCs w:val="24"/>
        </w:rPr>
        <w:t>AR-RAZI Jurnal Ilmiah</w:t>
      </w:r>
      <w:r w:rsidRPr="00155E23">
        <w:rPr>
          <w:rFonts w:ascii="Times New Roman" w:hAnsi="Times New Roman" w:cs="Times New Roman"/>
          <w:noProof/>
          <w:szCs w:val="24"/>
        </w:rPr>
        <w:t xml:space="preserve">, </w:t>
      </w:r>
      <w:r w:rsidRPr="00155E23">
        <w:rPr>
          <w:rFonts w:ascii="Times New Roman" w:hAnsi="Times New Roman" w:cs="Times New Roman"/>
          <w:i/>
          <w:iCs/>
          <w:noProof/>
          <w:szCs w:val="24"/>
        </w:rPr>
        <w:t>5</w:t>
      </w:r>
      <w:r w:rsidRPr="00155E23">
        <w:rPr>
          <w:rFonts w:ascii="Times New Roman" w:hAnsi="Times New Roman" w:cs="Times New Roman"/>
          <w:noProof/>
          <w:szCs w:val="24"/>
        </w:rPr>
        <w:t>(2). https://doi.org/10.29406/arz.v5i2.631</w:t>
      </w:r>
    </w:p>
    <w:p w:rsidR="00155E23" w:rsidRPr="00155E23" w:rsidRDefault="00155E23" w:rsidP="00155E2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55E23">
        <w:rPr>
          <w:rFonts w:ascii="Times New Roman" w:hAnsi="Times New Roman" w:cs="Times New Roman"/>
          <w:noProof/>
          <w:szCs w:val="24"/>
        </w:rPr>
        <w:t xml:space="preserve">Sutrisno, E. (2019). </w:t>
      </w:r>
      <w:r w:rsidRPr="00155E23">
        <w:rPr>
          <w:rFonts w:ascii="Times New Roman" w:hAnsi="Times New Roman" w:cs="Times New Roman"/>
          <w:i/>
          <w:iCs/>
          <w:noProof/>
          <w:szCs w:val="24"/>
        </w:rPr>
        <w:t xml:space="preserve">PENGEMBANGAN E-MODUL MATEMATIKA INTERAKTIF MENGGUNAKAN </w:t>
      </w:r>
      <w:r w:rsidRPr="00155E23">
        <w:rPr>
          <w:rFonts w:ascii="Times New Roman" w:hAnsi="Times New Roman" w:cs="Times New Roman"/>
          <w:i/>
          <w:iCs/>
          <w:noProof/>
          <w:szCs w:val="24"/>
        </w:rPr>
        <w:lastRenderedPageBreak/>
        <w:t>VISUAL STUDIO</w:t>
      </w:r>
      <w:r w:rsidRPr="00155E23">
        <w:rPr>
          <w:rFonts w:ascii="Times New Roman" w:hAnsi="Times New Roman" w:cs="Times New Roman"/>
          <w:noProof/>
          <w:szCs w:val="24"/>
        </w:rPr>
        <w:t>. UNIVERSITAS ISLAM NEGERI RADEN INTAN LAMPUNG.</w:t>
      </w:r>
    </w:p>
    <w:p w:rsidR="00155E23" w:rsidRPr="00155E23" w:rsidRDefault="00155E23" w:rsidP="00155E2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55E23">
        <w:rPr>
          <w:rFonts w:ascii="Times New Roman" w:hAnsi="Times New Roman" w:cs="Times New Roman"/>
          <w:noProof/>
          <w:szCs w:val="24"/>
        </w:rPr>
        <w:t xml:space="preserve">Widiartini, N. K. (2017). Uji validitas instrumen pengukuran kualitas modifikasi motif dan bahan pada kain tenun mastuli. </w:t>
      </w:r>
      <w:r w:rsidRPr="00155E23">
        <w:rPr>
          <w:rFonts w:ascii="Times New Roman" w:hAnsi="Times New Roman" w:cs="Times New Roman"/>
          <w:i/>
          <w:iCs/>
          <w:noProof/>
          <w:szCs w:val="24"/>
        </w:rPr>
        <w:t>Seminar Nasional Riset Inovatif 2017</w:t>
      </w:r>
      <w:r w:rsidRPr="00155E23">
        <w:rPr>
          <w:rFonts w:ascii="Times New Roman" w:hAnsi="Times New Roman" w:cs="Times New Roman"/>
          <w:noProof/>
          <w:szCs w:val="24"/>
        </w:rPr>
        <w:t>, 530–535. https://eproceeding.undiksha.ac.id/index.php/senari/article/download/1075/799</w:t>
      </w:r>
    </w:p>
    <w:p w:rsidR="00155E23" w:rsidRPr="00155E23" w:rsidRDefault="00155E23" w:rsidP="00155E23">
      <w:pPr>
        <w:widowControl w:val="0"/>
        <w:autoSpaceDE w:val="0"/>
        <w:autoSpaceDN w:val="0"/>
        <w:adjustRightInd w:val="0"/>
        <w:spacing w:after="0" w:line="240" w:lineRule="auto"/>
        <w:ind w:left="480" w:hanging="480"/>
        <w:jc w:val="both"/>
        <w:rPr>
          <w:rFonts w:ascii="Times New Roman" w:hAnsi="Times New Roman" w:cs="Times New Roman"/>
          <w:noProof/>
        </w:rPr>
      </w:pPr>
      <w:r w:rsidRPr="00155E23">
        <w:rPr>
          <w:rFonts w:ascii="Times New Roman" w:hAnsi="Times New Roman" w:cs="Times New Roman"/>
          <w:noProof/>
          <w:szCs w:val="24"/>
        </w:rPr>
        <w:t xml:space="preserve">Yeni, T., Enawaty, E., Sahputra, R., Muharini, R., &amp; Sartika, R. P. (2021). Pengembangan LKPD berbasis PBL dengan Liveworksheet pada pokok bahasan Termokimia di SMA / MA Pontianak Development of PBL-based LKPD with Liveworksheet on the subject of Thermochemicals at SMA / MA Pontianak. </w:t>
      </w:r>
      <w:r w:rsidRPr="00155E23">
        <w:rPr>
          <w:rFonts w:ascii="Times New Roman" w:hAnsi="Times New Roman" w:cs="Times New Roman"/>
          <w:i/>
          <w:iCs/>
          <w:noProof/>
          <w:szCs w:val="24"/>
        </w:rPr>
        <w:t>Pros. Sem. Nas. KPK.</w:t>
      </w:r>
      <w:r w:rsidRPr="00155E23">
        <w:rPr>
          <w:rFonts w:ascii="Times New Roman" w:hAnsi="Times New Roman" w:cs="Times New Roman"/>
          <w:noProof/>
          <w:szCs w:val="24"/>
        </w:rPr>
        <w:t xml:space="preserve">, </w:t>
      </w:r>
      <w:r w:rsidRPr="00155E23">
        <w:rPr>
          <w:rFonts w:ascii="Times New Roman" w:hAnsi="Times New Roman" w:cs="Times New Roman"/>
          <w:i/>
          <w:iCs/>
          <w:noProof/>
          <w:szCs w:val="24"/>
        </w:rPr>
        <w:t>4</w:t>
      </w:r>
      <w:r w:rsidRPr="00155E23">
        <w:rPr>
          <w:rFonts w:ascii="Times New Roman" w:hAnsi="Times New Roman" w:cs="Times New Roman"/>
          <w:noProof/>
          <w:szCs w:val="24"/>
        </w:rPr>
        <w:t>.</w:t>
      </w:r>
    </w:p>
    <w:p w:rsidR="00956BAC" w:rsidRDefault="00155E23" w:rsidP="00155E23">
      <w:pPr>
        <w:spacing w:after="0" w:line="240" w:lineRule="auto"/>
        <w:jc w:val="both"/>
        <w:rPr>
          <w:rFonts w:ascii="Times New Roman" w:hAnsi="Times New Roman" w:cs="Times New Roman"/>
          <w:lang w:val="en-US"/>
        </w:rPr>
      </w:pPr>
      <w:r>
        <w:rPr>
          <w:rFonts w:ascii="Times New Roman" w:hAnsi="Times New Roman" w:cs="Times New Roman"/>
          <w:b/>
          <w:lang w:val="en-US"/>
        </w:rPr>
        <w:fldChar w:fldCharType="end"/>
      </w:r>
    </w:p>
    <w:p w:rsidR="001E65FD" w:rsidRDefault="001E65FD"/>
    <w:sectPr w:rsidR="001E65FD" w:rsidSect="00956BAC">
      <w:headerReference w:type="default" r:id="rId24"/>
      <w:pgSz w:w="11906" w:h="16838"/>
      <w:pgMar w:top="1440" w:right="1080" w:bottom="1440" w:left="1080" w:header="851" w:footer="709" w:gutter="0"/>
      <w:pgNumType w:start="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BAC" w:rsidRDefault="00956BAC" w:rsidP="00956BAC">
    <w:pPr>
      <w:spacing w:after="0" w:line="240" w:lineRule="auto"/>
      <w:ind w:left="284" w:hanging="284"/>
      <w:jc w:val="both"/>
      <w:rPr>
        <w:rFonts w:ascii="Times New Roman" w:hAnsi="Times New Roman" w:cs="Times New Roman"/>
        <w:i/>
        <w:lang w:val="en-US"/>
      </w:rPr>
    </w:pPr>
    <w:r>
      <w:fldChar w:fldCharType="begin"/>
    </w:r>
    <w:r>
      <w:instrText xml:space="preserve"> PAGE   \* MERGEFORMAT </w:instrText>
    </w:r>
    <w:r>
      <w:fldChar w:fldCharType="separate"/>
    </w:r>
    <w:r w:rsidR="00155E23" w:rsidRPr="00155E23">
      <w:rPr>
        <w:rFonts w:ascii="Times New Roman" w:hAnsi="Times New Roman" w:cs="Times New Roman"/>
        <w:noProof/>
      </w:rPr>
      <w:t>2</w:t>
    </w:r>
    <w:r>
      <w:fldChar w:fldCharType="end"/>
    </w:r>
    <w:r>
      <w:rPr>
        <w:rFonts w:ascii="Times New Roman" w:hAnsi="Times New Roman" w:cs="Times New Roman"/>
        <w:lang w:val="en-US"/>
      </w:rPr>
      <w:t xml:space="preserve"> </w:t>
    </w:r>
    <w:r w:rsidRPr="0035071F">
      <w:rPr>
        <w:rFonts w:ascii="Times New Roman" w:hAnsi="Times New Roman" w:cs="Times New Roman"/>
        <w:i/>
        <w:lang w:val="en-US"/>
      </w:rPr>
      <w:t xml:space="preserve">Pengembangan E-Modul Flipbook IPA </w:t>
    </w:r>
    <w:r>
      <w:rPr>
        <w:rFonts w:ascii="Times New Roman" w:hAnsi="Times New Roman" w:cs="Times New Roman"/>
        <w:i/>
        <w:lang w:val="en-US"/>
      </w:rPr>
      <w:t xml:space="preserve">Berbasis Problem Based Learning </w:t>
    </w:r>
    <w:r w:rsidRPr="0035071F">
      <w:rPr>
        <w:rFonts w:ascii="Times New Roman" w:hAnsi="Times New Roman" w:cs="Times New Roman"/>
        <w:i/>
        <w:lang w:val="en-US"/>
      </w:rPr>
      <w:t>Pada Materi</w:t>
    </w:r>
    <w:r>
      <w:rPr>
        <w:rFonts w:ascii="Times New Roman" w:hAnsi="Times New Roman" w:cs="Times New Roman"/>
        <w:i/>
        <w:lang w:val="en-US"/>
      </w:rPr>
      <w:t xml:space="preserve"> Pencemaran Lingkungan- Istiqomah, Masriani, Rahmat Rasmawan, Rini Muharini, Ira Lestari</w:t>
    </w:r>
  </w:p>
  <w:p w:rsidR="00956BAC" w:rsidRDefault="00956BAC">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xxxx</w:t>
    </w:r>
  </w:p>
  <w:p w:rsidR="00956BAC" w:rsidRDefault="00956BAC">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713A"/>
    <w:multiLevelType w:val="hybridMultilevel"/>
    <w:tmpl w:val="0880767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C72612"/>
    <w:multiLevelType w:val="hybridMultilevel"/>
    <w:tmpl w:val="CD3E6A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AAC2AB4"/>
    <w:multiLevelType w:val="hybridMultilevel"/>
    <w:tmpl w:val="C186A3A4"/>
    <w:lvl w:ilvl="0" w:tplc="6A3845AE">
      <w:start w:val="1"/>
      <w:numFmt w:val="decimal"/>
      <w:lvlText w:val="%1."/>
      <w:lvlJc w:val="left"/>
      <w:pPr>
        <w:ind w:left="927" w:hanging="360"/>
      </w:pPr>
      <w:rPr>
        <w:rFonts w:hint="default"/>
        <w:b w:val="0"/>
        <w:i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0F94563E"/>
    <w:multiLevelType w:val="hybridMultilevel"/>
    <w:tmpl w:val="558AE0CC"/>
    <w:lvl w:ilvl="0" w:tplc="24AC65C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140D65AF"/>
    <w:multiLevelType w:val="hybridMultilevel"/>
    <w:tmpl w:val="A89299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70545B4"/>
    <w:multiLevelType w:val="hybridMultilevel"/>
    <w:tmpl w:val="1806EE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EB77741"/>
    <w:multiLevelType w:val="hybridMultilevel"/>
    <w:tmpl w:val="B9C44C0C"/>
    <w:lvl w:ilvl="0" w:tplc="2AE28936">
      <w:start w:val="8"/>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5C77D5E"/>
    <w:multiLevelType w:val="hybridMultilevel"/>
    <w:tmpl w:val="E4F632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FDC47BC"/>
    <w:multiLevelType w:val="hybridMultilevel"/>
    <w:tmpl w:val="5DEE088E"/>
    <w:lvl w:ilvl="0" w:tplc="8D84A76C">
      <w:start w:val="1"/>
      <w:numFmt w:val="lowerLetter"/>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nsid w:val="36F46165"/>
    <w:multiLevelType w:val="hybridMultilevel"/>
    <w:tmpl w:val="0F4E79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1">
    <w:nsid w:val="406B02E0"/>
    <w:multiLevelType w:val="hybridMultilevel"/>
    <w:tmpl w:val="9A3ED2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08A2FFD"/>
    <w:multiLevelType w:val="hybridMultilevel"/>
    <w:tmpl w:val="7DF824D8"/>
    <w:lvl w:ilvl="0" w:tplc="7722F7C4">
      <w:start w:val="1"/>
      <w:numFmt w:val="decimal"/>
      <w:lvlText w:val="3.8.%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14">
    <w:nsid w:val="43D16365"/>
    <w:multiLevelType w:val="hybridMultilevel"/>
    <w:tmpl w:val="AB1495B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D574314"/>
    <w:multiLevelType w:val="hybridMultilevel"/>
    <w:tmpl w:val="364430A2"/>
    <w:lvl w:ilvl="0" w:tplc="7AB028FC">
      <w:start w:val="8"/>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E1A038F"/>
    <w:multiLevelType w:val="hybridMultilevel"/>
    <w:tmpl w:val="430CACDE"/>
    <w:lvl w:ilvl="0" w:tplc="7BA61C4A">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79C50F6"/>
    <w:multiLevelType w:val="hybridMultilevel"/>
    <w:tmpl w:val="30A48ED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D0E20C3"/>
    <w:multiLevelType w:val="hybridMultilevel"/>
    <w:tmpl w:val="33743F1A"/>
    <w:lvl w:ilvl="0" w:tplc="7BA61C4A">
      <w:start w:val="1"/>
      <w:numFmt w:val="decimal"/>
      <w:lvlText w:val="3.%1"/>
      <w:lvlJc w:val="left"/>
      <w:pPr>
        <w:ind w:left="76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D9B5AB9"/>
    <w:multiLevelType w:val="hybridMultilevel"/>
    <w:tmpl w:val="EEACEC48"/>
    <w:lvl w:ilvl="0" w:tplc="8B24707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6BDD3BF9"/>
    <w:multiLevelType w:val="hybridMultilevel"/>
    <w:tmpl w:val="23EC5D12"/>
    <w:lvl w:ilvl="0" w:tplc="2E747B62">
      <w:start w:val="8"/>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3554471"/>
    <w:multiLevelType w:val="hybridMultilevel"/>
    <w:tmpl w:val="C8EA77A4"/>
    <w:lvl w:ilvl="0" w:tplc="7BA61C4A">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10"/>
  </w:num>
  <w:num w:numId="3">
    <w:abstractNumId w:val="18"/>
  </w:num>
  <w:num w:numId="4">
    <w:abstractNumId w:val="0"/>
  </w:num>
  <w:num w:numId="5">
    <w:abstractNumId w:val="17"/>
  </w:num>
  <w:num w:numId="6">
    <w:abstractNumId w:val="9"/>
  </w:num>
  <w:num w:numId="7">
    <w:abstractNumId w:val="1"/>
  </w:num>
  <w:num w:numId="8">
    <w:abstractNumId w:val="16"/>
  </w:num>
  <w:num w:numId="9">
    <w:abstractNumId w:val="20"/>
  </w:num>
  <w:num w:numId="10">
    <w:abstractNumId w:val="2"/>
  </w:num>
  <w:num w:numId="11">
    <w:abstractNumId w:val="19"/>
  </w:num>
  <w:num w:numId="12">
    <w:abstractNumId w:val="14"/>
  </w:num>
  <w:num w:numId="13">
    <w:abstractNumId w:val="8"/>
  </w:num>
  <w:num w:numId="14">
    <w:abstractNumId w:val="11"/>
  </w:num>
  <w:num w:numId="15">
    <w:abstractNumId w:val="21"/>
  </w:num>
  <w:num w:numId="16">
    <w:abstractNumId w:val="15"/>
  </w:num>
  <w:num w:numId="17">
    <w:abstractNumId w:val="3"/>
  </w:num>
  <w:num w:numId="18">
    <w:abstractNumId w:val="4"/>
  </w:num>
  <w:num w:numId="19">
    <w:abstractNumId w:val="5"/>
  </w:num>
  <w:num w:numId="20">
    <w:abstractNumId w:val="7"/>
  </w:num>
  <w:num w:numId="21">
    <w:abstractNumId w:val="18"/>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BAC"/>
    <w:rsid w:val="00155E23"/>
    <w:rsid w:val="001E65FD"/>
    <w:rsid w:val="00516C87"/>
    <w:rsid w:val="005F2F15"/>
    <w:rsid w:val="00610188"/>
    <w:rsid w:val="006D7A4F"/>
    <w:rsid w:val="006E0C7A"/>
    <w:rsid w:val="00956BAC"/>
    <w:rsid w:val="00B03AAE"/>
    <w:rsid w:val="00CB26F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AC"/>
    <w:rPr>
      <w:rFonts w:ascii="Calibri" w:eastAsia="Times New Roman" w:hAnsi="Calibri" w:cs="Arial"/>
    </w:rPr>
  </w:style>
  <w:style w:type="paragraph" w:styleId="Heading1">
    <w:name w:val="heading 1"/>
    <w:basedOn w:val="Normal"/>
    <w:next w:val="Normal"/>
    <w:link w:val="Heading1Char"/>
    <w:uiPriority w:val="9"/>
    <w:qFormat/>
    <w:rsid w:val="00956BAC"/>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rsid w:val="00956BAC"/>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rsid w:val="00956BAC"/>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rsid w:val="00956BAC"/>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56BAC"/>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sid w:val="00956BAC"/>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sid w:val="00956BAC"/>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sid w:val="00956BAC"/>
    <w:rPr>
      <w:rFonts w:ascii="Times New Roman" w:eastAsia="SimSun" w:hAnsi="Times New Roman" w:cs="Times New Roman"/>
      <w:i/>
      <w:iCs/>
      <w:sz w:val="20"/>
      <w:szCs w:val="20"/>
      <w:lang w:val="en-US"/>
    </w:rPr>
  </w:style>
  <w:style w:type="paragraph" w:styleId="BodyText">
    <w:name w:val="Body Text"/>
    <w:basedOn w:val="Normal"/>
    <w:link w:val="BodyTextChar"/>
    <w:uiPriority w:val="99"/>
    <w:unhideWhenUsed/>
    <w:rsid w:val="00956BAC"/>
    <w:pPr>
      <w:spacing w:after="120"/>
    </w:pPr>
  </w:style>
  <w:style w:type="character" w:customStyle="1" w:styleId="BodyTextChar">
    <w:name w:val="Body Text Char"/>
    <w:basedOn w:val="DefaultParagraphFont"/>
    <w:link w:val="BodyText"/>
    <w:uiPriority w:val="99"/>
    <w:rsid w:val="00956BAC"/>
    <w:rPr>
      <w:rFonts w:ascii="Calibri" w:eastAsia="Times New Roman" w:hAnsi="Calibri" w:cs="Arial"/>
    </w:rPr>
  </w:style>
  <w:style w:type="paragraph" w:styleId="Footer">
    <w:name w:val="footer"/>
    <w:basedOn w:val="Normal"/>
    <w:link w:val="FooterChar"/>
    <w:uiPriority w:val="99"/>
    <w:unhideWhenUsed/>
    <w:rsid w:val="00956B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6BAC"/>
    <w:rPr>
      <w:rFonts w:ascii="Calibri" w:eastAsia="Times New Roman" w:hAnsi="Calibri" w:cs="Arial"/>
    </w:rPr>
  </w:style>
  <w:style w:type="paragraph" w:styleId="Header">
    <w:name w:val="header"/>
    <w:basedOn w:val="Normal"/>
    <w:link w:val="HeaderChar"/>
    <w:uiPriority w:val="99"/>
    <w:unhideWhenUsed/>
    <w:rsid w:val="00956B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6BAC"/>
    <w:rPr>
      <w:rFonts w:ascii="Calibri" w:eastAsia="Times New Roman" w:hAnsi="Calibri" w:cs="Arial"/>
    </w:rPr>
  </w:style>
  <w:style w:type="paragraph" w:styleId="Title">
    <w:name w:val="Title"/>
    <w:basedOn w:val="Normal"/>
    <w:next w:val="Normal"/>
    <w:link w:val="TitleChar"/>
    <w:qFormat/>
    <w:rsid w:val="00956B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956BAC"/>
    <w:rPr>
      <w:rFonts w:asciiTheme="majorHAnsi" w:eastAsiaTheme="majorEastAsia" w:hAnsiTheme="majorHAnsi" w:cstheme="majorBidi"/>
      <w:spacing w:val="-10"/>
      <w:kern w:val="28"/>
      <w:sz w:val="56"/>
      <w:szCs w:val="56"/>
    </w:rPr>
  </w:style>
  <w:style w:type="paragraph" w:customStyle="1" w:styleId="StyleAuthorBold">
    <w:name w:val="Style Author + Bold"/>
    <w:basedOn w:val="Normal"/>
    <w:qFormat/>
    <w:rsid w:val="00956BAC"/>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rsid w:val="00956BAC"/>
    <w:pPr>
      <w:spacing w:after="0" w:line="240" w:lineRule="auto"/>
      <w:ind w:left="567" w:right="567"/>
      <w:jc w:val="both"/>
    </w:pPr>
    <w:rPr>
      <w:rFonts w:ascii="Times New Roman" w:eastAsia="SimSun" w:hAnsi="Times New Roman" w:cs="Times New Roman"/>
      <w:spacing w:val="-1"/>
      <w:sz w:val="20"/>
      <w:szCs w:val="24"/>
      <w:lang w:val="en-US"/>
    </w:rPr>
  </w:style>
  <w:style w:type="paragraph" w:customStyle="1" w:styleId="Afiliasi">
    <w:name w:val="Afiliasi"/>
    <w:basedOn w:val="Normal"/>
    <w:qFormat/>
    <w:rsid w:val="00956BAC"/>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rsid w:val="00956BAC"/>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rsid w:val="00956BAC"/>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sid w:val="00956BAC"/>
    <w:rPr>
      <w:i/>
      <w:iCs/>
      <w:sz w:val="15"/>
      <w:szCs w:val="15"/>
    </w:rPr>
  </w:style>
  <w:style w:type="paragraph" w:customStyle="1" w:styleId="tablecopy">
    <w:name w:val="table copy"/>
    <w:qFormat/>
    <w:rsid w:val="00956BAC"/>
    <w:pPr>
      <w:spacing w:after="0" w:line="240" w:lineRule="auto"/>
      <w:jc w:val="both"/>
    </w:pPr>
    <w:rPr>
      <w:rFonts w:ascii="Times New Roman" w:eastAsia="SimSun" w:hAnsi="Times New Roman" w:cs="Times New Roman"/>
      <w:sz w:val="16"/>
      <w:szCs w:val="16"/>
      <w:lang w:val="en-US"/>
    </w:rPr>
  </w:style>
  <w:style w:type="paragraph" w:customStyle="1" w:styleId="DaftarPustaka">
    <w:name w:val="Daftar Pustaka"/>
    <w:basedOn w:val="Title"/>
    <w:qFormat/>
    <w:rsid w:val="00956BAC"/>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styleId="Hyperlink">
    <w:name w:val="Hyperlink"/>
    <w:basedOn w:val="DefaultParagraphFont"/>
    <w:uiPriority w:val="99"/>
    <w:unhideWhenUsed/>
    <w:rsid w:val="00956BAC"/>
    <w:rPr>
      <w:color w:val="0000FF" w:themeColor="hyperlink"/>
      <w:u w:val="single"/>
    </w:rPr>
  </w:style>
  <w:style w:type="paragraph" w:styleId="BalloonText">
    <w:name w:val="Balloon Text"/>
    <w:basedOn w:val="Normal"/>
    <w:link w:val="BalloonTextChar"/>
    <w:uiPriority w:val="99"/>
    <w:semiHidden/>
    <w:unhideWhenUsed/>
    <w:rsid w:val="00956B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BAC"/>
    <w:rPr>
      <w:rFonts w:ascii="Tahoma" w:eastAsia="Times New Roman" w:hAnsi="Tahoma" w:cs="Tahoma"/>
      <w:sz w:val="16"/>
      <w:szCs w:val="16"/>
    </w:rPr>
  </w:style>
  <w:style w:type="table" w:styleId="TableGrid">
    <w:name w:val="Table Grid"/>
    <w:basedOn w:val="TableNormal"/>
    <w:uiPriority w:val="59"/>
    <w:qFormat/>
    <w:rsid w:val="00956BA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956BAC"/>
    <w:pPr>
      <w:spacing w:after="120" w:line="480" w:lineRule="auto"/>
      <w:ind w:left="283"/>
    </w:pPr>
  </w:style>
  <w:style w:type="character" w:customStyle="1" w:styleId="BodyTextIndent2Char">
    <w:name w:val="Body Text Indent 2 Char"/>
    <w:basedOn w:val="DefaultParagraphFont"/>
    <w:link w:val="BodyTextIndent2"/>
    <w:uiPriority w:val="99"/>
    <w:semiHidden/>
    <w:rsid w:val="00956BAC"/>
    <w:rPr>
      <w:rFonts w:ascii="Calibri" w:eastAsia="Times New Roman" w:hAnsi="Calibri" w:cs="Arial"/>
    </w:rPr>
  </w:style>
  <w:style w:type="paragraph" w:styleId="ListParagraph">
    <w:name w:val="List Paragraph"/>
    <w:basedOn w:val="Normal"/>
    <w:uiPriority w:val="34"/>
    <w:unhideWhenUsed/>
    <w:qFormat/>
    <w:rsid w:val="00956BAC"/>
    <w:pPr>
      <w:ind w:left="720"/>
      <w:contextualSpacing/>
    </w:pPr>
  </w:style>
  <w:style w:type="character" w:styleId="CommentReference">
    <w:name w:val="annotation reference"/>
    <w:basedOn w:val="DefaultParagraphFont"/>
    <w:uiPriority w:val="99"/>
    <w:unhideWhenUsed/>
    <w:qFormat/>
    <w:rsid w:val="00956BAC"/>
    <w:rPr>
      <w:sz w:val="16"/>
      <w:szCs w:val="16"/>
    </w:rPr>
  </w:style>
  <w:style w:type="paragraph" w:styleId="CommentText">
    <w:name w:val="annotation text"/>
    <w:basedOn w:val="Normal"/>
    <w:link w:val="CommentTextChar"/>
    <w:uiPriority w:val="99"/>
    <w:unhideWhenUsed/>
    <w:qFormat/>
    <w:rsid w:val="00956BAC"/>
    <w:pPr>
      <w:spacing w:line="240" w:lineRule="auto"/>
    </w:pPr>
    <w:rPr>
      <w:sz w:val="20"/>
      <w:szCs w:val="20"/>
    </w:rPr>
  </w:style>
  <w:style w:type="character" w:customStyle="1" w:styleId="CommentTextChar">
    <w:name w:val="Comment Text Char"/>
    <w:basedOn w:val="DefaultParagraphFont"/>
    <w:link w:val="CommentText"/>
    <w:uiPriority w:val="99"/>
    <w:rsid w:val="00956BAC"/>
    <w:rPr>
      <w:rFonts w:ascii="Calibri" w:eastAsia="Times New Roman" w:hAnsi="Calibri"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AC"/>
    <w:rPr>
      <w:rFonts w:ascii="Calibri" w:eastAsia="Times New Roman" w:hAnsi="Calibri" w:cs="Arial"/>
    </w:rPr>
  </w:style>
  <w:style w:type="paragraph" w:styleId="Heading1">
    <w:name w:val="heading 1"/>
    <w:basedOn w:val="Normal"/>
    <w:next w:val="Normal"/>
    <w:link w:val="Heading1Char"/>
    <w:uiPriority w:val="9"/>
    <w:qFormat/>
    <w:rsid w:val="00956BAC"/>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rsid w:val="00956BAC"/>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rsid w:val="00956BAC"/>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rsid w:val="00956BAC"/>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56BAC"/>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sid w:val="00956BAC"/>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sid w:val="00956BAC"/>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sid w:val="00956BAC"/>
    <w:rPr>
      <w:rFonts w:ascii="Times New Roman" w:eastAsia="SimSun" w:hAnsi="Times New Roman" w:cs="Times New Roman"/>
      <w:i/>
      <w:iCs/>
      <w:sz w:val="20"/>
      <w:szCs w:val="20"/>
      <w:lang w:val="en-US"/>
    </w:rPr>
  </w:style>
  <w:style w:type="paragraph" w:styleId="BodyText">
    <w:name w:val="Body Text"/>
    <w:basedOn w:val="Normal"/>
    <w:link w:val="BodyTextChar"/>
    <w:uiPriority w:val="99"/>
    <w:unhideWhenUsed/>
    <w:rsid w:val="00956BAC"/>
    <w:pPr>
      <w:spacing w:after="120"/>
    </w:pPr>
  </w:style>
  <w:style w:type="character" w:customStyle="1" w:styleId="BodyTextChar">
    <w:name w:val="Body Text Char"/>
    <w:basedOn w:val="DefaultParagraphFont"/>
    <w:link w:val="BodyText"/>
    <w:uiPriority w:val="99"/>
    <w:rsid w:val="00956BAC"/>
    <w:rPr>
      <w:rFonts w:ascii="Calibri" w:eastAsia="Times New Roman" w:hAnsi="Calibri" w:cs="Arial"/>
    </w:rPr>
  </w:style>
  <w:style w:type="paragraph" w:styleId="Footer">
    <w:name w:val="footer"/>
    <w:basedOn w:val="Normal"/>
    <w:link w:val="FooterChar"/>
    <w:uiPriority w:val="99"/>
    <w:unhideWhenUsed/>
    <w:rsid w:val="00956B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6BAC"/>
    <w:rPr>
      <w:rFonts w:ascii="Calibri" w:eastAsia="Times New Roman" w:hAnsi="Calibri" w:cs="Arial"/>
    </w:rPr>
  </w:style>
  <w:style w:type="paragraph" w:styleId="Header">
    <w:name w:val="header"/>
    <w:basedOn w:val="Normal"/>
    <w:link w:val="HeaderChar"/>
    <w:uiPriority w:val="99"/>
    <w:unhideWhenUsed/>
    <w:rsid w:val="00956B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6BAC"/>
    <w:rPr>
      <w:rFonts w:ascii="Calibri" w:eastAsia="Times New Roman" w:hAnsi="Calibri" w:cs="Arial"/>
    </w:rPr>
  </w:style>
  <w:style w:type="paragraph" w:styleId="Title">
    <w:name w:val="Title"/>
    <w:basedOn w:val="Normal"/>
    <w:next w:val="Normal"/>
    <w:link w:val="TitleChar"/>
    <w:qFormat/>
    <w:rsid w:val="00956B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956BAC"/>
    <w:rPr>
      <w:rFonts w:asciiTheme="majorHAnsi" w:eastAsiaTheme="majorEastAsia" w:hAnsiTheme="majorHAnsi" w:cstheme="majorBidi"/>
      <w:spacing w:val="-10"/>
      <w:kern w:val="28"/>
      <w:sz w:val="56"/>
      <w:szCs w:val="56"/>
    </w:rPr>
  </w:style>
  <w:style w:type="paragraph" w:customStyle="1" w:styleId="StyleAuthorBold">
    <w:name w:val="Style Author + Bold"/>
    <w:basedOn w:val="Normal"/>
    <w:qFormat/>
    <w:rsid w:val="00956BAC"/>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rsid w:val="00956BAC"/>
    <w:pPr>
      <w:spacing w:after="0" w:line="240" w:lineRule="auto"/>
      <w:ind w:left="567" w:right="567"/>
      <w:jc w:val="both"/>
    </w:pPr>
    <w:rPr>
      <w:rFonts w:ascii="Times New Roman" w:eastAsia="SimSun" w:hAnsi="Times New Roman" w:cs="Times New Roman"/>
      <w:spacing w:val="-1"/>
      <w:sz w:val="20"/>
      <w:szCs w:val="24"/>
      <w:lang w:val="en-US"/>
    </w:rPr>
  </w:style>
  <w:style w:type="paragraph" w:customStyle="1" w:styleId="Afiliasi">
    <w:name w:val="Afiliasi"/>
    <w:basedOn w:val="Normal"/>
    <w:qFormat/>
    <w:rsid w:val="00956BAC"/>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rsid w:val="00956BAC"/>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rsid w:val="00956BAC"/>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sid w:val="00956BAC"/>
    <w:rPr>
      <w:i/>
      <w:iCs/>
      <w:sz w:val="15"/>
      <w:szCs w:val="15"/>
    </w:rPr>
  </w:style>
  <w:style w:type="paragraph" w:customStyle="1" w:styleId="tablecopy">
    <w:name w:val="table copy"/>
    <w:qFormat/>
    <w:rsid w:val="00956BAC"/>
    <w:pPr>
      <w:spacing w:after="0" w:line="240" w:lineRule="auto"/>
      <w:jc w:val="both"/>
    </w:pPr>
    <w:rPr>
      <w:rFonts w:ascii="Times New Roman" w:eastAsia="SimSun" w:hAnsi="Times New Roman" w:cs="Times New Roman"/>
      <w:sz w:val="16"/>
      <w:szCs w:val="16"/>
      <w:lang w:val="en-US"/>
    </w:rPr>
  </w:style>
  <w:style w:type="paragraph" w:customStyle="1" w:styleId="DaftarPustaka">
    <w:name w:val="Daftar Pustaka"/>
    <w:basedOn w:val="Title"/>
    <w:qFormat/>
    <w:rsid w:val="00956BAC"/>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styleId="Hyperlink">
    <w:name w:val="Hyperlink"/>
    <w:basedOn w:val="DefaultParagraphFont"/>
    <w:uiPriority w:val="99"/>
    <w:unhideWhenUsed/>
    <w:rsid w:val="00956BAC"/>
    <w:rPr>
      <w:color w:val="0000FF" w:themeColor="hyperlink"/>
      <w:u w:val="single"/>
    </w:rPr>
  </w:style>
  <w:style w:type="paragraph" w:styleId="BalloonText">
    <w:name w:val="Balloon Text"/>
    <w:basedOn w:val="Normal"/>
    <w:link w:val="BalloonTextChar"/>
    <w:uiPriority w:val="99"/>
    <w:semiHidden/>
    <w:unhideWhenUsed/>
    <w:rsid w:val="00956B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BAC"/>
    <w:rPr>
      <w:rFonts w:ascii="Tahoma" w:eastAsia="Times New Roman" w:hAnsi="Tahoma" w:cs="Tahoma"/>
      <w:sz w:val="16"/>
      <w:szCs w:val="16"/>
    </w:rPr>
  </w:style>
  <w:style w:type="table" w:styleId="TableGrid">
    <w:name w:val="Table Grid"/>
    <w:basedOn w:val="TableNormal"/>
    <w:uiPriority w:val="59"/>
    <w:qFormat/>
    <w:rsid w:val="00956BA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956BAC"/>
    <w:pPr>
      <w:spacing w:after="120" w:line="480" w:lineRule="auto"/>
      <w:ind w:left="283"/>
    </w:pPr>
  </w:style>
  <w:style w:type="character" w:customStyle="1" w:styleId="BodyTextIndent2Char">
    <w:name w:val="Body Text Indent 2 Char"/>
    <w:basedOn w:val="DefaultParagraphFont"/>
    <w:link w:val="BodyTextIndent2"/>
    <w:uiPriority w:val="99"/>
    <w:semiHidden/>
    <w:rsid w:val="00956BAC"/>
    <w:rPr>
      <w:rFonts w:ascii="Calibri" w:eastAsia="Times New Roman" w:hAnsi="Calibri" w:cs="Arial"/>
    </w:rPr>
  </w:style>
  <w:style w:type="paragraph" w:styleId="ListParagraph">
    <w:name w:val="List Paragraph"/>
    <w:basedOn w:val="Normal"/>
    <w:uiPriority w:val="34"/>
    <w:unhideWhenUsed/>
    <w:qFormat/>
    <w:rsid w:val="00956BAC"/>
    <w:pPr>
      <w:ind w:left="720"/>
      <w:contextualSpacing/>
    </w:pPr>
  </w:style>
  <w:style w:type="character" w:styleId="CommentReference">
    <w:name w:val="annotation reference"/>
    <w:basedOn w:val="DefaultParagraphFont"/>
    <w:uiPriority w:val="99"/>
    <w:unhideWhenUsed/>
    <w:qFormat/>
    <w:rsid w:val="00956BAC"/>
    <w:rPr>
      <w:sz w:val="16"/>
      <w:szCs w:val="16"/>
    </w:rPr>
  </w:style>
  <w:style w:type="paragraph" w:styleId="CommentText">
    <w:name w:val="annotation text"/>
    <w:basedOn w:val="Normal"/>
    <w:link w:val="CommentTextChar"/>
    <w:uiPriority w:val="99"/>
    <w:unhideWhenUsed/>
    <w:qFormat/>
    <w:rsid w:val="00956BAC"/>
    <w:pPr>
      <w:spacing w:line="240" w:lineRule="auto"/>
    </w:pPr>
    <w:rPr>
      <w:sz w:val="20"/>
      <w:szCs w:val="20"/>
    </w:rPr>
  </w:style>
  <w:style w:type="character" w:customStyle="1" w:styleId="CommentTextChar">
    <w:name w:val="Comment Text Char"/>
    <w:basedOn w:val="DefaultParagraphFont"/>
    <w:link w:val="CommentText"/>
    <w:uiPriority w:val="99"/>
    <w:rsid w:val="00956BAC"/>
    <w:rPr>
      <w:rFonts w:ascii="Calibri" w:eastAsia="Times New Roman"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797703">
      <w:bodyDiv w:val="1"/>
      <w:marLeft w:val="0"/>
      <w:marRight w:val="0"/>
      <w:marTop w:val="0"/>
      <w:marBottom w:val="0"/>
      <w:divBdr>
        <w:top w:val="none" w:sz="0" w:space="0" w:color="auto"/>
        <w:left w:val="none" w:sz="0" w:space="0" w:color="auto"/>
        <w:bottom w:val="none" w:sz="0" w:space="0" w:color="auto"/>
        <w:right w:val="none" w:sz="0" w:space="0" w:color="auto"/>
      </w:divBdr>
    </w:div>
    <w:div w:id="129787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istiqomah86@student.untan.ac.id" TargetMode="Externa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online.flipbuilder.com/istiq86/rbdf/" TargetMode="External"/><Relationship Id="rId7" Type="http://schemas.openxmlformats.org/officeDocument/2006/relationships/image" Target="media/image1.png"/><Relationship Id="rId12" Type="http://schemas.openxmlformats.org/officeDocument/2006/relationships/hyperlink" Target="mailto:rini.muharini@fkip.untan.ac.id4"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hmat.rasmawan@fkip.untan.ac.id3"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1.png"/><Relationship Id="rId10" Type="http://schemas.openxmlformats.org/officeDocument/2006/relationships/hyperlink" Target="mailto:masriani@fkip.untan.ac.id2" TargetMode="Externa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hyperlink" Target="mailto:istiqomah86@student.untan.ac.id1" TargetMode="External"/><Relationship Id="rId14" Type="http://schemas.openxmlformats.org/officeDocument/2006/relationships/image" Target="media/image3.jpe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7A2FB-C90D-4755-898A-ED996DC0C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14</Pages>
  <Words>12664</Words>
  <Characters>72191</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ISTI QOMAH</dc:creator>
  <cp:lastModifiedBy>ISTI QOMAH</cp:lastModifiedBy>
  <cp:revision>1</cp:revision>
  <dcterms:created xsi:type="dcterms:W3CDTF">2022-08-20T08:05:00Z</dcterms:created>
  <dcterms:modified xsi:type="dcterms:W3CDTF">2022-08-20T11:05:00Z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19654776-a79f-3ab8-b0ba-25d2c67d85fe</vt:lpwstr>
  </property>
  <property fmtid="{D5CDD505-2E9C-101B-9397-08002B2CF9AE}" pid="4" name="Mendeley Citation Style_1">
    <vt:lpwstr>http://www.zotero.org/styles/apa</vt:lpwstr>
  </property>
</Properties>
</file>