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599" w:rsidRDefault="00E7360D">
      <w:pPr>
        <w:spacing w:after="0"/>
        <w:ind w:left="709" w:firstLine="11"/>
        <w:jc w:val="center"/>
        <w:rPr>
          <w:rFonts w:ascii="Times New Roman" w:hAnsi="Times New Roman" w:cs="Times New Roman"/>
          <w:b/>
          <w:bCs/>
          <w:sz w:val="40"/>
          <w:szCs w:val="40"/>
          <w:lang w:val="en-US"/>
        </w:rPr>
      </w:pPr>
      <w:r>
        <w:rPr>
          <w:noProof/>
          <w:lang w:eastAsia="id-ID"/>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eastAsia="id-ID"/>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AC6599" w:rsidRDefault="00E7360D">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AC6599" w:rsidRDefault="00E7360D">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AC6599" w:rsidRDefault="00E7360D">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AC6599" w:rsidRDefault="00AC6599">
      <w:pPr>
        <w:spacing w:after="120" w:line="240" w:lineRule="auto"/>
        <w:rPr>
          <w:rFonts w:ascii="Times New Roman" w:hAnsi="Times New Roman"/>
          <w:b/>
          <w:sz w:val="28"/>
          <w:szCs w:val="28"/>
          <w:lang w:val="en-US"/>
        </w:rPr>
      </w:pPr>
    </w:p>
    <w:p w:rsidR="00AC6599" w:rsidRDefault="00CC6B70">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rPr>
        <w:t>IMPLEMENTASI EKSTRAKURIKULER WAJIB PENDIDIKAN KEPRAMUKAAN DI SEKOLAH DASAR</w:t>
      </w:r>
    </w:p>
    <w:p w:rsidR="00AC6599" w:rsidRDefault="00AC6599">
      <w:pPr>
        <w:autoSpaceDE w:val="0"/>
        <w:autoSpaceDN w:val="0"/>
        <w:adjustRightInd w:val="0"/>
        <w:spacing w:after="0" w:line="240" w:lineRule="auto"/>
        <w:jc w:val="center"/>
        <w:rPr>
          <w:rFonts w:ascii="Times New Roman" w:hAnsi="Times New Roman" w:cs="Times New Roman"/>
          <w:b/>
          <w:bCs/>
          <w:color w:val="000000"/>
          <w:sz w:val="24"/>
          <w:szCs w:val="24"/>
        </w:rPr>
      </w:pPr>
    </w:p>
    <w:p w:rsidR="00AC6599" w:rsidRDefault="00CC6B7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Maria Melani Ika Susanti</w:t>
      </w:r>
      <w:r w:rsidR="00E7360D">
        <w:rPr>
          <w:rFonts w:ascii="Times New Roman" w:hAnsi="Times New Roman" w:cs="Times New Roman"/>
          <w:b/>
          <w:bCs/>
          <w:color w:val="000000"/>
          <w:sz w:val="24"/>
          <w:szCs w:val="24"/>
        </w:rPr>
        <w:t xml:space="preserve"> </w:t>
      </w:r>
      <w:r w:rsidR="00E7360D">
        <w:rPr>
          <w:rFonts w:ascii="Times New Roman" w:hAnsi="Times New Roman" w:cs="Times New Roman"/>
          <w:b/>
          <w:bCs/>
          <w:color w:val="000000"/>
          <w:sz w:val="24"/>
          <w:szCs w:val="24"/>
          <w:vertAlign w:val="superscript"/>
        </w:rPr>
        <w:sym w:font="Wingdings" w:char="F02A"/>
      </w:r>
      <w:r w:rsidR="00E7360D">
        <w:rPr>
          <w:rFonts w:ascii="Times New Roman" w:hAnsi="Times New Roman" w:cs="Times New Roman"/>
          <w:color w:val="000000"/>
          <w:sz w:val="24"/>
          <w:szCs w:val="24"/>
        </w:rPr>
        <w:t xml:space="preserve"> </w:t>
      </w:r>
    </w:p>
    <w:p w:rsidR="00EC25CC" w:rsidRDefault="00EC25CC" w:rsidP="00EC25CC">
      <w:pPr>
        <w:pStyle w:val="Afiliasi"/>
        <w:rPr>
          <w:sz w:val="22"/>
          <w:szCs w:val="24"/>
          <w:lang w:val="en-US"/>
        </w:rPr>
      </w:pPr>
      <w:r>
        <w:rPr>
          <w:sz w:val="22"/>
          <w:szCs w:val="24"/>
        </w:rPr>
        <w:t>Program Studi Pendidikan Guru Sekolah Dasar, Universitas Sanata Dharma</w:t>
      </w:r>
    </w:p>
    <w:p w:rsidR="00AC6599" w:rsidRDefault="00EC25CC" w:rsidP="00EC25CC">
      <w:pPr>
        <w:pStyle w:val="Afiliasi"/>
        <w:rPr>
          <w:sz w:val="22"/>
          <w:szCs w:val="24"/>
        </w:rPr>
      </w:pPr>
      <w:r>
        <w:rPr>
          <w:sz w:val="22"/>
          <w:szCs w:val="24"/>
        </w:rPr>
        <w:t>maria.melani.ika@gmail.com</w:t>
      </w:r>
      <w:r w:rsidR="00E7360D">
        <w:rPr>
          <w:rFonts w:ascii="Arial" w:hAnsi="Arial" w:cs="Arial"/>
          <w:sz w:val="22"/>
          <w:szCs w:val="22"/>
        </w:rPr>
        <w:t xml:space="preserve"> </w:t>
      </w:r>
    </w:p>
    <w:p w:rsidR="00AC6599" w:rsidRDefault="00AC6599">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AC6599" w:rsidRDefault="00AC6599">
      <w:pPr>
        <w:autoSpaceDE w:val="0"/>
        <w:autoSpaceDN w:val="0"/>
        <w:adjustRightInd w:val="0"/>
        <w:spacing w:after="0" w:line="240" w:lineRule="auto"/>
        <w:jc w:val="center"/>
        <w:rPr>
          <w:szCs w:val="24"/>
          <w:lang w:val="en-US"/>
        </w:rPr>
      </w:pPr>
    </w:p>
    <w:p w:rsidR="00AC6599" w:rsidRDefault="00E7360D">
      <w:pPr>
        <w:autoSpaceDE w:val="0"/>
        <w:autoSpaceDN w:val="0"/>
        <w:adjustRightInd w:val="0"/>
        <w:spacing w:before="120" w:after="120"/>
        <w:rPr>
          <w:rFonts w:ascii="Times New Roman" w:hAnsi="Times New Roman" w:cs="Times New Roman"/>
          <w:b/>
          <w:bCs/>
          <w:color w:val="000000"/>
          <w:sz w:val="24"/>
          <w:szCs w:val="24"/>
        </w:rPr>
      </w:pPr>
      <w:r w:rsidRPr="006D05CD">
        <w:rPr>
          <w:rFonts w:ascii="Times New Roman" w:hAnsi="Times New Roman" w:cs="Times New Roman"/>
          <w:b/>
          <w:bCs/>
          <w:color w:val="000000"/>
          <w:szCs w:val="24"/>
        </w:rPr>
        <w:t>Abstrak</w:t>
      </w:r>
      <w:r>
        <w:rPr>
          <w:rFonts w:ascii="Times New Roman" w:hAnsi="Times New Roman" w:cs="Times New Roman"/>
          <w:b/>
          <w:bCs/>
          <w:color w:val="000000"/>
          <w:szCs w:val="24"/>
        </w:rPr>
        <w:t xml:space="preserve"> </w:t>
      </w:r>
    </w:p>
    <w:p w:rsidR="00AC6599" w:rsidRPr="00EC25CC" w:rsidRDefault="0008069B" w:rsidP="006D05CD">
      <w:pPr>
        <w:pStyle w:val="abstrak"/>
        <w:spacing w:before="120" w:after="120"/>
        <w:ind w:left="0" w:right="57"/>
        <w:rPr>
          <w:sz w:val="22"/>
          <w:szCs w:val="22"/>
          <w:lang w:val="id-ID"/>
        </w:rPr>
      </w:pPr>
      <w:r>
        <w:rPr>
          <w:sz w:val="22"/>
          <w:szCs w:val="22"/>
          <w:lang w:val="id-ID"/>
        </w:rPr>
        <w:t>Tujuan penelitian ini adalah menganalisis pelaksanaan Ekstrakurikuler Wajib Pendidikan Kepramukaan</w:t>
      </w:r>
      <w:r w:rsidR="006D05CD">
        <w:rPr>
          <w:sz w:val="22"/>
          <w:szCs w:val="22"/>
          <w:lang w:val="id-ID"/>
        </w:rPr>
        <w:t xml:space="preserve"> </w:t>
      </w:r>
      <w:r w:rsidR="00BA3FA6">
        <w:rPr>
          <w:sz w:val="22"/>
          <w:szCs w:val="22"/>
          <w:lang w:val="id-ID"/>
        </w:rPr>
        <w:t>(</w:t>
      </w:r>
      <w:r w:rsidR="006D05CD">
        <w:rPr>
          <w:sz w:val="22"/>
          <w:szCs w:val="22"/>
          <w:lang w:val="id-ID"/>
        </w:rPr>
        <w:t>EWPK)</w:t>
      </w:r>
      <w:r>
        <w:rPr>
          <w:sz w:val="22"/>
          <w:szCs w:val="22"/>
          <w:lang w:val="id-ID"/>
        </w:rPr>
        <w:t xml:space="preserve"> di sekolah dasar</w:t>
      </w:r>
      <w:r w:rsidR="006D05CD">
        <w:rPr>
          <w:sz w:val="22"/>
          <w:szCs w:val="22"/>
          <w:lang w:val="id-ID"/>
        </w:rPr>
        <w:t xml:space="preserve"> berdasar</w:t>
      </w:r>
      <w:r w:rsidR="00BA3FA6">
        <w:rPr>
          <w:sz w:val="22"/>
          <w:szCs w:val="22"/>
          <w:lang w:val="id-ID"/>
        </w:rPr>
        <w:t xml:space="preserve"> pada</w:t>
      </w:r>
      <w:r w:rsidR="006D05CD">
        <w:rPr>
          <w:sz w:val="22"/>
          <w:szCs w:val="22"/>
          <w:lang w:val="id-ID"/>
        </w:rPr>
        <w:t xml:space="preserve"> Peraturan Menteri Pendidikan Dan Kebudayaan Nomor 63 Tahun 2014</w:t>
      </w:r>
      <w:r w:rsidR="00BA3FA6">
        <w:rPr>
          <w:sz w:val="22"/>
          <w:szCs w:val="22"/>
          <w:lang w:val="id-ID"/>
        </w:rPr>
        <w:t>.</w:t>
      </w:r>
      <w:r>
        <w:rPr>
          <w:sz w:val="22"/>
          <w:szCs w:val="22"/>
          <w:lang w:val="id-ID"/>
        </w:rPr>
        <w:t xml:space="preserve"> </w:t>
      </w:r>
      <w:r w:rsidR="00EC25CC" w:rsidRPr="00EC25CC">
        <w:rPr>
          <w:sz w:val="22"/>
          <w:szCs w:val="22"/>
        </w:rPr>
        <w:t xml:space="preserve">Penafsiran yang beragam </w:t>
      </w:r>
      <w:r w:rsidR="006D05CD">
        <w:rPr>
          <w:sz w:val="22"/>
          <w:szCs w:val="22"/>
          <w:lang w:val="id-ID"/>
        </w:rPr>
        <w:t xml:space="preserve">tentang </w:t>
      </w:r>
      <w:r w:rsidR="00BA3FA6">
        <w:rPr>
          <w:sz w:val="22"/>
          <w:szCs w:val="22"/>
          <w:lang w:val="id-ID"/>
        </w:rPr>
        <w:t xml:space="preserve">isi dan lampiran </w:t>
      </w:r>
      <w:r w:rsidR="006D05CD">
        <w:rPr>
          <w:sz w:val="22"/>
          <w:szCs w:val="22"/>
          <w:lang w:val="id-ID"/>
        </w:rPr>
        <w:t xml:space="preserve">Permendikbud Nomor 63 Tahun 2014 </w:t>
      </w:r>
      <w:r w:rsidR="00EC25CC" w:rsidRPr="00EC25CC">
        <w:rPr>
          <w:sz w:val="22"/>
          <w:szCs w:val="22"/>
        </w:rPr>
        <w:t xml:space="preserve">di beberapa satuan pendidikan menyebabkan terlaksananya pendidikan kepramukaan sebagai ekstrakurikuler wajib di satuan pendidikan menjadi kurang optimal. Kondisi ini perlu diidentifikasi untuk mencari faktor yang menjadi kendala pada implementasi </w:t>
      </w:r>
      <w:r w:rsidR="00766DFE">
        <w:rPr>
          <w:sz w:val="22"/>
          <w:szCs w:val="22"/>
          <w:lang w:val="id-ID"/>
        </w:rPr>
        <w:t>EWPK</w:t>
      </w:r>
      <w:r w:rsidR="00EC25CC" w:rsidRPr="00EC25CC">
        <w:rPr>
          <w:sz w:val="22"/>
          <w:szCs w:val="22"/>
        </w:rPr>
        <w:t xml:space="preserve"> di satuan pendidikan sehingga dapat ditentukan upaya tindak lanjut</w:t>
      </w:r>
      <w:r w:rsidR="006D05CD">
        <w:rPr>
          <w:sz w:val="22"/>
          <w:szCs w:val="22"/>
        </w:rPr>
        <w:t xml:space="preserve">nya. Penelitian ini </w:t>
      </w:r>
      <w:r w:rsidR="006D05CD">
        <w:rPr>
          <w:sz w:val="22"/>
          <w:szCs w:val="22"/>
          <w:lang w:val="id-ID"/>
        </w:rPr>
        <w:t xml:space="preserve">berjenis kualitatif deskriptif yang </w:t>
      </w:r>
      <w:r w:rsidR="00766DFE">
        <w:rPr>
          <w:sz w:val="22"/>
          <w:szCs w:val="22"/>
        </w:rPr>
        <w:t>dilakukan di</w:t>
      </w:r>
      <w:r w:rsidR="00EC25CC" w:rsidRPr="00EC25CC">
        <w:rPr>
          <w:sz w:val="22"/>
          <w:szCs w:val="22"/>
        </w:rPr>
        <w:t xml:space="preserve"> 155 SD </w:t>
      </w:r>
      <w:r w:rsidR="006D05CD">
        <w:rPr>
          <w:sz w:val="22"/>
          <w:szCs w:val="22"/>
          <w:lang w:val="id-ID"/>
        </w:rPr>
        <w:t xml:space="preserve">dari </w:t>
      </w:r>
      <w:r w:rsidR="00BA3FA6">
        <w:rPr>
          <w:sz w:val="22"/>
          <w:szCs w:val="22"/>
          <w:lang w:val="id-ID"/>
        </w:rPr>
        <w:t>8 (</w:t>
      </w:r>
      <w:r w:rsidR="006D05CD">
        <w:rPr>
          <w:sz w:val="22"/>
          <w:szCs w:val="22"/>
          <w:lang w:val="id-ID"/>
        </w:rPr>
        <w:t>delapan</w:t>
      </w:r>
      <w:r w:rsidR="00BA3FA6">
        <w:rPr>
          <w:sz w:val="22"/>
          <w:szCs w:val="22"/>
          <w:lang w:val="id-ID"/>
        </w:rPr>
        <w:t>)</w:t>
      </w:r>
      <w:r w:rsidR="006D05CD">
        <w:rPr>
          <w:sz w:val="22"/>
          <w:szCs w:val="22"/>
          <w:lang w:val="id-ID"/>
        </w:rPr>
        <w:t xml:space="preserve"> Kabupaten/Kota melalui</w:t>
      </w:r>
      <w:r w:rsidR="00EC25CC" w:rsidRPr="00EC25CC">
        <w:rPr>
          <w:sz w:val="22"/>
          <w:szCs w:val="22"/>
        </w:rPr>
        <w:t xml:space="preserve"> kuesioner. Hasil penelitian ditemukan ketidaksejalanan </w:t>
      </w:r>
      <w:r w:rsidR="006D05CD">
        <w:rPr>
          <w:sz w:val="22"/>
          <w:szCs w:val="22"/>
          <w:lang w:val="id-ID"/>
        </w:rPr>
        <w:t xml:space="preserve">antara Permendikbud Nomor 63 Tahun 2014 dengan implementasi di satuan pendidikan </w:t>
      </w:r>
      <w:r w:rsidR="00EC25CC" w:rsidRPr="00EC25CC">
        <w:rPr>
          <w:sz w:val="22"/>
          <w:szCs w:val="22"/>
        </w:rPr>
        <w:t>pada aspek (1) pengelolaan</w:t>
      </w:r>
      <w:r w:rsidR="006D05CD">
        <w:rPr>
          <w:sz w:val="22"/>
          <w:szCs w:val="22"/>
          <w:lang w:val="id-ID"/>
        </w:rPr>
        <w:t xml:space="preserve"> kegiatan EWPK</w:t>
      </w:r>
      <w:r w:rsidR="00EC25CC" w:rsidRPr="00EC25CC">
        <w:rPr>
          <w:sz w:val="22"/>
          <w:szCs w:val="22"/>
        </w:rPr>
        <w:t>; (2) sumber daya</w:t>
      </w:r>
      <w:r w:rsidR="006D05CD">
        <w:rPr>
          <w:sz w:val="22"/>
          <w:szCs w:val="22"/>
          <w:lang w:val="id-ID"/>
        </w:rPr>
        <w:t xml:space="preserve"> EWPK</w:t>
      </w:r>
      <w:r w:rsidR="00EC25CC" w:rsidRPr="00EC25CC">
        <w:rPr>
          <w:sz w:val="22"/>
          <w:szCs w:val="22"/>
        </w:rPr>
        <w:t xml:space="preserve"> di satuan pendidikan; (3) rujukan yang digunakan</w:t>
      </w:r>
      <w:r w:rsidR="006D05CD">
        <w:rPr>
          <w:sz w:val="22"/>
          <w:szCs w:val="22"/>
          <w:lang w:val="id-ID"/>
        </w:rPr>
        <w:t xml:space="preserve"> dalam EWPK</w:t>
      </w:r>
      <w:r w:rsidR="00EC25CC" w:rsidRPr="00EC25CC">
        <w:rPr>
          <w:sz w:val="22"/>
          <w:szCs w:val="22"/>
        </w:rPr>
        <w:t>; (4) pola kegiatan</w:t>
      </w:r>
      <w:r w:rsidR="006D05CD">
        <w:rPr>
          <w:sz w:val="22"/>
          <w:szCs w:val="22"/>
          <w:lang w:val="id-ID"/>
        </w:rPr>
        <w:t xml:space="preserve"> EWPK</w:t>
      </w:r>
      <w:r w:rsidR="00EC25CC" w:rsidRPr="00EC25CC">
        <w:rPr>
          <w:sz w:val="22"/>
          <w:szCs w:val="22"/>
        </w:rPr>
        <w:t>; (5) materi dan metode</w:t>
      </w:r>
      <w:r w:rsidR="006D05CD">
        <w:rPr>
          <w:sz w:val="22"/>
          <w:szCs w:val="22"/>
          <w:lang w:val="id-ID"/>
        </w:rPr>
        <w:t xml:space="preserve"> EWPK</w:t>
      </w:r>
      <w:r w:rsidR="00EC25CC" w:rsidRPr="00EC25CC">
        <w:rPr>
          <w:sz w:val="22"/>
          <w:szCs w:val="22"/>
        </w:rPr>
        <w:t>; (6) pelaksanaan</w:t>
      </w:r>
      <w:r w:rsidR="006D05CD">
        <w:rPr>
          <w:sz w:val="22"/>
          <w:szCs w:val="22"/>
          <w:lang w:val="id-ID"/>
        </w:rPr>
        <w:t xml:space="preserve"> kegiatan </w:t>
      </w:r>
      <w:r w:rsidR="00EC25CC" w:rsidRPr="00EC25CC">
        <w:rPr>
          <w:sz w:val="22"/>
          <w:szCs w:val="22"/>
        </w:rPr>
        <w:t>selama pandemi; (7) penilaian</w:t>
      </w:r>
      <w:r w:rsidR="006D05CD">
        <w:rPr>
          <w:sz w:val="22"/>
          <w:szCs w:val="22"/>
          <w:lang w:val="id-ID"/>
        </w:rPr>
        <w:t xml:space="preserve"> EWPK</w:t>
      </w:r>
      <w:r w:rsidR="00EC25CC" w:rsidRPr="00EC25CC">
        <w:rPr>
          <w:sz w:val="22"/>
          <w:szCs w:val="22"/>
        </w:rPr>
        <w:t>; dan (8) peran pemangku kebijakan</w:t>
      </w:r>
      <w:r w:rsidR="006D05CD">
        <w:rPr>
          <w:sz w:val="22"/>
          <w:szCs w:val="22"/>
          <w:lang w:val="id-ID"/>
        </w:rPr>
        <w:t xml:space="preserve"> dalam implementasi EWPK</w:t>
      </w:r>
      <w:r w:rsidR="00EC25CC" w:rsidRPr="00EC25CC">
        <w:rPr>
          <w:sz w:val="22"/>
          <w:szCs w:val="22"/>
        </w:rPr>
        <w:t>.</w:t>
      </w:r>
    </w:p>
    <w:p w:rsidR="00AC6599" w:rsidRDefault="00E7360D">
      <w:pPr>
        <w:pStyle w:val="abstrak"/>
        <w:spacing w:after="120"/>
        <w:ind w:left="0" w:right="57"/>
        <w:rPr>
          <w:sz w:val="22"/>
          <w:szCs w:val="22"/>
          <w:lang w:val="id-ID"/>
        </w:rPr>
      </w:pPr>
      <w:r>
        <w:rPr>
          <w:b/>
          <w:sz w:val="22"/>
          <w:szCs w:val="22"/>
          <w:lang w:val="id-ID"/>
        </w:rPr>
        <w:t xml:space="preserve">Kata Kunci: </w:t>
      </w:r>
      <w:r w:rsidR="00EC25CC">
        <w:rPr>
          <w:i/>
          <w:sz w:val="22"/>
          <w:szCs w:val="22"/>
          <w:lang w:val="id-ID"/>
        </w:rPr>
        <w:t>Ekstrakurikuler, pramuka, ekstrakurikuler wajib pendidikan kepramukaan</w:t>
      </w:r>
    </w:p>
    <w:p w:rsidR="00AC6599" w:rsidRDefault="00AC6599">
      <w:pPr>
        <w:pStyle w:val="abstrak"/>
        <w:spacing w:after="120"/>
        <w:ind w:left="0" w:right="57"/>
        <w:rPr>
          <w:sz w:val="22"/>
          <w:szCs w:val="22"/>
          <w:lang w:val="id-ID"/>
        </w:rPr>
      </w:pPr>
    </w:p>
    <w:p w:rsidR="00AC6599" w:rsidRDefault="00E7360D">
      <w:pPr>
        <w:pStyle w:val="StyleAuthorBold"/>
        <w:spacing w:before="120" w:after="120"/>
        <w:jc w:val="left"/>
        <w:rPr>
          <w:lang w:val="id-ID"/>
        </w:rPr>
      </w:pPr>
      <w:r>
        <w:rPr>
          <w:lang w:val="id-ID"/>
        </w:rPr>
        <w:t>Abstract</w:t>
      </w:r>
    </w:p>
    <w:p w:rsidR="00E400BA" w:rsidRPr="00A717C1" w:rsidRDefault="00B96F26" w:rsidP="00E40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lang w:val="en" w:eastAsia="id-ID"/>
        </w:rPr>
      </w:pPr>
      <w:r>
        <w:rPr>
          <w:rFonts w:ascii="Times New Roman" w:hAnsi="Times New Roman" w:cs="Times New Roman"/>
          <w:lang w:val="en" w:eastAsia="id-ID"/>
        </w:rPr>
        <w:t>The purpose of this research</w:t>
      </w:r>
      <w:r w:rsidR="00E400BA" w:rsidRPr="00A717C1">
        <w:rPr>
          <w:rFonts w:ascii="Times New Roman" w:hAnsi="Times New Roman" w:cs="Times New Roman"/>
          <w:lang w:val="en" w:eastAsia="id-ID"/>
        </w:rPr>
        <w:t xml:space="preserve"> was to analyze the implementation of the Scouting Education C</w:t>
      </w:r>
      <w:r w:rsidR="00E400BA">
        <w:rPr>
          <w:rFonts w:ascii="Times New Roman" w:hAnsi="Times New Roman" w:cs="Times New Roman"/>
          <w:lang w:val="en" w:eastAsia="id-ID"/>
        </w:rPr>
        <w:t>ompulsory Extracurricular</w:t>
      </w:r>
      <w:r w:rsidR="00E400BA" w:rsidRPr="00A717C1">
        <w:rPr>
          <w:rFonts w:ascii="Times New Roman" w:hAnsi="Times New Roman" w:cs="Times New Roman"/>
          <w:lang w:val="en" w:eastAsia="id-ID"/>
        </w:rPr>
        <w:t xml:space="preserve"> in elementary schools based on the Regulation of the Minister of Educatio</w:t>
      </w:r>
      <w:r w:rsidR="00BA3FA6">
        <w:rPr>
          <w:rFonts w:ascii="Times New Roman" w:hAnsi="Times New Roman" w:cs="Times New Roman"/>
          <w:lang w:val="en" w:eastAsia="id-ID"/>
        </w:rPr>
        <w:t xml:space="preserve">n and Culture Number 63 of 2014. </w:t>
      </w:r>
      <w:r w:rsidR="00E400BA">
        <w:rPr>
          <w:rFonts w:ascii="Times New Roman" w:hAnsi="Times New Roman" w:cs="Times New Roman"/>
          <w:lang w:val="en" w:eastAsia="id-ID"/>
        </w:rPr>
        <w:t>Various interpretations about</w:t>
      </w:r>
      <w:r w:rsidR="00766DFE">
        <w:rPr>
          <w:rFonts w:ascii="Times New Roman" w:hAnsi="Times New Roman" w:cs="Times New Roman"/>
          <w:lang w:val="en" w:eastAsia="id-ID"/>
        </w:rPr>
        <w:t xml:space="preserve"> the </w:t>
      </w:r>
      <w:r w:rsidR="00766DFE">
        <w:rPr>
          <w:rFonts w:ascii="Times New Roman" w:hAnsi="Times New Roman" w:cs="Times New Roman"/>
          <w:lang w:eastAsia="id-ID"/>
        </w:rPr>
        <w:t>r</w:t>
      </w:r>
      <w:r w:rsidR="00E400BA" w:rsidRPr="00A717C1">
        <w:rPr>
          <w:rFonts w:ascii="Times New Roman" w:hAnsi="Times New Roman" w:cs="Times New Roman"/>
          <w:lang w:val="en" w:eastAsia="id-ID"/>
        </w:rPr>
        <w:t xml:space="preserve">egulation in several educational units have caused the implementation of scouting education as a mandatory extracurricular in education units to be less than optimal. This condition needs to be identified to look for factors that become obstacles to the implementation of compulsory extracurricular scouting education in educational units so that follow-up efforts can be determined. This type of descriptive qualitative research was conducted to 155 elementary schools from eight districts/cities through a questionnaire. The results of the study found that there was a discrepancy between </w:t>
      </w:r>
      <w:r w:rsidR="00E400BA">
        <w:rPr>
          <w:rFonts w:ascii="Times New Roman" w:hAnsi="Times New Roman" w:cs="Times New Roman"/>
          <w:lang w:val="en" w:eastAsia="id-ID"/>
        </w:rPr>
        <w:t xml:space="preserve">on the </w:t>
      </w:r>
      <w:r w:rsidR="00BA3FA6">
        <w:rPr>
          <w:rFonts w:ascii="Times New Roman" w:hAnsi="Times New Roman" w:cs="Times New Roman"/>
          <w:lang w:val="en" w:eastAsia="id-ID"/>
        </w:rPr>
        <w:t>r</w:t>
      </w:r>
      <w:r w:rsidR="00E400BA" w:rsidRPr="00A717C1">
        <w:rPr>
          <w:rFonts w:ascii="Times New Roman" w:hAnsi="Times New Roman" w:cs="Times New Roman"/>
          <w:lang w:val="en" w:eastAsia="id-ID"/>
        </w:rPr>
        <w:t>egulation and the implementation in education units</w:t>
      </w:r>
      <w:r w:rsidR="00E400BA">
        <w:rPr>
          <w:rFonts w:ascii="Times New Roman" w:hAnsi="Times New Roman" w:cs="Times New Roman"/>
          <w:lang w:val="en" w:eastAsia="id-ID"/>
        </w:rPr>
        <w:t xml:space="preserve"> in aspects of (1) managing </w:t>
      </w:r>
      <w:r w:rsidR="00766DFE">
        <w:rPr>
          <w:rFonts w:ascii="Times New Roman" w:hAnsi="Times New Roman" w:cs="Times New Roman"/>
          <w:lang w:eastAsia="id-ID"/>
        </w:rPr>
        <w:t xml:space="preserve">the </w:t>
      </w:r>
      <w:r w:rsidR="00E400BA" w:rsidRPr="00A717C1">
        <w:rPr>
          <w:rFonts w:ascii="Times New Roman" w:hAnsi="Times New Roman" w:cs="Times New Roman"/>
          <w:lang w:val="en" w:eastAsia="id-ID"/>
        </w:rPr>
        <w:t>activities</w:t>
      </w:r>
      <w:r w:rsidR="00766DFE">
        <w:rPr>
          <w:rFonts w:ascii="Times New Roman" w:hAnsi="Times New Roman" w:cs="Times New Roman"/>
          <w:lang w:val="en" w:eastAsia="id-ID"/>
        </w:rPr>
        <w:t xml:space="preserve">; (2) </w:t>
      </w:r>
      <w:r w:rsidR="00766DFE" w:rsidRPr="00A717C1">
        <w:rPr>
          <w:rFonts w:ascii="Times New Roman" w:hAnsi="Times New Roman" w:cs="Times New Roman"/>
          <w:lang w:val="en" w:eastAsia="id-ID"/>
        </w:rPr>
        <w:t xml:space="preserve">the </w:t>
      </w:r>
      <w:r w:rsidR="00E400BA" w:rsidRPr="00A717C1">
        <w:rPr>
          <w:rFonts w:ascii="Times New Roman" w:hAnsi="Times New Roman" w:cs="Times New Roman"/>
          <w:lang w:val="en" w:eastAsia="id-ID"/>
        </w:rPr>
        <w:t xml:space="preserve">resources in education units; (3) references used; (4) the pattern of activities; (5) </w:t>
      </w:r>
      <w:r w:rsidR="00766DFE">
        <w:rPr>
          <w:rFonts w:ascii="Times New Roman" w:hAnsi="Times New Roman" w:cs="Times New Roman"/>
          <w:lang w:val="en" w:eastAsia="id-ID"/>
        </w:rPr>
        <w:t xml:space="preserve">the </w:t>
      </w:r>
      <w:r w:rsidR="00E400BA" w:rsidRPr="00A717C1">
        <w:rPr>
          <w:rFonts w:ascii="Times New Roman" w:hAnsi="Times New Roman" w:cs="Times New Roman"/>
          <w:lang w:val="en" w:eastAsia="id-ID"/>
        </w:rPr>
        <w:t xml:space="preserve">materials and methods; (6) implementation of </w:t>
      </w:r>
      <w:r w:rsidR="00766DFE" w:rsidRPr="00A717C1">
        <w:rPr>
          <w:rFonts w:ascii="Times New Roman" w:hAnsi="Times New Roman" w:cs="Times New Roman"/>
          <w:lang w:val="en" w:eastAsia="id-ID"/>
        </w:rPr>
        <w:t xml:space="preserve">the </w:t>
      </w:r>
      <w:r w:rsidR="00E400BA" w:rsidRPr="00A717C1">
        <w:rPr>
          <w:rFonts w:ascii="Times New Roman" w:hAnsi="Times New Roman" w:cs="Times New Roman"/>
          <w:lang w:val="en" w:eastAsia="id-ID"/>
        </w:rPr>
        <w:t xml:space="preserve">activities during the pandemic; (7) </w:t>
      </w:r>
      <w:r w:rsidR="00766DFE" w:rsidRPr="00A717C1">
        <w:rPr>
          <w:rFonts w:ascii="Times New Roman" w:hAnsi="Times New Roman" w:cs="Times New Roman"/>
          <w:lang w:val="en" w:eastAsia="id-ID"/>
        </w:rPr>
        <w:t xml:space="preserve">the </w:t>
      </w:r>
      <w:r w:rsidR="00E400BA" w:rsidRPr="00A717C1">
        <w:rPr>
          <w:rFonts w:ascii="Times New Roman" w:hAnsi="Times New Roman" w:cs="Times New Roman"/>
          <w:lang w:val="en" w:eastAsia="id-ID"/>
        </w:rPr>
        <w:t>assessment; an</w:t>
      </w:r>
      <w:r w:rsidR="00BA3FA6">
        <w:rPr>
          <w:rFonts w:ascii="Times New Roman" w:hAnsi="Times New Roman" w:cs="Times New Roman"/>
          <w:lang w:val="en" w:eastAsia="id-ID"/>
        </w:rPr>
        <w:t>d (8) the role of policy makers.</w:t>
      </w:r>
    </w:p>
    <w:p w:rsidR="00AC6599" w:rsidRPr="00EC25CC" w:rsidRDefault="00E73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rPr>
      </w:pPr>
      <w:r w:rsidRPr="00EC25CC">
        <w:rPr>
          <w:rFonts w:ascii="Times New Roman" w:hAnsi="Times New Roman" w:cs="Times New Roman"/>
          <w:b/>
        </w:rPr>
        <w:t>Keywords:</w:t>
      </w:r>
      <w:r w:rsidRPr="00EC25CC">
        <w:rPr>
          <w:rFonts w:ascii="Times New Roman" w:hAnsi="Times New Roman" w:cs="Times New Roman"/>
        </w:rPr>
        <w:t xml:space="preserve"> </w:t>
      </w:r>
      <w:r w:rsidR="00EC25CC" w:rsidRPr="00EC25CC">
        <w:rPr>
          <w:rFonts w:ascii="Times New Roman" w:hAnsi="Times New Roman" w:cs="Times New Roman"/>
          <w:i/>
          <w:lang w:val="en" w:eastAsia="id-ID"/>
        </w:rPr>
        <w:t>extracurricular</w:t>
      </w:r>
      <w:r w:rsidR="00EC25CC" w:rsidRPr="00EC25CC">
        <w:rPr>
          <w:rFonts w:ascii="Times New Roman" w:hAnsi="Times New Roman" w:cs="Times New Roman"/>
          <w:i/>
          <w:lang w:eastAsia="id-ID"/>
        </w:rPr>
        <w:t>,</w:t>
      </w:r>
      <w:r w:rsidR="00EC25CC" w:rsidRPr="00EC25CC">
        <w:rPr>
          <w:rFonts w:ascii="Times New Roman" w:hAnsi="Times New Roman" w:cs="Times New Roman"/>
          <w:i/>
        </w:rPr>
        <w:t xml:space="preserve"> scouting, </w:t>
      </w:r>
      <w:r w:rsidR="00EC25CC" w:rsidRPr="00EC25CC">
        <w:rPr>
          <w:rFonts w:ascii="Times New Roman" w:hAnsi="Times New Roman" w:cs="Times New Roman"/>
          <w:i/>
          <w:lang w:val="en" w:eastAsia="id-ID"/>
        </w:rPr>
        <w:t>compulsory extracurricular scouting education</w:t>
      </w:r>
      <w:r w:rsidR="00EC25CC" w:rsidRPr="00EC25CC">
        <w:rPr>
          <w:rFonts w:ascii="Times New Roman" w:hAnsi="Times New Roman" w:cs="Times New Roman"/>
          <w:i/>
        </w:rPr>
        <w:t>.</w:t>
      </w:r>
    </w:p>
    <w:p w:rsidR="00AC6599" w:rsidRDefault="00AC6599">
      <w:pPr>
        <w:spacing w:after="0" w:line="240" w:lineRule="auto"/>
        <w:jc w:val="both"/>
        <w:rPr>
          <w:rFonts w:asciiTheme="majorBidi" w:hAnsiTheme="majorBidi" w:cs="Times New Roman"/>
          <w:i/>
          <w:color w:val="000000" w:themeColor="text1"/>
          <w:lang w:val="en-US"/>
        </w:rPr>
      </w:pPr>
    </w:p>
    <w:p w:rsidR="00AC6599" w:rsidRDefault="00E7360D">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sidR="00766DFE">
        <w:rPr>
          <w:rFonts w:ascii="TimesNewRomanPSMT" w:hAnsi="TimesNewRomanPSMT"/>
          <w:color w:val="000000"/>
          <w:lang w:val="en-US"/>
        </w:rPr>
        <w:t xml:space="preserve">1 </w:t>
      </w:r>
      <w:r w:rsidR="00766DFE">
        <w:rPr>
          <w:rFonts w:ascii="TimesNewRomanPSMT" w:hAnsi="TimesNewRomanPSMT"/>
          <w:color w:val="000000"/>
        </w:rPr>
        <w:t>Maria Melani Ika Susanti</w:t>
      </w:r>
      <w:r>
        <w:rPr>
          <w:rFonts w:ascii="TimesNewRomanPSMT" w:hAnsi="TimesNewRomanPSMT"/>
          <w:color w:val="000000"/>
          <w:vertAlign w:val="superscript"/>
          <w:lang w:val="en-US"/>
        </w:rPr>
        <w:t>1</w:t>
      </w:r>
    </w:p>
    <w:p w:rsidR="00AC6599" w:rsidRDefault="00E7360D">
      <w:pPr>
        <w:spacing w:after="0" w:line="240" w:lineRule="auto"/>
        <w:ind w:left="5040"/>
        <w:jc w:val="both"/>
        <w:rPr>
          <w:rFonts w:ascii="Times New Roman" w:hAnsi="Times New Roman" w:cs="Times New Roman"/>
          <w:color w:val="000000"/>
          <w:sz w:val="20"/>
          <w:szCs w:val="20"/>
          <w:lang w:val="en-US"/>
        </w:rPr>
      </w:pPr>
      <w:r>
        <w:rPr>
          <w:noProof/>
          <w:lang w:eastAsia="id-ID"/>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AC6599" w:rsidRDefault="00E7360D">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AC6599" w:rsidRDefault="00E7360D">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sidR="00766DFE">
        <w:rPr>
          <w:rFonts w:ascii="Times New Roman" w:hAnsi="Times New Roman" w:cs="Times New Roman"/>
          <w:color w:val="000000"/>
          <w:lang w:val="en-US"/>
        </w:rPr>
        <w:t xml:space="preserve"> maria.melani.ika</w:t>
      </w:r>
      <w:r w:rsidR="00766DFE">
        <w:rPr>
          <w:rFonts w:ascii="Times New Roman" w:hAnsi="Times New Roman" w:cs="Times New Roman"/>
          <w:color w:val="000000"/>
        </w:rPr>
        <w:t>@gmail.com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AC6599" w:rsidRDefault="00766DFE">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081809809444</w:t>
      </w:r>
      <w:r w:rsidR="00E7360D">
        <w:rPr>
          <w:rFonts w:ascii="Times New Roman" w:hAnsi="Times New Roman" w:cs="Times New Roman"/>
        </w:rPr>
        <w:tab/>
      </w:r>
      <w:r w:rsidR="00E7360D">
        <w:rPr>
          <w:rFonts w:ascii="Times New Roman" w:hAnsi="Times New Roman" w:cs="Times New Roman"/>
          <w:color w:val="000000"/>
        </w:rPr>
        <w:t>ISS</w:t>
      </w:r>
      <w:r w:rsidR="00E7360D">
        <w:rPr>
          <w:rFonts w:ascii="Times New Roman" w:hAnsi="Times New Roman" w:cs="Times New Roman"/>
          <w:color w:val="000000"/>
          <w:lang w:val="en-US"/>
        </w:rPr>
        <w:t>N 2580-1147</w:t>
      </w:r>
      <w:r w:rsidR="00E7360D">
        <w:rPr>
          <w:rFonts w:ascii="Times New Roman" w:hAnsi="Times New Roman" w:cs="Times New Roman"/>
        </w:rPr>
        <w:t xml:space="preserve"> (Media Online)</w:t>
      </w:r>
    </w:p>
    <w:p w:rsidR="00AC6599" w:rsidRDefault="00E7360D">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rsidR="00AC6599" w:rsidRDefault="00AC6599">
      <w:pPr>
        <w:tabs>
          <w:tab w:val="left" w:pos="851"/>
          <w:tab w:val="left" w:pos="6237"/>
        </w:tabs>
        <w:autoSpaceDE w:val="0"/>
        <w:autoSpaceDN w:val="0"/>
        <w:adjustRightInd w:val="0"/>
        <w:spacing w:after="0" w:line="240" w:lineRule="auto"/>
        <w:rPr>
          <w:rFonts w:ascii="Times New Roman" w:hAnsi="Times New Roman" w:cs="Times New Roman"/>
          <w:lang w:val="en-US"/>
        </w:rPr>
        <w:sectPr w:rsidR="00AC6599">
          <w:footerReference w:type="default" r:id="rId11"/>
          <w:pgSz w:w="11906" w:h="16838"/>
          <w:pgMar w:top="1440" w:right="1080" w:bottom="1440" w:left="1080" w:header="851" w:footer="709" w:gutter="0"/>
          <w:pgNumType w:start="1"/>
          <w:cols w:space="708"/>
          <w:docGrid w:linePitch="360"/>
        </w:sectPr>
      </w:pPr>
    </w:p>
    <w:p w:rsidR="00AC6599" w:rsidRDefault="00AC6599">
      <w:pPr>
        <w:rPr>
          <w:lang w:val="en-US"/>
        </w:rPr>
        <w:sectPr w:rsidR="00AC6599">
          <w:headerReference w:type="default" r:id="rId12"/>
          <w:type w:val="continuous"/>
          <w:pgSz w:w="11906" w:h="16838"/>
          <w:pgMar w:top="1440" w:right="1080" w:bottom="1440" w:left="1080" w:header="851" w:footer="709" w:gutter="0"/>
          <w:pgNumType w:start="1"/>
          <w:cols w:num="2" w:space="708"/>
          <w:docGrid w:linePitch="360"/>
        </w:sectPr>
      </w:pPr>
    </w:p>
    <w:p w:rsidR="00AC6599" w:rsidRDefault="00AC6599">
      <w:pPr>
        <w:tabs>
          <w:tab w:val="left" w:pos="6030"/>
        </w:tabs>
        <w:spacing w:after="0"/>
        <w:jc w:val="both"/>
        <w:rPr>
          <w:rFonts w:ascii="Times New Roman" w:hAnsi="Times New Roman" w:cs="Times New Roman"/>
          <w:color w:val="000000" w:themeColor="text1"/>
          <w:lang w:val="en-US"/>
        </w:rPr>
        <w:sectPr w:rsidR="00AC6599">
          <w:headerReference w:type="default" r:id="rId13"/>
          <w:type w:val="continuous"/>
          <w:pgSz w:w="11906" w:h="16838"/>
          <w:pgMar w:top="1440" w:right="1080" w:bottom="1440" w:left="1080" w:header="851" w:footer="709" w:gutter="0"/>
          <w:pgNumType w:start="2"/>
          <w:cols w:num="2" w:space="708"/>
          <w:docGrid w:linePitch="360"/>
        </w:sectPr>
      </w:pPr>
    </w:p>
    <w:p w:rsidR="00AC6599" w:rsidRDefault="00AC6599">
      <w:pPr>
        <w:tabs>
          <w:tab w:val="left" w:pos="6030"/>
        </w:tabs>
        <w:spacing w:after="0"/>
        <w:jc w:val="both"/>
        <w:rPr>
          <w:rFonts w:ascii="Times New Roman" w:hAnsi="Times New Roman" w:cs="Times New Roman"/>
          <w:color w:val="000000" w:themeColor="text1"/>
          <w:lang w:val="en-US"/>
        </w:rPr>
        <w:sectPr w:rsidR="00AC6599">
          <w:type w:val="continuous"/>
          <w:pgSz w:w="11906" w:h="16838"/>
          <w:pgMar w:top="1440" w:right="1080" w:bottom="1440" w:left="1080" w:header="851" w:footer="709" w:gutter="0"/>
          <w:pgNumType w:start="201"/>
          <w:cols w:space="708"/>
          <w:docGrid w:linePitch="360"/>
        </w:sectPr>
      </w:pPr>
    </w:p>
    <w:p w:rsidR="00BA3FA6" w:rsidRDefault="00BA3FA6">
      <w:pPr>
        <w:pStyle w:val="Heading1"/>
        <w:numPr>
          <w:ilvl w:val="0"/>
          <w:numId w:val="0"/>
        </w:numPr>
        <w:spacing w:before="0" w:after="0" w:line="276" w:lineRule="auto"/>
        <w:jc w:val="both"/>
        <w:rPr>
          <w:b/>
          <w:sz w:val="22"/>
          <w:szCs w:val="22"/>
          <w:lang w:val="id-ID"/>
        </w:rPr>
        <w:sectPr w:rsidR="00BA3FA6">
          <w:type w:val="continuous"/>
          <w:pgSz w:w="11906" w:h="16838"/>
          <w:pgMar w:top="1440" w:right="1080" w:bottom="1440" w:left="1080" w:header="851" w:footer="709" w:gutter="0"/>
          <w:pgNumType w:start="2"/>
          <w:cols w:space="708"/>
          <w:docGrid w:linePitch="360"/>
        </w:sectPr>
      </w:pPr>
    </w:p>
    <w:p w:rsidR="00AC6599" w:rsidRPr="0076136F" w:rsidRDefault="00E7360D" w:rsidP="0076136F">
      <w:pPr>
        <w:pStyle w:val="Heading1"/>
        <w:numPr>
          <w:ilvl w:val="0"/>
          <w:numId w:val="0"/>
        </w:numPr>
        <w:spacing w:before="0" w:after="0"/>
        <w:jc w:val="both"/>
        <w:rPr>
          <w:b/>
          <w:sz w:val="24"/>
          <w:szCs w:val="24"/>
        </w:rPr>
      </w:pPr>
      <w:r w:rsidRPr="0076136F">
        <w:rPr>
          <w:b/>
          <w:sz w:val="24"/>
          <w:szCs w:val="24"/>
          <w:lang w:val="id-ID"/>
        </w:rPr>
        <w:lastRenderedPageBreak/>
        <w:t>PENDAHULUAN</w:t>
      </w:r>
    </w:p>
    <w:p w:rsidR="0068718E" w:rsidRPr="0076136F" w:rsidRDefault="00EC25CC" w:rsidP="0076136F">
      <w:pPr>
        <w:pStyle w:val="BodyText"/>
        <w:tabs>
          <w:tab w:val="left" w:pos="426"/>
        </w:tabs>
        <w:spacing w:after="0" w:line="240" w:lineRule="auto"/>
        <w:ind w:firstLine="567"/>
        <w:jc w:val="both"/>
        <w:rPr>
          <w:rFonts w:ascii="Times New Roman" w:hAnsi="Times New Roman" w:cs="Times New Roman"/>
          <w:sz w:val="24"/>
          <w:szCs w:val="24"/>
        </w:rPr>
      </w:pPr>
      <w:r w:rsidRPr="0076136F">
        <w:rPr>
          <w:rFonts w:ascii="Times New Roman" w:hAnsi="Times New Roman" w:cs="Times New Roman"/>
          <w:sz w:val="24"/>
          <w:szCs w:val="24"/>
        </w:rPr>
        <w:t>Undang-undang Nomor 20 Tahun 2003 pada pasal 3 menyebutkan bahwa fungsi pendidikan nasional adalah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 Pengembangan potensi peserta didik sebagaimana dimaksud dalam tujuan pendidikan nasional tersebut diupayakan melalui kegiatan intrakurikuler, kokurikuler, dan ekstrakurikuler</w:t>
      </w:r>
      <w:r w:rsidR="003F2E36" w:rsidRPr="0076136F">
        <w:rPr>
          <w:rFonts w:ascii="Times New Roman" w:hAnsi="Times New Roman" w:cs="Times New Roman"/>
          <w:sz w:val="24"/>
          <w:szCs w:val="24"/>
        </w:rPr>
        <w:t xml:space="preserve"> </w:t>
      </w:r>
      <w:r w:rsidR="003F2E36" w:rsidRPr="0076136F">
        <w:rPr>
          <w:rFonts w:ascii="Times New Roman" w:hAnsi="Times New Roman" w:cs="Times New Roman"/>
          <w:sz w:val="24"/>
          <w:szCs w:val="24"/>
        </w:rPr>
        <w:fldChar w:fldCharType="begin" w:fldLock="1"/>
      </w:r>
      <w:r w:rsidR="00B826D2" w:rsidRPr="0076136F">
        <w:rPr>
          <w:rFonts w:ascii="Times New Roman" w:hAnsi="Times New Roman" w:cs="Times New Roman"/>
          <w:sz w:val="24"/>
          <w:szCs w:val="24"/>
        </w:rPr>
        <w:instrText>ADDIN CSL_CITATION {"citationItems":[{"id":"ITEM-1","itemData":{"DOI":"10.17509/ijpe.v3i2.22105","abstract":"Character education has been applied in scouting extracurricular on Primary School 2 Mojolangu Malang. Scoutmaster have knowledge about scouting is well, but in the implementation is difficulty, because scoutmaster is limited. The study aims to analyze implementation character education and character is seen of character education in scouting extracurricular raiser category on student Primary School 2 Mojolangu Malang. This study uses descriptive research qualitative research. The sources of this study were scoutmaster, responsible person of extracurricular, head master, teacher, and student. Then the technique of data collection using observation, interview, documentation and field notes. The results of this study that implementation was held on Friday with many activity and strategy. Detention in implementation are cost, weather and then facilities and infrastructure. The benefit can are about knowledge and character education. Character is seen are religious, nationalism, mutual cooperation, integrity, and independence.","author":[{"dropping-particle":"","family":"Rusadi","given":"Arbi Anugrah Putra","non-dropping-particle":"","parse-names":false,"suffix":""},{"dropping-particle":"","family":"Baiduri","given":"","non-dropping-particle":"","parse-names":false,"suffix":""},{"dropping-particle":"","family":"Regina","given":"Belinda Dewi","non-dropping-particle":"","parse-names":false,"suffix":""}],"container-title":"Indonesian Journal of Primary Education","id":"ITEM-1","issue":"2","issued":{"date-parts":[["2019"]]},"page":"91-99","title":"Pendidikan Karakter dalam Ekstrakurikuler Kepramukaan di Sekolah Dasar","type":"article-journal","volume":"3"},"uris":["http://www.mendeley.com/documents/?uuid=ae9ae2aa-5e8a-4da5-a3f3-e4fa43af8a39"]}],"mendeley":{"formattedCitation":"(Rusadi et al., 2019)","plainTextFormattedCitation":"(Rusadi et al., 2019)","previouslyFormattedCitation":"(Rusadi et al., 2019)"},"properties":{"noteIndex":0},"schema":"https://github.com/citation-style-language/schema/raw/master/csl-citation.json"}</w:instrText>
      </w:r>
      <w:r w:rsidR="003F2E36" w:rsidRPr="0076136F">
        <w:rPr>
          <w:rFonts w:ascii="Times New Roman" w:hAnsi="Times New Roman" w:cs="Times New Roman"/>
          <w:sz w:val="24"/>
          <w:szCs w:val="24"/>
        </w:rPr>
        <w:fldChar w:fldCharType="separate"/>
      </w:r>
      <w:r w:rsidR="003F2E36" w:rsidRPr="0076136F">
        <w:rPr>
          <w:rFonts w:ascii="Times New Roman" w:hAnsi="Times New Roman" w:cs="Times New Roman"/>
          <w:noProof/>
          <w:sz w:val="24"/>
          <w:szCs w:val="24"/>
        </w:rPr>
        <w:t>(Rusadi et al., 2019)</w:t>
      </w:r>
      <w:r w:rsidR="003F2E36" w:rsidRPr="0076136F">
        <w:rPr>
          <w:rFonts w:ascii="Times New Roman" w:hAnsi="Times New Roman" w:cs="Times New Roman"/>
          <w:sz w:val="24"/>
          <w:szCs w:val="24"/>
        </w:rPr>
        <w:fldChar w:fldCharType="end"/>
      </w:r>
      <w:r w:rsidR="009D25C1" w:rsidRPr="0076136F">
        <w:rPr>
          <w:rFonts w:ascii="Times New Roman" w:hAnsi="Times New Roman" w:cs="Times New Roman"/>
          <w:sz w:val="24"/>
          <w:szCs w:val="24"/>
        </w:rPr>
        <w:t xml:space="preserve"> </w:t>
      </w:r>
      <w:r w:rsidR="009D25C1" w:rsidRPr="0076136F">
        <w:rPr>
          <w:rFonts w:ascii="Times New Roman" w:hAnsi="Times New Roman" w:cs="Times New Roman"/>
          <w:sz w:val="24"/>
          <w:szCs w:val="24"/>
        </w:rPr>
        <w:fldChar w:fldCharType="begin" w:fldLock="1"/>
      </w:r>
      <w:r w:rsidR="001C5004" w:rsidRPr="0076136F">
        <w:rPr>
          <w:rFonts w:ascii="Times New Roman" w:hAnsi="Times New Roman" w:cs="Times New Roman"/>
          <w:sz w:val="24"/>
          <w:szCs w:val="24"/>
        </w:rPr>
        <w:instrText>ADDIN CSL_CITATION {"citationItems":[{"id":"ITEM-1","itemData":{"DOI":"10.24114/jik.v13i2.6090","abstract":"Pendidikan Kepramukaan sebagai Kegiatan Ekstrakurikuler Wajib pada Pendidikan Dasar dan Pendidikan Menengah. Ekstrakulikuler adalah kegiatan pendidikan yang dilakukan peserta didik di luar jam belajar kurikulum standar. Kepramukaan adalah gerakan pendidikan non formal, bersifat sukarela, non politik, terbuka untuk semua, tanpa membedakan asal-usul, ras, suku bangsa dan agama. Pramuka adalah warga Indonesia yang aktif dalam pendidikan kepramukaan serta mengamalkan satya dan darma pramuka. Pramuka menjadi ekstrakulikuler wajib di sekolah untuk menjadikan pemuda yang suka berkarya. Ekstrakulikuler pramuka disekolah ada tiga model; (1) Model Blok, (2) Model Aktualisasi, (3) Model Reguler.","author":[{"dropping-particle":"","family":"Damanik","given":"Saipul Ambri","non-dropping-particle":"","parse-names":false,"suffix":""}],"container-title":"Jurnal Ilmu Keolahragaan","id":"ITEM-1","issue":"2","issued":{"date-parts":[["2014"]]},"page":"16-21","title":"Pramuka Ekstrakurikuler Wajib di Sekolah","type":"article-journal","volume":"13"},"uris":["http://www.mendeley.com/documents/?uuid=7bf3d160-836b-45b4-afd0-4be051a2099d"]}],"mendeley":{"formattedCitation":"(Damanik, 2014)","plainTextFormattedCitation":"(Damanik, 2014)","previouslyFormattedCitation":"(Damanik, 2014)"},"properties":{"noteIndex":0},"schema":"https://github.com/citation-style-language/schema/raw/master/csl-citation.json"}</w:instrText>
      </w:r>
      <w:r w:rsidR="009D25C1" w:rsidRPr="0076136F">
        <w:rPr>
          <w:rFonts w:ascii="Times New Roman" w:hAnsi="Times New Roman" w:cs="Times New Roman"/>
          <w:sz w:val="24"/>
          <w:szCs w:val="24"/>
        </w:rPr>
        <w:fldChar w:fldCharType="separate"/>
      </w:r>
      <w:r w:rsidR="009D25C1" w:rsidRPr="0076136F">
        <w:rPr>
          <w:rFonts w:ascii="Times New Roman" w:hAnsi="Times New Roman" w:cs="Times New Roman"/>
          <w:noProof/>
          <w:sz w:val="24"/>
          <w:szCs w:val="24"/>
        </w:rPr>
        <w:t>(Damanik, 2014)</w:t>
      </w:r>
      <w:r w:rsidR="009D25C1" w:rsidRPr="0076136F">
        <w:rPr>
          <w:rFonts w:ascii="Times New Roman" w:hAnsi="Times New Roman" w:cs="Times New Roman"/>
          <w:sz w:val="24"/>
          <w:szCs w:val="24"/>
        </w:rPr>
        <w:fldChar w:fldCharType="end"/>
      </w:r>
      <w:r w:rsidRPr="0076136F">
        <w:rPr>
          <w:rFonts w:ascii="Times New Roman" w:hAnsi="Times New Roman" w:cs="Times New Roman"/>
          <w:sz w:val="24"/>
          <w:szCs w:val="24"/>
        </w:rPr>
        <w:t xml:space="preserve">. </w:t>
      </w:r>
      <w:r w:rsidR="001C55D8" w:rsidRPr="0076136F">
        <w:rPr>
          <w:rFonts w:ascii="Times New Roman" w:hAnsi="Times New Roman" w:cs="Times New Roman"/>
          <w:sz w:val="24"/>
          <w:szCs w:val="24"/>
        </w:rPr>
        <w:t>Integrasi ketiga kegiatan ini sekaligus mampu menguatkan watak/karakter peserta didik yang sekaligus merupakan bagian fungsi pendidikan nasional</w:t>
      </w:r>
      <w:r w:rsidR="004B132D" w:rsidRPr="0076136F">
        <w:rPr>
          <w:rFonts w:ascii="Times New Roman" w:hAnsi="Times New Roman" w:cs="Times New Roman"/>
          <w:sz w:val="24"/>
          <w:szCs w:val="24"/>
        </w:rPr>
        <w:t xml:space="preserve"> </w:t>
      </w:r>
      <w:r w:rsidR="004B132D" w:rsidRPr="0076136F">
        <w:rPr>
          <w:rFonts w:ascii="Times New Roman" w:hAnsi="Times New Roman" w:cs="Times New Roman"/>
          <w:sz w:val="24"/>
          <w:szCs w:val="24"/>
        </w:rPr>
        <w:fldChar w:fldCharType="begin" w:fldLock="1"/>
      </w:r>
      <w:r w:rsidR="00ED43E2" w:rsidRPr="0076136F">
        <w:rPr>
          <w:rFonts w:ascii="Times New Roman" w:hAnsi="Times New Roman" w:cs="Times New Roman"/>
          <w:sz w:val="24"/>
          <w:szCs w:val="24"/>
        </w:rPr>
        <w:instrText>ADDIN CSL_CITATION {"citationItems":[{"id":"ITEM-1","itemData":{"author":[{"dropping-particle":"","family":"Zuchdi","given":"Damiyati","non-dropping-particle":"","parse-names":false,"suffix":""},{"dropping-particle":"","family":"Prasetya","given":"Zuhdan Kun","non-dropping-particle":"","parse-names":false,"suffix":""},{"dropping-particle":"","family":"Masruri","given":"Muhsinatun Siasah","non-dropping-particle":"","parse-names":false,"suffix":""}],"id":"ITEM-1","issued":{"date-parts":[["2013"]]},"publisher":"Yogyakarta: CV. Multi Presindo","publisher-place":"Yogyakarta","title":"Model Pendidikan Karakter","type":"book"},"uris":["http://www.mendeley.com/documents/?uuid=aa211a69-0a73-4e13-a1b1-1034b9096c90"]}],"mendeley":{"formattedCitation":"(Zuchdi et al., 2013)","plainTextFormattedCitation":"(Zuchdi et al., 2013)","previouslyFormattedCitation":"(Zuchdi et al., 2013)"},"properties":{"noteIndex":0},"schema":"https://github.com/citation-style-language/schema/raw/master/csl-citation.json"}</w:instrText>
      </w:r>
      <w:r w:rsidR="004B132D" w:rsidRPr="0076136F">
        <w:rPr>
          <w:rFonts w:ascii="Times New Roman" w:hAnsi="Times New Roman" w:cs="Times New Roman"/>
          <w:sz w:val="24"/>
          <w:szCs w:val="24"/>
        </w:rPr>
        <w:fldChar w:fldCharType="separate"/>
      </w:r>
      <w:r w:rsidR="004B132D" w:rsidRPr="0076136F">
        <w:rPr>
          <w:rFonts w:ascii="Times New Roman" w:hAnsi="Times New Roman" w:cs="Times New Roman"/>
          <w:noProof/>
          <w:sz w:val="24"/>
          <w:szCs w:val="24"/>
        </w:rPr>
        <w:t>(Zuchdi et al., 2013)</w:t>
      </w:r>
      <w:r w:rsidR="004B132D" w:rsidRPr="0076136F">
        <w:rPr>
          <w:rFonts w:ascii="Times New Roman" w:hAnsi="Times New Roman" w:cs="Times New Roman"/>
          <w:sz w:val="24"/>
          <w:szCs w:val="24"/>
        </w:rPr>
        <w:fldChar w:fldCharType="end"/>
      </w:r>
      <w:r w:rsidR="001C55D8" w:rsidRPr="0076136F">
        <w:rPr>
          <w:rFonts w:ascii="Times New Roman" w:hAnsi="Times New Roman" w:cs="Times New Roman"/>
          <w:sz w:val="24"/>
          <w:szCs w:val="24"/>
        </w:rPr>
        <w:t>.</w:t>
      </w:r>
      <w:r w:rsidR="0068718E" w:rsidRPr="0076136F">
        <w:rPr>
          <w:rFonts w:ascii="Times New Roman" w:hAnsi="Times New Roman" w:cs="Times New Roman"/>
          <w:sz w:val="24"/>
          <w:szCs w:val="24"/>
        </w:rPr>
        <w:t xml:space="preserve"> </w:t>
      </w:r>
    </w:p>
    <w:p w:rsidR="00497BF0" w:rsidRPr="0076136F" w:rsidRDefault="0068718E" w:rsidP="0076136F">
      <w:pPr>
        <w:autoSpaceDE w:val="0"/>
        <w:autoSpaceDN w:val="0"/>
        <w:adjustRightInd w:val="0"/>
        <w:spacing w:after="0" w:line="240" w:lineRule="auto"/>
        <w:ind w:firstLine="567"/>
        <w:jc w:val="both"/>
        <w:rPr>
          <w:rFonts w:ascii="Times New Roman" w:hAnsi="Times New Roman" w:cs="Times New Roman"/>
          <w:sz w:val="24"/>
          <w:szCs w:val="24"/>
        </w:rPr>
      </w:pPr>
      <w:r w:rsidRPr="0076136F">
        <w:rPr>
          <w:rFonts w:ascii="Times New Roman" w:hAnsi="Times New Roman" w:cs="Times New Roman"/>
          <w:sz w:val="24"/>
          <w:szCs w:val="24"/>
        </w:rPr>
        <w:t xml:space="preserve">Pelaksanaan kegiatan intrakurikuler, kokurikuler, dan ekstrakurikuler dapat dilakukan melalui jalinan </w:t>
      </w:r>
      <w:r w:rsidR="0077606F" w:rsidRPr="0076136F">
        <w:rPr>
          <w:rFonts w:ascii="Times New Roman" w:hAnsi="Times New Roman" w:cs="Times New Roman"/>
          <w:sz w:val="24"/>
          <w:szCs w:val="24"/>
        </w:rPr>
        <w:t xml:space="preserve">mitra dengan lembaga atau masyarakat lain di luar satuan pendidikan demi mencapai tujuan yang sama (Lickona, 2013:49). </w:t>
      </w:r>
      <w:r w:rsidR="00453633" w:rsidRPr="0076136F">
        <w:rPr>
          <w:rFonts w:ascii="Times New Roman" w:hAnsi="Times New Roman" w:cs="Times New Roman"/>
          <w:sz w:val="24"/>
          <w:szCs w:val="24"/>
        </w:rPr>
        <w:t>Masyarakat</w:t>
      </w:r>
      <w:r w:rsidRPr="0076136F">
        <w:rPr>
          <w:rFonts w:ascii="Times New Roman" w:hAnsi="Times New Roman" w:cs="Times New Roman"/>
          <w:sz w:val="24"/>
          <w:szCs w:val="24"/>
        </w:rPr>
        <w:t xml:space="preserve"> memiliki potensi yang besar sebagai mitra pendidikan, termasuk masyarakat terdekat dengan satuan pendidikan yakni keluarga. Dalam kaitan dengan pendidikan karakter, keluarga merupakan tempat </w:t>
      </w:r>
      <w:r w:rsidR="00453633" w:rsidRPr="0076136F">
        <w:rPr>
          <w:rFonts w:ascii="Times New Roman" w:hAnsi="Times New Roman" w:cs="Times New Roman"/>
          <w:sz w:val="24"/>
          <w:szCs w:val="24"/>
        </w:rPr>
        <w:t xml:space="preserve">menempa generasi muda yang berkarakter, yang mampu memberikan didikan dengan akar yang kuat </w:t>
      </w:r>
      <w:r w:rsidRPr="0076136F">
        <w:rPr>
          <w:rFonts w:ascii="Times New Roman" w:hAnsi="Times New Roman" w:cs="Times New Roman"/>
          <w:sz w:val="24"/>
          <w:szCs w:val="24"/>
        </w:rPr>
        <w:t xml:space="preserve">yang nantinya </w:t>
      </w:r>
      <w:r w:rsidR="00453633" w:rsidRPr="0076136F">
        <w:rPr>
          <w:rFonts w:ascii="Times New Roman" w:hAnsi="Times New Roman" w:cs="Times New Roman"/>
          <w:sz w:val="24"/>
          <w:szCs w:val="24"/>
        </w:rPr>
        <w:t>akan turu</w:t>
      </w:r>
      <w:r w:rsidR="004B132D" w:rsidRPr="0076136F">
        <w:rPr>
          <w:rFonts w:ascii="Times New Roman" w:hAnsi="Times New Roman" w:cs="Times New Roman"/>
          <w:sz w:val="24"/>
          <w:szCs w:val="24"/>
        </w:rPr>
        <w:t xml:space="preserve">t membangun bangsa menjadi kuat </w:t>
      </w:r>
      <w:r w:rsidR="004B132D" w:rsidRPr="0076136F">
        <w:rPr>
          <w:rFonts w:ascii="Times New Roman" w:hAnsi="Times New Roman" w:cs="Times New Roman"/>
          <w:sz w:val="24"/>
          <w:szCs w:val="24"/>
        </w:rPr>
        <w:fldChar w:fldCharType="begin" w:fldLock="1"/>
      </w:r>
      <w:r w:rsidR="00ED43E2" w:rsidRPr="0076136F">
        <w:rPr>
          <w:rFonts w:ascii="Times New Roman" w:hAnsi="Times New Roman" w:cs="Times New Roman"/>
          <w:sz w:val="24"/>
          <w:szCs w:val="24"/>
        </w:rPr>
        <w:instrText>ADDIN CSL_CITATION {"citationItems":[{"id":"ITEM-1","itemData":{"author":[{"dropping-particle":"","family":"Kiong","given":"Melly","non-dropping-particle":"","parse-names":false,"suffix":""}],"id":"ITEM-1","issued":{"date-parts":[["2016"]]},"number-of-pages":"2016","publisher":"Jakarta: PT. Elex Media Komputindo","publisher-place":"Jakarta","title":"Tur Karakter (Kreativitas Membentuk Karakter Anak di Rumah)","type":"book"},"uris":["http://www.mendeley.com/documents/?uuid=933aee3e-e30a-411d-b8ac-0af5c9c7ad93"]}],"mendeley":{"formattedCitation":"(Kiong, 2016)","plainTextFormattedCitation":"(Kiong, 2016)","previouslyFormattedCitation":"(Kiong, 2016)"},"properties":{"noteIndex":0},"schema":"https://github.com/citation-style-language/schema/raw/master/csl-citation.json"}</w:instrText>
      </w:r>
      <w:r w:rsidR="004B132D" w:rsidRPr="0076136F">
        <w:rPr>
          <w:rFonts w:ascii="Times New Roman" w:hAnsi="Times New Roman" w:cs="Times New Roman"/>
          <w:sz w:val="24"/>
          <w:szCs w:val="24"/>
        </w:rPr>
        <w:fldChar w:fldCharType="separate"/>
      </w:r>
      <w:r w:rsidR="004B132D" w:rsidRPr="0076136F">
        <w:rPr>
          <w:rFonts w:ascii="Times New Roman" w:hAnsi="Times New Roman" w:cs="Times New Roman"/>
          <w:noProof/>
          <w:sz w:val="24"/>
          <w:szCs w:val="24"/>
        </w:rPr>
        <w:t>(Kiong, 2016)</w:t>
      </w:r>
      <w:r w:rsidR="004B132D" w:rsidRPr="0076136F">
        <w:rPr>
          <w:rFonts w:ascii="Times New Roman" w:hAnsi="Times New Roman" w:cs="Times New Roman"/>
          <w:sz w:val="24"/>
          <w:szCs w:val="24"/>
        </w:rPr>
        <w:fldChar w:fldCharType="end"/>
      </w:r>
      <w:r w:rsidR="00453633" w:rsidRPr="0076136F">
        <w:rPr>
          <w:rFonts w:ascii="Times New Roman" w:hAnsi="Times New Roman" w:cs="Times New Roman"/>
          <w:sz w:val="24"/>
          <w:szCs w:val="24"/>
        </w:rPr>
        <w:t xml:space="preserve">. </w:t>
      </w:r>
      <w:r w:rsidR="00497BF0" w:rsidRPr="0076136F">
        <w:rPr>
          <w:rFonts w:ascii="Times New Roman" w:hAnsi="Times New Roman" w:cs="Times New Roman"/>
          <w:sz w:val="24"/>
          <w:szCs w:val="24"/>
        </w:rPr>
        <w:t>D</w:t>
      </w:r>
      <w:r w:rsidR="00846329" w:rsidRPr="0076136F">
        <w:rPr>
          <w:rFonts w:ascii="Times New Roman" w:hAnsi="Times New Roman" w:cs="Times New Roman"/>
          <w:sz w:val="24"/>
          <w:szCs w:val="24"/>
        </w:rPr>
        <w:t xml:space="preserve">alam Rencana Strategis Kementerian Pendidikan dan Kebudayaan (Renstra) Tahun 2020-2024, penguatan pendidikan karakter bangsa masih menjadi </w:t>
      </w:r>
      <w:r w:rsidRPr="0076136F">
        <w:rPr>
          <w:rFonts w:ascii="Times New Roman" w:hAnsi="Times New Roman" w:cs="Times New Roman"/>
          <w:sz w:val="24"/>
          <w:szCs w:val="24"/>
        </w:rPr>
        <w:t>fokus garapan</w:t>
      </w:r>
      <w:r w:rsidR="00846329" w:rsidRPr="0076136F">
        <w:rPr>
          <w:rFonts w:ascii="Times New Roman" w:hAnsi="Times New Roman" w:cs="Times New Roman"/>
          <w:sz w:val="24"/>
          <w:szCs w:val="24"/>
        </w:rPr>
        <w:t xml:space="preserve"> dengan tetap merujuk pada regulasi yang ada sebelumnya yakni Peraturan Presiden Nomor 87 Tahun 2017 tentang Penguatan Pendidikan Karakter (PPK)</w:t>
      </w:r>
      <w:r w:rsidR="00A837F4" w:rsidRPr="0076136F">
        <w:rPr>
          <w:rFonts w:ascii="Times New Roman" w:hAnsi="Times New Roman" w:cs="Times New Roman"/>
          <w:sz w:val="24"/>
          <w:szCs w:val="24"/>
        </w:rPr>
        <w:t xml:space="preserve"> </w:t>
      </w:r>
      <w:r w:rsidR="00A837F4" w:rsidRPr="0076136F">
        <w:rPr>
          <w:rFonts w:ascii="Times New Roman" w:hAnsi="Times New Roman" w:cs="Times New Roman"/>
          <w:sz w:val="24"/>
          <w:szCs w:val="24"/>
        </w:rPr>
        <w:fldChar w:fldCharType="begin" w:fldLock="1"/>
      </w:r>
      <w:r w:rsidR="00A837F4" w:rsidRPr="0076136F">
        <w:rPr>
          <w:rFonts w:ascii="Times New Roman" w:hAnsi="Times New Roman" w:cs="Times New Roman"/>
          <w:sz w:val="24"/>
          <w:szCs w:val="24"/>
        </w:rPr>
        <w:instrText>ADDIN CSL_CITATION {"citationItems":[{"id":"ITEM-1","itemData":{"author":[{"dropping-particle":"","family":"Kemdikbud","given":"","non-dropping-particle":"","parse-names":false,"suffix":""}],"id":"ITEM-1","issued":{"date-parts":[["2020"]]},"number-of-pages":"17","title":"Rencana Strategis Kementerian Pendidikan dan Kebudayaan 2020-2024","type":"book"},"uris":["http://www.mendeley.com/documents/?uuid=4764498b-8f7b-4e19-9852-1b42205c8bec"]}],"mendeley":{"formattedCitation":"(Kemdikbud, 2020)","plainTextFormattedCitation":"(Kemdikbud, 2020)","previouslyFormattedCitation":"(Kemdikbud, 2020)"},"properties":{"noteIndex":0},"schema":"https://github.com/citation-style-language/schema/raw/master/csl-citation.json"}</w:instrText>
      </w:r>
      <w:r w:rsidR="00A837F4" w:rsidRPr="0076136F">
        <w:rPr>
          <w:rFonts w:ascii="Times New Roman" w:hAnsi="Times New Roman" w:cs="Times New Roman"/>
          <w:sz w:val="24"/>
          <w:szCs w:val="24"/>
        </w:rPr>
        <w:fldChar w:fldCharType="separate"/>
      </w:r>
      <w:r w:rsidR="00A837F4" w:rsidRPr="0076136F">
        <w:rPr>
          <w:rFonts w:ascii="Times New Roman" w:hAnsi="Times New Roman" w:cs="Times New Roman"/>
          <w:noProof/>
          <w:sz w:val="24"/>
          <w:szCs w:val="24"/>
        </w:rPr>
        <w:t>(Kemdikbud, 2020)</w:t>
      </w:r>
      <w:r w:rsidR="00A837F4" w:rsidRPr="0076136F">
        <w:rPr>
          <w:rFonts w:ascii="Times New Roman" w:hAnsi="Times New Roman" w:cs="Times New Roman"/>
          <w:sz w:val="24"/>
          <w:szCs w:val="24"/>
        </w:rPr>
        <w:fldChar w:fldCharType="end"/>
      </w:r>
      <w:r w:rsidR="00846329" w:rsidRPr="0076136F">
        <w:rPr>
          <w:rFonts w:ascii="Times New Roman" w:hAnsi="Times New Roman" w:cs="Times New Roman"/>
          <w:sz w:val="24"/>
          <w:szCs w:val="24"/>
        </w:rPr>
        <w:t xml:space="preserve">. PPK dilaksanakan melalui pendekatan guru dan peserta didik secara langsung melalui kegiatan intrakurikuler, kokurikuler, dan ekstrakurikuler pada setiap jenjang pendidikan </w:t>
      </w:r>
      <w:r w:rsidR="00A837F4" w:rsidRPr="0076136F">
        <w:rPr>
          <w:rFonts w:ascii="Times New Roman" w:hAnsi="Times New Roman" w:cs="Times New Roman"/>
          <w:sz w:val="24"/>
          <w:szCs w:val="24"/>
        </w:rPr>
        <w:fldChar w:fldCharType="begin" w:fldLock="1"/>
      </w:r>
      <w:r w:rsidR="00A837F4" w:rsidRPr="0076136F">
        <w:rPr>
          <w:rFonts w:ascii="Times New Roman" w:hAnsi="Times New Roman" w:cs="Times New Roman"/>
          <w:sz w:val="24"/>
          <w:szCs w:val="24"/>
        </w:rPr>
        <w:instrText>ADDIN CSL_CITATION {"citationItems":[{"id":"ITEM-1","itemData":{"author":[{"dropping-particle":"","family":"Kemdikbud","given":"","non-dropping-particle":"","parse-names":false,"suffix":""}],"edition":"2","id":"ITEM-1","issued":{"date-parts":[["2017"]]},"number-of-pages":"41","publisher":"Pusat Analisis dan Sinkronisasi Kebijakan, Sekretariat Jenderal, Kementerian Pendidikan dan Kebudayaan","publisher-place":"Jakarta","title":"Konsep dan Pedoman Penguatan Pendidikan Karakter","type":"book"},"uris":["http://www.mendeley.com/documents/?uuid=fb3afaea-bfb9-498f-bca3-d67a47acc034"]}],"mendeley":{"formattedCitation":"(Kemdikbud, 2017)","plainTextFormattedCitation":"(Kemdikbud, 2017)","previouslyFormattedCitation":"(Kemdikbud, 2017)"},"properties":{"noteIndex":0},"schema":"https://github.com/citation-style-language/schema/raw/master/csl-citation.json"}</w:instrText>
      </w:r>
      <w:r w:rsidR="00A837F4" w:rsidRPr="0076136F">
        <w:rPr>
          <w:rFonts w:ascii="Times New Roman" w:hAnsi="Times New Roman" w:cs="Times New Roman"/>
          <w:sz w:val="24"/>
          <w:szCs w:val="24"/>
        </w:rPr>
        <w:fldChar w:fldCharType="separate"/>
      </w:r>
      <w:r w:rsidR="00A837F4" w:rsidRPr="0076136F">
        <w:rPr>
          <w:rFonts w:ascii="Times New Roman" w:hAnsi="Times New Roman" w:cs="Times New Roman"/>
          <w:noProof/>
          <w:sz w:val="24"/>
          <w:szCs w:val="24"/>
        </w:rPr>
        <w:t>(Kemdikbud, 2017)</w:t>
      </w:r>
      <w:r w:rsidR="00A837F4" w:rsidRPr="0076136F">
        <w:rPr>
          <w:rFonts w:ascii="Times New Roman" w:hAnsi="Times New Roman" w:cs="Times New Roman"/>
          <w:sz w:val="24"/>
          <w:szCs w:val="24"/>
        </w:rPr>
        <w:fldChar w:fldCharType="end"/>
      </w:r>
      <w:r w:rsidR="00846329" w:rsidRPr="0076136F">
        <w:rPr>
          <w:rFonts w:ascii="Times New Roman" w:hAnsi="Times New Roman" w:cs="Times New Roman"/>
          <w:sz w:val="24"/>
          <w:szCs w:val="24"/>
        </w:rPr>
        <w:t xml:space="preserve">. </w:t>
      </w:r>
    </w:p>
    <w:p w:rsidR="00EC25CC" w:rsidRPr="0076136F" w:rsidRDefault="00833746" w:rsidP="0076136F">
      <w:pPr>
        <w:autoSpaceDE w:val="0"/>
        <w:autoSpaceDN w:val="0"/>
        <w:adjustRightInd w:val="0"/>
        <w:spacing w:after="0" w:line="240" w:lineRule="auto"/>
        <w:ind w:firstLine="567"/>
        <w:jc w:val="both"/>
        <w:rPr>
          <w:rFonts w:ascii="Times New Roman" w:eastAsiaTheme="minorHAnsi" w:hAnsi="Times New Roman" w:cs="Times New Roman"/>
          <w:sz w:val="24"/>
          <w:szCs w:val="24"/>
          <w:lang w:eastAsia="id-ID"/>
        </w:rPr>
      </w:pPr>
      <w:r w:rsidRPr="0076136F">
        <w:rPr>
          <w:rFonts w:ascii="Times New Roman" w:hAnsi="Times New Roman" w:cs="Times New Roman"/>
          <w:sz w:val="24"/>
          <w:szCs w:val="24"/>
        </w:rPr>
        <w:t>Penguatan nilai-nilai utama PPK sangat mungkin dilaksanakan melalui kegiatan ekstrakurikuler. Kegiatan ekstrakurikuler bertujuan untuk mengembangkan kepribadian dan bakat peserta didik, sesuai dengan minat dan kemampuannya masing-masing</w:t>
      </w:r>
      <w:r w:rsidR="00A837F4" w:rsidRPr="0076136F">
        <w:rPr>
          <w:rFonts w:ascii="Times New Roman" w:hAnsi="Times New Roman" w:cs="Times New Roman"/>
          <w:sz w:val="24"/>
          <w:szCs w:val="24"/>
        </w:rPr>
        <w:t xml:space="preserve"> </w:t>
      </w:r>
      <w:r w:rsidR="00A837F4" w:rsidRPr="0076136F">
        <w:rPr>
          <w:rFonts w:ascii="Times New Roman" w:hAnsi="Times New Roman" w:cs="Times New Roman"/>
          <w:sz w:val="24"/>
          <w:szCs w:val="24"/>
        </w:rPr>
        <w:fldChar w:fldCharType="begin" w:fldLock="1"/>
      </w:r>
      <w:r w:rsidR="00A837F4" w:rsidRPr="0076136F">
        <w:rPr>
          <w:rFonts w:ascii="Times New Roman" w:hAnsi="Times New Roman" w:cs="Times New Roman"/>
          <w:sz w:val="24"/>
          <w:szCs w:val="24"/>
        </w:rPr>
        <w:instrText>ADDIN CSL_CITATION {"citationItems":[{"id":"ITEM-1","itemData":{"author":[{"dropping-particle":"","family":"Kemdikbud","given":"","non-dropping-particle":"","parse-names":false,"suffix":""}],"edition":"2","id":"ITEM-1","issued":{"date-parts":[["2017"]]},"number-of-pages":"41","publisher":"Pusat Analisis dan Sinkronisasi Kebijakan, Sekretariat Jenderal, Kementerian Pendidikan dan Kebudayaan","publisher-place":"Jakarta","title":"Konsep dan Pedoman Penguatan Pendidikan Karakter","type":"book"},"uris":["http://www.mendeley.com/documents/?uuid=fb3afaea-bfb9-498f-bca3-d67a47acc034"]}],"mendeley":{"formattedCitation":"(Kemdikbud, 2017)","plainTextFormattedCitation":"(Kemdikbud, 2017)","previouslyFormattedCitation":"(Kemdikbud, 2017)"},"properties":{"noteIndex":0},"schema":"https://github.com/citation-style-language/schema/raw/master/csl-citation.json"}</w:instrText>
      </w:r>
      <w:r w:rsidR="00A837F4" w:rsidRPr="0076136F">
        <w:rPr>
          <w:rFonts w:ascii="Times New Roman" w:hAnsi="Times New Roman" w:cs="Times New Roman"/>
          <w:sz w:val="24"/>
          <w:szCs w:val="24"/>
        </w:rPr>
        <w:fldChar w:fldCharType="separate"/>
      </w:r>
      <w:r w:rsidR="00A837F4" w:rsidRPr="0076136F">
        <w:rPr>
          <w:rFonts w:ascii="Times New Roman" w:hAnsi="Times New Roman" w:cs="Times New Roman"/>
          <w:noProof/>
          <w:sz w:val="24"/>
          <w:szCs w:val="24"/>
        </w:rPr>
        <w:t>(Kemdikbud, 2017)</w:t>
      </w:r>
      <w:r w:rsidR="00A837F4" w:rsidRPr="0076136F">
        <w:rPr>
          <w:rFonts w:ascii="Times New Roman" w:hAnsi="Times New Roman" w:cs="Times New Roman"/>
          <w:sz w:val="24"/>
          <w:szCs w:val="24"/>
        </w:rPr>
        <w:fldChar w:fldCharType="end"/>
      </w:r>
      <w:r w:rsidRPr="0076136F">
        <w:rPr>
          <w:rFonts w:ascii="Times New Roman" w:hAnsi="Times New Roman" w:cs="Times New Roman"/>
          <w:sz w:val="24"/>
          <w:szCs w:val="24"/>
        </w:rPr>
        <w:t>.</w:t>
      </w:r>
      <w:r w:rsidR="00EC25CC" w:rsidRPr="0076136F">
        <w:rPr>
          <w:rFonts w:ascii="Times New Roman" w:hAnsi="Times New Roman" w:cs="Times New Roman"/>
          <w:sz w:val="24"/>
          <w:szCs w:val="24"/>
        </w:rPr>
        <w:t xml:space="preserve"> Ekstrakurikuler merupakan kegiatan di luar jam sekolah, yang mampu memberi banyak pengaruh terhadap perkembangan kepribadian anak. Kegiatan ekstrakurikuler di luar kelas bertujuan agar peserta didik dapat lebih meningkatkan kemampuan tentang apa yang telah dan akan dipelajari dalam intrakurikuler, serta menyalurkan bakat minat, dan membantu mewujudkan pembentukan watak pada peserta didik. </w:t>
      </w:r>
      <w:r w:rsidRPr="0076136F">
        <w:rPr>
          <w:rFonts w:ascii="Times New Roman" w:eastAsiaTheme="minorHAnsi" w:hAnsi="Times New Roman" w:cs="Times New Roman"/>
          <w:sz w:val="24"/>
          <w:szCs w:val="24"/>
          <w:lang w:eastAsia="id-ID"/>
        </w:rPr>
        <w:t>Semua kegiatan ekstrakurikuler yang dikembangkan tersebut harus memuat dan menegaskan nilai-nilai karakter yang dikembang</w:t>
      </w:r>
      <w:r w:rsidR="00C43505" w:rsidRPr="0076136F">
        <w:rPr>
          <w:rFonts w:ascii="Times New Roman" w:eastAsiaTheme="minorHAnsi" w:hAnsi="Times New Roman" w:cs="Times New Roman"/>
          <w:sz w:val="24"/>
          <w:szCs w:val="24"/>
          <w:lang w:eastAsia="id-ID"/>
        </w:rPr>
        <w:t>k</w:t>
      </w:r>
      <w:r w:rsidRPr="0076136F">
        <w:rPr>
          <w:rFonts w:ascii="Times New Roman" w:eastAsiaTheme="minorHAnsi" w:hAnsi="Times New Roman" w:cs="Times New Roman"/>
          <w:sz w:val="24"/>
          <w:szCs w:val="24"/>
          <w:lang w:eastAsia="id-ID"/>
        </w:rPr>
        <w:t>an dalam setiap bentuk kegiatan yang dilakukan. Meskipun secara implisit kegiatan ekstrakurikuler sudah mengandung nilai-nilai karakter, namun tetap harus diungkap secara eksplisit serta direfleksikan dan ditegaskan kembali di akhir kegiatan, agar peserta didik sadar dan paham.</w:t>
      </w:r>
    </w:p>
    <w:p w:rsidR="00C43505" w:rsidRPr="0076136F" w:rsidRDefault="00C43505" w:rsidP="0076136F">
      <w:pPr>
        <w:pStyle w:val="BodyText"/>
        <w:tabs>
          <w:tab w:val="left" w:pos="426"/>
        </w:tabs>
        <w:spacing w:after="0" w:line="240" w:lineRule="auto"/>
        <w:ind w:firstLine="567"/>
        <w:jc w:val="both"/>
        <w:rPr>
          <w:rFonts w:ascii="Times New Roman" w:hAnsi="Times New Roman" w:cs="Times New Roman"/>
          <w:sz w:val="24"/>
          <w:szCs w:val="24"/>
        </w:rPr>
      </w:pPr>
      <w:r w:rsidRPr="0076136F">
        <w:rPr>
          <w:rFonts w:ascii="Times New Roman" w:hAnsi="Times New Roman" w:cs="Times New Roman"/>
          <w:sz w:val="24"/>
          <w:szCs w:val="24"/>
        </w:rPr>
        <w:t xml:space="preserve">Regulasi yang mengatur tentang kegiatan ekstrakurikuler di satuan pendidikan adalah Peraturan Menteri Pendidikan dan Kebudayaan (Permendikbud) Nomor 62 Tahun 2014, yang menjelaskan bahwa di dalam kurikulum 2013 kegiatan ekstrakurikuler dibedakan menjadi ekstrakurikuler wajib dan ekstrakurikuler pilihan. </w:t>
      </w:r>
      <w:r w:rsidRPr="0076136F">
        <w:rPr>
          <w:rFonts w:ascii="Times New Roman" w:hAnsi="Times New Roman" w:cs="Times New Roman"/>
          <w:sz w:val="24"/>
          <w:szCs w:val="24"/>
          <w:lang w:val="en-US"/>
        </w:rPr>
        <w:t>Kegiatan ekstrakurikuler wajib adalah Kegiatan Ekstrakurikuler yang wajib diselenggarakan oleh satuan pendidikan dan wajib diikuti oleh seluruh peserta didik. Sedangkan yang dimaksud dengan Ekstrakurikuler Pilihan adalah kegiatan ekstrakurikuler yang dapat dikembangkan dan diselenggarakan oleh satuan pendidikan dan dapat diikuti oleh peserta didik sesuai bakat dan minatnya masing-masing</w:t>
      </w:r>
      <w:r w:rsidR="004B132D" w:rsidRPr="0076136F">
        <w:rPr>
          <w:rFonts w:ascii="Times New Roman" w:hAnsi="Times New Roman" w:cs="Times New Roman"/>
          <w:sz w:val="24"/>
          <w:szCs w:val="24"/>
        </w:rPr>
        <w:t xml:space="preserve"> </w:t>
      </w:r>
      <w:r w:rsidR="004B132D" w:rsidRPr="0076136F">
        <w:rPr>
          <w:rFonts w:ascii="Times New Roman" w:hAnsi="Times New Roman" w:cs="Times New Roman"/>
          <w:sz w:val="24"/>
          <w:szCs w:val="24"/>
        </w:rPr>
        <w:fldChar w:fldCharType="begin" w:fldLock="1"/>
      </w:r>
      <w:r w:rsidR="004B132D" w:rsidRPr="0076136F">
        <w:rPr>
          <w:rFonts w:ascii="Times New Roman" w:hAnsi="Times New Roman" w:cs="Times New Roman"/>
          <w:sz w:val="24"/>
          <w:szCs w:val="24"/>
        </w:rPr>
        <w:instrText>ADDIN CSL_CITATION {"citationItems":[{"id":"ITEM-1","itemData":{"id":"ITEM-1","issued":{"date-parts":[["0"]]},"title":"Permendikbud Nomor 62 Tahun 2014","type":"entry-encyclopedia"},"uris":["http://www.mendeley.com/documents/?uuid=e5956931-b34e-435e-a7d3-01dfef8d3281"]}],"mendeley":{"formattedCitation":"(&lt;i&gt;Permendikbud Nomor 62 Tahun 2014&lt;/i&gt;, n.d.)","plainTextFormattedCitation":"(Permendikbud Nomor 62 Tahun 2014, n.d.)","previouslyFormattedCitation":"(&lt;i&gt;Permendikbud Nomor 62 Tahun 2014&lt;/i&gt;, n.d.)"},"properties":{"noteIndex":0},"schema":"https://github.com/citation-style-language/schema/raw/master/csl-citation.json"}</w:instrText>
      </w:r>
      <w:r w:rsidR="004B132D" w:rsidRPr="0076136F">
        <w:rPr>
          <w:rFonts w:ascii="Times New Roman" w:hAnsi="Times New Roman" w:cs="Times New Roman"/>
          <w:sz w:val="24"/>
          <w:szCs w:val="24"/>
        </w:rPr>
        <w:fldChar w:fldCharType="separate"/>
      </w:r>
      <w:r w:rsidR="004B132D" w:rsidRPr="0076136F">
        <w:rPr>
          <w:rFonts w:ascii="Times New Roman" w:hAnsi="Times New Roman" w:cs="Times New Roman"/>
          <w:noProof/>
          <w:sz w:val="24"/>
          <w:szCs w:val="24"/>
        </w:rPr>
        <w:t>(</w:t>
      </w:r>
      <w:r w:rsidR="004B132D" w:rsidRPr="0076136F">
        <w:rPr>
          <w:rFonts w:ascii="Times New Roman" w:hAnsi="Times New Roman" w:cs="Times New Roman"/>
          <w:i/>
          <w:noProof/>
          <w:sz w:val="24"/>
          <w:szCs w:val="24"/>
        </w:rPr>
        <w:t>Permendikbud Nomor 62 Tahun 2014</w:t>
      </w:r>
      <w:r w:rsidR="004B132D" w:rsidRPr="0076136F">
        <w:rPr>
          <w:rFonts w:ascii="Times New Roman" w:hAnsi="Times New Roman" w:cs="Times New Roman"/>
          <w:noProof/>
          <w:sz w:val="24"/>
          <w:szCs w:val="24"/>
        </w:rPr>
        <w:t>, n.d.)</w:t>
      </w:r>
      <w:r w:rsidR="004B132D" w:rsidRPr="0076136F">
        <w:rPr>
          <w:rFonts w:ascii="Times New Roman" w:hAnsi="Times New Roman" w:cs="Times New Roman"/>
          <w:sz w:val="24"/>
          <w:szCs w:val="24"/>
        </w:rPr>
        <w:fldChar w:fldCharType="end"/>
      </w:r>
      <w:r w:rsidRPr="0076136F">
        <w:rPr>
          <w:rFonts w:ascii="Times New Roman" w:hAnsi="Times New Roman" w:cs="Times New Roman"/>
          <w:sz w:val="24"/>
          <w:szCs w:val="24"/>
        </w:rPr>
        <w:t xml:space="preserve">. </w:t>
      </w:r>
    </w:p>
    <w:p w:rsidR="00EC25CC" w:rsidRPr="0076136F" w:rsidRDefault="00C43505" w:rsidP="0076136F">
      <w:pPr>
        <w:pStyle w:val="BodyText"/>
        <w:tabs>
          <w:tab w:val="left" w:pos="426"/>
        </w:tabs>
        <w:spacing w:after="0" w:line="240" w:lineRule="auto"/>
        <w:ind w:firstLine="567"/>
        <w:jc w:val="both"/>
        <w:rPr>
          <w:rFonts w:ascii="Times New Roman" w:hAnsi="Times New Roman" w:cs="Times New Roman"/>
          <w:sz w:val="24"/>
          <w:szCs w:val="24"/>
        </w:rPr>
      </w:pPr>
      <w:r w:rsidRPr="0076136F">
        <w:rPr>
          <w:rFonts w:ascii="Times New Roman" w:hAnsi="Times New Roman" w:cs="Times New Roman"/>
          <w:sz w:val="24"/>
          <w:szCs w:val="24"/>
        </w:rPr>
        <w:t>Salah satu ekstrakurikuler wajib yaitu Pramuka yang wajib diikuti dari jenjang SD sampai SMA</w:t>
      </w:r>
      <w:r w:rsidR="009D25C1" w:rsidRPr="0076136F">
        <w:rPr>
          <w:rFonts w:ascii="Times New Roman" w:hAnsi="Times New Roman" w:cs="Times New Roman"/>
          <w:sz w:val="24"/>
          <w:szCs w:val="24"/>
        </w:rPr>
        <w:t xml:space="preserve"> </w:t>
      </w:r>
      <w:r w:rsidR="009D25C1" w:rsidRPr="0076136F">
        <w:rPr>
          <w:rFonts w:ascii="Times New Roman" w:hAnsi="Times New Roman" w:cs="Times New Roman"/>
          <w:sz w:val="24"/>
          <w:szCs w:val="24"/>
        </w:rPr>
        <w:fldChar w:fldCharType="begin" w:fldLock="1"/>
      </w:r>
      <w:r w:rsidR="00B826D2" w:rsidRPr="0076136F">
        <w:rPr>
          <w:rFonts w:ascii="Times New Roman" w:hAnsi="Times New Roman" w:cs="Times New Roman"/>
          <w:sz w:val="24"/>
          <w:szCs w:val="24"/>
        </w:rPr>
        <w:instrText>ADDIN CSL_CITATION {"citationItems":[{"id":"ITEM-1","itemData":{"DOI":"10.31004/edukatif.v3i4.518","author":[{"dropping-particle":"","family":"Suyitno","given":"","non-dropping-particle":"","parse-names":false,"suffix":""}],"container-title":"Edukatif: Jurnal Ilmu Pendidikan","id":"ITEM-1","issue":"4","issued":{"date-parts":[["2021"]]},"page":"1161-1169","title":"Peningkatan Daya Saing Madrasah Melalui Optimalisasi Program Ekstrakurikuler","type":"article-journal","volume":"3"},"uris":["http://www.mendeley.com/documents/?uuid=0d9def83-8646-49ca-95c4-ac18d3a6750b"]}],"mendeley":{"formattedCitation":"(Suyitno, 2021)","plainTextFormattedCitation":"(Suyitno, 2021)","previouslyFormattedCitation":"(Suyitno, 2021)"},"properties":{"noteIndex":0},"schema":"https://github.com/citation-style-language/schema/raw/master/csl-citation.json"}</w:instrText>
      </w:r>
      <w:r w:rsidR="009D25C1" w:rsidRPr="0076136F">
        <w:rPr>
          <w:rFonts w:ascii="Times New Roman" w:hAnsi="Times New Roman" w:cs="Times New Roman"/>
          <w:sz w:val="24"/>
          <w:szCs w:val="24"/>
        </w:rPr>
        <w:fldChar w:fldCharType="separate"/>
      </w:r>
      <w:r w:rsidR="009D25C1" w:rsidRPr="0076136F">
        <w:rPr>
          <w:rFonts w:ascii="Times New Roman" w:hAnsi="Times New Roman" w:cs="Times New Roman"/>
          <w:noProof/>
          <w:sz w:val="24"/>
          <w:szCs w:val="24"/>
        </w:rPr>
        <w:t>(Suyitno, 2021)</w:t>
      </w:r>
      <w:r w:rsidR="009D25C1" w:rsidRPr="0076136F">
        <w:rPr>
          <w:rFonts w:ascii="Times New Roman" w:hAnsi="Times New Roman" w:cs="Times New Roman"/>
          <w:sz w:val="24"/>
          <w:szCs w:val="24"/>
        </w:rPr>
        <w:fldChar w:fldCharType="end"/>
      </w:r>
      <w:r w:rsidRPr="0076136F">
        <w:rPr>
          <w:rFonts w:ascii="Times New Roman" w:hAnsi="Times New Roman" w:cs="Times New Roman"/>
          <w:sz w:val="24"/>
          <w:szCs w:val="24"/>
        </w:rPr>
        <w:t xml:space="preserve">. </w:t>
      </w:r>
      <w:r w:rsidR="00EC25CC" w:rsidRPr="0076136F">
        <w:rPr>
          <w:rFonts w:ascii="Times New Roman" w:hAnsi="Times New Roman" w:cs="Times New Roman"/>
          <w:sz w:val="24"/>
          <w:szCs w:val="24"/>
        </w:rPr>
        <w:t xml:space="preserve">Pramuka dianggap sebagai kegiatan pelengkap dari proses kegiatan belajar di sekolah </w:t>
      </w:r>
      <w:r w:rsidR="003F2E36" w:rsidRPr="0076136F">
        <w:rPr>
          <w:rFonts w:ascii="Times New Roman" w:hAnsi="Times New Roman" w:cs="Times New Roman"/>
          <w:sz w:val="24"/>
          <w:szCs w:val="24"/>
        </w:rPr>
        <w:fldChar w:fldCharType="begin" w:fldLock="1"/>
      </w:r>
      <w:r w:rsidR="001C5004" w:rsidRPr="0076136F">
        <w:rPr>
          <w:rFonts w:ascii="Times New Roman" w:hAnsi="Times New Roman" w:cs="Times New Roman"/>
          <w:sz w:val="24"/>
          <w:szCs w:val="24"/>
        </w:rPr>
        <w:instrText>ADDIN CSL_CITATION {"citationItems":[{"id":"ITEM-1","itemData":{"DOI":"10.33369/pgsd.12.2.113-122","abstract":"Extracurricular Scouts are external educators who use among systems to guide and familiarize themselves with each Scout member having character. Activities are considered as complementary activities of the process of learning activities in schools. The values contained in scouting are very helpful in the process of instilling character to children. The age of elementary school children is very appropriate to lay the foundation for formation of the concept morality and foster character values in it. The purpose of this study was to analyze the process of conducting scout extracurricular activities towards the character values of students in Pamongan Elementary School 2. The research method used a deskritive qualitative approach, the instrument of this research was students and character values in the Scouts. Data collection techniques use, questionnaires, interviews, observation and documentation. The data analysis technique uses data collection, reducing data, presenting data and drawing conclusions. The results of study activities which contain character values and have a positive impact and done through habituation obedience figures. The system among and program activities of students is arranged systematically directed. So, it can be concluded that Scout extracurricular activities are carried out through habituation on an ongoing basis.","author":[{"dropping-particle":"","family":"Luthviyani","given":"Irma Ristantina","non-dropping-particle":"","parse-names":false,"suffix":""},{"dropping-particle":"","family":"Setianingsih","given":"Eka Sari","non-dropping-particle":"","parse-names":false,"suffix":""},{"dropping-particle":"","family":"Handayani","given":"Diana Endah","non-dropping-particle":"","parse-names":false,"suffix":""}],"container-title":"Jurnal PGSD: Jurnal Pendidikan Guru Sekolah Dasar","id":"ITEM-1","issue":"2","issued":{"date-parts":[["2019"]]},"page":"113-122","title":"Analisis Pelaksanaan Ekstrakurikuler Pramuka Terhadap Nilai-Nilai Karakter Siswa di SD Negeri Pamongan 2","type":"article-journal","volume":"12"},"uris":["http://www.mendeley.com/documents/?uuid=7347bb86-349c-495d-a5b1-6eb2ca161f26"]}],"mendeley":{"formattedCitation":"(Luthviyani et al., 2019)","plainTextFormattedCitation":"(Luthviyani et al., 2019)","previouslyFormattedCitation":"(Luthviyani et al., 2019)"},"properties":{"noteIndex":0},"schema":"https://github.com/citation-style-language/schema/raw/master/csl-citation.json"}</w:instrText>
      </w:r>
      <w:r w:rsidR="003F2E36" w:rsidRPr="0076136F">
        <w:rPr>
          <w:rFonts w:ascii="Times New Roman" w:hAnsi="Times New Roman" w:cs="Times New Roman"/>
          <w:sz w:val="24"/>
          <w:szCs w:val="24"/>
        </w:rPr>
        <w:fldChar w:fldCharType="separate"/>
      </w:r>
      <w:r w:rsidR="001C5004" w:rsidRPr="0076136F">
        <w:rPr>
          <w:rFonts w:ascii="Times New Roman" w:hAnsi="Times New Roman" w:cs="Times New Roman"/>
          <w:noProof/>
          <w:sz w:val="24"/>
          <w:szCs w:val="24"/>
        </w:rPr>
        <w:t>(Luthviyani et al., 2019)</w:t>
      </w:r>
      <w:r w:rsidR="003F2E36" w:rsidRPr="0076136F">
        <w:rPr>
          <w:rFonts w:ascii="Times New Roman" w:hAnsi="Times New Roman" w:cs="Times New Roman"/>
          <w:sz w:val="24"/>
          <w:szCs w:val="24"/>
        </w:rPr>
        <w:fldChar w:fldCharType="end"/>
      </w:r>
      <w:r w:rsidR="00EC25CC" w:rsidRPr="0076136F">
        <w:rPr>
          <w:rFonts w:ascii="Times New Roman" w:hAnsi="Times New Roman" w:cs="Times New Roman"/>
          <w:sz w:val="24"/>
          <w:szCs w:val="24"/>
        </w:rPr>
        <w:t>. Kegiatan ini secara sistemik diperankan sebagai wahana penguatan psikologis-sosial-kultural sekaligus sebagai perwujudan domain sikap dan keterampilan dalam kurikulum 2013. Dengan demikian, kompetensi inti pada domain Sikap Spiritual (KI-1), Sikap Sosial (KI-2), dan Keterampilan (KI-4) memperoleh penguatan bermakna (</w:t>
      </w:r>
      <w:r w:rsidR="00EC25CC" w:rsidRPr="0076136F">
        <w:rPr>
          <w:rFonts w:ascii="Times New Roman" w:hAnsi="Times New Roman" w:cs="Times New Roman"/>
          <w:i/>
          <w:iCs/>
          <w:sz w:val="24"/>
          <w:szCs w:val="24"/>
        </w:rPr>
        <w:t>meaningfull learning</w:t>
      </w:r>
      <w:r w:rsidR="00EC25CC" w:rsidRPr="0076136F">
        <w:rPr>
          <w:rFonts w:ascii="Times New Roman" w:hAnsi="Times New Roman" w:cs="Times New Roman"/>
          <w:sz w:val="24"/>
          <w:szCs w:val="24"/>
        </w:rPr>
        <w:t xml:space="preserve">) melalui </w:t>
      </w:r>
      <w:r w:rsidR="00EC25CC" w:rsidRPr="0076136F">
        <w:rPr>
          <w:rFonts w:ascii="Times New Roman" w:hAnsi="Times New Roman" w:cs="Times New Roman"/>
          <w:sz w:val="24"/>
          <w:szCs w:val="24"/>
        </w:rPr>
        <w:lastRenderedPageBreak/>
        <w:t>fasilitasi sistemik-adaptif pendidikan kepramukaan di lingkungan satuan pendidikan. Kegiatan kepramukaan dapat dilakukan untuk menghidupkan dan menggerakkan kembali semangat perjuangan sesuai dengan nilai-nilai Pancasila dalam kehidupan bermasyarakat yang beragam dan demokratis</w:t>
      </w:r>
      <w:r w:rsidR="0055205C" w:rsidRPr="0076136F">
        <w:rPr>
          <w:rFonts w:ascii="Times New Roman" w:hAnsi="Times New Roman" w:cs="Times New Roman"/>
          <w:sz w:val="24"/>
          <w:szCs w:val="24"/>
        </w:rPr>
        <w:t xml:space="preserve"> </w:t>
      </w:r>
      <w:r w:rsidR="0055205C" w:rsidRPr="0076136F">
        <w:rPr>
          <w:rFonts w:ascii="Times New Roman" w:hAnsi="Times New Roman" w:cs="Times New Roman"/>
          <w:sz w:val="24"/>
          <w:szCs w:val="24"/>
        </w:rPr>
        <w:fldChar w:fldCharType="begin" w:fldLock="1"/>
      </w:r>
      <w:r w:rsidR="00B826D2" w:rsidRPr="0076136F">
        <w:rPr>
          <w:rFonts w:ascii="Times New Roman" w:hAnsi="Times New Roman" w:cs="Times New Roman"/>
          <w:sz w:val="24"/>
          <w:szCs w:val="24"/>
        </w:rPr>
        <w:instrText>ADDIN CSL_CITATION {"citationItems":[{"id":"ITEM-1","itemData":{"DOI":"10.17509/ijpe.v3i2.22105","abstract":"Character education has been applied in scouting extracurricular on Primary School 2 Mojolangu Malang. Scoutmaster have knowledge about scouting is well, but in the implementation is difficulty, because scoutmaster is limited. The study aims to analyze implementation character education and character is seen of character education in scouting extracurricular raiser category on student Primary School 2 Mojolangu Malang. This study uses descriptive research qualitative research. The sources of this study were scoutmaster, responsible person of extracurricular, head master, teacher, and student. Then the technique of data collection using observation, interview, documentation and field notes. The results of this study that implementation was held on Friday with many activity and strategy. Detention in implementation are cost, weather and then facilities and infrastructure. The benefit can are about knowledge and character education. Character is seen are religious, nationalism, mutual cooperation, integrity, and independence.","author":[{"dropping-particle":"","family":"Rusadi","given":"Arbi Anugrah Putra","non-dropping-particle":"","parse-names":false,"suffix":""},{"dropping-particle":"","family":"Baiduri","given":"","non-dropping-particle":"","parse-names":false,"suffix":""},{"dropping-particle":"","family":"Regina","given":"Belinda Dewi","non-dropping-particle":"","parse-names":false,"suffix":""}],"container-title":"Indonesian Journal of Primary Education","id":"ITEM-1","issue":"2","issued":{"date-parts":[["2019"]]},"page":"91-99","title":"Pendidikan Karakter dalam Ekstrakurikuler Kepramukaan di Sekolah Dasar","type":"article-journal","volume":"3"},"uris":["http://www.mendeley.com/documents/?uuid=ae9ae2aa-5e8a-4da5-a3f3-e4fa43af8a39"]}],"mendeley":{"formattedCitation":"(Rusadi et al., 2019)","plainTextFormattedCitation":"(Rusadi et al., 2019)","previouslyFormattedCitation":"(Rusadi et al., 2019)"},"properties":{"noteIndex":0},"schema":"https://github.com/citation-style-language/schema/raw/master/csl-citation.json"}</w:instrText>
      </w:r>
      <w:r w:rsidR="0055205C" w:rsidRPr="0076136F">
        <w:rPr>
          <w:rFonts w:ascii="Times New Roman" w:hAnsi="Times New Roman" w:cs="Times New Roman"/>
          <w:sz w:val="24"/>
          <w:szCs w:val="24"/>
        </w:rPr>
        <w:fldChar w:fldCharType="separate"/>
      </w:r>
      <w:r w:rsidR="0055205C" w:rsidRPr="0076136F">
        <w:rPr>
          <w:rFonts w:ascii="Times New Roman" w:hAnsi="Times New Roman" w:cs="Times New Roman"/>
          <w:noProof/>
          <w:sz w:val="24"/>
          <w:szCs w:val="24"/>
        </w:rPr>
        <w:t>(Rusadi et al., 2019)</w:t>
      </w:r>
      <w:r w:rsidR="0055205C" w:rsidRPr="0076136F">
        <w:rPr>
          <w:rFonts w:ascii="Times New Roman" w:hAnsi="Times New Roman" w:cs="Times New Roman"/>
          <w:sz w:val="24"/>
          <w:szCs w:val="24"/>
        </w:rPr>
        <w:fldChar w:fldCharType="end"/>
      </w:r>
      <w:r w:rsidR="00EC25CC" w:rsidRPr="0076136F">
        <w:rPr>
          <w:rFonts w:ascii="Times New Roman" w:hAnsi="Times New Roman" w:cs="Times New Roman"/>
          <w:sz w:val="24"/>
          <w:szCs w:val="24"/>
        </w:rPr>
        <w:t>.</w:t>
      </w:r>
    </w:p>
    <w:p w:rsidR="00031C27" w:rsidRPr="0076136F" w:rsidRDefault="00EC25CC" w:rsidP="0076136F">
      <w:pPr>
        <w:pStyle w:val="BodyText"/>
        <w:tabs>
          <w:tab w:val="left" w:pos="426"/>
        </w:tabs>
        <w:spacing w:after="0" w:line="240" w:lineRule="auto"/>
        <w:ind w:firstLine="567"/>
        <w:jc w:val="both"/>
        <w:rPr>
          <w:rFonts w:ascii="Times New Roman" w:hAnsi="Times New Roman" w:cs="Times New Roman"/>
          <w:sz w:val="24"/>
          <w:szCs w:val="24"/>
        </w:rPr>
      </w:pPr>
      <w:r w:rsidRPr="0076136F">
        <w:rPr>
          <w:rFonts w:ascii="Times New Roman" w:hAnsi="Times New Roman" w:cs="Times New Roman"/>
          <w:sz w:val="24"/>
          <w:szCs w:val="24"/>
        </w:rPr>
        <w:t>Melihat peran penting pendidikan kepramukaan, maka pemerintah menerbitkan regulasi yang tertuang dalam Peraturan Menteri Pendidikan dan Kebudayaan (Permendikbud) Nomor 63 Tahun 2014 tentang pendidikan kepramukaan sebagai kegiatan ekstrakurikuler wajib pada pendidikan dasar dan pendidikan menengah. Pendidikan kepramukaan dilaksanakan dalam 3 (tiga) model meliputi Model Blok, Model Aktualisasi, dan Model Reguler</w:t>
      </w:r>
      <w:r w:rsidR="00A837F4" w:rsidRPr="0076136F">
        <w:rPr>
          <w:rFonts w:ascii="Times New Roman" w:hAnsi="Times New Roman" w:cs="Times New Roman"/>
          <w:sz w:val="24"/>
          <w:szCs w:val="24"/>
        </w:rPr>
        <w:t xml:space="preserve"> </w:t>
      </w:r>
      <w:r w:rsidR="00A837F4" w:rsidRPr="0076136F">
        <w:rPr>
          <w:rFonts w:ascii="Times New Roman" w:hAnsi="Times New Roman" w:cs="Times New Roman"/>
          <w:sz w:val="24"/>
          <w:szCs w:val="24"/>
        </w:rPr>
        <w:fldChar w:fldCharType="begin" w:fldLock="1"/>
      </w:r>
      <w:r w:rsidR="00434AA1" w:rsidRPr="0076136F">
        <w:rPr>
          <w:rFonts w:ascii="Times New Roman" w:hAnsi="Times New Roman" w:cs="Times New Roman"/>
          <w:sz w:val="24"/>
          <w:szCs w:val="24"/>
        </w:rPr>
        <w:instrText>ADDIN CSL_CITATION {"citationItems":[{"id":"ITEM-1","itemData":{"abstract":"tentang Pendidikan Kepramukaan sebagai Kegiatan Ekstrakurikuler Wajib pada Pendidikan Dasar dan Pendidikan Menengah","id":"ITEM-1","issued":{"date-parts":[["0"]]},"title":"Permendikbud Nomor 63 Tahun 2014","type":"entry-encyclopedia"},"uris":["http://www.mendeley.com/documents/?uuid=33b76195-e440-47bf-baa7-ac55215d843b"]}],"mendeley":{"formattedCitation":"(&lt;i&gt;Permendikbud Nomor 63 Tahun 2014&lt;/i&gt;, n.d.)","plainTextFormattedCitation":"(Permendikbud Nomor 63 Tahun 2014, n.d.)","previouslyFormattedCitation":"(&lt;i&gt;Permendikbud Nomor 63 Tahun 2014&lt;/i&gt;, n.d.)"},"properties":{"noteIndex":0},"schema":"https://github.com/citation-style-language/schema/raw/master/csl-citation.json"}</w:instrText>
      </w:r>
      <w:r w:rsidR="00A837F4" w:rsidRPr="0076136F">
        <w:rPr>
          <w:rFonts w:ascii="Times New Roman" w:hAnsi="Times New Roman" w:cs="Times New Roman"/>
          <w:sz w:val="24"/>
          <w:szCs w:val="24"/>
        </w:rPr>
        <w:fldChar w:fldCharType="separate"/>
      </w:r>
      <w:r w:rsidR="00A837F4" w:rsidRPr="0076136F">
        <w:rPr>
          <w:rFonts w:ascii="Times New Roman" w:hAnsi="Times New Roman" w:cs="Times New Roman"/>
          <w:noProof/>
          <w:sz w:val="24"/>
          <w:szCs w:val="24"/>
        </w:rPr>
        <w:t>(</w:t>
      </w:r>
      <w:r w:rsidR="00A837F4" w:rsidRPr="0076136F">
        <w:rPr>
          <w:rFonts w:ascii="Times New Roman" w:hAnsi="Times New Roman" w:cs="Times New Roman"/>
          <w:i/>
          <w:noProof/>
          <w:sz w:val="24"/>
          <w:szCs w:val="24"/>
        </w:rPr>
        <w:t>Permendikbud Nomor 63 Tahun 2014</w:t>
      </w:r>
      <w:r w:rsidR="00A837F4" w:rsidRPr="0076136F">
        <w:rPr>
          <w:rFonts w:ascii="Times New Roman" w:hAnsi="Times New Roman" w:cs="Times New Roman"/>
          <w:noProof/>
          <w:sz w:val="24"/>
          <w:szCs w:val="24"/>
        </w:rPr>
        <w:t>, n.d.)</w:t>
      </w:r>
      <w:r w:rsidR="00A837F4" w:rsidRPr="0076136F">
        <w:rPr>
          <w:rFonts w:ascii="Times New Roman" w:hAnsi="Times New Roman" w:cs="Times New Roman"/>
          <w:sz w:val="24"/>
          <w:szCs w:val="24"/>
        </w:rPr>
        <w:fldChar w:fldCharType="end"/>
      </w:r>
      <w:r w:rsidR="00A837F4" w:rsidRPr="0076136F">
        <w:rPr>
          <w:rFonts w:ascii="Times New Roman" w:hAnsi="Times New Roman" w:cs="Times New Roman"/>
          <w:sz w:val="24"/>
          <w:szCs w:val="24"/>
        </w:rPr>
        <w:t xml:space="preserve">. </w:t>
      </w:r>
      <w:r w:rsidRPr="0076136F">
        <w:rPr>
          <w:rFonts w:ascii="Times New Roman" w:hAnsi="Times New Roman" w:cs="Times New Roman"/>
          <w:sz w:val="24"/>
          <w:szCs w:val="24"/>
        </w:rPr>
        <w:t>Model Blok merupakan kegiatan wajib dalam bentuk perkemahan yang dilakukan setahun sekali dan diberikan penilaian umum. Model Aktualisasi merupakan kegiatan wajib dalam bentuk penerapan sikap dan keterampilan yang dipelajari di dalam kelas yang dilaksanakan dalam kegiatan kepramukaan secara rutin, terjadwal, dan diberikan penilaian formal. Sementara itu, Model Reguler merupakan kegiatan sukarela berba</w:t>
      </w:r>
      <w:r w:rsidR="00031C27" w:rsidRPr="0076136F">
        <w:rPr>
          <w:rFonts w:ascii="Times New Roman" w:hAnsi="Times New Roman" w:cs="Times New Roman"/>
          <w:sz w:val="24"/>
          <w:szCs w:val="24"/>
        </w:rPr>
        <w:t>sis minat</w:t>
      </w:r>
      <w:r w:rsidRPr="0076136F">
        <w:rPr>
          <w:rFonts w:ascii="Times New Roman" w:hAnsi="Times New Roman" w:cs="Times New Roman"/>
          <w:sz w:val="24"/>
          <w:szCs w:val="24"/>
        </w:rPr>
        <w:t xml:space="preserve"> ya</w:t>
      </w:r>
      <w:r w:rsidR="005E15B7" w:rsidRPr="0076136F">
        <w:rPr>
          <w:rFonts w:ascii="Times New Roman" w:hAnsi="Times New Roman" w:cs="Times New Roman"/>
          <w:sz w:val="24"/>
          <w:szCs w:val="24"/>
        </w:rPr>
        <w:t>ng dilaksanakan di Gugus Depan yang memiliki tujuan meliputi: (1) terbentuknya karakter kaum muda; (2) meningkatnya semangat kebangsaan; dan (3) meningkatnya keterampilan kaum muda</w:t>
      </w:r>
      <w:r w:rsidR="00ED43E2" w:rsidRPr="0076136F">
        <w:rPr>
          <w:rFonts w:ascii="Times New Roman" w:hAnsi="Times New Roman" w:cs="Times New Roman"/>
          <w:sz w:val="24"/>
          <w:szCs w:val="24"/>
        </w:rPr>
        <w:t xml:space="preserve"> </w:t>
      </w:r>
      <w:r w:rsidR="00ED43E2" w:rsidRPr="0076136F">
        <w:rPr>
          <w:rFonts w:ascii="Times New Roman" w:hAnsi="Times New Roman" w:cs="Times New Roman"/>
          <w:sz w:val="24"/>
          <w:szCs w:val="24"/>
        </w:rPr>
        <w:fldChar w:fldCharType="begin" w:fldLock="1"/>
      </w:r>
      <w:r w:rsidR="00ED43E2" w:rsidRPr="0076136F">
        <w:rPr>
          <w:rFonts w:ascii="Times New Roman" w:hAnsi="Times New Roman" w:cs="Times New Roman"/>
          <w:sz w:val="24"/>
          <w:szCs w:val="24"/>
        </w:rPr>
        <w:instrText>ADDIN CSL_CITATION {"citationItems":[{"id":"ITEM-1","itemData":{"author":[{"dropping-particle":"","family":"Sumarsih","given":"","non-dropping-particle":"","parse-names":false,"suffix":""},{"dropping-particle":"","family":"Daud","given":"Anthonius","non-dropping-particle":"","parse-names":false,"suffix":""},{"dropping-particle":"","family":"Suteja","given":"Hongky","non-dropping-particle":"","parse-names":false,"suffix":""}],"id":"ITEM-1","issued":{"date-parts":[["2013"]]},"publisher":"Jakarta: Erlangga","publisher-place":"Jakarta","title":"Aktivitas Pramuka untuk Siaga Bantu","type":"book"},"uris":["http://www.mendeley.com/documents/?uuid=8071d393-5bbb-4b31-9781-d084b32a65cf"]}],"mendeley":{"formattedCitation":"(Sumarsih et al., 2013)","plainTextFormattedCitation":"(Sumarsih et al., 2013)"},"properties":{"noteIndex":0},"schema":"https://github.com/citation-style-language/schema/raw/master/csl-citation.json"}</w:instrText>
      </w:r>
      <w:r w:rsidR="00ED43E2" w:rsidRPr="0076136F">
        <w:rPr>
          <w:rFonts w:ascii="Times New Roman" w:hAnsi="Times New Roman" w:cs="Times New Roman"/>
          <w:sz w:val="24"/>
          <w:szCs w:val="24"/>
        </w:rPr>
        <w:fldChar w:fldCharType="separate"/>
      </w:r>
      <w:r w:rsidR="00ED43E2" w:rsidRPr="0076136F">
        <w:rPr>
          <w:rFonts w:ascii="Times New Roman" w:hAnsi="Times New Roman" w:cs="Times New Roman"/>
          <w:noProof/>
          <w:sz w:val="24"/>
          <w:szCs w:val="24"/>
        </w:rPr>
        <w:t>(Sumarsih et al., 2013)</w:t>
      </w:r>
      <w:r w:rsidR="00ED43E2" w:rsidRPr="0076136F">
        <w:rPr>
          <w:rFonts w:ascii="Times New Roman" w:hAnsi="Times New Roman" w:cs="Times New Roman"/>
          <w:sz w:val="24"/>
          <w:szCs w:val="24"/>
        </w:rPr>
        <w:fldChar w:fldCharType="end"/>
      </w:r>
      <w:r w:rsidR="005E15B7" w:rsidRPr="0076136F">
        <w:rPr>
          <w:rFonts w:ascii="Times New Roman" w:hAnsi="Times New Roman" w:cs="Times New Roman"/>
          <w:sz w:val="24"/>
          <w:szCs w:val="24"/>
        </w:rPr>
        <w:t>. Senada dengan hal ini, dalam Anggaran Dasar Gerakan Pramuka Pasal 4 disebutkan bahwa Gerakan Pramuka memiliki tujuan mendidik dan membina kaum muda Indo</w:t>
      </w:r>
      <w:r w:rsidR="00C43505" w:rsidRPr="0076136F">
        <w:rPr>
          <w:rFonts w:ascii="Times New Roman" w:hAnsi="Times New Roman" w:cs="Times New Roman"/>
          <w:sz w:val="24"/>
          <w:szCs w:val="24"/>
        </w:rPr>
        <w:t>nesia guna mengembangkan mental,</w:t>
      </w:r>
      <w:r w:rsidR="005E15B7" w:rsidRPr="0076136F">
        <w:rPr>
          <w:rFonts w:ascii="Times New Roman" w:hAnsi="Times New Roman" w:cs="Times New Roman"/>
          <w:sz w:val="24"/>
          <w:szCs w:val="24"/>
        </w:rPr>
        <w:t xml:space="preserve"> </w:t>
      </w:r>
      <w:r w:rsidR="00C43505" w:rsidRPr="0076136F">
        <w:rPr>
          <w:rFonts w:ascii="Times New Roman" w:hAnsi="Times New Roman" w:cs="Times New Roman"/>
          <w:sz w:val="24"/>
          <w:szCs w:val="24"/>
        </w:rPr>
        <w:t>m</w:t>
      </w:r>
      <w:r w:rsidR="005E15B7" w:rsidRPr="0076136F">
        <w:rPr>
          <w:rFonts w:ascii="Times New Roman" w:hAnsi="Times New Roman" w:cs="Times New Roman"/>
          <w:sz w:val="24"/>
          <w:szCs w:val="24"/>
        </w:rPr>
        <w:t>oral</w:t>
      </w:r>
      <w:r w:rsidR="00C43505" w:rsidRPr="0076136F">
        <w:rPr>
          <w:rFonts w:ascii="Times New Roman" w:hAnsi="Times New Roman" w:cs="Times New Roman"/>
          <w:sz w:val="24"/>
          <w:szCs w:val="24"/>
        </w:rPr>
        <w:t>, sp</w:t>
      </w:r>
      <w:r w:rsidR="005E15B7" w:rsidRPr="0076136F">
        <w:rPr>
          <w:rFonts w:ascii="Times New Roman" w:hAnsi="Times New Roman" w:cs="Times New Roman"/>
          <w:sz w:val="24"/>
          <w:szCs w:val="24"/>
        </w:rPr>
        <w:t xml:space="preserve">iritual, dan fisiknya sehingga menjadi manusia berkepribadian, berwatak, dan berbudi pekerti luhur yang </w:t>
      </w:r>
      <w:r w:rsidR="00194BBE" w:rsidRPr="0076136F">
        <w:rPr>
          <w:rFonts w:ascii="Times New Roman" w:hAnsi="Times New Roman" w:cs="Times New Roman"/>
          <w:sz w:val="24"/>
          <w:szCs w:val="24"/>
        </w:rPr>
        <w:t xml:space="preserve">(1) </w:t>
      </w:r>
      <w:r w:rsidR="005E15B7" w:rsidRPr="0076136F">
        <w:rPr>
          <w:rFonts w:ascii="Times New Roman" w:hAnsi="Times New Roman" w:cs="Times New Roman"/>
          <w:sz w:val="24"/>
          <w:szCs w:val="24"/>
        </w:rPr>
        <w:t>beriman dan be</w:t>
      </w:r>
      <w:r w:rsidR="00C43505" w:rsidRPr="0076136F">
        <w:rPr>
          <w:rFonts w:ascii="Times New Roman" w:hAnsi="Times New Roman" w:cs="Times New Roman"/>
          <w:sz w:val="24"/>
          <w:szCs w:val="24"/>
        </w:rPr>
        <w:t>rtak</w:t>
      </w:r>
      <w:r w:rsidR="005E15B7" w:rsidRPr="0076136F">
        <w:rPr>
          <w:rFonts w:ascii="Times New Roman" w:hAnsi="Times New Roman" w:cs="Times New Roman"/>
          <w:sz w:val="24"/>
          <w:szCs w:val="24"/>
        </w:rPr>
        <w:t>wa kepada Tuhan Yang Maha Esa, kuat mental, emosional, dan</w:t>
      </w:r>
      <w:r w:rsidR="00C43505" w:rsidRPr="0076136F">
        <w:rPr>
          <w:rFonts w:ascii="Times New Roman" w:hAnsi="Times New Roman" w:cs="Times New Roman"/>
          <w:sz w:val="24"/>
          <w:szCs w:val="24"/>
        </w:rPr>
        <w:t xml:space="preserve"> </w:t>
      </w:r>
      <w:r w:rsidR="005E15B7" w:rsidRPr="0076136F">
        <w:rPr>
          <w:rFonts w:ascii="Times New Roman" w:hAnsi="Times New Roman" w:cs="Times New Roman"/>
          <w:sz w:val="24"/>
          <w:szCs w:val="24"/>
        </w:rPr>
        <w:t>tinggi moral</w:t>
      </w:r>
      <w:r w:rsidR="00194BBE" w:rsidRPr="0076136F">
        <w:rPr>
          <w:rFonts w:ascii="Times New Roman" w:hAnsi="Times New Roman" w:cs="Times New Roman"/>
          <w:sz w:val="24"/>
          <w:szCs w:val="24"/>
        </w:rPr>
        <w:t>; (2) tinggi kecerdasan dan mutu keterampilannya; (3) kuat dan sehat jasmaninya</w:t>
      </w:r>
      <w:r w:rsidR="004B132D" w:rsidRPr="0076136F">
        <w:rPr>
          <w:rFonts w:ascii="Times New Roman" w:hAnsi="Times New Roman" w:cs="Times New Roman"/>
          <w:sz w:val="24"/>
          <w:szCs w:val="24"/>
        </w:rPr>
        <w:t xml:space="preserve"> </w:t>
      </w:r>
      <w:r w:rsidR="004B132D" w:rsidRPr="0076136F">
        <w:rPr>
          <w:rFonts w:ascii="Times New Roman" w:hAnsi="Times New Roman" w:cs="Times New Roman"/>
          <w:sz w:val="24"/>
          <w:szCs w:val="24"/>
        </w:rPr>
        <w:fldChar w:fldCharType="begin" w:fldLock="1"/>
      </w:r>
      <w:r w:rsidR="00ED43E2" w:rsidRPr="0076136F">
        <w:rPr>
          <w:rFonts w:ascii="Times New Roman" w:hAnsi="Times New Roman" w:cs="Times New Roman"/>
          <w:sz w:val="24"/>
          <w:szCs w:val="24"/>
        </w:rPr>
        <w:instrText>ADDIN CSL_CITATION {"citationItems":[{"id":"ITEM-1","itemData":{"ISBN":"9789896540821","abstract":"Fase aktif Frekuensi dan lamanya kontraksi uterus umumnya meningkat (kontraksi dianggap adekuat jika terjadi tiga kali atau lebih), serviks membuka dari 4 cm ke 10 cm, biasanya kecepatan 1 cm atau lebih per jam hingga pembukaan lengkap (10 cm) dan terjadi penurunan bagian terbawah janin. Pemantauan kala 1 fase aktif persalinan : Penggunaan Partograf Partograf adalah alat bantu yang digunakan selama fase aktif persalinan. Tujuan utama dari penggunaan partograf adalah untuk: Mencatat hasil observasi dan kemajuan persalinan dengan menilai pembukaan serviks melalui pemeriksaan dalam. b) Mendeteksi apakah proses persalinan berjalan secara normal. Dengan demikian, juga dapat melakukan deteksi secara dini setiap kemungkinan terjadinya partus lama. Halaman depan partograf untuk mencatat atau memantau : a) Kesejahteraan janin Denyut jantung janin (setiap ½ jam), warna air ketuban (setiap pemeriksaan dalam), penyusupan sutura (setiap pemeriksaan dalam). Kemajuan persalinan Frekuensi dan lamanya kontraksi uterus (setiap ½ jam), pembukaan serviks (setiap 4 jam), penurunan kepala (setiap 4 jam). c) Kesejahteraan ibu Nadi (setiap ½ jam), tekanan darah dan temperatur tubuh (setiap 4 jam), prodeksi urin , aseton dan protein (setiap 2 sampai 4 jam), makan dan minum (Prawirohardjo, 2010).","author":[{"dropping-particle":"","family":"Nugraha","given":"Satya","non-dropping-particle":"","parse-names":false,"suffix":""}],"id":"ITEM-1","issued":{"date-parts":[["2020"]]},"publisher":"Yogyakarta: Pustaka Mahardika","publisher-place":"Yogyakarta","title":"Panduan Lengkap Pramuka","type":"book"},"uris":["http://www.mendeley.com/documents/?uuid=75fd4931-b7aa-4a32-9ef7-4280cef26172"]}],"mendeley":{"formattedCitation":"(Nugraha, 2020)","plainTextFormattedCitation":"(Nugraha, 2020)","previouslyFormattedCitation":"(Nugraha, 2020)"},"properties":{"noteIndex":0},"schema":"https://github.com/citation-style-language/schema/raw/master/csl-citation.json"}</w:instrText>
      </w:r>
      <w:r w:rsidR="004B132D" w:rsidRPr="0076136F">
        <w:rPr>
          <w:rFonts w:ascii="Times New Roman" w:hAnsi="Times New Roman" w:cs="Times New Roman"/>
          <w:sz w:val="24"/>
          <w:szCs w:val="24"/>
        </w:rPr>
        <w:fldChar w:fldCharType="separate"/>
      </w:r>
      <w:r w:rsidR="004B132D" w:rsidRPr="0076136F">
        <w:rPr>
          <w:rFonts w:ascii="Times New Roman" w:hAnsi="Times New Roman" w:cs="Times New Roman"/>
          <w:noProof/>
          <w:sz w:val="24"/>
          <w:szCs w:val="24"/>
        </w:rPr>
        <w:t>(Nugraha, 2020)</w:t>
      </w:r>
      <w:r w:rsidR="004B132D" w:rsidRPr="0076136F">
        <w:rPr>
          <w:rFonts w:ascii="Times New Roman" w:hAnsi="Times New Roman" w:cs="Times New Roman"/>
          <w:sz w:val="24"/>
          <w:szCs w:val="24"/>
        </w:rPr>
        <w:fldChar w:fldCharType="end"/>
      </w:r>
      <w:r w:rsidR="00C43505" w:rsidRPr="0076136F">
        <w:rPr>
          <w:rFonts w:ascii="Times New Roman" w:hAnsi="Times New Roman" w:cs="Times New Roman"/>
          <w:sz w:val="24"/>
          <w:szCs w:val="24"/>
        </w:rPr>
        <w:t>.</w:t>
      </w:r>
    </w:p>
    <w:p w:rsidR="00031C27" w:rsidRPr="0076136F" w:rsidRDefault="00031C27" w:rsidP="0076136F">
      <w:pPr>
        <w:pStyle w:val="BodyText"/>
        <w:tabs>
          <w:tab w:val="left" w:pos="426"/>
        </w:tabs>
        <w:spacing w:after="0" w:line="240" w:lineRule="auto"/>
        <w:ind w:firstLine="567"/>
        <w:jc w:val="both"/>
        <w:rPr>
          <w:rFonts w:ascii="Times New Roman" w:hAnsi="Times New Roman" w:cs="Times New Roman"/>
          <w:sz w:val="24"/>
          <w:szCs w:val="24"/>
        </w:rPr>
      </w:pPr>
      <w:r w:rsidRPr="0076136F">
        <w:rPr>
          <w:rFonts w:ascii="Times New Roman" w:hAnsi="Times New Roman" w:cs="Times New Roman"/>
          <w:sz w:val="24"/>
          <w:szCs w:val="24"/>
        </w:rPr>
        <w:t xml:space="preserve">Sejalan perkembangan waktu dan implementasi di satuan pendidikan, </w:t>
      </w:r>
      <w:r w:rsidRPr="0076136F">
        <w:rPr>
          <w:rFonts w:ascii="Times New Roman" w:hAnsi="Times New Roman" w:cs="Times New Roman"/>
          <w:sz w:val="24"/>
          <w:szCs w:val="24"/>
          <w:lang w:val="en-US"/>
        </w:rPr>
        <w:t xml:space="preserve">terkait dengan ekstrakurikuler wajib </w:t>
      </w:r>
      <w:r w:rsidRPr="0076136F">
        <w:rPr>
          <w:rFonts w:ascii="Times New Roman" w:hAnsi="Times New Roman" w:cs="Times New Roman"/>
          <w:sz w:val="24"/>
          <w:szCs w:val="24"/>
        </w:rPr>
        <w:t xml:space="preserve">ditafsirkan oleh beberapa pihak terdapat ketidaksejalanan antara kebijakan Ekstrakurikuler Wajib Pendidikan Kepramukaan (EWPK) sebagaimana tertuang dalam Permendikbud No. 63 Tahun 2014 beserta turunannya dengan realitas </w:t>
      </w:r>
      <w:r w:rsidR="00927716" w:rsidRPr="0076136F">
        <w:rPr>
          <w:rFonts w:ascii="Times New Roman" w:hAnsi="Times New Roman" w:cs="Times New Roman"/>
          <w:sz w:val="24"/>
          <w:szCs w:val="24"/>
        </w:rPr>
        <w:t>di satuan pendidikan</w:t>
      </w:r>
      <w:r w:rsidR="000756C3" w:rsidRPr="0076136F">
        <w:rPr>
          <w:rFonts w:ascii="Times New Roman" w:hAnsi="Times New Roman" w:cs="Times New Roman"/>
          <w:sz w:val="24"/>
          <w:szCs w:val="24"/>
        </w:rPr>
        <w:t xml:space="preserve"> </w:t>
      </w:r>
      <w:r w:rsidR="000756C3" w:rsidRPr="0076136F">
        <w:rPr>
          <w:rFonts w:ascii="Times New Roman" w:hAnsi="Times New Roman" w:cs="Times New Roman"/>
          <w:sz w:val="24"/>
          <w:szCs w:val="24"/>
        </w:rPr>
        <w:fldChar w:fldCharType="begin" w:fldLock="1"/>
      </w:r>
      <w:r w:rsidR="00A837F4" w:rsidRPr="0076136F">
        <w:rPr>
          <w:rFonts w:ascii="Times New Roman" w:hAnsi="Times New Roman" w:cs="Times New Roman"/>
          <w:sz w:val="24"/>
          <w:szCs w:val="24"/>
        </w:rPr>
        <w:instrText>ADDIN CSL_CITATION {"citationItems":[{"id":"ITEM-1","itemData":{"author":[{"dropping-particle":"","family":"Kemdikbud","given":"","non-dropping-particle":"","parse-names":false,"suffix":""},{"dropping-particle":"","family":"Damayu","given":"","non-dropping-particle":"","parse-names":false,"suffix":""}],"id":"ITEM-1","issued":{"date-parts":[["2020"]]},"number-of-pages":"2","publisher":"Kemdikbud &amp; Damayu","publisher-place":"Jakarta","title":"Panduan Pendampingan Ekstrakurikuler Wajib Pendidikan Kepramukaan","type":"book"},"uris":["http://www.mendeley.com/documents/?uuid=928fb203-ca12-4a5a-810c-9f8bccdfaba4"]}],"mendeley":{"formattedCitation":"(Kemdikbud &amp; Damayu, 2020)","plainTextFormattedCitation":"(Kemdikbud &amp; Damayu, 2020)","previouslyFormattedCitation":"(Kemdikbud &amp; Damayu, 2020)"},"properties":{"noteIndex":0},"schema":"https://github.com/citation-style-language/schema/raw/master/csl-citation.json"}</w:instrText>
      </w:r>
      <w:r w:rsidR="000756C3" w:rsidRPr="0076136F">
        <w:rPr>
          <w:rFonts w:ascii="Times New Roman" w:hAnsi="Times New Roman" w:cs="Times New Roman"/>
          <w:sz w:val="24"/>
          <w:szCs w:val="24"/>
        </w:rPr>
        <w:fldChar w:fldCharType="separate"/>
      </w:r>
      <w:r w:rsidR="000756C3" w:rsidRPr="0076136F">
        <w:rPr>
          <w:rFonts w:ascii="Times New Roman" w:hAnsi="Times New Roman" w:cs="Times New Roman"/>
          <w:noProof/>
          <w:sz w:val="24"/>
          <w:szCs w:val="24"/>
        </w:rPr>
        <w:t>(Kemdikbud &amp; Damayu, 2020)</w:t>
      </w:r>
      <w:r w:rsidR="000756C3" w:rsidRPr="0076136F">
        <w:rPr>
          <w:rFonts w:ascii="Times New Roman" w:hAnsi="Times New Roman" w:cs="Times New Roman"/>
          <w:sz w:val="24"/>
          <w:szCs w:val="24"/>
        </w:rPr>
        <w:fldChar w:fldCharType="end"/>
      </w:r>
      <w:r w:rsidRPr="0076136F">
        <w:rPr>
          <w:rFonts w:ascii="Times New Roman" w:hAnsi="Times New Roman" w:cs="Times New Roman"/>
          <w:sz w:val="24"/>
          <w:szCs w:val="24"/>
        </w:rPr>
        <w:t xml:space="preserve">. </w:t>
      </w:r>
      <w:r w:rsidRPr="0076136F">
        <w:rPr>
          <w:rFonts w:ascii="Times New Roman" w:hAnsi="Times New Roman" w:cs="Times New Roman"/>
          <w:sz w:val="24"/>
          <w:szCs w:val="24"/>
          <w:lang w:val="en-US"/>
        </w:rPr>
        <w:t>Jika dalam Permendikbud No 63 tahun 2014 menyatakan bahwa salah satu bentuk kegiatan EWPK adalah Model Reguler, maka sangat mungkin ditafsirkan bahwa Kegiatan Pramuka (regular) merupakan salah salah bentuk kegiatan EWPK. Padahal senyatanya dalam Permendikbud No</w:t>
      </w:r>
      <w:r w:rsidR="000756C3" w:rsidRPr="0076136F">
        <w:rPr>
          <w:rFonts w:ascii="Times New Roman" w:hAnsi="Times New Roman" w:cs="Times New Roman"/>
          <w:sz w:val="24"/>
          <w:szCs w:val="24"/>
        </w:rPr>
        <w:t>mor</w:t>
      </w:r>
      <w:r w:rsidR="000756C3" w:rsidRPr="0076136F">
        <w:rPr>
          <w:rFonts w:ascii="Times New Roman" w:hAnsi="Times New Roman" w:cs="Times New Roman"/>
          <w:sz w:val="24"/>
          <w:szCs w:val="24"/>
          <w:lang w:val="en-US"/>
        </w:rPr>
        <w:t xml:space="preserve"> 63 </w:t>
      </w:r>
      <w:r w:rsidR="000756C3" w:rsidRPr="0076136F">
        <w:rPr>
          <w:rFonts w:ascii="Times New Roman" w:hAnsi="Times New Roman" w:cs="Times New Roman"/>
          <w:sz w:val="24"/>
          <w:szCs w:val="24"/>
        </w:rPr>
        <w:t>T</w:t>
      </w:r>
      <w:r w:rsidRPr="0076136F">
        <w:rPr>
          <w:rFonts w:ascii="Times New Roman" w:hAnsi="Times New Roman" w:cs="Times New Roman"/>
          <w:sz w:val="24"/>
          <w:szCs w:val="24"/>
          <w:lang w:val="en-US"/>
        </w:rPr>
        <w:t>ahun 2014 Pasal 3 ayat (4) menyebutkan bahwa “Model Reguler sebagaimana dimaksud pada ayat (1) merupakan kegiatan sukarela berbasis minat peserta didik yang dilaksanakan di Gugus Depan”. Terlebih sebagaimana tercantum dalam U</w:t>
      </w:r>
      <w:r w:rsidR="00E52F6F" w:rsidRPr="0076136F">
        <w:rPr>
          <w:rFonts w:ascii="Times New Roman" w:hAnsi="Times New Roman" w:cs="Times New Roman"/>
          <w:sz w:val="24"/>
          <w:szCs w:val="24"/>
        </w:rPr>
        <w:t>ndang-</w:t>
      </w:r>
      <w:r w:rsidRPr="0076136F">
        <w:rPr>
          <w:rFonts w:ascii="Times New Roman" w:hAnsi="Times New Roman" w:cs="Times New Roman"/>
          <w:sz w:val="24"/>
          <w:szCs w:val="24"/>
          <w:lang w:val="en-US"/>
        </w:rPr>
        <w:t>U</w:t>
      </w:r>
      <w:r w:rsidR="00E52F6F" w:rsidRPr="0076136F">
        <w:rPr>
          <w:rFonts w:ascii="Times New Roman" w:hAnsi="Times New Roman" w:cs="Times New Roman"/>
          <w:sz w:val="24"/>
          <w:szCs w:val="24"/>
        </w:rPr>
        <w:t>ndang</w:t>
      </w:r>
      <w:r w:rsidRPr="0076136F">
        <w:rPr>
          <w:rFonts w:ascii="Times New Roman" w:hAnsi="Times New Roman" w:cs="Times New Roman"/>
          <w:sz w:val="24"/>
          <w:szCs w:val="24"/>
          <w:lang w:val="en-US"/>
        </w:rPr>
        <w:t xml:space="preserve"> No</w:t>
      </w:r>
      <w:r w:rsidR="00E52F6F" w:rsidRPr="0076136F">
        <w:rPr>
          <w:rFonts w:ascii="Times New Roman" w:hAnsi="Times New Roman" w:cs="Times New Roman"/>
          <w:sz w:val="24"/>
          <w:szCs w:val="24"/>
        </w:rPr>
        <w:t>mor</w:t>
      </w:r>
      <w:r w:rsidRPr="0076136F">
        <w:rPr>
          <w:rFonts w:ascii="Times New Roman" w:hAnsi="Times New Roman" w:cs="Times New Roman"/>
          <w:sz w:val="24"/>
          <w:szCs w:val="24"/>
          <w:lang w:val="en-US"/>
        </w:rPr>
        <w:t xml:space="preserve"> 12 Tahun 2010 tentang Gerakan Pramuka, Pasal 20 ayat (1) menyebutkan bahwa “Gerakan pramuka bersifat mandiri, sukarela, dan nonpolitis”. </w:t>
      </w:r>
      <w:r w:rsidR="00E52F6F" w:rsidRPr="0076136F">
        <w:rPr>
          <w:rFonts w:ascii="Times New Roman" w:hAnsi="Times New Roman" w:cs="Times New Roman"/>
          <w:sz w:val="24"/>
          <w:szCs w:val="24"/>
        </w:rPr>
        <w:t>Merujuk pada beberapa dokumen tersebut</w:t>
      </w:r>
      <w:r w:rsidR="00E52F6F" w:rsidRPr="0076136F">
        <w:rPr>
          <w:rFonts w:ascii="Times New Roman" w:hAnsi="Times New Roman" w:cs="Times New Roman"/>
          <w:sz w:val="24"/>
          <w:szCs w:val="24"/>
          <w:lang w:val="en-US"/>
        </w:rPr>
        <w:t xml:space="preserve"> pene</w:t>
      </w:r>
      <w:r w:rsidR="00E52F6F" w:rsidRPr="0076136F">
        <w:rPr>
          <w:rFonts w:ascii="Times New Roman" w:hAnsi="Times New Roman" w:cs="Times New Roman"/>
          <w:sz w:val="24"/>
          <w:szCs w:val="24"/>
        </w:rPr>
        <w:t>litian ini mengkaji l</w:t>
      </w:r>
      <w:r w:rsidRPr="0076136F">
        <w:rPr>
          <w:rFonts w:ascii="Times New Roman" w:hAnsi="Times New Roman" w:cs="Times New Roman"/>
          <w:sz w:val="24"/>
          <w:szCs w:val="24"/>
          <w:lang w:val="en-US"/>
        </w:rPr>
        <w:t>ebih jauh tentang simpang siur pemaknaan EWPK.</w:t>
      </w:r>
    </w:p>
    <w:p w:rsidR="005163E1" w:rsidRPr="0076136F" w:rsidRDefault="00EC25CC" w:rsidP="0076136F">
      <w:pPr>
        <w:pStyle w:val="Default"/>
        <w:ind w:firstLine="567"/>
        <w:jc w:val="both"/>
        <w:rPr>
          <w:rFonts w:ascii="Times New Roman" w:hAnsi="Times New Roman" w:cs="Times New Roman"/>
          <w:color w:val="auto"/>
        </w:rPr>
      </w:pPr>
      <w:r w:rsidRPr="0076136F">
        <w:rPr>
          <w:rFonts w:ascii="Times New Roman" w:hAnsi="Times New Roman" w:cs="Times New Roman"/>
          <w:color w:val="auto"/>
        </w:rPr>
        <w:t xml:space="preserve">Beberapa penelitian terdahulu membahas ekstrakurikuler kepramukaan </w:t>
      </w:r>
      <w:r w:rsidR="00E52F6F" w:rsidRPr="0076136F">
        <w:rPr>
          <w:rFonts w:ascii="Times New Roman" w:hAnsi="Times New Roman" w:cs="Times New Roman"/>
          <w:color w:val="auto"/>
        </w:rPr>
        <w:t>telah</w:t>
      </w:r>
      <w:r w:rsidR="00EE404C" w:rsidRPr="0076136F">
        <w:rPr>
          <w:rFonts w:ascii="Times New Roman" w:hAnsi="Times New Roman" w:cs="Times New Roman"/>
          <w:color w:val="auto"/>
        </w:rPr>
        <w:t xml:space="preserve"> dilakukan dengan melihat dari beberapa sudut pandang, diantaranya </w:t>
      </w:r>
      <w:r w:rsidR="00D2503A" w:rsidRPr="0076136F">
        <w:rPr>
          <w:rFonts w:ascii="Times New Roman" w:hAnsi="Times New Roman" w:cs="Times New Roman"/>
          <w:color w:val="auto"/>
        </w:rPr>
        <w:t>dari aspek</w:t>
      </w:r>
      <w:r w:rsidR="00EE404C" w:rsidRPr="0076136F">
        <w:rPr>
          <w:rFonts w:ascii="Times New Roman" w:hAnsi="Times New Roman" w:cs="Times New Roman"/>
          <w:color w:val="auto"/>
        </w:rPr>
        <w:t xml:space="preserve"> fungsi ekstrakurikuler Pramuka dalam mengembangkan karakter peserta didik </w:t>
      </w:r>
      <w:r w:rsidR="0055205C" w:rsidRPr="0076136F">
        <w:rPr>
          <w:rFonts w:ascii="Times New Roman" w:hAnsi="Times New Roman" w:cs="Times New Roman"/>
          <w:color w:val="auto"/>
        </w:rPr>
        <w:fldChar w:fldCharType="begin" w:fldLock="1"/>
      </w:r>
      <w:r w:rsidR="000318D1" w:rsidRPr="0076136F">
        <w:rPr>
          <w:rFonts w:ascii="Times New Roman" w:hAnsi="Times New Roman" w:cs="Times New Roman"/>
          <w:color w:val="auto"/>
        </w:rPr>
        <w:instrText>ADDIN CSL_CITATION {"citationItems":[{"id":"ITEM-1","itemData":{"DOI":"10.36706/jbti.v2i2.4584","abstract":"Penelitian ini bertujuan untuk mengetahui fungsi ekstrakurikuler pada kegiatan kepramukaan dalam pembentukan karakter siswa di SMP Negeri 4 Banyuasin III. Populasi dalam penelitian ini adalah seluruh siswa SMP Negeri 4 Banyuasin III yang berjumlah 223 orang siswa. Dengan teknik pengambilan sampel menggunakan proportionatel stratified random sampling yang sampelnya sejumlah 33 orang siswa. Data yang terkumpul menggunakan teknik dokumentasi, teknik wawancara, dan teknik angket. Analisis data yang digunakan adalah teknik analisis data deskriptif kuantitatif. Berdasarkan analisis data yang telah dilakukan diketahui bahwa fungsi ekstrakurikuler pada kegiatan kepramukaan dalam pembentukan karakter siswa di SMP Negeri 4 Banyuasin III adalah baik. Dari hasil penelitian ini dapat di simpulkan bahwa kegiatan ekstrakurikuler pramuka sangat berfungsi. Hal ini terbukti dari sebanyak 87,7% siswa sangat setuju dengan kegiatan pramuka dalam membentuk karakter siswa. Sehubungan dengan itu, peneliti menyarankan agar siswa terus aktif mengikuti kegiatan pramuka baik yang diadakan di sekolah maupun di luar sekolah","author":[{"dropping-particle":"","family":"Sumarlika","given":"","non-dropping-particle":"","parse-names":false,"suffix":""},{"dropping-particle":"","family":"Alfiandra","given":"Kurnisar","non-dropping-particle":"","parse-names":false,"suffix":""}],"container-title":"Jurnal Bhinneka Tunggal Ika","id":"ITEM-1","issue":"2","issued":{"date-parts":[["2015"]]},"page":"136-141","title":"Fungsi Ekstrakurikuler pada Kegiatan Kepramukaan dalam Pembentukan Karakter Siswa di SMP Negeri 4 Banyuasin III","type":"article-journal","volume":"2"},"uris":["http://www.mendeley.com/documents/?uuid=7ea62b29-1684-4b91-842e-5a84e704edeb"]}],"mendeley":{"formattedCitation":"(Sumarlika &amp; Alfiandra, 2015)","plainTextFormattedCitation":"(Sumarlika &amp; Alfiandra, 2015)","previouslyFormattedCitation":"(Sumarlika &amp; Alfiandra, 2015)"},"properties":{"noteIndex":0},"schema":"https://github.com/citation-style-language/schema/raw/master/csl-citation.json"}</w:instrText>
      </w:r>
      <w:r w:rsidR="0055205C" w:rsidRPr="0076136F">
        <w:rPr>
          <w:rFonts w:ascii="Times New Roman" w:hAnsi="Times New Roman" w:cs="Times New Roman"/>
          <w:color w:val="auto"/>
        </w:rPr>
        <w:fldChar w:fldCharType="separate"/>
      </w:r>
      <w:r w:rsidR="0055205C" w:rsidRPr="0076136F">
        <w:rPr>
          <w:rFonts w:ascii="Times New Roman" w:hAnsi="Times New Roman" w:cs="Times New Roman"/>
          <w:noProof/>
          <w:color w:val="auto"/>
        </w:rPr>
        <w:t>(Sumarlika &amp; Alfiandra, 2015)</w:t>
      </w:r>
      <w:r w:rsidR="0055205C" w:rsidRPr="0076136F">
        <w:rPr>
          <w:rFonts w:ascii="Times New Roman" w:hAnsi="Times New Roman" w:cs="Times New Roman"/>
          <w:color w:val="auto"/>
        </w:rPr>
        <w:fldChar w:fldCharType="end"/>
      </w:r>
      <w:r w:rsidR="0055205C" w:rsidRPr="0076136F">
        <w:rPr>
          <w:rFonts w:ascii="Times New Roman" w:hAnsi="Times New Roman" w:cs="Times New Roman"/>
          <w:color w:val="auto"/>
        </w:rPr>
        <w:t xml:space="preserve"> </w:t>
      </w:r>
      <w:r w:rsidR="0055205C" w:rsidRPr="0076136F">
        <w:rPr>
          <w:rFonts w:ascii="Times New Roman" w:hAnsi="Times New Roman" w:cs="Times New Roman"/>
          <w:color w:val="auto"/>
        </w:rPr>
        <w:fldChar w:fldCharType="begin" w:fldLock="1"/>
      </w:r>
      <w:r w:rsidR="000318D1" w:rsidRPr="0076136F">
        <w:rPr>
          <w:rFonts w:ascii="Times New Roman" w:hAnsi="Times New Roman" w:cs="Times New Roman"/>
          <w:color w:val="auto"/>
        </w:rPr>
        <w:instrText>ADDIN CSL_CITATION {"citationItems":[{"id":"ITEM-1","itemData":{"DOI":"10.24252/auladuna.v4i1a5.2017","abstract":"Penelitian ini bertujuan untuk mengetahui pengaruh kegiatan ekstrakurikuler pramuka terhadap karakter peserta didik di MI Laikang Kecamatan Ma’rang Kabupaten Pangkep. Penelitian ini menggunakan dua variabel yaitu kegiatan ekstrakurikuler sebagai variabel bebas dan karakter peserta didik sebagai variabel terikat. Jenis penelitian ini adalah deskriptif kuantitatif. Berdasarkan hasil statistik inferensial pengujian hipotesis yang memperhatikan bahwa nilai (t) yang diperoleh dari hasil perhitungan ( )= lebih besar dari pada nilai (t) yang diperoleh dari tabel distribusi F ( )= dengan taraf signifikan sebesar 5% ( ) membuktikan bahwa terdapat pengaruh antara kegiatan ekstrakurikuler pramuka terhadap karakter peserta didik di Madrasah Ibtidaiyah Laikang Kecamatan Ma’rang Kabupaten Pangkep.","author":[{"dropping-particle":"","family":"Sriwahyuningsih","given":"","non-dropping-particle":"","parse-names":false,"suffix":""}],"container-title":"Auladuna: Jurnal Pendidikan Dasar Islam","id":"ITEM-1","issue":"1","issued":{"date-parts":[["2017"]]},"page":"40-47","title":"Pengaruh Kegiatan Ekstrakurikuler Pramuka terhadap Karakter Peserta Didik di MI Laikang Kecamatan Ma’ Rang Kabupaten Pangkep","type":"article-journal","volume":"4"},"uris":["http://www.mendeley.com/documents/?uuid=fa3fa895-885f-40be-8ec2-063a588ad2d6"]}],"mendeley":{"formattedCitation":"(Sriwahyuningsih, 2017)","plainTextFormattedCitation":"(Sriwahyuningsih, 2017)","previouslyFormattedCitation":"(Sriwahyuningsih, 2017)"},"properties":{"noteIndex":0},"schema":"https://github.com/citation-style-language/schema/raw/master/csl-citation.json"}</w:instrText>
      </w:r>
      <w:r w:rsidR="0055205C" w:rsidRPr="0076136F">
        <w:rPr>
          <w:rFonts w:ascii="Times New Roman" w:hAnsi="Times New Roman" w:cs="Times New Roman"/>
          <w:color w:val="auto"/>
        </w:rPr>
        <w:fldChar w:fldCharType="separate"/>
      </w:r>
      <w:r w:rsidR="0055205C" w:rsidRPr="0076136F">
        <w:rPr>
          <w:rFonts w:ascii="Times New Roman" w:hAnsi="Times New Roman" w:cs="Times New Roman"/>
          <w:noProof/>
          <w:color w:val="auto"/>
        </w:rPr>
        <w:t>(Sriwahyuningsih, 2017)</w:t>
      </w:r>
      <w:r w:rsidR="0055205C" w:rsidRPr="0076136F">
        <w:rPr>
          <w:rFonts w:ascii="Times New Roman" w:hAnsi="Times New Roman" w:cs="Times New Roman"/>
          <w:color w:val="auto"/>
        </w:rPr>
        <w:fldChar w:fldCharType="end"/>
      </w:r>
      <w:r w:rsidR="0055205C" w:rsidRPr="0076136F">
        <w:rPr>
          <w:rFonts w:ascii="Times New Roman" w:hAnsi="Times New Roman" w:cs="Times New Roman"/>
          <w:color w:val="auto"/>
        </w:rPr>
        <w:t xml:space="preserve"> </w:t>
      </w:r>
      <w:r w:rsidR="0055205C" w:rsidRPr="0076136F">
        <w:rPr>
          <w:rFonts w:ascii="Times New Roman" w:hAnsi="Times New Roman" w:cs="Times New Roman"/>
          <w:color w:val="auto"/>
        </w:rPr>
        <w:fldChar w:fldCharType="begin" w:fldLock="1"/>
      </w:r>
      <w:r w:rsidR="0055205C" w:rsidRPr="0076136F">
        <w:rPr>
          <w:rFonts w:ascii="Times New Roman" w:hAnsi="Times New Roman" w:cs="Times New Roman"/>
          <w:color w:val="auto"/>
        </w:rPr>
        <w:instrText>ADDIN CSL_CITATION {"citationItems":[{"id":"ITEM-1","itemData":{"abstract":"… Nilai-nilai PPK tersebut juga merupakan Nilai-nilai dalam Pendidikan Budaya dan Karakter Bangsa … Dalam tiap butir SKU terdapat nilai-nilai karakter 10. Pengertian Evaluasi Program Evaluasi adalah proses menentukan nilai untuk suatu hal atau objek yang berdasarkan pada …","author":[{"dropping-particle":"","family":"Ramdhoni","given":"Siti","non-dropping-particle":"","parse-names":false,"suffix":""}],"container-title":"Edulead","id":"ITEM-1","issue":"1","issued":{"date-parts":[["2019"]]},"page":"71-82","title":"Evaluasi Kegiatan Ekstrakurikuler Pramuka Dalam Meningkatkan Karakter Siswa","type":"article-journal","volume":"1"},"uris":["http://www.mendeley.com/documents/?uuid=c300ef14-9d81-44d6-a095-d22e22037c95"]}],"mendeley":{"formattedCitation":"(Ramdhoni, 2019)","plainTextFormattedCitation":"(Ramdhoni, 2019)","previouslyFormattedCitation":"(Ramdhoni, 2019)"},"properties":{"noteIndex":0},"schema":"https://github.com/citation-style-language/schema/raw/master/csl-citation.json"}</w:instrText>
      </w:r>
      <w:r w:rsidR="0055205C" w:rsidRPr="0076136F">
        <w:rPr>
          <w:rFonts w:ascii="Times New Roman" w:hAnsi="Times New Roman" w:cs="Times New Roman"/>
          <w:color w:val="auto"/>
        </w:rPr>
        <w:fldChar w:fldCharType="separate"/>
      </w:r>
      <w:r w:rsidR="0055205C" w:rsidRPr="0076136F">
        <w:rPr>
          <w:rFonts w:ascii="Times New Roman" w:hAnsi="Times New Roman" w:cs="Times New Roman"/>
          <w:noProof/>
          <w:color w:val="auto"/>
        </w:rPr>
        <w:t>(Ramdhoni, 2019)</w:t>
      </w:r>
      <w:r w:rsidR="0055205C" w:rsidRPr="0076136F">
        <w:rPr>
          <w:rFonts w:ascii="Times New Roman" w:hAnsi="Times New Roman" w:cs="Times New Roman"/>
          <w:color w:val="auto"/>
        </w:rPr>
        <w:fldChar w:fldCharType="end"/>
      </w:r>
      <w:r w:rsidR="0055205C" w:rsidRPr="0076136F">
        <w:rPr>
          <w:rFonts w:ascii="Times New Roman" w:hAnsi="Times New Roman" w:cs="Times New Roman"/>
          <w:color w:val="auto"/>
        </w:rPr>
        <w:t xml:space="preserve"> </w:t>
      </w:r>
      <w:r w:rsidR="0055205C" w:rsidRPr="0076136F">
        <w:rPr>
          <w:rFonts w:ascii="Times New Roman" w:hAnsi="Times New Roman" w:cs="Times New Roman"/>
          <w:color w:val="auto"/>
        </w:rPr>
        <w:fldChar w:fldCharType="begin" w:fldLock="1"/>
      </w:r>
      <w:r w:rsidR="001C5004" w:rsidRPr="0076136F">
        <w:rPr>
          <w:rFonts w:ascii="Times New Roman" w:hAnsi="Times New Roman" w:cs="Times New Roman"/>
          <w:color w:val="auto"/>
        </w:rPr>
        <w:instrText>ADDIN CSL_CITATION {"citationItems":[{"id":"ITEM-1","itemData":{"DOI":"10.33369/pgsd.12.2.113-122","abstract":"Extracurricular Scouts are external educators who use among systems to guide and familiarize themselves with each Scout member having character. Activities are considered as complementary activities of the process of learning activities in schools. The values contained in scouting are very helpful in the process of instilling character to children. The age of elementary school children is very appropriate to lay the foundation for formation of the concept morality and foster character values in it. The purpose of this study was to analyze the process of conducting scout extracurricular activities towards the character values of students in Pamongan Elementary School 2. The research method used a deskritive qualitative approach, the instrument of this research was students and character values in the Scouts. Data collection techniques use, questionnaires, interviews, observation and documentation. The data analysis technique uses data collection, reducing data, presenting data and drawing conclusions. The results of study activities which contain character values and have a positive impact and done through habituation obedience figures. The system among and program activities of students is arranged systematically directed. So, it can be concluded that Scout extracurricular activities are carried out through habituation on an ongoing basis.","author":[{"dropping-particle":"","family":"Luthviyani","given":"Irma Ristantina","non-dropping-particle":"","parse-names":false,"suffix":""},{"dropping-particle":"","family":"Setianingsih","given":"Eka Sari","non-dropping-particle":"","parse-names":false,"suffix":""},{"dropping-particle":"","family":"Handayani","given":"Diana Endah","non-dropping-particle":"","parse-names":false,"suffix":""}],"container-title":"Jurnal PGSD: Jurnal Pendidikan Guru Sekolah Dasar","id":"ITEM-1","issue":"2","issued":{"date-parts":[["2019"]]},"page":"113-122","title":"Analisis Pelaksanaan Ekstrakurikuler Pramuka Terhadap Nilai-Nilai Karakter Siswa di SD Negeri Pamongan 2","type":"article-journal","volume":"12"},"uris":["http://www.mendeley.com/documents/?uuid=7347bb86-349c-495d-a5b1-6eb2ca161f26"]}],"mendeley":{"formattedCitation":"(Luthviyani et al., 2019)","plainTextFormattedCitation":"(Luthviyani et al., 2019)","previouslyFormattedCitation":"(Luthviyani et al., 2019)"},"properties":{"noteIndex":0},"schema":"https://github.com/citation-style-language/schema/raw/master/csl-citation.json"}</w:instrText>
      </w:r>
      <w:r w:rsidR="0055205C" w:rsidRPr="0076136F">
        <w:rPr>
          <w:rFonts w:ascii="Times New Roman" w:hAnsi="Times New Roman" w:cs="Times New Roman"/>
          <w:color w:val="auto"/>
        </w:rPr>
        <w:fldChar w:fldCharType="separate"/>
      </w:r>
      <w:r w:rsidR="001C5004" w:rsidRPr="0076136F">
        <w:rPr>
          <w:rFonts w:ascii="Times New Roman" w:hAnsi="Times New Roman" w:cs="Times New Roman"/>
          <w:noProof/>
          <w:color w:val="auto"/>
        </w:rPr>
        <w:t>(Luthviyani et al., 2019)</w:t>
      </w:r>
      <w:r w:rsidR="0055205C" w:rsidRPr="0076136F">
        <w:rPr>
          <w:rFonts w:ascii="Times New Roman" w:hAnsi="Times New Roman" w:cs="Times New Roman"/>
          <w:color w:val="auto"/>
        </w:rPr>
        <w:fldChar w:fldCharType="end"/>
      </w:r>
      <w:r w:rsidR="0055205C" w:rsidRPr="0076136F">
        <w:rPr>
          <w:rFonts w:ascii="Times New Roman" w:hAnsi="Times New Roman" w:cs="Times New Roman"/>
          <w:color w:val="auto"/>
        </w:rPr>
        <w:t xml:space="preserve"> </w:t>
      </w:r>
      <w:r w:rsidR="0055205C" w:rsidRPr="0076136F">
        <w:rPr>
          <w:rFonts w:ascii="Times New Roman" w:hAnsi="Times New Roman" w:cs="Times New Roman"/>
          <w:color w:val="auto"/>
        </w:rPr>
        <w:fldChar w:fldCharType="begin" w:fldLock="1"/>
      </w:r>
      <w:r w:rsidR="00B826D2" w:rsidRPr="0076136F">
        <w:rPr>
          <w:rFonts w:ascii="Times New Roman" w:hAnsi="Times New Roman" w:cs="Times New Roman"/>
          <w:color w:val="auto"/>
        </w:rPr>
        <w:instrText>ADDIN CSL_CITATION {"citationItems":[{"id":"ITEM-1","itemData":{"DOI":"10.17509/ijpe.v3i2.22105","abstract":"Character education has been applied in scouting extracurricular on Primary School 2 Mojolangu Malang. Scoutmaster have knowledge about scouting is well, but in the implementation is difficulty, because scoutmaster is limited. The study aims to analyze implementation character education and character is seen of character education in scouting extracurricular raiser category on student Primary School 2 Mojolangu Malang. This study uses descriptive research qualitative research. The sources of this study were scoutmaster, responsible person of extracurricular, head master, teacher, and student. Then the technique of data collection using observation, interview, documentation and field notes. The results of this study that implementation was held on Friday with many activity and strategy. Detention in implementation are cost, weather and then facilities and infrastructure. The benefit can are about knowledge and character education. Character is seen are religious, nationalism, mutual cooperation, integrity, and independence.","author":[{"dropping-particle":"","family":"Rusadi","given":"Arbi Anugrah Putra","non-dropping-particle":"","parse-names":false,"suffix":""},{"dropping-particle":"","family":"Baiduri","given":"","non-dropping-particle":"","parse-names":false,"suffix":""},{"dropping-particle":"","family":"Regina","given":"Belinda Dewi","non-dropping-particle":"","parse-names":false,"suffix":""}],"container-title":"Indonesian Journal of Primary Education","id":"ITEM-1","issue":"2","issued":{"date-parts":[["2019"]]},"page":"91-99","title":"Pendidikan Karakter dalam Ekstrakurikuler Kepramukaan di Sekolah Dasar","type":"article-journal","volume":"3"},"uris":["http://www.mendeley.com/documents/?uuid=ae9ae2aa-5e8a-4da5-a3f3-e4fa43af8a39"]}],"mendeley":{"formattedCitation":"(Rusadi et al., 2019)","plainTextFormattedCitation":"(Rusadi et al., 2019)","previouslyFormattedCitation":"(Rusadi et al., 2019)"},"properties":{"noteIndex":0},"schema":"https://github.com/citation-style-language/schema/raw/master/csl-citation.json"}</w:instrText>
      </w:r>
      <w:r w:rsidR="0055205C" w:rsidRPr="0076136F">
        <w:rPr>
          <w:rFonts w:ascii="Times New Roman" w:hAnsi="Times New Roman" w:cs="Times New Roman"/>
          <w:color w:val="auto"/>
        </w:rPr>
        <w:fldChar w:fldCharType="separate"/>
      </w:r>
      <w:r w:rsidR="0055205C" w:rsidRPr="0076136F">
        <w:rPr>
          <w:rFonts w:ascii="Times New Roman" w:hAnsi="Times New Roman" w:cs="Times New Roman"/>
          <w:noProof/>
          <w:color w:val="auto"/>
        </w:rPr>
        <w:t>(Rusadi et al., 2019)</w:t>
      </w:r>
      <w:r w:rsidR="0055205C" w:rsidRPr="0076136F">
        <w:rPr>
          <w:rFonts w:ascii="Times New Roman" w:hAnsi="Times New Roman" w:cs="Times New Roman"/>
          <w:color w:val="auto"/>
        </w:rPr>
        <w:fldChar w:fldCharType="end"/>
      </w:r>
      <w:r w:rsidR="00EE404C" w:rsidRPr="0076136F">
        <w:rPr>
          <w:rFonts w:ascii="Times New Roman" w:hAnsi="Times New Roman" w:cs="Times New Roman"/>
          <w:color w:val="auto"/>
        </w:rPr>
        <w:t>. Secara lebih khusus juga diteliti peran</w:t>
      </w:r>
      <w:r w:rsidR="00D2503A" w:rsidRPr="0076136F">
        <w:rPr>
          <w:rFonts w:ascii="Times New Roman" w:hAnsi="Times New Roman" w:cs="Times New Roman"/>
          <w:color w:val="auto"/>
        </w:rPr>
        <w:t xml:space="preserve"> </w:t>
      </w:r>
      <w:r w:rsidR="00EE404C" w:rsidRPr="0076136F">
        <w:rPr>
          <w:rFonts w:ascii="Times New Roman" w:hAnsi="Times New Roman" w:cs="Times New Roman"/>
          <w:color w:val="auto"/>
        </w:rPr>
        <w:t xml:space="preserve">ekstrakurikuler pramuka pada pengembangan karakter </w:t>
      </w:r>
      <w:r w:rsidR="00D2503A" w:rsidRPr="0076136F">
        <w:rPr>
          <w:rFonts w:ascii="Times New Roman" w:hAnsi="Times New Roman" w:cs="Times New Roman"/>
          <w:color w:val="auto"/>
        </w:rPr>
        <w:t xml:space="preserve">jujur, disiplin, dan </w:t>
      </w:r>
      <w:r w:rsidR="00EE404C" w:rsidRPr="0076136F">
        <w:rPr>
          <w:rFonts w:ascii="Times New Roman" w:hAnsi="Times New Roman" w:cs="Times New Roman"/>
          <w:color w:val="auto"/>
        </w:rPr>
        <w:t>tanggung jawab</w:t>
      </w:r>
      <w:r w:rsidR="0055205C" w:rsidRPr="0076136F">
        <w:rPr>
          <w:rFonts w:ascii="Times New Roman" w:hAnsi="Times New Roman" w:cs="Times New Roman"/>
          <w:color w:val="auto"/>
        </w:rPr>
        <w:t xml:space="preserve"> </w:t>
      </w:r>
      <w:r w:rsidR="0055205C" w:rsidRPr="0076136F">
        <w:rPr>
          <w:rFonts w:ascii="Times New Roman" w:hAnsi="Times New Roman" w:cs="Times New Roman"/>
          <w:color w:val="auto"/>
        </w:rPr>
        <w:fldChar w:fldCharType="begin" w:fldLock="1"/>
      </w:r>
      <w:r w:rsidR="00B826D2" w:rsidRPr="0076136F">
        <w:rPr>
          <w:rFonts w:ascii="Times New Roman" w:hAnsi="Times New Roman" w:cs="Times New Roman"/>
          <w:color w:val="auto"/>
        </w:rPr>
        <w:instrText>ADDIN CSL_CITATION {"citationItems":[{"id":"ITEM-1","itemData":{"DOI":"10.21831/jpk.v0i1.10733","ISSN":"2089-5003","abstract":"Abstrak: Tujuan penelitian adalah untuk mengungkap peran kegiatan ekstrakurikuler Pramuka dalam pembentukan karakter tanggung jawab, metode-metode yang digunakan dalam pembentukan karakter tanggung jawab, dan faktor-faktor pendukung dan penghambat dalam pembentukan karakter tanggung jawab peserta didik di SMP Negeri 2 Windusari Magelang. Penelitian ini merupakan penelitian deskriptif kualitatif. Data dikumpulkan melalui wawancara, observasi, dan dokumentasi. Kebenaran dan keabsahan data dalam penelitan ini ditetapkan menggunakan teknik triangulasi. Hasil penelitian menunjukkan bahwa peran kegiatan ekstrakurikuler Pramuka dalam pembentukan karakter tanggung jawab merupakan sarana yang tepat untuk membentuk karakter tanggung jawab peserta didik. Metode yang digunakan untuk membentuk karakter tanggung jawab adalah pemberian nasihat, pemberian sanksi dan pemberian penghargaan, keteladanan Pembina Pramuka, pemberian tugas, dan pencapaian SKU dan SKK. Faktor-faktor pendukungnya adalah sikap, pengetahuan, dan pengalaman yang dimiliki oleh Pembina Pramuka, kesadaran dan motivasi diri peserta didik, dana, sarana dan prasarana, dukungan dari orang tua, dan masyarakat sekitar, sedangkan faktor penghambatnya adalah kurangnya minat peserta didik dan faktor cuaca. Kata Kunci: pramuka, karakter, dan tanggung jawab","author":[{"dropping-particle":"","family":"Woro","given":"Sri","non-dropping-particle":"","parse-names":false,"suffix":""},{"dropping-particle":"","family":"Marzuki","given":"Marzuki","non-dropping-particle":"","parse-names":false,"suffix":""}],"container-title":"Jurnal Pendidikan Karakter","id":"ITEM-1","issue":"1","issued":{"date-parts":[["2016"]]},"page":"59-73","title":"Peran Kegiatan Ekstrakurikuler Pramuka dalam Pembentukan Karakter Tanggung Jawab Peserta Didik di SMP Negeri 2 Windusari Magelang","type":"article-journal","volume":"VI"},"uris":["http://www.mendeley.com/documents/?uuid=72212e58-65cc-4494-8c07-3c02fb8067d0"]}],"mendeley":{"formattedCitation":"(Woro &amp; Marzuki, 2016)","plainTextFormattedCitation":"(Woro &amp; Marzuki, 2016)","previouslyFormattedCitation":"(Woro &amp; Marzuki, 2016)"},"properties":{"noteIndex":0},"schema":"https://github.com/citation-style-language/schema/raw/master/csl-citation.json"}</w:instrText>
      </w:r>
      <w:r w:rsidR="0055205C" w:rsidRPr="0076136F">
        <w:rPr>
          <w:rFonts w:ascii="Times New Roman" w:hAnsi="Times New Roman" w:cs="Times New Roman"/>
          <w:color w:val="auto"/>
        </w:rPr>
        <w:fldChar w:fldCharType="separate"/>
      </w:r>
      <w:r w:rsidR="0055205C" w:rsidRPr="0076136F">
        <w:rPr>
          <w:rFonts w:ascii="Times New Roman" w:hAnsi="Times New Roman" w:cs="Times New Roman"/>
          <w:noProof/>
          <w:color w:val="auto"/>
        </w:rPr>
        <w:t>(Woro &amp; Marzuki, 2016)</w:t>
      </w:r>
      <w:r w:rsidR="0055205C" w:rsidRPr="0076136F">
        <w:rPr>
          <w:rFonts w:ascii="Times New Roman" w:hAnsi="Times New Roman" w:cs="Times New Roman"/>
          <w:color w:val="auto"/>
        </w:rPr>
        <w:fldChar w:fldCharType="end"/>
      </w:r>
      <w:r w:rsidR="0055205C" w:rsidRPr="0076136F">
        <w:rPr>
          <w:rFonts w:ascii="Times New Roman" w:hAnsi="Times New Roman" w:cs="Times New Roman"/>
          <w:color w:val="auto"/>
        </w:rPr>
        <w:t xml:space="preserve"> </w:t>
      </w:r>
      <w:r w:rsidR="0055205C" w:rsidRPr="0076136F">
        <w:rPr>
          <w:rFonts w:ascii="Times New Roman" w:hAnsi="Times New Roman" w:cs="Times New Roman"/>
          <w:color w:val="auto"/>
        </w:rPr>
        <w:fldChar w:fldCharType="begin" w:fldLock="1"/>
      </w:r>
      <w:r w:rsidR="001C5004" w:rsidRPr="0076136F">
        <w:rPr>
          <w:rFonts w:ascii="Times New Roman" w:hAnsi="Times New Roman" w:cs="Times New Roman"/>
          <w:color w:val="auto"/>
        </w:rPr>
        <w:instrText>ADDIN CSL_CITATION {"citationItems":[{"id":"ITEM-1","itemData":{"DOI":"10.25273/pe.v9i2.4994","ISSN":"2088-5350","abstract":"Mengkaji fenomena di lingkungan madrasah pada dewasa ini, banyak muncul tindakan amoral yang diakibatkan oleh kurangnya pembinaan karakter siswa. Kepramukaan merupakan sebuah ekstrakurikuler yang bisa digunakan untuk menanamkan karakter baik pada siswa, khususnya dalam sikap jujur, disiplin, dan bertanggung jawab. Nilai-nilai kepramukaan yang berbentuk nilai-nilai positif yang diajarkan dan ditanamkan dalam pribadi setiap para siswa dapat menghiasi sikap serta perilaku setiap siswa yang mengikutinya.Tujuan penelitian ini yaitu untuk mendeskripsikan efektivitas ekstrakurikuler pramuka dalam menanamkan nilai karakter serta mengamati karakter siswa dalam mengikuti kegiatan ekstrakurikuler pramuka yang mencakup tiga ukuran efektivitas yakni ketepatan sasaran program, pelaksanaan program, dan pemantauan program. Penelitian ini merupakan penelitian deskriptif dengan menggunakan pendekatan kualitatif. Subjek penelitiannya meliputi Kepala Madrasah, Pembina Pramuka, Dewan Ambalan, dan siswa. Teknik pengumpulan data melalui wawancara, observasi, dan studi dokumentasi. Alat pengumpul data yang digunakan yaitu rekaman audio video, catatan lapangan, dan foto. Keabsahan data dilakukan dengan triangulasi sumber dan teknik.Hasil penelitian menunjukkan kegiatan ekstrakurikuler pramuka efektif dalam menanamkan nilai-nilai karakter. Hal ini dapat dilihat dari ketepatan sasaran program yang sudah menerapkan nilai-nilai karakter, kegiatan pemantauan secara rutin dilakukan oleh Kepala Madrasah, pembina pramuka, serta dewan ambalan. Selain itu, pemantauan perkembangan siswa dapat dilihat dari hasil evaluasi dan pengamatan sikap siswa kearah yang lebih positif.","author":[{"dropping-particle":"","family":"Juwantara","given":"Ridho Agung","non-dropping-particle":"","parse-names":false,"suffix":""}],"container-title":"Premiere Educandum : Jurnal Pendidikan Dasar dan Pembelajaran","id":"ITEM-1","issue":"2","issued":{"date-parts":[["2019"]]},"page":"160-171","title":"Efektivitas Ekstrakurikuler Pramuka dalam Menanamkan Karakter Jujur Disiplin dan Bertanggung Jawab pada Siswa Madrasah Ibtidaiyah","type":"article-journal","volume":"9"},"uris":["http://www.mendeley.com/documents/?uuid=77763a14-2df7-4791-8465-87f107c37d1a"]}],"mendeley":{"formattedCitation":"(Juwantara, 2019)","plainTextFormattedCitation":"(Juwantara, 2019)","previouslyFormattedCitation":"(Juwantara, 2019)"},"properties":{"noteIndex":0},"schema":"https://github.com/citation-style-language/schema/raw/master/csl-citation.json"}</w:instrText>
      </w:r>
      <w:r w:rsidR="0055205C" w:rsidRPr="0076136F">
        <w:rPr>
          <w:rFonts w:ascii="Times New Roman" w:hAnsi="Times New Roman" w:cs="Times New Roman"/>
          <w:color w:val="auto"/>
        </w:rPr>
        <w:fldChar w:fldCharType="separate"/>
      </w:r>
      <w:r w:rsidR="0055205C" w:rsidRPr="0076136F">
        <w:rPr>
          <w:rFonts w:ascii="Times New Roman" w:hAnsi="Times New Roman" w:cs="Times New Roman"/>
          <w:noProof/>
          <w:color w:val="auto"/>
        </w:rPr>
        <w:t>(Juwantara, 2019)</w:t>
      </w:r>
      <w:r w:rsidR="0055205C" w:rsidRPr="0076136F">
        <w:rPr>
          <w:rFonts w:ascii="Times New Roman" w:hAnsi="Times New Roman" w:cs="Times New Roman"/>
          <w:color w:val="auto"/>
        </w:rPr>
        <w:fldChar w:fldCharType="end"/>
      </w:r>
      <w:r w:rsidR="0055205C" w:rsidRPr="0076136F">
        <w:rPr>
          <w:rFonts w:ascii="Times New Roman" w:hAnsi="Times New Roman" w:cs="Times New Roman"/>
          <w:color w:val="auto"/>
        </w:rPr>
        <w:t xml:space="preserve">. </w:t>
      </w:r>
      <w:r w:rsidR="00D2503A" w:rsidRPr="0076136F">
        <w:rPr>
          <w:rFonts w:ascii="Times New Roman" w:hAnsi="Times New Roman" w:cs="Times New Roman"/>
          <w:color w:val="auto"/>
        </w:rPr>
        <w:t>Penelitian lain melihat dari aspek sumber daya, tata kelola, manajemen, dan daya saing</w:t>
      </w:r>
      <w:r w:rsidR="00AB3F3F" w:rsidRPr="0076136F">
        <w:rPr>
          <w:rFonts w:ascii="Times New Roman" w:hAnsi="Times New Roman" w:cs="Times New Roman"/>
          <w:color w:val="auto"/>
        </w:rPr>
        <w:t xml:space="preserve"> </w:t>
      </w:r>
      <w:r w:rsidR="00AB3F3F" w:rsidRPr="0076136F">
        <w:rPr>
          <w:rFonts w:ascii="Times New Roman" w:hAnsi="Times New Roman" w:cs="Times New Roman"/>
          <w:color w:val="auto"/>
        </w:rPr>
        <w:fldChar w:fldCharType="begin" w:fldLock="1"/>
      </w:r>
      <w:r w:rsidR="00AB3F3F" w:rsidRPr="0076136F">
        <w:rPr>
          <w:rFonts w:ascii="Times New Roman" w:hAnsi="Times New Roman" w:cs="Times New Roman"/>
          <w:color w:val="auto"/>
        </w:rPr>
        <w:instrText>ADDIN CSL_CITATION {"citationItems":[{"id":"ITEM-1","itemData":{"DOI":"10.12928/citizenship.v3i2.10676","ISSN":"2614-0039","author":[{"dropping-particle":"","family":"Asnawi","given":"Ibnu Hanif","non-dropping-particle":"","parse-names":false,"suffix":""},{"dropping-particle":"","family":"Triwahyuningsih","given":"","non-dropping-particle":"","parse-names":false,"suffix":""}],"container-title":"Jurnal Citizenship: Media Publikasi Pendidikan Pancasila dan Kewarganegaraan","id":"ITEM-1","issue":"2","issued":{"date-parts":[["2014"]]},"page":"95-104","title":"Peranan Pembina Pramuka dalam Mengembangkan Karakter Kepemimpinan Siswa di SMP Negeri 3 Depok Sleman","type":"article-journal","volume":"3"},"uris":["http://www.mendeley.com/documents/?uuid=b9f0a3bf-71d4-41b5-86c7-26f0abbe858e"]}],"mendeley":{"formattedCitation":"(Asnawi &amp; Triwahyuningsih, 2014)","plainTextFormattedCitation":"(Asnawi &amp; Triwahyuningsih, 2014)","previouslyFormattedCitation":"(Asnawi &amp; Triwahyuningsih, 2014)"},"properties":{"noteIndex":0},"schema":"https://github.com/citation-style-language/schema/raw/master/csl-citation.json"}</w:instrText>
      </w:r>
      <w:r w:rsidR="00AB3F3F" w:rsidRPr="0076136F">
        <w:rPr>
          <w:rFonts w:ascii="Times New Roman" w:hAnsi="Times New Roman" w:cs="Times New Roman"/>
          <w:color w:val="auto"/>
        </w:rPr>
        <w:fldChar w:fldCharType="separate"/>
      </w:r>
      <w:r w:rsidR="00AB3F3F" w:rsidRPr="0076136F">
        <w:rPr>
          <w:rFonts w:ascii="Times New Roman" w:hAnsi="Times New Roman" w:cs="Times New Roman"/>
          <w:noProof/>
          <w:color w:val="auto"/>
        </w:rPr>
        <w:t>(Asnawi &amp; Triwahyuningsih, 2014)</w:t>
      </w:r>
      <w:r w:rsidR="00AB3F3F" w:rsidRPr="0076136F">
        <w:rPr>
          <w:rFonts w:ascii="Times New Roman" w:hAnsi="Times New Roman" w:cs="Times New Roman"/>
          <w:color w:val="auto"/>
        </w:rPr>
        <w:fldChar w:fldCharType="end"/>
      </w:r>
      <w:r w:rsidR="00C038B9" w:rsidRPr="0076136F">
        <w:rPr>
          <w:rFonts w:ascii="Times New Roman" w:hAnsi="Times New Roman" w:cs="Times New Roman"/>
          <w:color w:val="auto"/>
        </w:rPr>
        <w:t>;</w:t>
      </w:r>
      <w:r w:rsidR="00D2503A" w:rsidRPr="0076136F">
        <w:rPr>
          <w:rFonts w:ascii="Times New Roman" w:hAnsi="Times New Roman" w:cs="Times New Roman"/>
          <w:color w:val="auto"/>
        </w:rPr>
        <w:t xml:space="preserve"> </w:t>
      </w:r>
      <w:r w:rsidR="00AB3F3F" w:rsidRPr="0076136F">
        <w:rPr>
          <w:rFonts w:ascii="Times New Roman" w:hAnsi="Times New Roman" w:cs="Times New Roman"/>
          <w:color w:val="auto"/>
        </w:rPr>
        <w:fldChar w:fldCharType="begin" w:fldLock="1"/>
      </w:r>
      <w:r w:rsidR="00B826D2" w:rsidRPr="0076136F">
        <w:rPr>
          <w:rFonts w:ascii="Times New Roman" w:hAnsi="Times New Roman" w:cs="Times New Roman"/>
          <w:color w:val="auto"/>
        </w:rPr>
        <w:instrText>ADDIN CSL_CITATION {"citationItems":[{"id":"ITEM-1","itemData":{"DOI":"10.31851/jmksp.v5i2.3763","author":[{"dropping-particle":"","family":"Selvia","given":"Belva","non-dropping-particle":"","parse-names":false,"suffix":""},{"dropping-particle":"","family":"Lian","given":"Bukman","non-dropping-particle":"","parse-names":false,"suffix":""},{"dropping-particle":"","family":"Sari","given":"Artanti Puspita","non-dropping-particle":"","parse-names":false,"suffix":""}],"container-title":"JMKSP (Jurnal Manajemen, Kepemimpinan, dan Supervisi Pendidikan)","id":"ITEM-1","issue":"2","issued":{"date-parts":[["2020"]]},"page":"152-167","title":"Penerapan Pembinaan Ekstrakurikuler dalam Kegiatan Pembelajaran Full Day School","type":"article-journal","volume":"5"},"uris":["http://www.mendeley.com/documents/?uuid=519cd044-8f1c-40ee-ac98-0b3358af6479"]}],"mendeley":{"formattedCitation":"(Selvia et al., 2020)","plainTextFormattedCitation":"(Selvia et al., 2020)","previouslyFormattedCitation":"(Selvia et al., 2020)"},"properties":{"noteIndex":0},"schema":"https://github.com/citation-style-language/schema/raw/master/csl-citation.json"}</w:instrText>
      </w:r>
      <w:r w:rsidR="00AB3F3F" w:rsidRPr="0076136F">
        <w:rPr>
          <w:rFonts w:ascii="Times New Roman" w:hAnsi="Times New Roman" w:cs="Times New Roman"/>
          <w:color w:val="auto"/>
        </w:rPr>
        <w:fldChar w:fldCharType="separate"/>
      </w:r>
      <w:r w:rsidR="00AB3F3F" w:rsidRPr="0076136F">
        <w:rPr>
          <w:rFonts w:ascii="Times New Roman" w:hAnsi="Times New Roman" w:cs="Times New Roman"/>
          <w:noProof/>
          <w:color w:val="auto"/>
        </w:rPr>
        <w:t>(Selvia et al., 2020)</w:t>
      </w:r>
      <w:r w:rsidR="00AB3F3F" w:rsidRPr="0076136F">
        <w:rPr>
          <w:rFonts w:ascii="Times New Roman" w:hAnsi="Times New Roman" w:cs="Times New Roman"/>
          <w:color w:val="auto"/>
        </w:rPr>
        <w:fldChar w:fldCharType="end"/>
      </w:r>
      <w:r w:rsidR="00C038B9" w:rsidRPr="0076136F">
        <w:rPr>
          <w:rFonts w:ascii="Times New Roman" w:hAnsi="Times New Roman" w:cs="Times New Roman"/>
          <w:color w:val="auto"/>
        </w:rPr>
        <w:t xml:space="preserve">; </w:t>
      </w:r>
      <w:r w:rsidR="009D25C1" w:rsidRPr="0076136F">
        <w:rPr>
          <w:rFonts w:ascii="Times New Roman" w:hAnsi="Times New Roman" w:cs="Times New Roman"/>
          <w:color w:val="auto"/>
        </w:rPr>
        <w:fldChar w:fldCharType="begin" w:fldLock="1"/>
      </w:r>
      <w:r w:rsidR="000318D1" w:rsidRPr="0076136F">
        <w:rPr>
          <w:rFonts w:ascii="Times New Roman" w:hAnsi="Times New Roman" w:cs="Times New Roman"/>
          <w:color w:val="auto"/>
        </w:rPr>
        <w:instrText>ADDIN CSL_CITATION {"citationItems":[{"id":"ITEM-1","itemData":{"DOI":"10.21009/Improvement.071.06","author":[{"dropping-particle":"","family":"Supadi","given":"","non-dropping-particle":"","parse-names":false,"suffix":""},{"dropping-particle":"","family":"Soraya","given":"Evitha","non-dropping-particle":"","parse-names":false,"suffix":""}],"id":"ITEM-1","issue":"1","issued":{"date-parts":[["2020"]]},"page":"70-77","title":"Jurnal Improvement Vol 7 No 1 Juni 2020","type":"article-journal","volume":"7"},"uris":["http://www.mendeley.com/documents/?uuid=eda1c968-eded-4b56-a045-e8280ad2fb42"]}],"mendeley":{"formattedCitation":"(Supadi &amp; Soraya, 2020)","plainTextFormattedCitation":"(Supadi &amp; Soraya, 2020)","previouslyFormattedCitation":"(Supadi &amp; Soraya, 2020)"},"properties":{"noteIndex":0},"schema":"https://github.com/citation-style-language/schema/raw/master/csl-citation.json"}</w:instrText>
      </w:r>
      <w:r w:rsidR="009D25C1" w:rsidRPr="0076136F">
        <w:rPr>
          <w:rFonts w:ascii="Times New Roman" w:hAnsi="Times New Roman" w:cs="Times New Roman"/>
          <w:color w:val="auto"/>
        </w:rPr>
        <w:fldChar w:fldCharType="separate"/>
      </w:r>
      <w:r w:rsidR="009D25C1" w:rsidRPr="0076136F">
        <w:rPr>
          <w:rFonts w:ascii="Times New Roman" w:hAnsi="Times New Roman" w:cs="Times New Roman"/>
          <w:noProof/>
          <w:color w:val="auto"/>
        </w:rPr>
        <w:t>(Supadi &amp; Soraya, 2020)</w:t>
      </w:r>
      <w:r w:rsidR="009D25C1" w:rsidRPr="0076136F">
        <w:rPr>
          <w:rFonts w:ascii="Times New Roman" w:hAnsi="Times New Roman" w:cs="Times New Roman"/>
          <w:color w:val="auto"/>
        </w:rPr>
        <w:fldChar w:fldCharType="end"/>
      </w:r>
      <w:r w:rsidR="00C038B9" w:rsidRPr="0076136F">
        <w:rPr>
          <w:rFonts w:ascii="Times New Roman" w:hAnsi="Times New Roman" w:cs="Times New Roman"/>
          <w:color w:val="auto"/>
        </w:rPr>
        <w:t xml:space="preserve"> </w:t>
      </w:r>
      <w:r w:rsidR="00C038B9" w:rsidRPr="0076136F">
        <w:rPr>
          <w:rFonts w:ascii="Times New Roman" w:hAnsi="Times New Roman" w:cs="Times New Roman"/>
          <w:color w:val="auto"/>
        </w:rPr>
        <w:fldChar w:fldCharType="begin" w:fldLock="1"/>
      </w:r>
      <w:r w:rsidR="00C038B9" w:rsidRPr="0076136F">
        <w:rPr>
          <w:rFonts w:ascii="Times New Roman" w:hAnsi="Times New Roman" w:cs="Times New Roman"/>
          <w:color w:val="auto"/>
        </w:rPr>
        <w:instrText>ADDIN CSL_CITATION {"citationItems":[{"id":"ITEM-1","itemData":{"DOI":"10.31004/edukatif.v2i2.117","ISSN":"2656-8063","abstract":"Penelitian ini membahas mengenai analisis kebijakan dan pengelolaan pendidikan dasar tentang standar kompetensi lulusan di sekolah dasar. Standar kompetensi kelulusan digunakan untuk melihat ketercapaian hasil belajar peserta didik dalam proses pembelajaran untuk mencapai tujuan pendidikan , karena pada dasarnya pendidikan meruapakan tanggung jawab negara dalam mencetak dan membentuk generasi-generasi muda yang cerdas dan berakhlak mulia. Sebagai bentuk upaya yang dilahkukan negara yaitu dengan membetuk kebijakan-kebijakan dibidang pendidikan. Kebijakan ini nantinya akan dijadikan sebagai pedoman atau acuan dalam peyelenggaraan pendidikan. Dari kajian yang telah dibahas, standar kompetensi lulusan bertujuan untuk membentuk dasar pengetahuan, karakter, budi pekerti, ketermapilan serta kecerdasan agar dapat mandiri dalam melanjutkan pendidikan yang lebih tinggi. Untuk itu tulisan ini sangat bermanfaat untuk guru dalam melaksanakan pembelajaran di sekolah yang harus di sesuaikan pada standar kompetensi lulusan","author":[{"dropping-particle":"","family":"Umi","given":"Faridatul","non-dropping-particle":"","parse-names":false,"suffix":""},{"dropping-particle":"","family":"Marsidin","given":"Sufyarma","non-dropping-particle":"","parse-names":false,"suffix":""},{"dropping-particle":"","family":"Sabandi","given":"Ahmad","non-dropping-particle":"","parse-names":false,"suffix":""}],"container-title":"Edukatif : Jurnal Ilmu Pendidikan","id":"ITEM-1","issue":"2","issued":{"date-parts":[["2020"]]},"page":"128-133","title":"Analisis Kebijakan dan Pengelolaan terkait Peserta Didik di Sekolah Dasar","type":"article-journal","volume":"2"},"uris":["http://www.mendeley.com/documents/?uuid=beaf3e98-21be-49b7-b0a4-5640d63a2117"]}],"mendeley":{"formattedCitation":"(Umi et al., 2020)","plainTextFormattedCitation":"(Umi et al., 2020)","previouslyFormattedCitation":"(Umi et al., 2020)"},"properties":{"noteIndex":0},"schema":"https://github.com/citation-style-language/schema/raw/master/csl-citation.json"}</w:instrText>
      </w:r>
      <w:r w:rsidR="00C038B9" w:rsidRPr="0076136F">
        <w:rPr>
          <w:rFonts w:ascii="Times New Roman" w:hAnsi="Times New Roman" w:cs="Times New Roman"/>
          <w:color w:val="auto"/>
        </w:rPr>
        <w:fldChar w:fldCharType="separate"/>
      </w:r>
      <w:r w:rsidR="00C038B9" w:rsidRPr="0076136F">
        <w:rPr>
          <w:rFonts w:ascii="Times New Roman" w:hAnsi="Times New Roman" w:cs="Times New Roman"/>
          <w:noProof/>
          <w:color w:val="auto"/>
        </w:rPr>
        <w:t>(Umi et al., 2020)</w:t>
      </w:r>
      <w:r w:rsidR="00C038B9" w:rsidRPr="0076136F">
        <w:rPr>
          <w:rFonts w:ascii="Times New Roman" w:hAnsi="Times New Roman" w:cs="Times New Roman"/>
          <w:color w:val="auto"/>
        </w:rPr>
        <w:fldChar w:fldCharType="end"/>
      </w:r>
      <w:r w:rsidR="00C038B9" w:rsidRPr="0076136F">
        <w:rPr>
          <w:rFonts w:ascii="Times New Roman" w:hAnsi="Times New Roman" w:cs="Times New Roman"/>
          <w:color w:val="auto"/>
        </w:rPr>
        <w:t>; dan</w:t>
      </w:r>
      <w:r w:rsidR="00AB3F3F" w:rsidRPr="0076136F">
        <w:rPr>
          <w:rFonts w:ascii="Times New Roman" w:hAnsi="Times New Roman" w:cs="Times New Roman"/>
          <w:color w:val="auto"/>
        </w:rPr>
        <w:t xml:space="preserve"> </w:t>
      </w:r>
      <w:r w:rsidR="00AB3F3F" w:rsidRPr="0076136F">
        <w:rPr>
          <w:rFonts w:ascii="Times New Roman" w:hAnsi="Times New Roman" w:cs="Times New Roman"/>
          <w:color w:val="auto"/>
        </w:rPr>
        <w:fldChar w:fldCharType="begin" w:fldLock="1"/>
      </w:r>
      <w:r w:rsidR="00B826D2" w:rsidRPr="0076136F">
        <w:rPr>
          <w:rFonts w:ascii="Times New Roman" w:hAnsi="Times New Roman" w:cs="Times New Roman"/>
          <w:color w:val="auto"/>
        </w:rPr>
        <w:instrText>ADDIN CSL_CITATION {"citationItems":[{"id":"ITEM-1","itemData":{"DOI":"10.31004/edukatif.v3i4.518","author":[{"dropping-particle":"","family":"Suyitno","given":"","non-dropping-particle":"","parse-names":false,"suffix":""}],"container-title":"Edukatif: Jurnal Ilmu Pendidikan","id":"ITEM-1","issue":"4","issued":{"date-parts":[["2021"]]},"page":"1161-1169","title":"Peningkatan Daya Saing Madrasah Melalui Optimalisasi Program Ekstrakurikuler","type":"article-journal","volume":"3"},"uris":["http://www.mendeley.com/documents/?uuid=0d9def83-8646-49ca-95c4-ac18d3a6750b"]}],"mendeley":{"formattedCitation":"(Suyitno, 2021)","plainTextFormattedCitation":"(Suyitno, 2021)","previouslyFormattedCitation":"(Suyitno, 2021)"},"properties":{"noteIndex":0},"schema":"https://github.com/citation-style-language/schema/raw/master/csl-citation.json"}</w:instrText>
      </w:r>
      <w:r w:rsidR="00AB3F3F" w:rsidRPr="0076136F">
        <w:rPr>
          <w:rFonts w:ascii="Times New Roman" w:hAnsi="Times New Roman" w:cs="Times New Roman"/>
          <w:color w:val="auto"/>
        </w:rPr>
        <w:fldChar w:fldCharType="separate"/>
      </w:r>
      <w:r w:rsidR="00AB3F3F" w:rsidRPr="0076136F">
        <w:rPr>
          <w:rFonts w:ascii="Times New Roman" w:hAnsi="Times New Roman" w:cs="Times New Roman"/>
          <w:noProof/>
          <w:color w:val="auto"/>
        </w:rPr>
        <w:t>(Suyitno, 2021)</w:t>
      </w:r>
      <w:r w:rsidR="00AB3F3F" w:rsidRPr="0076136F">
        <w:rPr>
          <w:rFonts w:ascii="Times New Roman" w:hAnsi="Times New Roman" w:cs="Times New Roman"/>
          <w:color w:val="auto"/>
        </w:rPr>
        <w:fldChar w:fldCharType="end"/>
      </w:r>
      <w:r w:rsidR="005163E1" w:rsidRPr="0076136F">
        <w:rPr>
          <w:rFonts w:ascii="Times New Roman" w:hAnsi="Times New Roman" w:cs="Times New Roman"/>
          <w:color w:val="auto"/>
        </w:rPr>
        <w:t>.</w:t>
      </w:r>
    </w:p>
    <w:p w:rsidR="00D2503A" w:rsidRPr="0076136F" w:rsidRDefault="00E52F6F" w:rsidP="0076136F">
      <w:pPr>
        <w:pStyle w:val="Default"/>
        <w:ind w:firstLine="567"/>
        <w:jc w:val="both"/>
        <w:rPr>
          <w:rStyle w:val="Hyperlink"/>
          <w:rFonts w:ascii="Times New Roman" w:hAnsi="Times New Roman" w:cs="Times New Roman"/>
          <w:color w:val="auto"/>
          <w:u w:val="none"/>
        </w:rPr>
      </w:pPr>
      <w:r w:rsidRPr="0076136F">
        <w:rPr>
          <w:rFonts w:ascii="Times New Roman" w:hAnsi="Times New Roman" w:cs="Times New Roman"/>
          <w:color w:val="auto"/>
        </w:rPr>
        <w:t>Isi p</w:t>
      </w:r>
      <w:r w:rsidR="00D2503A" w:rsidRPr="0076136F">
        <w:rPr>
          <w:rFonts w:ascii="Times New Roman" w:hAnsi="Times New Roman" w:cs="Times New Roman"/>
          <w:color w:val="auto"/>
        </w:rPr>
        <w:t xml:space="preserve">enelitian </w:t>
      </w:r>
      <w:r w:rsidRPr="0076136F">
        <w:rPr>
          <w:rFonts w:ascii="Times New Roman" w:hAnsi="Times New Roman" w:cs="Times New Roman"/>
          <w:color w:val="auto"/>
        </w:rPr>
        <w:t>yang telah dilakukan sebagian besar</w:t>
      </w:r>
      <w:r w:rsidR="00D2503A" w:rsidRPr="0076136F">
        <w:rPr>
          <w:rFonts w:ascii="Times New Roman" w:hAnsi="Times New Roman" w:cs="Times New Roman"/>
          <w:color w:val="auto"/>
        </w:rPr>
        <w:t xml:space="preserve"> lebih fokus pada implementasi ekstrakurikuler wajib pendid</w:t>
      </w:r>
      <w:r w:rsidRPr="0076136F">
        <w:rPr>
          <w:rFonts w:ascii="Times New Roman" w:hAnsi="Times New Roman" w:cs="Times New Roman"/>
          <w:color w:val="auto"/>
        </w:rPr>
        <w:t>ikan kepram</w:t>
      </w:r>
      <w:r w:rsidR="00D2503A" w:rsidRPr="0076136F">
        <w:rPr>
          <w:rFonts w:ascii="Times New Roman" w:hAnsi="Times New Roman" w:cs="Times New Roman"/>
          <w:color w:val="auto"/>
        </w:rPr>
        <w:t xml:space="preserve">ukaan (EWPK) Model Reguler </w:t>
      </w:r>
      <w:r w:rsidR="00497BF0" w:rsidRPr="0076136F">
        <w:rPr>
          <w:rFonts w:ascii="Times New Roman" w:hAnsi="Times New Roman" w:cs="Times New Roman"/>
          <w:color w:val="auto"/>
        </w:rPr>
        <w:t xml:space="preserve">di satuan pendidikan </w:t>
      </w:r>
      <w:r w:rsidR="00D2503A" w:rsidRPr="0076136F">
        <w:rPr>
          <w:rFonts w:ascii="Times New Roman" w:hAnsi="Times New Roman" w:cs="Times New Roman"/>
          <w:color w:val="auto"/>
        </w:rPr>
        <w:t>dalam bentuk gerakan Pramuka</w:t>
      </w:r>
      <w:r w:rsidR="00497BF0" w:rsidRPr="0076136F">
        <w:rPr>
          <w:rFonts w:ascii="Times New Roman" w:hAnsi="Times New Roman" w:cs="Times New Roman"/>
          <w:color w:val="auto"/>
        </w:rPr>
        <w:t>. Merujuk</w:t>
      </w:r>
      <w:r w:rsidR="00D2503A" w:rsidRPr="0076136F">
        <w:rPr>
          <w:rFonts w:ascii="Times New Roman" w:hAnsi="Times New Roman" w:cs="Times New Roman"/>
          <w:color w:val="auto"/>
        </w:rPr>
        <w:t xml:space="preserve"> pada Permendikbud Nomor 63 Tahun 2014, </w:t>
      </w:r>
      <w:r w:rsidR="00497BF0" w:rsidRPr="0076136F">
        <w:rPr>
          <w:rFonts w:ascii="Times New Roman" w:hAnsi="Times New Roman" w:cs="Times New Roman"/>
          <w:color w:val="auto"/>
        </w:rPr>
        <w:t>k</w:t>
      </w:r>
      <w:r w:rsidR="00D2503A" w:rsidRPr="0076136F">
        <w:rPr>
          <w:rFonts w:ascii="Times New Roman" w:hAnsi="Times New Roman" w:cs="Times New Roman"/>
          <w:color w:val="auto"/>
        </w:rPr>
        <w:t>egiatan EWPK selain Model Reguler juga ada Model Blok dan Model Aktualisasi.</w:t>
      </w:r>
      <w:r w:rsidR="00497BF0" w:rsidRPr="0076136F">
        <w:rPr>
          <w:rFonts w:ascii="Times New Roman" w:hAnsi="Times New Roman" w:cs="Times New Roman"/>
          <w:color w:val="auto"/>
        </w:rPr>
        <w:t xml:space="preserve"> Penelitian ini melihat bagaimana implementasi EWPK di satuan pendidikan </w:t>
      </w:r>
      <w:r w:rsidRPr="0076136F">
        <w:rPr>
          <w:rFonts w:ascii="Times New Roman" w:hAnsi="Times New Roman" w:cs="Times New Roman"/>
          <w:color w:val="auto"/>
        </w:rPr>
        <w:t>serta</w:t>
      </w:r>
      <w:r w:rsidR="00497BF0" w:rsidRPr="0076136F">
        <w:rPr>
          <w:rFonts w:ascii="Times New Roman" w:hAnsi="Times New Roman" w:cs="Times New Roman"/>
          <w:color w:val="auto"/>
        </w:rPr>
        <w:t xml:space="preserve"> mengkaji lebih dalam terkait pemahaman </w:t>
      </w:r>
      <w:r w:rsidRPr="0076136F">
        <w:rPr>
          <w:rFonts w:ascii="Times New Roman" w:hAnsi="Times New Roman" w:cs="Times New Roman"/>
          <w:color w:val="auto"/>
        </w:rPr>
        <w:t xml:space="preserve">dan pemaknaan </w:t>
      </w:r>
      <w:r w:rsidR="00497BF0" w:rsidRPr="0076136F">
        <w:rPr>
          <w:rFonts w:ascii="Times New Roman" w:hAnsi="Times New Roman" w:cs="Times New Roman"/>
          <w:color w:val="auto"/>
        </w:rPr>
        <w:t>guru terhadap Permendikbud Nomor 63 Tahun 2014 agar dapat ditemukan letak ketidaksejalanan antara Permendikbud Nomor 63 Tahun 2014 dengan implementasi di satuan pendidikan.</w:t>
      </w:r>
    </w:p>
    <w:p w:rsidR="00AC6599" w:rsidRPr="0076136F" w:rsidRDefault="00E7360D" w:rsidP="0076136F">
      <w:pPr>
        <w:spacing w:after="0" w:line="240" w:lineRule="auto"/>
        <w:rPr>
          <w:rFonts w:ascii="Times New Roman" w:hAnsi="Times New Roman" w:cs="Times New Roman"/>
          <w:b/>
          <w:sz w:val="24"/>
          <w:szCs w:val="24"/>
          <w:lang w:val="en-US"/>
        </w:rPr>
      </w:pPr>
      <w:r w:rsidRPr="0076136F">
        <w:rPr>
          <w:rFonts w:ascii="Times New Roman" w:hAnsi="Times New Roman" w:cs="Times New Roman"/>
          <w:b/>
          <w:sz w:val="24"/>
          <w:szCs w:val="24"/>
          <w:lang w:val="en-US"/>
        </w:rPr>
        <w:lastRenderedPageBreak/>
        <w:t xml:space="preserve">METODE </w:t>
      </w:r>
    </w:p>
    <w:p w:rsidR="00EC25CC" w:rsidRPr="0076136F" w:rsidRDefault="00EC25CC" w:rsidP="0076136F">
      <w:pPr>
        <w:pStyle w:val="BodyText"/>
        <w:tabs>
          <w:tab w:val="left" w:pos="426"/>
        </w:tabs>
        <w:spacing w:after="0" w:line="240" w:lineRule="auto"/>
        <w:ind w:firstLine="567"/>
        <w:jc w:val="both"/>
        <w:rPr>
          <w:rFonts w:ascii="Times New Roman" w:hAnsi="Times New Roman" w:cs="Times New Roman"/>
          <w:sz w:val="24"/>
          <w:szCs w:val="24"/>
        </w:rPr>
      </w:pPr>
      <w:r w:rsidRPr="0076136F">
        <w:rPr>
          <w:rFonts w:ascii="Times New Roman" w:hAnsi="Times New Roman" w:cs="Times New Roman"/>
          <w:sz w:val="24"/>
          <w:szCs w:val="24"/>
        </w:rPr>
        <w:t>Penelitian ini mengkaji dan mendeskripsikan tentang implementasi EWPK di satuan pendidikan khususnya sekolah dasar</w:t>
      </w:r>
      <w:r w:rsidR="00E52F6F" w:rsidRPr="0076136F">
        <w:rPr>
          <w:rFonts w:ascii="Times New Roman" w:hAnsi="Times New Roman" w:cs="Times New Roman"/>
          <w:sz w:val="24"/>
          <w:szCs w:val="24"/>
        </w:rPr>
        <w:t xml:space="preserve"> berdasarkan Permendikbud Nomor 63 Tahun 2014</w:t>
      </w:r>
      <w:r w:rsidRPr="0076136F">
        <w:rPr>
          <w:rFonts w:ascii="Times New Roman" w:hAnsi="Times New Roman" w:cs="Times New Roman"/>
          <w:sz w:val="24"/>
          <w:szCs w:val="24"/>
        </w:rPr>
        <w:t>. Sesuai denga</w:t>
      </w:r>
      <w:r w:rsidR="00031C27" w:rsidRPr="0076136F">
        <w:rPr>
          <w:rFonts w:ascii="Times New Roman" w:hAnsi="Times New Roman" w:cs="Times New Roman"/>
          <w:sz w:val="24"/>
          <w:szCs w:val="24"/>
        </w:rPr>
        <w:t>n fokus penelitian ini maka pe</w:t>
      </w:r>
      <w:r w:rsidRPr="0076136F">
        <w:rPr>
          <w:rFonts w:ascii="Times New Roman" w:hAnsi="Times New Roman" w:cs="Times New Roman"/>
          <w:sz w:val="24"/>
          <w:szCs w:val="24"/>
        </w:rPr>
        <w:t xml:space="preserve">nelitian ini menggunakan pendekatan deskriptif kualitatif. Desain penelitian ini yaitu deskriptif kualitatif dengan subyek penelitian yang terdiri dari 155 guru sekolah dasar. Penelitian dilakukan di delapan kota/kabupaten yang merupakan keterwakilan dari </w:t>
      </w:r>
      <w:r w:rsidRPr="0076136F">
        <w:rPr>
          <w:rFonts w:ascii="Times New Roman" w:hAnsi="Times New Roman" w:cs="Times New Roman"/>
          <w:sz w:val="24"/>
          <w:szCs w:val="24"/>
          <w:lang w:val="en-US"/>
        </w:rPr>
        <w:t>3 wilayah Indonesia, yaitu wilayah Indonesia Barat, Indonesia Tengah, dan Indonesia Timur</w:t>
      </w:r>
      <w:r w:rsidRPr="0076136F">
        <w:rPr>
          <w:rFonts w:ascii="Times New Roman" w:hAnsi="Times New Roman" w:cs="Times New Roman"/>
          <w:sz w:val="24"/>
          <w:szCs w:val="24"/>
        </w:rPr>
        <w:t xml:space="preserve">. Delapan Kabupaten/Kota ini meliputi Kabupaten Sleman, Serang, Maros, Barito Kuala, Tasikmalaya, Kota Kupang, Pontianak, dan Kota Metro. Teknik pengumpulan data dilakukan melalui kuesioner yang dirancang dalam aplikasi </w:t>
      </w:r>
      <w:r w:rsidRPr="0076136F">
        <w:rPr>
          <w:rFonts w:ascii="Times New Roman" w:hAnsi="Times New Roman" w:cs="Times New Roman"/>
          <w:i/>
          <w:sz w:val="24"/>
          <w:szCs w:val="24"/>
        </w:rPr>
        <w:t>google form</w:t>
      </w:r>
      <w:r w:rsidRPr="0076136F">
        <w:rPr>
          <w:rFonts w:ascii="Times New Roman" w:hAnsi="Times New Roman" w:cs="Times New Roman"/>
          <w:sz w:val="24"/>
          <w:szCs w:val="24"/>
        </w:rPr>
        <w:t>, kemudian diberikan kepada responden yang mewakili 155 satuan pendidikan khususnya sekolah dasar. Data responden diperoleh berdasarkan rekomendasi dari Dinas Pendidikan Kabupaten/Kota. Selain berisi identitas responden, kuesioner berisi 8 (delapan) aspek utama tentang implementasi EWPK di satuan pendidikan meliputi: (1) pengelolaan; (2) sumber daya di satuan pendidikan; (3) rujukan yang digunakan; (4) pola kegiatan; (5) materi dan metode; (6) pelaksanaan selama pandemi; (7) penilaian; dan (8) peran pemangku kebijakan. Penelitian dilakukan pada bulan November 2020 – Januari 2021.</w:t>
      </w:r>
    </w:p>
    <w:p w:rsidR="00AC6599" w:rsidRPr="0076136F" w:rsidRDefault="00EC25CC" w:rsidP="0076136F">
      <w:pPr>
        <w:spacing w:after="0" w:line="240" w:lineRule="auto"/>
        <w:ind w:firstLine="567"/>
        <w:jc w:val="both"/>
        <w:rPr>
          <w:rFonts w:ascii="Times New Roman" w:hAnsi="Times New Roman" w:cs="Times New Roman"/>
          <w:sz w:val="24"/>
          <w:szCs w:val="24"/>
        </w:rPr>
      </w:pPr>
      <w:r w:rsidRPr="0076136F">
        <w:rPr>
          <w:rFonts w:ascii="Times New Roman" w:hAnsi="Times New Roman" w:cs="Times New Roman"/>
          <w:sz w:val="24"/>
          <w:szCs w:val="24"/>
        </w:rPr>
        <w:t xml:space="preserve">Prosedur penelitian dilakukan dengan menganalisis Permendikbud No. 63 Tahun 2014, menyusun komponen pertanyaan penelitian dalam kuesioner, </w:t>
      </w:r>
      <w:r w:rsidR="005A11AF" w:rsidRPr="0076136F">
        <w:rPr>
          <w:rFonts w:ascii="Times New Roman" w:hAnsi="Times New Roman" w:cs="Times New Roman"/>
          <w:sz w:val="24"/>
          <w:szCs w:val="24"/>
        </w:rPr>
        <w:t xml:space="preserve">dan </w:t>
      </w:r>
      <w:r w:rsidRPr="0076136F">
        <w:rPr>
          <w:rFonts w:ascii="Times New Roman" w:hAnsi="Times New Roman" w:cs="Times New Roman"/>
          <w:sz w:val="24"/>
          <w:szCs w:val="24"/>
        </w:rPr>
        <w:t xml:space="preserve">melakukan analisis </w:t>
      </w:r>
      <w:r w:rsidR="005A11AF" w:rsidRPr="0076136F">
        <w:rPr>
          <w:rFonts w:ascii="Times New Roman" w:hAnsi="Times New Roman" w:cs="Times New Roman"/>
          <w:sz w:val="24"/>
          <w:szCs w:val="24"/>
        </w:rPr>
        <w:t>data, serta</w:t>
      </w:r>
      <w:r w:rsidRPr="0076136F">
        <w:rPr>
          <w:rFonts w:ascii="Times New Roman" w:hAnsi="Times New Roman" w:cs="Times New Roman"/>
          <w:sz w:val="24"/>
          <w:szCs w:val="24"/>
        </w:rPr>
        <w:t xml:space="preserve"> merumuskan rekomendasi penelitian kepada pemangku kepentingan. Analisis data dilakukan melalui tahapan sebagai berikut: (1) data </w:t>
      </w:r>
      <w:r w:rsidRPr="0076136F">
        <w:rPr>
          <w:rFonts w:ascii="Times New Roman" w:hAnsi="Times New Roman" w:cs="Times New Roman"/>
          <w:i/>
          <w:iCs/>
          <w:sz w:val="24"/>
          <w:szCs w:val="24"/>
        </w:rPr>
        <w:t>collection</w:t>
      </w:r>
      <w:r w:rsidRPr="0076136F">
        <w:rPr>
          <w:rFonts w:ascii="Times New Roman" w:hAnsi="Times New Roman" w:cs="Times New Roman"/>
          <w:sz w:val="24"/>
          <w:szCs w:val="24"/>
        </w:rPr>
        <w:t xml:space="preserve">, data </w:t>
      </w:r>
      <w:r w:rsidRPr="0076136F">
        <w:rPr>
          <w:rFonts w:ascii="Times New Roman" w:hAnsi="Times New Roman" w:cs="Times New Roman"/>
          <w:i/>
          <w:iCs/>
          <w:sz w:val="24"/>
          <w:szCs w:val="24"/>
        </w:rPr>
        <w:t>reduction</w:t>
      </w:r>
      <w:r w:rsidRPr="0076136F">
        <w:rPr>
          <w:rFonts w:ascii="Times New Roman" w:hAnsi="Times New Roman" w:cs="Times New Roman"/>
          <w:sz w:val="24"/>
          <w:szCs w:val="24"/>
        </w:rPr>
        <w:t xml:space="preserve">, data </w:t>
      </w:r>
      <w:r w:rsidRPr="0076136F">
        <w:rPr>
          <w:rFonts w:ascii="Times New Roman" w:hAnsi="Times New Roman" w:cs="Times New Roman"/>
          <w:i/>
          <w:iCs/>
          <w:sz w:val="24"/>
          <w:szCs w:val="24"/>
        </w:rPr>
        <w:t>display</w:t>
      </w:r>
      <w:r w:rsidRPr="0076136F">
        <w:rPr>
          <w:rFonts w:ascii="Times New Roman" w:hAnsi="Times New Roman" w:cs="Times New Roman"/>
          <w:sz w:val="24"/>
          <w:szCs w:val="24"/>
        </w:rPr>
        <w:t xml:space="preserve">, </w:t>
      </w:r>
      <w:r w:rsidRPr="0076136F">
        <w:rPr>
          <w:rFonts w:ascii="Times New Roman" w:hAnsi="Times New Roman" w:cs="Times New Roman"/>
          <w:i/>
          <w:iCs/>
          <w:sz w:val="24"/>
          <w:szCs w:val="24"/>
        </w:rPr>
        <w:t xml:space="preserve">conclution drawing </w:t>
      </w:r>
      <w:r w:rsidRPr="0076136F">
        <w:rPr>
          <w:rFonts w:ascii="Times New Roman" w:hAnsi="Times New Roman" w:cs="Times New Roman"/>
          <w:sz w:val="24"/>
          <w:szCs w:val="24"/>
        </w:rPr>
        <w:t xml:space="preserve">atau </w:t>
      </w:r>
      <w:r w:rsidRPr="0076136F">
        <w:rPr>
          <w:rFonts w:ascii="Times New Roman" w:hAnsi="Times New Roman" w:cs="Times New Roman"/>
          <w:i/>
          <w:iCs/>
          <w:sz w:val="24"/>
          <w:szCs w:val="24"/>
        </w:rPr>
        <w:t>verification</w:t>
      </w:r>
      <w:r w:rsidR="00C038B9" w:rsidRPr="0076136F">
        <w:rPr>
          <w:rFonts w:ascii="Times New Roman" w:hAnsi="Times New Roman" w:cs="Times New Roman"/>
          <w:i/>
          <w:iCs/>
          <w:sz w:val="24"/>
          <w:szCs w:val="24"/>
        </w:rPr>
        <w:t xml:space="preserve"> </w:t>
      </w:r>
      <w:r w:rsidR="00C038B9" w:rsidRPr="0076136F">
        <w:rPr>
          <w:rFonts w:ascii="Times New Roman" w:hAnsi="Times New Roman" w:cs="Times New Roman"/>
          <w:i/>
          <w:iCs/>
          <w:sz w:val="24"/>
          <w:szCs w:val="24"/>
        </w:rPr>
        <w:fldChar w:fldCharType="begin" w:fldLock="1"/>
      </w:r>
      <w:r w:rsidR="00B826D2" w:rsidRPr="0076136F">
        <w:rPr>
          <w:rFonts w:ascii="Times New Roman" w:hAnsi="Times New Roman" w:cs="Times New Roman"/>
          <w:i/>
          <w:iCs/>
          <w:sz w:val="24"/>
          <w:szCs w:val="24"/>
        </w:rPr>
        <w:instrText>ADDIN CSL_CITATION {"citationItems":[{"id":"ITEM-1","itemData":{"DOI":"10.17509/ijpe.v3i2.22105","abstract":"Character education has been applied in scouting extracurricular on Primary School 2 Mojolangu Malang. Scoutmaster have knowledge about scouting is well, but in the implementation is difficulty, because scoutmaster is limited. The study aims to analyze implementation character education and character is seen of character education in scouting extracurricular raiser category on student Primary School 2 Mojolangu Malang. This study uses descriptive research qualitative research. The sources of this study were scoutmaster, responsible person of extracurricular, head master, teacher, and student. Then the technique of data collection using observation, interview, documentation and field notes. The results of this study that implementation was held on Friday with many activity and strategy. Detention in implementation are cost, weather and then facilities and infrastructure. The benefit can are about knowledge and character education. Character is seen are religious, nationalism, mutual cooperation, integrity, and independence.","author":[{"dropping-particle":"","family":"Rusadi","given":"Arbi Anugrah Putra","non-dropping-particle":"","parse-names":false,"suffix":""},{"dropping-particle":"","family":"Baiduri","given":"","non-dropping-particle":"","parse-names":false,"suffix":""},{"dropping-particle":"","family":"Regina","given":"Belinda Dewi","non-dropping-particle":"","parse-names":false,"suffix":""}],"container-title":"Indonesian Journal of Primary Education","id":"ITEM-1","issue":"2","issued":{"date-parts":[["2019"]]},"page":"91-99","title":"Pendidikan Karakter dalam Ekstrakurikuler Kepramukaan di Sekolah Dasar","type":"article-journal","volume":"3"},"uris":["http://www.mendeley.com/documents/?uuid=ae9ae2aa-5e8a-4da5-a3f3-e4fa43af8a39"]}],"mendeley":{"formattedCitation":"(Rusadi et al., 2019)","plainTextFormattedCitation":"(Rusadi et al., 2019)","previouslyFormattedCitation":"(Rusadi et al., 2019)"},"properties":{"noteIndex":0},"schema":"https://github.com/citation-style-language/schema/raw/master/csl-citation.json"}</w:instrText>
      </w:r>
      <w:r w:rsidR="00C038B9" w:rsidRPr="0076136F">
        <w:rPr>
          <w:rFonts w:ascii="Times New Roman" w:hAnsi="Times New Roman" w:cs="Times New Roman"/>
          <w:i/>
          <w:iCs/>
          <w:sz w:val="24"/>
          <w:szCs w:val="24"/>
        </w:rPr>
        <w:fldChar w:fldCharType="separate"/>
      </w:r>
      <w:r w:rsidR="00C038B9" w:rsidRPr="0076136F">
        <w:rPr>
          <w:rFonts w:ascii="Times New Roman" w:hAnsi="Times New Roman" w:cs="Times New Roman"/>
          <w:iCs/>
          <w:noProof/>
          <w:sz w:val="24"/>
          <w:szCs w:val="24"/>
        </w:rPr>
        <w:t>(Rusadi et al., 2019)</w:t>
      </w:r>
      <w:r w:rsidR="00C038B9" w:rsidRPr="0076136F">
        <w:rPr>
          <w:rFonts w:ascii="Times New Roman" w:hAnsi="Times New Roman" w:cs="Times New Roman"/>
          <w:i/>
          <w:iCs/>
          <w:sz w:val="24"/>
          <w:szCs w:val="24"/>
        </w:rPr>
        <w:fldChar w:fldCharType="end"/>
      </w:r>
      <w:r w:rsidRPr="0076136F">
        <w:rPr>
          <w:rFonts w:ascii="Times New Roman" w:hAnsi="Times New Roman" w:cs="Times New Roman"/>
          <w:iCs/>
          <w:sz w:val="24"/>
          <w:szCs w:val="24"/>
        </w:rPr>
        <w:t xml:space="preserve">. </w:t>
      </w:r>
      <w:r w:rsidRPr="0076136F">
        <w:rPr>
          <w:rFonts w:ascii="Times New Roman" w:hAnsi="Times New Roman" w:cs="Times New Roman"/>
          <w:sz w:val="24"/>
          <w:szCs w:val="24"/>
        </w:rPr>
        <w:t>Data yang diperoleh melalui pengisian kuesioner kemudian ditulis kembali dan dibahasakan sesuai kondisi di lapangan, kemudian data dipilih dan disesuaikan dengan fokus penelitian. Kumpulan data kemudian dianalisis, disimpulkan, dan dimaknai sesuai dengan tujuan penelitian.</w:t>
      </w:r>
    </w:p>
    <w:p w:rsidR="00AC6599" w:rsidRPr="0076136F" w:rsidRDefault="00AC6599" w:rsidP="0076136F">
      <w:pPr>
        <w:spacing w:after="0" w:line="240" w:lineRule="auto"/>
        <w:ind w:firstLine="567"/>
        <w:jc w:val="both"/>
        <w:rPr>
          <w:rFonts w:ascii="Times New Roman" w:hAnsi="Times New Roman" w:cs="Times New Roman"/>
          <w:sz w:val="24"/>
          <w:szCs w:val="24"/>
        </w:rPr>
      </w:pPr>
    </w:p>
    <w:p w:rsidR="00AC6599" w:rsidRPr="0076136F" w:rsidRDefault="00E7360D" w:rsidP="0076136F">
      <w:pPr>
        <w:spacing w:after="0" w:line="240" w:lineRule="auto"/>
        <w:rPr>
          <w:rFonts w:ascii="Times New Roman" w:hAnsi="Times New Roman" w:cs="Times New Roman"/>
          <w:b/>
          <w:sz w:val="24"/>
          <w:szCs w:val="24"/>
          <w:lang w:val="en-US"/>
        </w:rPr>
      </w:pPr>
      <w:r w:rsidRPr="0076136F">
        <w:rPr>
          <w:rFonts w:ascii="Times New Roman" w:hAnsi="Times New Roman" w:cs="Times New Roman"/>
          <w:b/>
          <w:sz w:val="24"/>
          <w:szCs w:val="24"/>
          <w:lang w:val="en-US"/>
        </w:rPr>
        <w:t xml:space="preserve">HASIL DAN PEMBAHASAN </w:t>
      </w:r>
    </w:p>
    <w:p w:rsidR="00EC25CC" w:rsidRPr="0076136F" w:rsidRDefault="00EC25CC" w:rsidP="0076136F">
      <w:pPr>
        <w:pStyle w:val="BodyText"/>
        <w:tabs>
          <w:tab w:val="left" w:pos="426"/>
        </w:tabs>
        <w:spacing w:after="0" w:line="240" w:lineRule="auto"/>
        <w:jc w:val="both"/>
        <w:rPr>
          <w:rFonts w:ascii="Times New Roman" w:hAnsi="Times New Roman" w:cs="Times New Roman"/>
          <w:sz w:val="24"/>
          <w:szCs w:val="24"/>
        </w:rPr>
      </w:pPr>
      <w:r w:rsidRPr="0076136F">
        <w:rPr>
          <w:rFonts w:ascii="Times New Roman" w:hAnsi="Times New Roman" w:cs="Times New Roman"/>
          <w:sz w:val="24"/>
          <w:szCs w:val="24"/>
        </w:rPr>
        <w:t xml:space="preserve">Hasil penelitian berfokus pada (8) delapan aspek sebagai berikut. </w:t>
      </w:r>
    </w:p>
    <w:p w:rsidR="00EC25CC" w:rsidRPr="0076136F" w:rsidRDefault="00EC25CC" w:rsidP="0076136F">
      <w:pPr>
        <w:pStyle w:val="BodyText"/>
        <w:numPr>
          <w:ilvl w:val="0"/>
          <w:numId w:val="3"/>
        </w:numPr>
        <w:tabs>
          <w:tab w:val="left" w:pos="567"/>
        </w:tabs>
        <w:spacing w:after="0" w:line="240" w:lineRule="auto"/>
        <w:ind w:left="567" w:hanging="567"/>
        <w:jc w:val="both"/>
        <w:rPr>
          <w:rFonts w:ascii="Times New Roman" w:hAnsi="Times New Roman" w:cs="Times New Roman"/>
          <w:b/>
          <w:sz w:val="24"/>
          <w:szCs w:val="24"/>
        </w:rPr>
      </w:pPr>
      <w:r w:rsidRPr="0076136F">
        <w:rPr>
          <w:rFonts w:ascii="Times New Roman" w:hAnsi="Times New Roman" w:cs="Times New Roman"/>
          <w:b/>
          <w:sz w:val="24"/>
          <w:szCs w:val="24"/>
        </w:rPr>
        <w:t>Pengelolaan EWPK</w:t>
      </w:r>
    </w:p>
    <w:p w:rsidR="00EC25CC" w:rsidRPr="0076136F" w:rsidRDefault="00EC25CC" w:rsidP="0076136F">
      <w:pPr>
        <w:pStyle w:val="BodyText"/>
        <w:tabs>
          <w:tab w:val="left" w:pos="567"/>
        </w:tabs>
        <w:spacing w:after="0" w:line="240" w:lineRule="auto"/>
        <w:ind w:left="567" w:firstLine="567"/>
        <w:jc w:val="both"/>
        <w:rPr>
          <w:rFonts w:ascii="Times New Roman" w:hAnsi="Times New Roman" w:cs="Times New Roman"/>
          <w:sz w:val="24"/>
          <w:szCs w:val="24"/>
        </w:rPr>
      </w:pPr>
      <w:r w:rsidRPr="0076136F">
        <w:rPr>
          <w:rFonts w:ascii="Times New Roman" w:hAnsi="Times New Roman" w:cs="Times New Roman"/>
          <w:sz w:val="24"/>
          <w:szCs w:val="24"/>
        </w:rPr>
        <w:t>Sebanyak 95,3% responden telah melaksanakan penyelenggaraan EWPK, sedangkan sebanyak 4,7% masih belum melaksanakan di tempatnya menjala</w:t>
      </w:r>
      <w:r w:rsidR="005A11AF" w:rsidRPr="0076136F">
        <w:rPr>
          <w:rFonts w:ascii="Times New Roman" w:hAnsi="Times New Roman" w:cs="Times New Roman"/>
          <w:sz w:val="24"/>
          <w:szCs w:val="24"/>
        </w:rPr>
        <w:t>nkan tugas sebagai guru. N</w:t>
      </w:r>
      <w:r w:rsidRPr="0076136F">
        <w:rPr>
          <w:rFonts w:ascii="Times New Roman" w:hAnsi="Times New Roman" w:cs="Times New Roman"/>
          <w:sz w:val="24"/>
          <w:szCs w:val="24"/>
        </w:rPr>
        <w:t>amun demikian, terdapat variasi dalam pengelolaannya, antara lain: (a) wajib dilaksanakan untuk seluruh peserta didik sebanyak 64,4%; (b) wajib dilaksanakan untuk kelas-kelas tertentu sebanyak 30,8%; dan belum terprogramkan dalam kegiatan sekolah sebanyak 4,8%. Implementasi EWPK di satuan pendidikan sekolah dasar tidak sepenuhnya dilaks</w:t>
      </w:r>
      <w:r w:rsidR="00031C27" w:rsidRPr="0076136F">
        <w:rPr>
          <w:rFonts w:ascii="Times New Roman" w:hAnsi="Times New Roman" w:cs="Times New Roman"/>
          <w:sz w:val="24"/>
          <w:szCs w:val="24"/>
        </w:rPr>
        <w:t>a</w:t>
      </w:r>
      <w:r w:rsidRPr="0076136F">
        <w:rPr>
          <w:rFonts w:ascii="Times New Roman" w:hAnsi="Times New Roman" w:cs="Times New Roman"/>
          <w:sz w:val="24"/>
          <w:szCs w:val="24"/>
        </w:rPr>
        <w:t>nakaan pada seluruh tingkatan kelas. Sebaran implementasi pada tingkatan kelas adalah sebagai berikut.</w:t>
      </w:r>
    </w:p>
    <w:p w:rsidR="00EC25CC" w:rsidRPr="0076136F" w:rsidRDefault="00EC25CC" w:rsidP="0076136F">
      <w:pPr>
        <w:pStyle w:val="BodyText"/>
        <w:tabs>
          <w:tab w:val="left" w:pos="567"/>
        </w:tabs>
        <w:spacing w:after="0" w:line="240" w:lineRule="auto"/>
        <w:ind w:left="567"/>
        <w:jc w:val="both"/>
        <w:rPr>
          <w:rFonts w:ascii="Times New Roman" w:hAnsi="Times New Roman" w:cs="Times New Roman"/>
          <w:sz w:val="24"/>
          <w:szCs w:val="24"/>
        </w:rPr>
      </w:pPr>
      <w:r w:rsidRPr="0076136F">
        <w:rPr>
          <w:rFonts w:ascii="Times New Roman" w:hAnsi="Times New Roman" w:cs="Times New Roman"/>
          <w:sz w:val="24"/>
          <w:szCs w:val="24"/>
        </w:rPr>
        <w:t>Tabel 1. Sebaran Implementasi EWPK pada Tingkatan Kelas</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7"/>
        <w:gridCol w:w="1559"/>
        <w:gridCol w:w="1559"/>
        <w:gridCol w:w="1417"/>
        <w:gridCol w:w="1561"/>
      </w:tblGrid>
      <w:tr w:rsidR="00EC25CC" w:rsidRPr="0076136F" w:rsidTr="0068718E">
        <w:trPr>
          <w:trHeight w:val="397"/>
          <w:tblHeader/>
          <w:jc w:val="center"/>
        </w:trPr>
        <w:tc>
          <w:tcPr>
            <w:tcW w:w="8789" w:type="dxa"/>
            <w:gridSpan w:val="6"/>
            <w:tcBorders>
              <w:top w:val="double" w:sz="4" w:space="0" w:color="auto"/>
              <w:left w:val="double" w:sz="4" w:space="0" w:color="auto"/>
            </w:tcBorders>
            <w:shd w:val="clear" w:color="auto" w:fill="D9D9D9" w:themeFill="background1" w:themeFillShade="D9"/>
            <w:noWrap/>
            <w:vAlign w:val="center"/>
            <w:hideMark/>
          </w:tcPr>
          <w:p w:rsidR="00EC25CC" w:rsidRPr="0076136F" w:rsidRDefault="00EC25CC" w:rsidP="0076136F">
            <w:pPr>
              <w:spacing w:after="0" w:line="240" w:lineRule="auto"/>
              <w:jc w:val="center"/>
              <w:rPr>
                <w:rFonts w:ascii="Times New Roman" w:hAnsi="Times New Roman" w:cs="Times New Roman"/>
                <w:b/>
                <w:bCs/>
                <w:sz w:val="24"/>
                <w:szCs w:val="24"/>
                <w:lang w:eastAsia="en-ID"/>
              </w:rPr>
            </w:pPr>
            <w:r w:rsidRPr="0076136F">
              <w:rPr>
                <w:rFonts w:ascii="Times New Roman" w:hAnsi="Times New Roman" w:cs="Times New Roman"/>
                <w:b/>
                <w:bCs/>
                <w:sz w:val="24"/>
                <w:szCs w:val="24"/>
                <w:lang w:eastAsia="en-ID"/>
              </w:rPr>
              <w:t>Persentase Rerata Capaian Implementasi EWPK pada Tingkatan Kelas</w:t>
            </w:r>
          </w:p>
        </w:tc>
      </w:tr>
      <w:tr w:rsidR="00EC25CC" w:rsidRPr="0076136F" w:rsidTr="0068718E">
        <w:trPr>
          <w:trHeight w:val="397"/>
          <w:tblHeader/>
          <w:jc w:val="center"/>
        </w:trPr>
        <w:tc>
          <w:tcPr>
            <w:tcW w:w="1276" w:type="dxa"/>
            <w:tcBorders>
              <w:left w:val="double" w:sz="4" w:space="0" w:color="auto"/>
              <w:bottom w:val="double" w:sz="4" w:space="0" w:color="auto"/>
            </w:tcBorders>
            <w:shd w:val="clear" w:color="auto" w:fill="D9D9D9" w:themeFill="background1" w:themeFillShade="D9"/>
            <w:noWrap/>
            <w:vAlign w:val="center"/>
            <w:hideMark/>
          </w:tcPr>
          <w:p w:rsidR="00EC25CC" w:rsidRPr="0076136F" w:rsidRDefault="00EC25CC" w:rsidP="0076136F">
            <w:pPr>
              <w:spacing w:after="0" w:line="240" w:lineRule="auto"/>
              <w:jc w:val="center"/>
              <w:rPr>
                <w:rFonts w:ascii="Times New Roman" w:hAnsi="Times New Roman" w:cs="Times New Roman"/>
                <w:b/>
                <w:bCs/>
                <w:color w:val="000000"/>
                <w:sz w:val="24"/>
                <w:szCs w:val="24"/>
                <w:lang w:val="en-ID" w:eastAsia="en-ID"/>
              </w:rPr>
            </w:pPr>
            <w:r w:rsidRPr="0076136F">
              <w:rPr>
                <w:rFonts w:ascii="Times New Roman" w:hAnsi="Times New Roman" w:cs="Times New Roman"/>
                <w:b/>
                <w:bCs/>
                <w:color w:val="000000"/>
                <w:sz w:val="24"/>
                <w:szCs w:val="24"/>
                <w:lang w:val="en-ID" w:eastAsia="en-ID"/>
              </w:rPr>
              <w:t>I</w:t>
            </w:r>
          </w:p>
        </w:tc>
        <w:tc>
          <w:tcPr>
            <w:tcW w:w="1417" w:type="dxa"/>
            <w:tcBorders>
              <w:bottom w:val="double" w:sz="4" w:space="0" w:color="auto"/>
            </w:tcBorders>
            <w:shd w:val="clear" w:color="auto" w:fill="D9D9D9" w:themeFill="background1" w:themeFillShade="D9"/>
            <w:noWrap/>
            <w:vAlign w:val="center"/>
            <w:hideMark/>
          </w:tcPr>
          <w:p w:rsidR="00EC25CC" w:rsidRPr="0076136F" w:rsidRDefault="00EC25CC" w:rsidP="0076136F">
            <w:pPr>
              <w:spacing w:after="0" w:line="240" w:lineRule="auto"/>
              <w:jc w:val="center"/>
              <w:rPr>
                <w:rFonts w:ascii="Times New Roman" w:hAnsi="Times New Roman" w:cs="Times New Roman"/>
                <w:b/>
                <w:bCs/>
                <w:color w:val="000000"/>
                <w:sz w:val="24"/>
                <w:szCs w:val="24"/>
                <w:lang w:val="en-ID" w:eastAsia="en-ID"/>
              </w:rPr>
            </w:pPr>
            <w:r w:rsidRPr="0076136F">
              <w:rPr>
                <w:rFonts w:ascii="Times New Roman" w:hAnsi="Times New Roman" w:cs="Times New Roman"/>
                <w:b/>
                <w:bCs/>
                <w:color w:val="000000"/>
                <w:sz w:val="24"/>
                <w:szCs w:val="24"/>
                <w:lang w:val="en-ID" w:eastAsia="en-ID"/>
              </w:rPr>
              <w:t>II</w:t>
            </w:r>
          </w:p>
        </w:tc>
        <w:tc>
          <w:tcPr>
            <w:tcW w:w="1559" w:type="dxa"/>
            <w:tcBorders>
              <w:bottom w:val="double" w:sz="4" w:space="0" w:color="auto"/>
            </w:tcBorders>
            <w:shd w:val="clear" w:color="auto" w:fill="D9D9D9" w:themeFill="background1" w:themeFillShade="D9"/>
            <w:noWrap/>
            <w:vAlign w:val="center"/>
            <w:hideMark/>
          </w:tcPr>
          <w:p w:rsidR="00EC25CC" w:rsidRPr="0076136F" w:rsidRDefault="00EC25CC" w:rsidP="0076136F">
            <w:pPr>
              <w:spacing w:after="0" w:line="240" w:lineRule="auto"/>
              <w:jc w:val="center"/>
              <w:rPr>
                <w:rFonts w:ascii="Times New Roman" w:hAnsi="Times New Roman" w:cs="Times New Roman"/>
                <w:b/>
                <w:bCs/>
                <w:color w:val="000000"/>
                <w:sz w:val="24"/>
                <w:szCs w:val="24"/>
                <w:lang w:val="en-ID" w:eastAsia="en-ID"/>
              </w:rPr>
            </w:pPr>
            <w:r w:rsidRPr="0076136F">
              <w:rPr>
                <w:rFonts w:ascii="Times New Roman" w:hAnsi="Times New Roman" w:cs="Times New Roman"/>
                <w:b/>
                <w:bCs/>
                <w:color w:val="000000"/>
                <w:sz w:val="24"/>
                <w:szCs w:val="24"/>
                <w:lang w:val="en-ID" w:eastAsia="en-ID"/>
              </w:rPr>
              <w:t>III</w:t>
            </w:r>
          </w:p>
        </w:tc>
        <w:tc>
          <w:tcPr>
            <w:tcW w:w="1559" w:type="dxa"/>
            <w:tcBorders>
              <w:bottom w:val="double" w:sz="4" w:space="0" w:color="auto"/>
            </w:tcBorders>
            <w:shd w:val="clear" w:color="auto" w:fill="D9D9D9" w:themeFill="background1" w:themeFillShade="D9"/>
            <w:noWrap/>
            <w:vAlign w:val="center"/>
            <w:hideMark/>
          </w:tcPr>
          <w:p w:rsidR="00EC25CC" w:rsidRPr="0076136F" w:rsidRDefault="00EC25CC" w:rsidP="0076136F">
            <w:pPr>
              <w:spacing w:after="0" w:line="240" w:lineRule="auto"/>
              <w:jc w:val="center"/>
              <w:rPr>
                <w:rFonts w:ascii="Times New Roman" w:hAnsi="Times New Roman" w:cs="Times New Roman"/>
                <w:b/>
                <w:bCs/>
                <w:color w:val="000000"/>
                <w:sz w:val="24"/>
                <w:szCs w:val="24"/>
                <w:lang w:val="en-ID" w:eastAsia="en-ID"/>
              </w:rPr>
            </w:pPr>
            <w:r w:rsidRPr="0076136F">
              <w:rPr>
                <w:rFonts w:ascii="Times New Roman" w:hAnsi="Times New Roman" w:cs="Times New Roman"/>
                <w:b/>
                <w:bCs/>
                <w:color w:val="000000"/>
                <w:sz w:val="24"/>
                <w:szCs w:val="24"/>
                <w:lang w:val="en-ID" w:eastAsia="en-ID"/>
              </w:rPr>
              <w:t>IV</w:t>
            </w:r>
          </w:p>
        </w:tc>
        <w:tc>
          <w:tcPr>
            <w:tcW w:w="1417" w:type="dxa"/>
            <w:tcBorders>
              <w:bottom w:val="double" w:sz="4" w:space="0" w:color="auto"/>
            </w:tcBorders>
            <w:shd w:val="clear" w:color="auto" w:fill="D9D9D9" w:themeFill="background1" w:themeFillShade="D9"/>
            <w:noWrap/>
            <w:vAlign w:val="center"/>
            <w:hideMark/>
          </w:tcPr>
          <w:p w:rsidR="00EC25CC" w:rsidRPr="0076136F" w:rsidRDefault="00EC25CC" w:rsidP="0076136F">
            <w:pPr>
              <w:spacing w:after="0" w:line="240" w:lineRule="auto"/>
              <w:jc w:val="center"/>
              <w:rPr>
                <w:rFonts w:ascii="Times New Roman" w:hAnsi="Times New Roman" w:cs="Times New Roman"/>
                <w:b/>
                <w:bCs/>
                <w:color w:val="000000"/>
                <w:sz w:val="24"/>
                <w:szCs w:val="24"/>
                <w:lang w:val="en-ID" w:eastAsia="en-ID"/>
              </w:rPr>
            </w:pPr>
            <w:r w:rsidRPr="0076136F">
              <w:rPr>
                <w:rFonts w:ascii="Times New Roman" w:hAnsi="Times New Roman" w:cs="Times New Roman"/>
                <w:b/>
                <w:bCs/>
                <w:color w:val="000000"/>
                <w:sz w:val="24"/>
                <w:szCs w:val="24"/>
                <w:lang w:val="en-ID" w:eastAsia="en-ID"/>
              </w:rPr>
              <w:t>V</w:t>
            </w:r>
          </w:p>
        </w:tc>
        <w:tc>
          <w:tcPr>
            <w:tcW w:w="1561" w:type="dxa"/>
            <w:tcBorders>
              <w:bottom w:val="double" w:sz="4" w:space="0" w:color="auto"/>
            </w:tcBorders>
            <w:shd w:val="clear" w:color="auto" w:fill="D9D9D9" w:themeFill="background1" w:themeFillShade="D9"/>
            <w:noWrap/>
            <w:vAlign w:val="center"/>
            <w:hideMark/>
          </w:tcPr>
          <w:p w:rsidR="00EC25CC" w:rsidRPr="0076136F" w:rsidRDefault="00EC25CC" w:rsidP="0076136F">
            <w:pPr>
              <w:spacing w:after="0" w:line="240" w:lineRule="auto"/>
              <w:jc w:val="center"/>
              <w:rPr>
                <w:rFonts w:ascii="Times New Roman" w:hAnsi="Times New Roman" w:cs="Times New Roman"/>
                <w:b/>
                <w:bCs/>
                <w:color w:val="000000"/>
                <w:sz w:val="24"/>
                <w:szCs w:val="24"/>
                <w:lang w:val="en-ID" w:eastAsia="en-ID"/>
              </w:rPr>
            </w:pPr>
            <w:r w:rsidRPr="0076136F">
              <w:rPr>
                <w:rFonts w:ascii="Times New Roman" w:hAnsi="Times New Roman" w:cs="Times New Roman"/>
                <w:b/>
                <w:bCs/>
                <w:color w:val="000000"/>
                <w:sz w:val="24"/>
                <w:szCs w:val="24"/>
                <w:lang w:val="en-ID" w:eastAsia="en-ID"/>
              </w:rPr>
              <w:t>VI</w:t>
            </w:r>
          </w:p>
        </w:tc>
      </w:tr>
      <w:tr w:rsidR="00EC25CC" w:rsidRPr="0076136F" w:rsidTr="0068718E">
        <w:trPr>
          <w:trHeight w:val="397"/>
          <w:jc w:val="center"/>
        </w:trPr>
        <w:tc>
          <w:tcPr>
            <w:tcW w:w="1276" w:type="dxa"/>
            <w:shd w:val="clear" w:color="auto" w:fill="auto"/>
            <w:noWrap/>
            <w:vAlign w:val="center"/>
            <w:hideMark/>
          </w:tcPr>
          <w:p w:rsidR="00EC25CC" w:rsidRPr="0076136F" w:rsidRDefault="00EC25CC" w:rsidP="0076136F">
            <w:pPr>
              <w:spacing w:after="0" w:line="240" w:lineRule="auto"/>
              <w:jc w:val="center"/>
              <w:rPr>
                <w:rFonts w:ascii="Times New Roman" w:hAnsi="Times New Roman" w:cs="Times New Roman"/>
                <w:bCs/>
                <w:color w:val="000000"/>
                <w:sz w:val="24"/>
                <w:szCs w:val="24"/>
                <w:lang w:val="en-ID" w:eastAsia="en-ID"/>
              </w:rPr>
            </w:pPr>
            <w:r w:rsidRPr="0076136F">
              <w:rPr>
                <w:rFonts w:ascii="Times New Roman" w:hAnsi="Times New Roman" w:cs="Times New Roman"/>
                <w:bCs/>
                <w:color w:val="000000"/>
                <w:sz w:val="24"/>
                <w:szCs w:val="24"/>
                <w:lang w:val="en-ID" w:eastAsia="en-ID"/>
              </w:rPr>
              <w:t>34,9</w:t>
            </w:r>
          </w:p>
        </w:tc>
        <w:tc>
          <w:tcPr>
            <w:tcW w:w="1417" w:type="dxa"/>
            <w:shd w:val="clear" w:color="auto" w:fill="auto"/>
            <w:noWrap/>
            <w:vAlign w:val="center"/>
            <w:hideMark/>
          </w:tcPr>
          <w:p w:rsidR="00EC25CC" w:rsidRPr="0076136F" w:rsidRDefault="00EC25CC" w:rsidP="0076136F">
            <w:pPr>
              <w:spacing w:after="0" w:line="240" w:lineRule="auto"/>
              <w:jc w:val="center"/>
              <w:rPr>
                <w:rFonts w:ascii="Times New Roman" w:hAnsi="Times New Roman" w:cs="Times New Roman"/>
                <w:bCs/>
                <w:color w:val="000000"/>
                <w:sz w:val="24"/>
                <w:szCs w:val="24"/>
                <w:lang w:val="en-ID" w:eastAsia="en-ID"/>
              </w:rPr>
            </w:pPr>
            <w:r w:rsidRPr="0076136F">
              <w:rPr>
                <w:rFonts w:ascii="Times New Roman" w:hAnsi="Times New Roman" w:cs="Times New Roman"/>
                <w:bCs/>
                <w:color w:val="000000"/>
                <w:sz w:val="24"/>
                <w:szCs w:val="24"/>
                <w:lang w:val="en-ID" w:eastAsia="en-ID"/>
              </w:rPr>
              <w:t>36,6</w:t>
            </w:r>
          </w:p>
        </w:tc>
        <w:tc>
          <w:tcPr>
            <w:tcW w:w="1559" w:type="dxa"/>
            <w:shd w:val="clear" w:color="auto" w:fill="auto"/>
            <w:noWrap/>
            <w:vAlign w:val="center"/>
            <w:hideMark/>
          </w:tcPr>
          <w:p w:rsidR="00EC25CC" w:rsidRPr="0076136F" w:rsidRDefault="00EC25CC" w:rsidP="0076136F">
            <w:pPr>
              <w:spacing w:after="0" w:line="240" w:lineRule="auto"/>
              <w:jc w:val="center"/>
              <w:rPr>
                <w:rFonts w:ascii="Times New Roman" w:hAnsi="Times New Roman" w:cs="Times New Roman"/>
                <w:bCs/>
                <w:color w:val="000000"/>
                <w:sz w:val="24"/>
                <w:szCs w:val="24"/>
                <w:lang w:val="en-ID" w:eastAsia="en-ID"/>
              </w:rPr>
            </w:pPr>
            <w:r w:rsidRPr="0076136F">
              <w:rPr>
                <w:rFonts w:ascii="Times New Roman" w:hAnsi="Times New Roman" w:cs="Times New Roman"/>
                <w:bCs/>
                <w:color w:val="000000"/>
                <w:sz w:val="24"/>
                <w:szCs w:val="24"/>
                <w:lang w:val="en-ID" w:eastAsia="en-ID"/>
              </w:rPr>
              <w:t>67,3</w:t>
            </w:r>
          </w:p>
        </w:tc>
        <w:tc>
          <w:tcPr>
            <w:tcW w:w="1559" w:type="dxa"/>
            <w:shd w:val="clear" w:color="auto" w:fill="auto"/>
            <w:noWrap/>
            <w:vAlign w:val="center"/>
            <w:hideMark/>
          </w:tcPr>
          <w:p w:rsidR="00EC25CC" w:rsidRPr="0076136F" w:rsidRDefault="00EC25CC" w:rsidP="0076136F">
            <w:pPr>
              <w:spacing w:after="0" w:line="240" w:lineRule="auto"/>
              <w:jc w:val="center"/>
              <w:rPr>
                <w:rFonts w:ascii="Times New Roman" w:hAnsi="Times New Roman" w:cs="Times New Roman"/>
                <w:bCs/>
                <w:color w:val="000000"/>
                <w:sz w:val="24"/>
                <w:szCs w:val="24"/>
                <w:lang w:val="en-ID" w:eastAsia="en-ID"/>
              </w:rPr>
            </w:pPr>
            <w:r w:rsidRPr="0076136F">
              <w:rPr>
                <w:rFonts w:ascii="Times New Roman" w:hAnsi="Times New Roman" w:cs="Times New Roman"/>
                <w:bCs/>
                <w:color w:val="000000"/>
                <w:sz w:val="24"/>
                <w:szCs w:val="24"/>
                <w:lang w:val="en-ID" w:eastAsia="en-ID"/>
              </w:rPr>
              <w:t>94,7</w:t>
            </w:r>
          </w:p>
        </w:tc>
        <w:tc>
          <w:tcPr>
            <w:tcW w:w="1417" w:type="dxa"/>
            <w:shd w:val="clear" w:color="auto" w:fill="auto"/>
            <w:noWrap/>
            <w:vAlign w:val="center"/>
            <w:hideMark/>
          </w:tcPr>
          <w:p w:rsidR="00EC25CC" w:rsidRPr="0076136F" w:rsidRDefault="00EC25CC" w:rsidP="0076136F">
            <w:pPr>
              <w:spacing w:after="0" w:line="240" w:lineRule="auto"/>
              <w:jc w:val="center"/>
              <w:rPr>
                <w:rFonts w:ascii="Times New Roman" w:hAnsi="Times New Roman" w:cs="Times New Roman"/>
                <w:bCs/>
                <w:color w:val="000000"/>
                <w:sz w:val="24"/>
                <w:szCs w:val="24"/>
                <w:lang w:val="en-ID" w:eastAsia="en-ID"/>
              </w:rPr>
            </w:pPr>
            <w:r w:rsidRPr="0076136F">
              <w:rPr>
                <w:rFonts w:ascii="Times New Roman" w:hAnsi="Times New Roman" w:cs="Times New Roman"/>
                <w:bCs/>
                <w:color w:val="000000"/>
                <w:sz w:val="24"/>
                <w:szCs w:val="24"/>
                <w:lang w:val="en-ID" w:eastAsia="en-ID"/>
              </w:rPr>
              <w:t>95,5</w:t>
            </w:r>
          </w:p>
        </w:tc>
        <w:tc>
          <w:tcPr>
            <w:tcW w:w="1561" w:type="dxa"/>
            <w:shd w:val="clear" w:color="auto" w:fill="auto"/>
            <w:noWrap/>
            <w:vAlign w:val="center"/>
            <w:hideMark/>
          </w:tcPr>
          <w:p w:rsidR="00EC25CC" w:rsidRPr="0076136F" w:rsidRDefault="00EC25CC" w:rsidP="0076136F">
            <w:pPr>
              <w:spacing w:after="0" w:line="240" w:lineRule="auto"/>
              <w:jc w:val="center"/>
              <w:rPr>
                <w:rFonts w:ascii="Times New Roman" w:hAnsi="Times New Roman" w:cs="Times New Roman"/>
                <w:bCs/>
                <w:color w:val="000000"/>
                <w:sz w:val="24"/>
                <w:szCs w:val="24"/>
                <w:lang w:val="en-ID" w:eastAsia="en-ID"/>
              </w:rPr>
            </w:pPr>
            <w:r w:rsidRPr="0076136F">
              <w:rPr>
                <w:rFonts w:ascii="Times New Roman" w:hAnsi="Times New Roman" w:cs="Times New Roman"/>
                <w:bCs/>
                <w:color w:val="000000"/>
                <w:sz w:val="24"/>
                <w:szCs w:val="24"/>
                <w:lang w:val="en-ID" w:eastAsia="en-ID"/>
              </w:rPr>
              <w:t>85,8</w:t>
            </w:r>
          </w:p>
        </w:tc>
      </w:tr>
    </w:tbl>
    <w:p w:rsidR="00EC25CC" w:rsidRPr="0076136F" w:rsidRDefault="00EC25CC" w:rsidP="0076136F">
      <w:pPr>
        <w:pStyle w:val="BodyText"/>
        <w:tabs>
          <w:tab w:val="left" w:pos="567"/>
        </w:tabs>
        <w:spacing w:after="0" w:line="240" w:lineRule="auto"/>
        <w:ind w:left="567"/>
        <w:jc w:val="both"/>
        <w:rPr>
          <w:rFonts w:ascii="Times New Roman" w:hAnsi="Times New Roman" w:cs="Times New Roman"/>
          <w:sz w:val="24"/>
          <w:szCs w:val="24"/>
        </w:rPr>
      </w:pPr>
    </w:p>
    <w:p w:rsidR="00EC25CC" w:rsidRPr="0076136F" w:rsidRDefault="00EC25CC" w:rsidP="0076136F">
      <w:pPr>
        <w:spacing w:after="0" w:line="240" w:lineRule="auto"/>
        <w:ind w:left="567" w:firstLine="567"/>
        <w:jc w:val="both"/>
        <w:rPr>
          <w:rFonts w:ascii="Times New Roman" w:hAnsi="Times New Roman" w:cs="Times New Roman"/>
          <w:sz w:val="24"/>
          <w:szCs w:val="24"/>
        </w:rPr>
      </w:pPr>
      <w:r w:rsidRPr="0076136F">
        <w:rPr>
          <w:rFonts w:ascii="Times New Roman" w:hAnsi="Times New Roman" w:cs="Times New Roman"/>
          <w:sz w:val="24"/>
          <w:szCs w:val="24"/>
        </w:rPr>
        <w:t>Pelaksanaan EWPK di satuan p</w:t>
      </w:r>
      <w:r w:rsidR="005A11AF" w:rsidRPr="0076136F">
        <w:rPr>
          <w:rFonts w:ascii="Times New Roman" w:hAnsi="Times New Roman" w:cs="Times New Roman"/>
          <w:sz w:val="24"/>
          <w:szCs w:val="24"/>
        </w:rPr>
        <w:t>endidikan sekolah dasar sebagai</w:t>
      </w:r>
      <w:r w:rsidRPr="0076136F">
        <w:rPr>
          <w:rFonts w:ascii="Times New Roman" w:hAnsi="Times New Roman" w:cs="Times New Roman"/>
          <w:sz w:val="24"/>
          <w:szCs w:val="24"/>
        </w:rPr>
        <w:t>mana ditunjukkan pada tabel di atas hanya dominan pada peserta didik</w:t>
      </w:r>
      <w:r w:rsidR="005A11AF" w:rsidRPr="0076136F">
        <w:rPr>
          <w:rFonts w:ascii="Times New Roman" w:hAnsi="Times New Roman" w:cs="Times New Roman"/>
          <w:sz w:val="24"/>
          <w:szCs w:val="24"/>
        </w:rPr>
        <w:t xml:space="preserve"> kelas III sampai dengan</w:t>
      </w:r>
      <w:r w:rsidRPr="0076136F">
        <w:rPr>
          <w:rFonts w:ascii="Times New Roman" w:hAnsi="Times New Roman" w:cs="Times New Roman"/>
          <w:sz w:val="24"/>
          <w:szCs w:val="24"/>
        </w:rPr>
        <w:t xml:space="preserve"> VI. Jika merujuk pada regulasi tentang EWPK sebagaimana diatur dalam </w:t>
      </w:r>
      <w:r w:rsidR="005A11AF" w:rsidRPr="0076136F">
        <w:rPr>
          <w:rFonts w:ascii="Times New Roman" w:hAnsi="Times New Roman" w:cs="Times New Roman"/>
          <w:sz w:val="24"/>
          <w:szCs w:val="24"/>
        </w:rPr>
        <w:t xml:space="preserve">Permendikbud </w:t>
      </w:r>
      <w:r w:rsidRPr="0076136F">
        <w:rPr>
          <w:rFonts w:ascii="Times New Roman" w:hAnsi="Times New Roman" w:cs="Times New Roman"/>
          <w:sz w:val="24"/>
          <w:szCs w:val="24"/>
        </w:rPr>
        <w:t xml:space="preserve">Nomor 63 Tahun 2014 pada Pasal 2 menyebutkan bahwa (1) pendidikan kepramukaan dilaksanakan sebagai kegiatan ekstrakurikuler wajib pada pendidikan dasar dan menengah; (2) Kegiatan  ekstrakurikuler wajib merupakan kegiatan ekstrakurikuler yang harus diikuti oleh seluruh peserta didik. Namun pada kenyataannya, terdapat satuan pendidikan yang belum melakukan implementasi EWPK dengan tepat sesuai regulasi. Berkenaan dengan hari pelaksanaan EWPK di satuan pendidikan, secara </w:t>
      </w:r>
      <w:r w:rsidRPr="0076136F">
        <w:rPr>
          <w:rFonts w:ascii="Times New Roman" w:hAnsi="Times New Roman" w:cs="Times New Roman"/>
          <w:sz w:val="24"/>
          <w:szCs w:val="24"/>
        </w:rPr>
        <w:lastRenderedPageBreak/>
        <w:t>umum</w:t>
      </w:r>
      <w:r w:rsidR="00786892" w:rsidRPr="0076136F">
        <w:rPr>
          <w:rFonts w:ascii="Times New Roman" w:hAnsi="Times New Roman" w:cs="Times New Roman"/>
          <w:sz w:val="24"/>
          <w:szCs w:val="24"/>
        </w:rPr>
        <w:t xml:space="preserve"> dilaksanakan pada hari Jumat (</w:t>
      </w:r>
      <w:r w:rsidRPr="0076136F">
        <w:rPr>
          <w:rFonts w:ascii="Times New Roman" w:hAnsi="Times New Roman" w:cs="Times New Roman"/>
          <w:sz w:val="24"/>
          <w:szCs w:val="24"/>
        </w:rPr>
        <w:t>36%) atau Sabtu (59%) sementara lainnya melaksanakan pada hari Selasa atau Rab</w:t>
      </w:r>
      <w:r w:rsidR="00E64428" w:rsidRPr="0076136F">
        <w:rPr>
          <w:rFonts w:ascii="Times New Roman" w:hAnsi="Times New Roman" w:cs="Times New Roman"/>
          <w:sz w:val="24"/>
          <w:szCs w:val="24"/>
        </w:rPr>
        <w:t>u atau Kamis, dan bahwa ada sat</w:t>
      </w:r>
      <w:r w:rsidRPr="0076136F">
        <w:rPr>
          <w:rFonts w:ascii="Times New Roman" w:hAnsi="Times New Roman" w:cs="Times New Roman"/>
          <w:sz w:val="24"/>
          <w:szCs w:val="24"/>
        </w:rPr>
        <w:t>uan pendikan yang belum menjalankan kegiatan EWPK karena belum memiliki tenaga ahli Pramuka.</w:t>
      </w:r>
    </w:p>
    <w:p w:rsidR="00E64428" w:rsidRPr="0076136F" w:rsidRDefault="005A11AF" w:rsidP="0076136F">
      <w:pPr>
        <w:spacing w:after="0" w:line="240" w:lineRule="auto"/>
        <w:ind w:left="567" w:firstLine="567"/>
        <w:jc w:val="both"/>
        <w:rPr>
          <w:rFonts w:ascii="Times New Roman" w:hAnsi="Times New Roman" w:cs="Times New Roman"/>
          <w:sz w:val="24"/>
          <w:szCs w:val="24"/>
        </w:rPr>
      </w:pPr>
      <w:r w:rsidRPr="0076136F">
        <w:rPr>
          <w:rFonts w:ascii="Times New Roman" w:hAnsi="Times New Roman" w:cs="Times New Roman"/>
          <w:sz w:val="24"/>
          <w:szCs w:val="24"/>
        </w:rPr>
        <w:t xml:space="preserve">Pelaksanaan ekstrakurikuler di satuan pendidikan, termasuk EWPK wajib mengembangkan seluruh dimensi perkembangan peserta didik. </w:t>
      </w:r>
      <w:r w:rsidR="00E64428" w:rsidRPr="0076136F">
        <w:rPr>
          <w:rFonts w:ascii="Times New Roman" w:hAnsi="Times New Roman" w:cs="Times New Roman"/>
          <w:sz w:val="24"/>
          <w:szCs w:val="24"/>
        </w:rPr>
        <w:t>Dimensi kognitif, afektif, dan psikomotorik peserta didik harus dik</w:t>
      </w:r>
      <w:r w:rsidRPr="0076136F">
        <w:rPr>
          <w:rFonts w:ascii="Times New Roman" w:hAnsi="Times New Roman" w:cs="Times New Roman"/>
          <w:sz w:val="24"/>
          <w:szCs w:val="24"/>
        </w:rPr>
        <w:t>elola</w:t>
      </w:r>
      <w:r w:rsidR="00E64428" w:rsidRPr="0076136F">
        <w:rPr>
          <w:rFonts w:ascii="Times New Roman" w:hAnsi="Times New Roman" w:cs="Times New Roman"/>
          <w:sz w:val="24"/>
          <w:szCs w:val="24"/>
        </w:rPr>
        <w:t xml:space="preserve"> dengan seimbang. Pengelolaan peserta didik termasuk bagian dalam pengelolaan pendidikan</w:t>
      </w:r>
      <w:r w:rsidR="00C038B9" w:rsidRPr="0076136F">
        <w:rPr>
          <w:rFonts w:ascii="Times New Roman" w:hAnsi="Times New Roman" w:cs="Times New Roman"/>
          <w:sz w:val="24"/>
          <w:szCs w:val="24"/>
        </w:rPr>
        <w:t xml:space="preserve"> </w:t>
      </w:r>
      <w:r w:rsidR="00C038B9" w:rsidRPr="0076136F">
        <w:rPr>
          <w:rFonts w:ascii="Times New Roman" w:hAnsi="Times New Roman" w:cs="Times New Roman"/>
          <w:sz w:val="24"/>
          <w:szCs w:val="24"/>
        </w:rPr>
        <w:fldChar w:fldCharType="begin" w:fldLock="1"/>
      </w:r>
      <w:r w:rsidR="00C038B9" w:rsidRPr="0076136F">
        <w:rPr>
          <w:rFonts w:ascii="Times New Roman" w:hAnsi="Times New Roman" w:cs="Times New Roman"/>
          <w:sz w:val="24"/>
          <w:szCs w:val="24"/>
        </w:rPr>
        <w:instrText>ADDIN CSL_CITATION {"citationItems":[{"id":"ITEM-1","itemData":{"DOI":"10.31004/edukatif.v2i2.117","ISSN":"2656-8063","abstract":"Penelitian ini membahas mengenai analisis kebijakan dan pengelolaan pendidikan dasar tentang standar kompetensi lulusan di sekolah dasar. Standar kompetensi kelulusan digunakan untuk melihat ketercapaian hasil belajar peserta didik dalam proses pembelajaran untuk mencapai tujuan pendidikan , karena pada dasarnya pendidikan meruapakan tanggung jawab negara dalam mencetak dan membentuk generasi-generasi muda yang cerdas dan berakhlak mulia. Sebagai bentuk upaya yang dilahkukan negara yaitu dengan membetuk kebijakan-kebijakan dibidang pendidikan. Kebijakan ini nantinya akan dijadikan sebagai pedoman atau acuan dalam peyelenggaraan pendidikan. Dari kajian yang telah dibahas, standar kompetensi lulusan bertujuan untuk membentuk dasar pengetahuan, karakter, budi pekerti, ketermapilan serta kecerdasan agar dapat mandiri dalam melanjutkan pendidikan yang lebih tinggi. Untuk itu tulisan ini sangat bermanfaat untuk guru dalam melaksanakan pembelajaran di sekolah yang harus di sesuaikan pada standar kompetensi lulusan","author":[{"dropping-particle":"","family":"Umi","given":"Faridatul","non-dropping-particle":"","parse-names":false,"suffix":""},{"dropping-particle":"","family":"Marsidin","given":"Sufyarma","non-dropping-particle":"","parse-names":false,"suffix":""},{"dropping-particle":"","family":"Sabandi","given":"Ahmad","non-dropping-particle":"","parse-names":false,"suffix":""}],"container-title":"Edukatif : Jurnal Ilmu Pendidikan","id":"ITEM-1","issue":"2","issued":{"date-parts":[["2020"]]},"page":"128-133","title":"Analisis Kebijakan dan Pengelolaan terkait Peserta Didik di Sekolah Dasar","type":"article-journal","volume":"2"},"uris":["http://www.mendeley.com/documents/?uuid=beaf3e98-21be-49b7-b0a4-5640d63a2117"]}],"mendeley":{"formattedCitation":"(Umi et al., 2020)","plainTextFormattedCitation":"(Umi et al., 2020)","previouslyFormattedCitation":"(Umi et al., 2020)"},"properties":{"noteIndex":0},"schema":"https://github.com/citation-style-language/schema/raw/master/csl-citation.json"}</w:instrText>
      </w:r>
      <w:r w:rsidR="00C038B9" w:rsidRPr="0076136F">
        <w:rPr>
          <w:rFonts w:ascii="Times New Roman" w:hAnsi="Times New Roman" w:cs="Times New Roman"/>
          <w:sz w:val="24"/>
          <w:szCs w:val="24"/>
        </w:rPr>
        <w:fldChar w:fldCharType="separate"/>
      </w:r>
      <w:r w:rsidR="00C038B9" w:rsidRPr="0076136F">
        <w:rPr>
          <w:rFonts w:ascii="Times New Roman" w:hAnsi="Times New Roman" w:cs="Times New Roman"/>
          <w:noProof/>
          <w:sz w:val="24"/>
          <w:szCs w:val="24"/>
        </w:rPr>
        <w:t>(Umi et al., 2020)</w:t>
      </w:r>
      <w:r w:rsidR="00C038B9" w:rsidRPr="0076136F">
        <w:rPr>
          <w:rFonts w:ascii="Times New Roman" w:hAnsi="Times New Roman" w:cs="Times New Roman"/>
          <w:sz w:val="24"/>
          <w:szCs w:val="24"/>
        </w:rPr>
        <w:fldChar w:fldCharType="end"/>
      </w:r>
      <w:r w:rsidR="00E64428" w:rsidRPr="0076136F">
        <w:rPr>
          <w:rFonts w:ascii="Times New Roman" w:hAnsi="Times New Roman" w:cs="Times New Roman"/>
          <w:sz w:val="24"/>
          <w:szCs w:val="24"/>
        </w:rPr>
        <w:t xml:space="preserve">. Faktanya saat ini sistem pengelolaan peserta didik </w:t>
      </w:r>
      <w:r w:rsidRPr="0076136F">
        <w:rPr>
          <w:rFonts w:ascii="Times New Roman" w:hAnsi="Times New Roman" w:cs="Times New Roman"/>
          <w:sz w:val="24"/>
          <w:szCs w:val="24"/>
        </w:rPr>
        <w:t xml:space="preserve">cenderung </w:t>
      </w:r>
      <w:r w:rsidR="00E64428" w:rsidRPr="0076136F">
        <w:rPr>
          <w:rFonts w:ascii="Times New Roman" w:hAnsi="Times New Roman" w:cs="Times New Roman"/>
          <w:sz w:val="24"/>
          <w:szCs w:val="24"/>
        </w:rPr>
        <w:t>berbentuk konvensional yang lebih memfokuskan pada perkembangan kognitif serta kurangnya kesempatan bagi peserta didik untuk mengembangkan kreativitas dan bakat yang dimilikinya</w:t>
      </w:r>
      <w:r w:rsidR="00C038B9" w:rsidRPr="0076136F">
        <w:rPr>
          <w:rFonts w:ascii="Times New Roman" w:hAnsi="Times New Roman" w:cs="Times New Roman"/>
          <w:sz w:val="24"/>
          <w:szCs w:val="24"/>
        </w:rPr>
        <w:t xml:space="preserve"> </w:t>
      </w:r>
      <w:r w:rsidR="00C038B9" w:rsidRPr="0076136F">
        <w:rPr>
          <w:rFonts w:ascii="Times New Roman" w:hAnsi="Times New Roman" w:cs="Times New Roman"/>
          <w:sz w:val="24"/>
          <w:szCs w:val="24"/>
        </w:rPr>
        <w:fldChar w:fldCharType="begin" w:fldLock="1"/>
      </w:r>
      <w:r w:rsidR="00C038B9" w:rsidRPr="0076136F">
        <w:rPr>
          <w:rFonts w:ascii="Times New Roman" w:hAnsi="Times New Roman" w:cs="Times New Roman"/>
          <w:sz w:val="24"/>
          <w:szCs w:val="24"/>
        </w:rPr>
        <w:instrText>ADDIN CSL_CITATION {"citationItems":[{"id":"ITEM-1","itemData":{"DOI":"10.31004/edukatif.v2i2.117","ISSN":"2656-8063","abstract":"Penelitian ini membahas mengenai analisis kebijakan dan pengelolaan pendidikan dasar tentang standar kompetensi lulusan di sekolah dasar. Standar kompetensi kelulusan digunakan untuk melihat ketercapaian hasil belajar peserta didik dalam proses pembelajaran untuk mencapai tujuan pendidikan , karena pada dasarnya pendidikan meruapakan tanggung jawab negara dalam mencetak dan membentuk generasi-generasi muda yang cerdas dan berakhlak mulia. Sebagai bentuk upaya yang dilahkukan negara yaitu dengan membetuk kebijakan-kebijakan dibidang pendidikan. Kebijakan ini nantinya akan dijadikan sebagai pedoman atau acuan dalam peyelenggaraan pendidikan. Dari kajian yang telah dibahas, standar kompetensi lulusan bertujuan untuk membentuk dasar pengetahuan, karakter, budi pekerti, ketermapilan serta kecerdasan agar dapat mandiri dalam melanjutkan pendidikan yang lebih tinggi. Untuk itu tulisan ini sangat bermanfaat untuk guru dalam melaksanakan pembelajaran di sekolah yang harus di sesuaikan pada standar kompetensi lulusan","author":[{"dropping-particle":"","family":"Umi","given":"Faridatul","non-dropping-particle":"","parse-names":false,"suffix":""},{"dropping-particle":"","family":"Marsidin","given":"Sufyarma","non-dropping-particle":"","parse-names":false,"suffix":""},{"dropping-particle":"","family":"Sabandi","given":"Ahmad","non-dropping-particle":"","parse-names":false,"suffix":""}],"container-title":"Edukatif : Jurnal Ilmu Pendidikan","id":"ITEM-1","issue":"2","issued":{"date-parts":[["2020"]]},"page":"128-133","title":"Analisis Kebijakan dan Pengelolaan terkait Peserta Didik di Sekolah Dasar","type":"article-journal","volume":"2"},"uris":["http://www.mendeley.com/documents/?uuid=beaf3e98-21be-49b7-b0a4-5640d63a2117"]}],"mendeley":{"formattedCitation":"(Umi et al., 2020)","plainTextFormattedCitation":"(Umi et al., 2020)","previouslyFormattedCitation":"(Umi et al., 2020)"},"properties":{"noteIndex":0},"schema":"https://github.com/citation-style-language/schema/raw/master/csl-citation.json"}</w:instrText>
      </w:r>
      <w:r w:rsidR="00C038B9" w:rsidRPr="0076136F">
        <w:rPr>
          <w:rFonts w:ascii="Times New Roman" w:hAnsi="Times New Roman" w:cs="Times New Roman"/>
          <w:sz w:val="24"/>
          <w:szCs w:val="24"/>
        </w:rPr>
        <w:fldChar w:fldCharType="separate"/>
      </w:r>
      <w:r w:rsidR="00C038B9" w:rsidRPr="0076136F">
        <w:rPr>
          <w:rFonts w:ascii="Times New Roman" w:hAnsi="Times New Roman" w:cs="Times New Roman"/>
          <w:noProof/>
          <w:sz w:val="24"/>
          <w:szCs w:val="24"/>
        </w:rPr>
        <w:t>(Umi et al., 2020)</w:t>
      </w:r>
      <w:r w:rsidR="00C038B9" w:rsidRPr="0076136F">
        <w:rPr>
          <w:rFonts w:ascii="Times New Roman" w:hAnsi="Times New Roman" w:cs="Times New Roman"/>
          <w:sz w:val="24"/>
          <w:szCs w:val="24"/>
        </w:rPr>
        <w:fldChar w:fldCharType="end"/>
      </w:r>
      <w:r w:rsidR="00E64428" w:rsidRPr="0076136F">
        <w:rPr>
          <w:rFonts w:ascii="Times New Roman" w:hAnsi="Times New Roman" w:cs="Times New Roman"/>
          <w:sz w:val="24"/>
          <w:szCs w:val="24"/>
        </w:rPr>
        <w:t xml:space="preserve">. </w:t>
      </w:r>
      <w:r w:rsidRPr="0076136F">
        <w:rPr>
          <w:rFonts w:ascii="Times New Roman" w:hAnsi="Times New Roman" w:cs="Times New Roman"/>
          <w:sz w:val="24"/>
          <w:szCs w:val="24"/>
        </w:rPr>
        <w:t>Pengelolaan ekstrakurikuler yang baik dapat mendukung capaian kegiatan pendidikan secara umum. K</w:t>
      </w:r>
      <w:r w:rsidR="00E64428" w:rsidRPr="0076136F">
        <w:rPr>
          <w:rFonts w:ascii="Times New Roman" w:hAnsi="Times New Roman" w:cs="Times New Roman"/>
          <w:sz w:val="24"/>
          <w:szCs w:val="24"/>
        </w:rPr>
        <w:t>egiatan ekstrakurikuler yang dikelola secara efektif tidak hanya mendukung keberhasilan program intrakurikuler, tetapi juga dapat mendukung keberhasilan pendidikan secara luas</w:t>
      </w:r>
      <w:r w:rsidR="00C038B9" w:rsidRPr="0076136F">
        <w:rPr>
          <w:rFonts w:ascii="Times New Roman" w:hAnsi="Times New Roman" w:cs="Times New Roman"/>
          <w:sz w:val="24"/>
          <w:szCs w:val="24"/>
        </w:rPr>
        <w:t xml:space="preserve"> </w:t>
      </w:r>
      <w:r w:rsidR="00C038B9" w:rsidRPr="0076136F">
        <w:rPr>
          <w:rFonts w:ascii="Times New Roman" w:hAnsi="Times New Roman" w:cs="Times New Roman"/>
          <w:sz w:val="24"/>
          <w:szCs w:val="24"/>
        </w:rPr>
        <w:fldChar w:fldCharType="begin" w:fldLock="1"/>
      </w:r>
      <w:r w:rsidR="00B826D2" w:rsidRPr="0076136F">
        <w:rPr>
          <w:rFonts w:ascii="Times New Roman" w:hAnsi="Times New Roman" w:cs="Times New Roman"/>
          <w:sz w:val="24"/>
          <w:szCs w:val="24"/>
        </w:rPr>
        <w:instrText>ADDIN CSL_CITATION {"citationItems":[{"id":"ITEM-1","itemData":{"DOI":"10.31004/edukatif.v3i4.518","author":[{"dropping-particle":"","family":"Suyitno","given":"","non-dropping-particle":"","parse-names":false,"suffix":""}],"container-title":"Edukatif: Jurnal Ilmu Pendidikan","id":"ITEM-1","issue":"4","issued":{"date-parts":[["2021"]]},"page":"1161-1169","title":"Peningkatan Daya Saing Madrasah Melalui Optimalisasi Program Ekstrakurikuler","type":"article-journal","volume":"3"},"uris":["http://www.mendeley.com/documents/?uuid=0d9def83-8646-49ca-95c4-ac18d3a6750b"]}],"mendeley":{"formattedCitation":"(Suyitno, 2021)","plainTextFormattedCitation":"(Suyitno, 2021)","previouslyFormattedCitation":"(Suyitno, 2021)"},"properties":{"noteIndex":0},"schema":"https://github.com/citation-style-language/schema/raw/master/csl-citation.json"}</w:instrText>
      </w:r>
      <w:r w:rsidR="00C038B9" w:rsidRPr="0076136F">
        <w:rPr>
          <w:rFonts w:ascii="Times New Roman" w:hAnsi="Times New Roman" w:cs="Times New Roman"/>
          <w:sz w:val="24"/>
          <w:szCs w:val="24"/>
        </w:rPr>
        <w:fldChar w:fldCharType="separate"/>
      </w:r>
      <w:r w:rsidR="00C038B9" w:rsidRPr="0076136F">
        <w:rPr>
          <w:rFonts w:ascii="Times New Roman" w:hAnsi="Times New Roman" w:cs="Times New Roman"/>
          <w:noProof/>
          <w:sz w:val="24"/>
          <w:szCs w:val="24"/>
        </w:rPr>
        <w:t>(Suyitno, 2021)</w:t>
      </w:r>
      <w:r w:rsidR="00C038B9" w:rsidRPr="0076136F">
        <w:rPr>
          <w:rFonts w:ascii="Times New Roman" w:hAnsi="Times New Roman" w:cs="Times New Roman"/>
          <w:sz w:val="24"/>
          <w:szCs w:val="24"/>
        </w:rPr>
        <w:fldChar w:fldCharType="end"/>
      </w:r>
      <w:r w:rsidR="00E64428" w:rsidRPr="0076136F">
        <w:rPr>
          <w:rFonts w:ascii="Times New Roman" w:hAnsi="Times New Roman" w:cs="Times New Roman"/>
          <w:sz w:val="24"/>
          <w:szCs w:val="24"/>
        </w:rPr>
        <w:t>.</w:t>
      </w:r>
    </w:p>
    <w:p w:rsidR="00EC25CC" w:rsidRPr="0076136F" w:rsidRDefault="00EC25CC" w:rsidP="0076136F">
      <w:pPr>
        <w:pStyle w:val="BodyText"/>
        <w:tabs>
          <w:tab w:val="left" w:pos="567"/>
        </w:tabs>
        <w:spacing w:after="0" w:line="240" w:lineRule="auto"/>
        <w:ind w:left="567"/>
        <w:jc w:val="both"/>
        <w:rPr>
          <w:rFonts w:ascii="Times New Roman" w:hAnsi="Times New Roman" w:cs="Times New Roman"/>
          <w:sz w:val="24"/>
          <w:szCs w:val="24"/>
        </w:rPr>
      </w:pPr>
    </w:p>
    <w:p w:rsidR="00EC25CC" w:rsidRPr="0076136F" w:rsidRDefault="00EC25CC" w:rsidP="0076136F">
      <w:pPr>
        <w:pStyle w:val="BodyText"/>
        <w:numPr>
          <w:ilvl w:val="0"/>
          <w:numId w:val="3"/>
        </w:numPr>
        <w:tabs>
          <w:tab w:val="left" w:pos="567"/>
        </w:tabs>
        <w:spacing w:after="0" w:line="240" w:lineRule="auto"/>
        <w:ind w:left="567" w:hanging="567"/>
        <w:jc w:val="both"/>
        <w:rPr>
          <w:rFonts w:ascii="Times New Roman" w:hAnsi="Times New Roman" w:cs="Times New Roman"/>
          <w:b/>
          <w:sz w:val="24"/>
          <w:szCs w:val="24"/>
        </w:rPr>
      </w:pPr>
      <w:r w:rsidRPr="0076136F">
        <w:rPr>
          <w:rFonts w:ascii="Times New Roman" w:hAnsi="Times New Roman" w:cs="Times New Roman"/>
          <w:b/>
          <w:sz w:val="24"/>
          <w:szCs w:val="24"/>
        </w:rPr>
        <w:t>Sumber Daya EWPK di Satuan Pendidikan</w:t>
      </w:r>
    </w:p>
    <w:p w:rsidR="00EC25CC" w:rsidRPr="0076136F" w:rsidRDefault="005A11AF" w:rsidP="0076136F">
      <w:pPr>
        <w:pStyle w:val="BodyText"/>
        <w:tabs>
          <w:tab w:val="left" w:pos="567"/>
        </w:tabs>
        <w:spacing w:after="0" w:line="240" w:lineRule="auto"/>
        <w:ind w:left="567" w:firstLine="567"/>
        <w:jc w:val="both"/>
        <w:rPr>
          <w:rFonts w:ascii="Times New Roman" w:hAnsi="Times New Roman" w:cs="Times New Roman"/>
          <w:sz w:val="24"/>
          <w:szCs w:val="24"/>
          <w:lang w:val="en-US"/>
        </w:rPr>
      </w:pPr>
      <w:r w:rsidRPr="0076136F">
        <w:rPr>
          <w:rFonts w:ascii="Times New Roman" w:hAnsi="Times New Roman" w:cs="Times New Roman"/>
          <w:sz w:val="24"/>
          <w:szCs w:val="24"/>
        </w:rPr>
        <w:t>Secara umum, guru yang menjadi responden</w:t>
      </w:r>
      <w:r w:rsidR="00EC25CC" w:rsidRPr="0076136F">
        <w:rPr>
          <w:rFonts w:ascii="Times New Roman" w:hAnsi="Times New Roman" w:cs="Times New Roman"/>
          <w:sz w:val="24"/>
          <w:szCs w:val="24"/>
        </w:rPr>
        <w:t xml:space="preserve"> merupakan pembina EWPK. </w:t>
      </w:r>
      <w:r w:rsidR="00EC25CC" w:rsidRPr="0076136F">
        <w:rPr>
          <w:rFonts w:ascii="Times New Roman" w:hAnsi="Times New Roman" w:cs="Times New Roman"/>
          <w:sz w:val="24"/>
          <w:szCs w:val="24"/>
          <w:lang w:val="en-US"/>
        </w:rPr>
        <w:t>Sebanyak 68% guru merupakan praktisi EWPK di satuan Pendidikan binaan</w:t>
      </w:r>
      <w:r w:rsidR="00EC25CC" w:rsidRPr="0076136F">
        <w:rPr>
          <w:rFonts w:ascii="Times New Roman" w:hAnsi="Times New Roman" w:cs="Times New Roman"/>
          <w:sz w:val="24"/>
          <w:szCs w:val="24"/>
        </w:rPr>
        <w:t>n</w:t>
      </w:r>
      <w:r w:rsidR="00EC25CC" w:rsidRPr="0076136F">
        <w:rPr>
          <w:rFonts w:ascii="Times New Roman" w:hAnsi="Times New Roman" w:cs="Times New Roman"/>
          <w:sz w:val="24"/>
          <w:szCs w:val="24"/>
          <w:lang w:val="en-US"/>
        </w:rPr>
        <w:t>ya. Sisanya sebanyak 32% tidak terlibat dalam kegiatan EWPK. Keterlibatan guru dalam pelaksanaan EWPK di satuan Pendidikan binaa</w:t>
      </w:r>
      <w:r w:rsidR="00EC25CC" w:rsidRPr="0076136F">
        <w:rPr>
          <w:rFonts w:ascii="Times New Roman" w:hAnsi="Times New Roman" w:cs="Times New Roman"/>
          <w:sz w:val="24"/>
          <w:szCs w:val="24"/>
        </w:rPr>
        <w:t>n</w:t>
      </w:r>
      <w:r w:rsidR="00EC25CC" w:rsidRPr="0076136F">
        <w:rPr>
          <w:rFonts w:ascii="Times New Roman" w:hAnsi="Times New Roman" w:cs="Times New Roman"/>
          <w:sz w:val="24"/>
          <w:szCs w:val="24"/>
          <w:lang w:val="en-US"/>
        </w:rPr>
        <w:t xml:space="preserve">nya terdiri atas, (a) Pembina Pramuka </w:t>
      </w:r>
      <w:r w:rsidR="00EC25CC" w:rsidRPr="0076136F">
        <w:rPr>
          <w:rFonts w:ascii="Times New Roman" w:hAnsi="Times New Roman" w:cs="Times New Roman"/>
          <w:sz w:val="24"/>
          <w:szCs w:val="24"/>
        </w:rPr>
        <w:t xml:space="preserve">sebanyak </w:t>
      </w:r>
      <w:r w:rsidR="00EC25CC" w:rsidRPr="0076136F">
        <w:rPr>
          <w:rFonts w:ascii="Times New Roman" w:hAnsi="Times New Roman" w:cs="Times New Roman"/>
          <w:sz w:val="24"/>
          <w:szCs w:val="24"/>
          <w:lang w:val="en-US"/>
        </w:rPr>
        <w:t>51%, (b) Asisten Pembina Pramuka</w:t>
      </w:r>
      <w:r w:rsidR="00EC25CC" w:rsidRPr="0076136F">
        <w:rPr>
          <w:rFonts w:ascii="Times New Roman" w:hAnsi="Times New Roman" w:cs="Times New Roman"/>
          <w:sz w:val="24"/>
          <w:szCs w:val="24"/>
        </w:rPr>
        <w:t xml:space="preserve"> sebanyak</w:t>
      </w:r>
      <w:r w:rsidR="00EC25CC" w:rsidRPr="0076136F">
        <w:rPr>
          <w:rFonts w:ascii="Times New Roman" w:hAnsi="Times New Roman" w:cs="Times New Roman"/>
          <w:sz w:val="24"/>
          <w:szCs w:val="24"/>
          <w:lang w:val="en-US"/>
        </w:rPr>
        <w:t xml:space="preserve"> 18%.</w:t>
      </w:r>
      <w:r w:rsidR="00EC25CC" w:rsidRPr="0076136F">
        <w:rPr>
          <w:rFonts w:ascii="Times New Roman" w:hAnsi="Times New Roman" w:cs="Times New Roman"/>
          <w:sz w:val="24"/>
          <w:szCs w:val="24"/>
        </w:rPr>
        <w:t xml:space="preserve"> T</w:t>
      </w:r>
      <w:r w:rsidR="00EC25CC" w:rsidRPr="0076136F">
        <w:rPr>
          <w:rFonts w:ascii="Times New Roman" w:hAnsi="Times New Roman" w:cs="Times New Roman"/>
          <w:sz w:val="24"/>
          <w:szCs w:val="24"/>
          <w:lang w:val="en-US"/>
        </w:rPr>
        <w:t>erdapat 12% satuan Pendidikan yang tidak memiliki Pembin</w:t>
      </w:r>
      <w:r w:rsidRPr="0076136F">
        <w:rPr>
          <w:rFonts w:ascii="Times New Roman" w:hAnsi="Times New Roman" w:cs="Times New Roman"/>
          <w:sz w:val="24"/>
          <w:szCs w:val="24"/>
          <w:lang w:val="en-US"/>
        </w:rPr>
        <w:t xml:space="preserve">a EWPK. </w:t>
      </w:r>
      <w:r w:rsidRPr="0076136F">
        <w:rPr>
          <w:rFonts w:ascii="Times New Roman" w:hAnsi="Times New Roman" w:cs="Times New Roman"/>
          <w:sz w:val="24"/>
          <w:szCs w:val="24"/>
        </w:rPr>
        <w:t xml:space="preserve">Berkaitan dengan jumlah sumber daya EWPK di satuan pendidikan, </w:t>
      </w:r>
      <w:r w:rsidRPr="0076136F">
        <w:rPr>
          <w:rFonts w:ascii="Times New Roman" w:hAnsi="Times New Roman" w:cs="Times New Roman"/>
          <w:sz w:val="24"/>
          <w:szCs w:val="24"/>
          <w:lang w:val="en-US"/>
        </w:rPr>
        <w:t>satuan p</w:t>
      </w:r>
      <w:r w:rsidR="00EC25CC" w:rsidRPr="0076136F">
        <w:rPr>
          <w:rFonts w:ascii="Times New Roman" w:hAnsi="Times New Roman" w:cs="Times New Roman"/>
          <w:sz w:val="24"/>
          <w:szCs w:val="24"/>
          <w:lang w:val="en-US"/>
        </w:rPr>
        <w:t xml:space="preserve">endidikan yang hanya memiliki Pembina EWPK mencapai maksimal 3 orang hanya sebanyak 16%. Jika dikaitkan dengan proses pembinaan EWPK di satuan pendidikan sekolah dasar yang memiliki 6 (enam) rombongan belajar, maka sekurang-kurangnya diperlukan 6 orang pembina. Terlebih jika dihubungkan dengan metode kepramukaan yaitu “satuan terpisah” maka kebutuhan Pembina Pramuka di satuan Pendidikan sekurang-kurangnya memerlukan 12 pembina. </w:t>
      </w:r>
    </w:p>
    <w:p w:rsidR="00EC25CC" w:rsidRPr="0076136F" w:rsidRDefault="00EC25CC" w:rsidP="0076136F">
      <w:pPr>
        <w:pStyle w:val="BodyText"/>
        <w:tabs>
          <w:tab w:val="left" w:pos="567"/>
        </w:tabs>
        <w:spacing w:after="0" w:line="240" w:lineRule="auto"/>
        <w:ind w:left="567" w:firstLine="567"/>
        <w:jc w:val="both"/>
        <w:rPr>
          <w:rFonts w:ascii="Times New Roman" w:hAnsi="Times New Roman" w:cs="Times New Roman"/>
          <w:sz w:val="24"/>
          <w:szCs w:val="24"/>
        </w:rPr>
      </w:pPr>
      <w:r w:rsidRPr="0076136F">
        <w:rPr>
          <w:rFonts w:ascii="Times New Roman" w:hAnsi="Times New Roman" w:cs="Times New Roman"/>
          <w:sz w:val="24"/>
          <w:szCs w:val="24"/>
          <w:lang w:val="en-US"/>
        </w:rPr>
        <w:t xml:space="preserve">Pembina Pramuka merupakan Sumber </w:t>
      </w:r>
      <w:r w:rsidRPr="0076136F">
        <w:rPr>
          <w:rFonts w:ascii="Times New Roman" w:hAnsi="Times New Roman" w:cs="Times New Roman"/>
          <w:noProof/>
          <w:sz w:val="24"/>
          <w:szCs w:val="24"/>
          <w:lang w:val="en-US"/>
        </w:rPr>
        <w:t>Daya</w:t>
      </w:r>
      <w:r w:rsidRPr="0076136F">
        <w:rPr>
          <w:rFonts w:ascii="Times New Roman" w:hAnsi="Times New Roman" w:cs="Times New Roman"/>
          <w:sz w:val="24"/>
          <w:szCs w:val="24"/>
          <w:lang w:val="en-US"/>
        </w:rPr>
        <w:t xml:space="preserve"> potensial dalam pengelolaan Pendidikan Kepramukaan. Oleh karena itu kualifikasi Pembina Pramuka harus sesuai dengan ketentuan dan regulasi dalam Pendidikan Kepramukaan yaitu sekurang-kurangnya telah mengikuti Kursus Pembina Pramuka Mahir Tingkat Dasar (KMD). Data yang diperoleh men</w:t>
      </w:r>
      <w:r w:rsidRPr="0076136F">
        <w:rPr>
          <w:rFonts w:ascii="Times New Roman" w:hAnsi="Times New Roman" w:cs="Times New Roman"/>
          <w:sz w:val="24"/>
          <w:szCs w:val="24"/>
        </w:rPr>
        <w:t>un</w:t>
      </w:r>
      <w:r w:rsidRPr="0076136F">
        <w:rPr>
          <w:rFonts w:ascii="Times New Roman" w:hAnsi="Times New Roman" w:cs="Times New Roman"/>
          <w:sz w:val="24"/>
          <w:szCs w:val="24"/>
          <w:lang w:val="en-US"/>
        </w:rPr>
        <w:t>jukkan ketersediaan Pembina Pramuka di satuan Pendidikan dimana guru membina masih sangat kurang.</w:t>
      </w:r>
      <w:r w:rsidRPr="0076136F">
        <w:rPr>
          <w:rFonts w:ascii="Times New Roman" w:hAnsi="Times New Roman" w:cs="Times New Roman"/>
          <w:sz w:val="24"/>
          <w:szCs w:val="24"/>
        </w:rPr>
        <w:t xml:space="preserve"> </w:t>
      </w:r>
      <w:r w:rsidRPr="0076136F">
        <w:rPr>
          <w:rFonts w:ascii="Times New Roman" w:hAnsi="Times New Roman" w:cs="Times New Roman"/>
          <w:sz w:val="24"/>
          <w:szCs w:val="24"/>
          <w:lang w:val="en-US"/>
        </w:rPr>
        <w:t xml:space="preserve">Temuan yang lebih menarik lagi adalah </w:t>
      </w:r>
      <w:r w:rsidRPr="0076136F">
        <w:rPr>
          <w:rFonts w:ascii="Times New Roman" w:hAnsi="Times New Roman" w:cs="Times New Roman"/>
          <w:sz w:val="24"/>
          <w:szCs w:val="24"/>
        </w:rPr>
        <w:t xml:space="preserve">sebanyak 45 % responden </w:t>
      </w:r>
      <w:r w:rsidRPr="0076136F">
        <w:rPr>
          <w:rFonts w:ascii="Times New Roman" w:hAnsi="Times New Roman" w:cs="Times New Roman"/>
          <w:sz w:val="24"/>
          <w:szCs w:val="24"/>
          <w:lang w:val="en-US"/>
        </w:rPr>
        <w:t xml:space="preserve">yang menjadi Pembina Pramuka di satuan Pendidikan tempatnya mengabdi, namun belum memiliki kualifikasi sebagai Pembina Pramuka. </w:t>
      </w:r>
      <w:r w:rsidR="00E64428" w:rsidRPr="0076136F">
        <w:rPr>
          <w:rFonts w:ascii="Times New Roman" w:hAnsi="Times New Roman" w:cs="Times New Roman"/>
          <w:sz w:val="24"/>
          <w:szCs w:val="24"/>
        </w:rPr>
        <w:t xml:space="preserve">Kualitas sumber daya EWPK di satuan pendidikan menjadi penting bahkan berpengaruh pada tercapainya tujuan dalam gerakan Pramuka. Pembina Pramuka perlu memiliki kemampuan dalam mengelola, membimbing, dan menjadi teladan yang baik bagi peserta didik anggota </w:t>
      </w:r>
      <w:r w:rsidR="00927716" w:rsidRPr="0076136F">
        <w:rPr>
          <w:rFonts w:ascii="Times New Roman" w:hAnsi="Times New Roman" w:cs="Times New Roman"/>
          <w:sz w:val="24"/>
          <w:szCs w:val="24"/>
        </w:rPr>
        <w:t xml:space="preserve">pramuka </w:t>
      </w:r>
      <w:r w:rsidR="00C038B9" w:rsidRPr="0076136F">
        <w:rPr>
          <w:rFonts w:ascii="Times New Roman" w:hAnsi="Times New Roman" w:cs="Times New Roman"/>
          <w:sz w:val="24"/>
          <w:szCs w:val="24"/>
        </w:rPr>
        <w:fldChar w:fldCharType="begin" w:fldLock="1"/>
      </w:r>
      <w:r w:rsidR="00C038B9" w:rsidRPr="0076136F">
        <w:rPr>
          <w:rFonts w:ascii="Times New Roman" w:hAnsi="Times New Roman" w:cs="Times New Roman"/>
          <w:sz w:val="24"/>
          <w:szCs w:val="24"/>
        </w:rPr>
        <w:instrText>ADDIN CSL_CITATION {"citationItems":[{"id":"ITEM-1","itemData":{"DOI":"10.12928/citizenship.v3i2.10676","ISSN":"2614-0039","author":[{"dropping-particle":"","family":"Asnawi","given":"Ibnu Hanif","non-dropping-particle":"","parse-names":false,"suffix":""},{"dropping-particle":"","family":"Triwahyuningsih","given":"","non-dropping-particle":"","parse-names":false,"suffix":""}],"container-title":"Jurnal Citizenship: Media Publikasi Pendidikan Pancasila dan Kewarganegaraan","id":"ITEM-1","issue":"2","issued":{"date-parts":[["2014"]]},"page":"95-104","title":"Peranan Pembina Pramuka dalam Mengembangkan Karakter Kepemimpinan Siswa di SMP Negeri 3 Depok Sleman","type":"article-journal","volume":"3"},"uris":["http://www.mendeley.com/documents/?uuid=b9f0a3bf-71d4-41b5-86c7-26f0abbe858e"]}],"mendeley":{"formattedCitation":"(Asnawi &amp; Triwahyuningsih, 2014)","plainTextFormattedCitation":"(Asnawi &amp; Triwahyuningsih, 2014)","previouslyFormattedCitation":"(Asnawi &amp; Triwahyuningsih, 2014)"},"properties":{"noteIndex":0},"schema":"https://github.com/citation-style-language/schema/raw/master/csl-citation.json"}</w:instrText>
      </w:r>
      <w:r w:rsidR="00C038B9" w:rsidRPr="0076136F">
        <w:rPr>
          <w:rFonts w:ascii="Times New Roman" w:hAnsi="Times New Roman" w:cs="Times New Roman"/>
          <w:sz w:val="24"/>
          <w:szCs w:val="24"/>
        </w:rPr>
        <w:fldChar w:fldCharType="separate"/>
      </w:r>
      <w:r w:rsidR="00C038B9" w:rsidRPr="0076136F">
        <w:rPr>
          <w:rFonts w:ascii="Times New Roman" w:hAnsi="Times New Roman" w:cs="Times New Roman"/>
          <w:noProof/>
          <w:sz w:val="24"/>
          <w:szCs w:val="24"/>
        </w:rPr>
        <w:t>(Asnawi &amp; Triwahyuningsih, 2014)</w:t>
      </w:r>
      <w:r w:rsidR="00C038B9" w:rsidRPr="0076136F">
        <w:rPr>
          <w:rFonts w:ascii="Times New Roman" w:hAnsi="Times New Roman" w:cs="Times New Roman"/>
          <w:sz w:val="24"/>
          <w:szCs w:val="24"/>
        </w:rPr>
        <w:fldChar w:fldCharType="end"/>
      </w:r>
      <w:r w:rsidR="00E64428" w:rsidRPr="0076136F">
        <w:rPr>
          <w:rFonts w:ascii="Times New Roman" w:hAnsi="Times New Roman" w:cs="Times New Roman"/>
          <w:sz w:val="24"/>
          <w:szCs w:val="24"/>
        </w:rPr>
        <w:t xml:space="preserve">, begitupun dalam hal karakter berupa keteladanan yang diberikan pada peserta didikinya. Keteladanan pembina pramuka nampak pada pemberian contoh yang baik berupa perilaku maupun perkataan kepada peserta didik </w:t>
      </w:r>
      <w:r w:rsidR="00C038B9" w:rsidRPr="0076136F">
        <w:rPr>
          <w:rFonts w:ascii="Times New Roman" w:hAnsi="Times New Roman" w:cs="Times New Roman"/>
          <w:sz w:val="24"/>
          <w:szCs w:val="24"/>
        </w:rPr>
        <w:fldChar w:fldCharType="begin" w:fldLock="1"/>
      </w:r>
      <w:r w:rsidR="00B826D2" w:rsidRPr="0076136F">
        <w:rPr>
          <w:rFonts w:ascii="Times New Roman" w:hAnsi="Times New Roman" w:cs="Times New Roman"/>
          <w:sz w:val="24"/>
          <w:szCs w:val="24"/>
        </w:rPr>
        <w:instrText>ADDIN CSL_CITATION {"citationItems":[{"id":"ITEM-1","itemData":{"DOI":"10.21831/jpk.v0i1.10733","ISSN":"2089-5003","abstract":"Abstrak: Tujuan penelitian adalah untuk mengungkap peran kegiatan ekstrakurikuler Pramuka dalam pembentukan karakter tanggung jawab, metode-metode yang digunakan dalam pembentukan karakter tanggung jawab, dan faktor-faktor pendukung dan penghambat dalam pembentukan karakter tanggung jawab peserta didik di SMP Negeri 2 Windusari Magelang. Penelitian ini merupakan penelitian deskriptif kualitatif. Data dikumpulkan melalui wawancara, observasi, dan dokumentasi. Kebenaran dan keabsahan data dalam penelitan ini ditetapkan menggunakan teknik triangulasi. Hasil penelitian menunjukkan bahwa peran kegiatan ekstrakurikuler Pramuka dalam pembentukan karakter tanggung jawab merupakan sarana yang tepat untuk membentuk karakter tanggung jawab peserta didik. Metode yang digunakan untuk membentuk karakter tanggung jawab adalah pemberian nasihat, pemberian sanksi dan pemberian penghargaan, keteladanan Pembina Pramuka, pemberian tugas, dan pencapaian SKU dan SKK. Faktor-faktor pendukungnya adalah sikap, pengetahuan, dan pengalaman yang dimiliki oleh Pembina Pramuka, kesadaran dan motivasi diri peserta didik, dana, sarana dan prasarana, dukungan dari orang tua, dan masyarakat sekitar, sedangkan faktor penghambatnya adalah kurangnya minat peserta didik dan faktor cuaca. Kata Kunci: pramuka, karakter, dan tanggung jawab","author":[{"dropping-particle":"","family":"Woro","given":"Sri","non-dropping-particle":"","parse-names":false,"suffix":""},{"dropping-particle":"","family":"Marzuki","given":"Marzuki","non-dropping-particle":"","parse-names":false,"suffix":""}],"container-title":"Jurnal Pendidikan Karakter","id":"ITEM-1","issue":"1","issued":{"date-parts":[["2016"]]},"page":"59-73","title":"Peran Kegiatan Ekstrakurikuler Pramuka dalam Pembentukan Karakter Tanggung Jawab Peserta Didik di SMP Negeri 2 Windusari Magelang","type":"article-journal","volume":"VI"},"uris":["http://www.mendeley.com/documents/?uuid=72212e58-65cc-4494-8c07-3c02fb8067d0"]}],"mendeley":{"formattedCitation":"(Woro &amp; Marzuki, 2016)","plainTextFormattedCitation":"(Woro &amp; Marzuki, 2016)","previouslyFormattedCitation":"(Woro &amp; Marzuki, 2016)"},"properties":{"noteIndex":0},"schema":"https://github.com/citation-style-language/schema/raw/master/csl-citation.json"}</w:instrText>
      </w:r>
      <w:r w:rsidR="00C038B9" w:rsidRPr="0076136F">
        <w:rPr>
          <w:rFonts w:ascii="Times New Roman" w:hAnsi="Times New Roman" w:cs="Times New Roman"/>
          <w:sz w:val="24"/>
          <w:szCs w:val="24"/>
        </w:rPr>
        <w:fldChar w:fldCharType="separate"/>
      </w:r>
      <w:r w:rsidR="00C038B9" w:rsidRPr="0076136F">
        <w:rPr>
          <w:rFonts w:ascii="Times New Roman" w:hAnsi="Times New Roman" w:cs="Times New Roman"/>
          <w:noProof/>
          <w:sz w:val="24"/>
          <w:szCs w:val="24"/>
        </w:rPr>
        <w:t>(Woro &amp; Marzuki, 2016)</w:t>
      </w:r>
      <w:r w:rsidR="00C038B9" w:rsidRPr="0076136F">
        <w:rPr>
          <w:rFonts w:ascii="Times New Roman" w:hAnsi="Times New Roman" w:cs="Times New Roman"/>
          <w:sz w:val="24"/>
          <w:szCs w:val="24"/>
        </w:rPr>
        <w:fldChar w:fldCharType="end"/>
      </w:r>
      <w:r w:rsidR="00E64428" w:rsidRPr="0076136F">
        <w:rPr>
          <w:rFonts w:ascii="Times New Roman" w:hAnsi="Times New Roman" w:cs="Times New Roman"/>
          <w:sz w:val="24"/>
          <w:szCs w:val="24"/>
        </w:rPr>
        <w:t>.</w:t>
      </w:r>
    </w:p>
    <w:p w:rsidR="00EC25CC" w:rsidRPr="0076136F" w:rsidRDefault="00EC25CC" w:rsidP="0076136F">
      <w:pPr>
        <w:pStyle w:val="BodyText"/>
        <w:tabs>
          <w:tab w:val="left" w:pos="567"/>
        </w:tabs>
        <w:spacing w:after="0" w:line="240" w:lineRule="auto"/>
        <w:ind w:left="567"/>
        <w:jc w:val="both"/>
        <w:rPr>
          <w:rFonts w:ascii="Times New Roman" w:hAnsi="Times New Roman" w:cs="Times New Roman"/>
          <w:sz w:val="24"/>
          <w:szCs w:val="24"/>
        </w:rPr>
      </w:pPr>
    </w:p>
    <w:p w:rsidR="00EC25CC" w:rsidRPr="0076136F" w:rsidRDefault="00EC25CC" w:rsidP="0076136F">
      <w:pPr>
        <w:pStyle w:val="BodyText"/>
        <w:numPr>
          <w:ilvl w:val="0"/>
          <w:numId w:val="3"/>
        </w:numPr>
        <w:tabs>
          <w:tab w:val="left" w:pos="567"/>
        </w:tabs>
        <w:spacing w:after="0" w:line="240" w:lineRule="auto"/>
        <w:ind w:left="567" w:hanging="567"/>
        <w:jc w:val="both"/>
        <w:rPr>
          <w:rFonts w:ascii="Times New Roman" w:hAnsi="Times New Roman" w:cs="Times New Roman"/>
          <w:b/>
          <w:sz w:val="24"/>
          <w:szCs w:val="24"/>
        </w:rPr>
      </w:pPr>
      <w:r w:rsidRPr="0076136F">
        <w:rPr>
          <w:rFonts w:ascii="Times New Roman" w:hAnsi="Times New Roman" w:cs="Times New Roman"/>
          <w:b/>
          <w:sz w:val="24"/>
          <w:szCs w:val="24"/>
        </w:rPr>
        <w:t>Rujukan yang</w:t>
      </w:r>
      <w:r w:rsidR="00031C27" w:rsidRPr="0076136F">
        <w:rPr>
          <w:rFonts w:ascii="Times New Roman" w:hAnsi="Times New Roman" w:cs="Times New Roman"/>
          <w:b/>
          <w:sz w:val="24"/>
          <w:szCs w:val="24"/>
        </w:rPr>
        <w:t xml:space="preserve"> Digunakan dalam Membina EWPK</w:t>
      </w:r>
    </w:p>
    <w:p w:rsidR="00EC25CC" w:rsidRPr="0076136F" w:rsidRDefault="00E64428" w:rsidP="0076136F">
      <w:pPr>
        <w:pStyle w:val="ListParagraph"/>
        <w:tabs>
          <w:tab w:val="left" w:pos="567"/>
        </w:tabs>
        <w:spacing w:line="240" w:lineRule="auto"/>
        <w:ind w:left="567" w:firstLine="567"/>
        <w:rPr>
          <w:rFonts w:ascii="Times New Roman" w:hAnsi="Times New Roman" w:cs="Times New Roman"/>
          <w:sz w:val="24"/>
          <w:szCs w:val="24"/>
        </w:rPr>
      </w:pPr>
      <w:r w:rsidRPr="0076136F">
        <w:rPr>
          <w:rFonts w:ascii="Times New Roman" w:hAnsi="Times New Roman" w:cs="Times New Roman"/>
          <w:sz w:val="24"/>
          <w:szCs w:val="24"/>
        </w:rPr>
        <w:t>Kegiatan dalam EWPK meliputi Model Blok, Model Aktualisasi, dan Model Reguler. Pada K</w:t>
      </w:r>
      <w:r w:rsidR="00DE64DF" w:rsidRPr="0076136F">
        <w:rPr>
          <w:rFonts w:ascii="Times New Roman" w:hAnsi="Times New Roman" w:cs="Times New Roman"/>
          <w:sz w:val="24"/>
          <w:szCs w:val="24"/>
        </w:rPr>
        <w:t>egiat</w:t>
      </w:r>
      <w:r w:rsidRPr="0076136F">
        <w:rPr>
          <w:rFonts w:ascii="Times New Roman" w:hAnsi="Times New Roman" w:cs="Times New Roman"/>
          <w:sz w:val="24"/>
          <w:szCs w:val="24"/>
        </w:rPr>
        <w:t>an EWPK Model Reguler, r</w:t>
      </w:r>
      <w:r w:rsidR="00EC25CC" w:rsidRPr="0076136F">
        <w:rPr>
          <w:rFonts w:ascii="Times New Roman" w:hAnsi="Times New Roman" w:cs="Times New Roman"/>
          <w:sz w:val="24"/>
          <w:szCs w:val="24"/>
          <w:lang w:val="en-US"/>
        </w:rPr>
        <w:t xml:space="preserve">ujukan yang seharusnya digunakan guru sekurang-kurangnya adalah (a) AD/ART Gerakan Pramuka, (b) Syarat-Syarat Kecakapan Umum, (d) Petunjuk Penyelenggaraan Kepramukaan, (d) Permendikbud Nomor 63 </w:t>
      </w:r>
      <w:r w:rsidR="00EC25CC" w:rsidRPr="0076136F">
        <w:rPr>
          <w:rFonts w:ascii="Times New Roman" w:hAnsi="Times New Roman" w:cs="Times New Roman"/>
          <w:sz w:val="24"/>
          <w:szCs w:val="24"/>
        </w:rPr>
        <w:t xml:space="preserve">Tahun </w:t>
      </w:r>
      <w:r w:rsidR="00EC25CC" w:rsidRPr="0076136F">
        <w:rPr>
          <w:rFonts w:ascii="Times New Roman" w:hAnsi="Times New Roman" w:cs="Times New Roman"/>
          <w:sz w:val="24"/>
          <w:szCs w:val="24"/>
          <w:lang w:val="en-US"/>
        </w:rPr>
        <w:t>2014.</w:t>
      </w:r>
      <w:r w:rsidR="00EC25CC" w:rsidRPr="0076136F">
        <w:rPr>
          <w:rFonts w:ascii="Times New Roman" w:hAnsi="Times New Roman" w:cs="Times New Roman"/>
          <w:sz w:val="24"/>
          <w:szCs w:val="24"/>
        </w:rPr>
        <w:t xml:space="preserve"> Data yang diperoleh disajikan pada tabel berikut.</w:t>
      </w:r>
    </w:p>
    <w:p w:rsidR="00233D64" w:rsidRPr="0076136F" w:rsidRDefault="00233D64" w:rsidP="0076136F">
      <w:pPr>
        <w:pStyle w:val="ListParagraph"/>
        <w:tabs>
          <w:tab w:val="left" w:pos="567"/>
        </w:tabs>
        <w:spacing w:line="240" w:lineRule="auto"/>
        <w:ind w:left="567"/>
        <w:rPr>
          <w:rFonts w:ascii="Times New Roman" w:hAnsi="Times New Roman" w:cs="Times New Roman"/>
          <w:sz w:val="24"/>
          <w:szCs w:val="24"/>
        </w:rPr>
      </w:pPr>
    </w:p>
    <w:p w:rsidR="00434AA1" w:rsidRPr="0076136F" w:rsidRDefault="00434AA1" w:rsidP="0076136F">
      <w:pPr>
        <w:pStyle w:val="ListParagraph"/>
        <w:tabs>
          <w:tab w:val="left" w:pos="567"/>
        </w:tabs>
        <w:spacing w:line="240" w:lineRule="auto"/>
        <w:ind w:left="567"/>
        <w:rPr>
          <w:rFonts w:ascii="Times New Roman" w:hAnsi="Times New Roman" w:cs="Times New Roman"/>
          <w:sz w:val="24"/>
          <w:szCs w:val="24"/>
        </w:rPr>
      </w:pPr>
    </w:p>
    <w:p w:rsidR="00434AA1" w:rsidRPr="0076136F" w:rsidRDefault="00434AA1" w:rsidP="0076136F">
      <w:pPr>
        <w:pStyle w:val="ListParagraph"/>
        <w:tabs>
          <w:tab w:val="left" w:pos="567"/>
        </w:tabs>
        <w:spacing w:line="240" w:lineRule="auto"/>
        <w:ind w:left="567"/>
        <w:rPr>
          <w:rFonts w:ascii="Times New Roman" w:hAnsi="Times New Roman" w:cs="Times New Roman"/>
          <w:sz w:val="24"/>
          <w:szCs w:val="24"/>
        </w:rPr>
      </w:pPr>
    </w:p>
    <w:p w:rsidR="00EC25CC" w:rsidRPr="0076136F" w:rsidRDefault="00EC25CC" w:rsidP="0076136F">
      <w:pPr>
        <w:pStyle w:val="ListParagraph"/>
        <w:tabs>
          <w:tab w:val="left" w:pos="567"/>
        </w:tabs>
        <w:spacing w:line="240" w:lineRule="auto"/>
        <w:ind w:left="567"/>
        <w:rPr>
          <w:rFonts w:ascii="Times New Roman" w:hAnsi="Times New Roman" w:cs="Times New Roman"/>
          <w:sz w:val="24"/>
          <w:szCs w:val="24"/>
        </w:rPr>
      </w:pPr>
      <w:r w:rsidRPr="0076136F">
        <w:rPr>
          <w:rFonts w:ascii="Times New Roman" w:hAnsi="Times New Roman" w:cs="Times New Roman"/>
          <w:sz w:val="24"/>
          <w:szCs w:val="24"/>
        </w:rPr>
        <w:t xml:space="preserve">Tabel </w:t>
      </w:r>
      <w:r w:rsidR="00E64428" w:rsidRPr="0076136F">
        <w:rPr>
          <w:rFonts w:ascii="Times New Roman" w:hAnsi="Times New Roman" w:cs="Times New Roman"/>
          <w:sz w:val="24"/>
          <w:szCs w:val="24"/>
        </w:rPr>
        <w:t xml:space="preserve">2. Rujukan dalam Membina EWPK Model Reguler </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5"/>
        <w:gridCol w:w="2126"/>
        <w:gridCol w:w="2410"/>
      </w:tblGrid>
      <w:tr w:rsidR="00EC25CC" w:rsidRPr="0076136F" w:rsidTr="0068718E">
        <w:trPr>
          <w:trHeight w:val="340"/>
          <w:tblHeader/>
        </w:trPr>
        <w:tc>
          <w:tcPr>
            <w:tcW w:w="8789" w:type="dxa"/>
            <w:gridSpan w:val="4"/>
            <w:tcBorders>
              <w:top w:val="double" w:sz="4" w:space="0" w:color="auto"/>
            </w:tcBorders>
            <w:shd w:val="clear" w:color="auto" w:fill="D9D9D9" w:themeFill="background1" w:themeFillShade="D9"/>
            <w:noWrap/>
            <w:vAlign w:val="center"/>
            <w:hideMark/>
          </w:tcPr>
          <w:p w:rsidR="00EC25CC" w:rsidRPr="0076136F" w:rsidRDefault="00EC25CC" w:rsidP="0076136F">
            <w:pPr>
              <w:spacing w:after="0" w:line="240" w:lineRule="auto"/>
              <w:jc w:val="center"/>
              <w:rPr>
                <w:rFonts w:ascii="Times New Roman" w:hAnsi="Times New Roman" w:cs="Times New Roman"/>
                <w:b/>
                <w:bCs/>
                <w:sz w:val="24"/>
                <w:szCs w:val="24"/>
                <w:lang w:val="en-ID" w:eastAsia="en-ID"/>
              </w:rPr>
            </w:pPr>
            <w:r w:rsidRPr="0076136F">
              <w:rPr>
                <w:rFonts w:ascii="Times New Roman" w:hAnsi="Times New Roman" w:cs="Times New Roman"/>
                <w:b/>
                <w:bCs/>
                <w:sz w:val="24"/>
                <w:szCs w:val="24"/>
                <w:lang w:val="en-ID" w:eastAsia="en-ID"/>
              </w:rPr>
              <w:t>Rujukan (%)</w:t>
            </w:r>
          </w:p>
        </w:tc>
      </w:tr>
      <w:tr w:rsidR="00EC25CC" w:rsidRPr="0076136F" w:rsidTr="0068718E">
        <w:trPr>
          <w:trHeight w:val="340"/>
          <w:tblHeader/>
        </w:trPr>
        <w:tc>
          <w:tcPr>
            <w:tcW w:w="2268" w:type="dxa"/>
            <w:tcBorders>
              <w:bottom w:val="double" w:sz="4" w:space="0" w:color="auto"/>
            </w:tcBorders>
            <w:shd w:val="clear" w:color="auto" w:fill="D9D9D9" w:themeFill="background1" w:themeFillShade="D9"/>
            <w:noWrap/>
            <w:vAlign w:val="center"/>
          </w:tcPr>
          <w:p w:rsidR="00EC25CC" w:rsidRPr="0076136F" w:rsidRDefault="00EC25CC" w:rsidP="0076136F">
            <w:pPr>
              <w:spacing w:after="0" w:line="240" w:lineRule="auto"/>
              <w:jc w:val="center"/>
              <w:rPr>
                <w:rFonts w:ascii="Times New Roman" w:hAnsi="Times New Roman" w:cs="Times New Roman"/>
                <w:b/>
                <w:bCs/>
                <w:sz w:val="24"/>
                <w:szCs w:val="24"/>
                <w:lang w:val="en-ID" w:eastAsia="en-ID"/>
              </w:rPr>
            </w:pPr>
            <w:r w:rsidRPr="0076136F">
              <w:rPr>
                <w:rFonts w:ascii="Times New Roman" w:hAnsi="Times New Roman" w:cs="Times New Roman"/>
                <w:b/>
                <w:bCs/>
                <w:sz w:val="24"/>
                <w:szCs w:val="24"/>
                <w:lang w:val="en-ID" w:eastAsia="en-ID"/>
              </w:rPr>
              <w:t>AD/ART</w:t>
            </w:r>
          </w:p>
        </w:tc>
        <w:tc>
          <w:tcPr>
            <w:tcW w:w="1985" w:type="dxa"/>
            <w:tcBorders>
              <w:bottom w:val="double" w:sz="4" w:space="0" w:color="auto"/>
            </w:tcBorders>
            <w:shd w:val="clear" w:color="auto" w:fill="D9D9D9" w:themeFill="background1" w:themeFillShade="D9"/>
            <w:noWrap/>
            <w:vAlign w:val="center"/>
          </w:tcPr>
          <w:p w:rsidR="00EC25CC" w:rsidRPr="0076136F" w:rsidRDefault="00EC25CC" w:rsidP="0076136F">
            <w:pPr>
              <w:spacing w:after="0" w:line="240" w:lineRule="auto"/>
              <w:jc w:val="center"/>
              <w:rPr>
                <w:rFonts w:ascii="Times New Roman" w:hAnsi="Times New Roman" w:cs="Times New Roman"/>
                <w:b/>
                <w:bCs/>
                <w:sz w:val="24"/>
                <w:szCs w:val="24"/>
                <w:lang w:val="en-ID" w:eastAsia="en-ID"/>
              </w:rPr>
            </w:pPr>
            <w:r w:rsidRPr="0076136F">
              <w:rPr>
                <w:rFonts w:ascii="Times New Roman" w:hAnsi="Times New Roman" w:cs="Times New Roman"/>
                <w:b/>
                <w:bCs/>
                <w:sz w:val="24"/>
                <w:szCs w:val="24"/>
                <w:lang w:val="en-ID" w:eastAsia="en-ID"/>
              </w:rPr>
              <w:t>SKU</w:t>
            </w:r>
          </w:p>
        </w:tc>
        <w:tc>
          <w:tcPr>
            <w:tcW w:w="2126" w:type="dxa"/>
            <w:tcBorders>
              <w:bottom w:val="double" w:sz="4" w:space="0" w:color="auto"/>
            </w:tcBorders>
            <w:shd w:val="clear" w:color="auto" w:fill="D9D9D9" w:themeFill="background1" w:themeFillShade="D9"/>
            <w:noWrap/>
            <w:vAlign w:val="center"/>
          </w:tcPr>
          <w:p w:rsidR="00EC25CC" w:rsidRPr="0076136F" w:rsidRDefault="00EC25CC" w:rsidP="0076136F">
            <w:pPr>
              <w:spacing w:after="0" w:line="240" w:lineRule="auto"/>
              <w:jc w:val="center"/>
              <w:rPr>
                <w:rFonts w:ascii="Times New Roman" w:hAnsi="Times New Roman" w:cs="Times New Roman"/>
                <w:b/>
                <w:bCs/>
                <w:sz w:val="24"/>
                <w:szCs w:val="24"/>
                <w:lang w:val="en-ID" w:eastAsia="en-ID"/>
              </w:rPr>
            </w:pPr>
            <w:r w:rsidRPr="0076136F">
              <w:rPr>
                <w:rFonts w:ascii="Times New Roman" w:hAnsi="Times New Roman" w:cs="Times New Roman"/>
                <w:b/>
                <w:bCs/>
                <w:sz w:val="24"/>
                <w:szCs w:val="24"/>
                <w:lang w:val="en-ID" w:eastAsia="en-ID"/>
              </w:rPr>
              <w:t>Jukran</w:t>
            </w:r>
          </w:p>
        </w:tc>
        <w:tc>
          <w:tcPr>
            <w:tcW w:w="2410" w:type="dxa"/>
            <w:tcBorders>
              <w:bottom w:val="double" w:sz="4" w:space="0" w:color="auto"/>
            </w:tcBorders>
            <w:shd w:val="clear" w:color="auto" w:fill="D9D9D9" w:themeFill="background1" w:themeFillShade="D9"/>
            <w:noWrap/>
            <w:vAlign w:val="center"/>
          </w:tcPr>
          <w:p w:rsidR="00EC25CC" w:rsidRPr="0076136F" w:rsidRDefault="00EC25CC" w:rsidP="0076136F">
            <w:pPr>
              <w:spacing w:after="0" w:line="240" w:lineRule="auto"/>
              <w:jc w:val="center"/>
              <w:rPr>
                <w:rFonts w:ascii="Times New Roman" w:hAnsi="Times New Roman" w:cs="Times New Roman"/>
                <w:b/>
                <w:bCs/>
                <w:sz w:val="24"/>
                <w:szCs w:val="24"/>
                <w:lang w:val="en-ID" w:eastAsia="en-ID"/>
              </w:rPr>
            </w:pPr>
            <w:r w:rsidRPr="0076136F">
              <w:rPr>
                <w:rFonts w:ascii="Times New Roman" w:hAnsi="Times New Roman" w:cs="Times New Roman"/>
                <w:b/>
                <w:bCs/>
                <w:sz w:val="24"/>
                <w:szCs w:val="24"/>
                <w:lang w:val="en-ID" w:eastAsia="en-ID"/>
              </w:rPr>
              <w:t>Permendikbud</w:t>
            </w:r>
          </w:p>
        </w:tc>
      </w:tr>
      <w:tr w:rsidR="00EC25CC" w:rsidRPr="0076136F" w:rsidTr="0068718E">
        <w:trPr>
          <w:trHeight w:val="340"/>
        </w:trPr>
        <w:tc>
          <w:tcPr>
            <w:tcW w:w="2268" w:type="dxa"/>
            <w:shd w:val="clear" w:color="auto" w:fill="auto"/>
            <w:noWrap/>
            <w:vAlign w:val="center"/>
            <w:hideMark/>
          </w:tcPr>
          <w:p w:rsidR="00EC25CC" w:rsidRPr="0076136F" w:rsidRDefault="00EC25CC" w:rsidP="0076136F">
            <w:pPr>
              <w:spacing w:after="0" w:line="240" w:lineRule="auto"/>
              <w:jc w:val="center"/>
              <w:rPr>
                <w:rFonts w:ascii="Times New Roman" w:hAnsi="Times New Roman" w:cs="Times New Roman"/>
                <w:bCs/>
                <w:color w:val="000000"/>
                <w:sz w:val="24"/>
                <w:szCs w:val="24"/>
                <w:lang w:val="en-ID" w:eastAsia="en-ID"/>
              </w:rPr>
            </w:pPr>
            <w:r w:rsidRPr="0076136F">
              <w:rPr>
                <w:rFonts w:ascii="Times New Roman" w:hAnsi="Times New Roman" w:cs="Times New Roman"/>
                <w:bCs/>
                <w:color w:val="000000"/>
                <w:sz w:val="24"/>
                <w:szCs w:val="24"/>
                <w:lang w:val="en-ID" w:eastAsia="en-ID"/>
              </w:rPr>
              <w:t>40</w:t>
            </w:r>
          </w:p>
        </w:tc>
        <w:tc>
          <w:tcPr>
            <w:tcW w:w="1985" w:type="dxa"/>
            <w:shd w:val="clear" w:color="auto" w:fill="auto"/>
            <w:noWrap/>
            <w:vAlign w:val="center"/>
            <w:hideMark/>
          </w:tcPr>
          <w:p w:rsidR="00EC25CC" w:rsidRPr="0076136F" w:rsidRDefault="00EC25CC" w:rsidP="0076136F">
            <w:pPr>
              <w:spacing w:after="0" w:line="240" w:lineRule="auto"/>
              <w:jc w:val="center"/>
              <w:rPr>
                <w:rFonts w:ascii="Times New Roman" w:hAnsi="Times New Roman" w:cs="Times New Roman"/>
                <w:bCs/>
                <w:color w:val="000000"/>
                <w:sz w:val="24"/>
                <w:szCs w:val="24"/>
                <w:lang w:val="en-ID" w:eastAsia="en-ID"/>
              </w:rPr>
            </w:pPr>
            <w:r w:rsidRPr="0076136F">
              <w:rPr>
                <w:rFonts w:ascii="Times New Roman" w:hAnsi="Times New Roman" w:cs="Times New Roman"/>
                <w:bCs/>
                <w:color w:val="000000"/>
                <w:sz w:val="24"/>
                <w:szCs w:val="24"/>
                <w:lang w:val="en-ID" w:eastAsia="en-ID"/>
              </w:rPr>
              <w:t>71</w:t>
            </w:r>
          </w:p>
        </w:tc>
        <w:tc>
          <w:tcPr>
            <w:tcW w:w="2126" w:type="dxa"/>
            <w:shd w:val="clear" w:color="auto" w:fill="auto"/>
            <w:noWrap/>
            <w:vAlign w:val="center"/>
            <w:hideMark/>
          </w:tcPr>
          <w:p w:rsidR="00EC25CC" w:rsidRPr="0076136F" w:rsidRDefault="00EC25CC" w:rsidP="0076136F">
            <w:pPr>
              <w:spacing w:after="0" w:line="240" w:lineRule="auto"/>
              <w:jc w:val="center"/>
              <w:rPr>
                <w:rFonts w:ascii="Times New Roman" w:hAnsi="Times New Roman" w:cs="Times New Roman"/>
                <w:bCs/>
                <w:color w:val="000000"/>
                <w:sz w:val="24"/>
                <w:szCs w:val="24"/>
                <w:lang w:val="en-ID" w:eastAsia="en-ID"/>
              </w:rPr>
            </w:pPr>
            <w:r w:rsidRPr="0076136F">
              <w:rPr>
                <w:rFonts w:ascii="Times New Roman" w:hAnsi="Times New Roman" w:cs="Times New Roman"/>
                <w:bCs/>
                <w:color w:val="000000"/>
                <w:sz w:val="24"/>
                <w:szCs w:val="24"/>
                <w:lang w:val="en-ID" w:eastAsia="en-ID"/>
              </w:rPr>
              <w:t>34</w:t>
            </w:r>
          </w:p>
        </w:tc>
        <w:tc>
          <w:tcPr>
            <w:tcW w:w="2410" w:type="dxa"/>
            <w:shd w:val="clear" w:color="auto" w:fill="auto"/>
            <w:noWrap/>
            <w:vAlign w:val="center"/>
            <w:hideMark/>
          </w:tcPr>
          <w:p w:rsidR="00EC25CC" w:rsidRPr="0076136F" w:rsidRDefault="00EC25CC" w:rsidP="0076136F">
            <w:pPr>
              <w:spacing w:after="0" w:line="240" w:lineRule="auto"/>
              <w:jc w:val="center"/>
              <w:rPr>
                <w:rFonts w:ascii="Times New Roman" w:hAnsi="Times New Roman" w:cs="Times New Roman"/>
                <w:bCs/>
                <w:color w:val="000000"/>
                <w:sz w:val="24"/>
                <w:szCs w:val="24"/>
                <w:lang w:val="en-ID" w:eastAsia="en-ID"/>
              </w:rPr>
            </w:pPr>
            <w:r w:rsidRPr="0076136F">
              <w:rPr>
                <w:rFonts w:ascii="Times New Roman" w:hAnsi="Times New Roman" w:cs="Times New Roman"/>
                <w:bCs/>
                <w:color w:val="000000"/>
                <w:sz w:val="24"/>
                <w:szCs w:val="24"/>
                <w:lang w:val="en-ID" w:eastAsia="en-ID"/>
              </w:rPr>
              <w:t>42</w:t>
            </w:r>
          </w:p>
        </w:tc>
      </w:tr>
    </w:tbl>
    <w:p w:rsidR="00EC25CC" w:rsidRPr="0076136F" w:rsidRDefault="00EC25CC" w:rsidP="0076136F">
      <w:pPr>
        <w:pStyle w:val="ListParagraph"/>
        <w:tabs>
          <w:tab w:val="left" w:pos="567"/>
        </w:tabs>
        <w:spacing w:line="240" w:lineRule="auto"/>
        <w:ind w:left="567"/>
        <w:rPr>
          <w:rFonts w:ascii="Times New Roman" w:hAnsi="Times New Roman" w:cs="Times New Roman"/>
          <w:sz w:val="24"/>
          <w:szCs w:val="24"/>
        </w:rPr>
      </w:pPr>
    </w:p>
    <w:p w:rsidR="00EC25CC" w:rsidRPr="0076136F" w:rsidRDefault="00EC25CC" w:rsidP="0076136F">
      <w:pPr>
        <w:pStyle w:val="ListParagraph"/>
        <w:tabs>
          <w:tab w:val="left" w:pos="567"/>
        </w:tabs>
        <w:spacing w:line="240" w:lineRule="auto"/>
        <w:ind w:left="567" w:firstLine="567"/>
        <w:rPr>
          <w:rFonts w:ascii="Times New Roman" w:hAnsi="Times New Roman" w:cs="Times New Roman"/>
          <w:sz w:val="24"/>
          <w:szCs w:val="24"/>
        </w:rPr>
      </w:pPr>
      <w:r w:rsidRPr="0076136F">
        <w:rPr>
          <w:rFonts w:ascii="Times New Roman" w:hAnsi="Times New Roman" w:cs="Times New Roman"/>
          <w:sz w:val="24"/>
          <w:szCs w:val="24"/>
          <w:lang w:val="en-US"/>
        </w:rPr>
        <w:t>Merujuk pada data yang ditunjukkan dalam tabel 2, rujukan utama yang digunakan dalam melakukan Pembinaan EWPK adalah Syarat-Syarat Kecakapan Umum (SKU). Secara konsep pelaksanaan Pembinaan EWPK sekurang-kurangnya 4 (empat) rujukan sebagaimana termuat dalam tabel 2 memiliki kedudukan dan fungsi yang relatif sama. Demikian halnya dengan Petunjuk Penyelenggaraan Kepramukaan, maupun Permendikbud No</w:t>
      </w:r>
      <w:r w:rsidRPr="0076136F">
        <w:rPr>
          <w:rFonts w:ascii="Times New Roman" w:hAnsi="Times New Roman" w:cs="Times New Roman"/>
          <w:sz w:val="24"/>
          <w:szCs w:val="24"/>
        </w:rPr>
        <w:t>mor</w:t>
      </w:r>
      <w:r w:rsidRPr="0076136F">
        <w:rPr>
          <w:rFonts w:ascii="Times New Roman" w:hAnsi="Times New Roman" w:cs="Times New Roman"/>
          <w:sz w:val="24"/>
          <w:szCs w:val="24"/>
          <w:lang w:val="en-US"/>
        </w:rPr>
        <w:t xml:space="preserve"> 63 T</w:t>
      </w:r>
      <w:r w:rsidRPr="0076136F">
        <w:rPr>
          <w:rFonts w:ascii="Times New Roman" w:hAnsi="Times New Roman" w:cs="Times New Roman"/>
          <w:sz w:val="24"/>
          <w:szCs w:val="24"/>
        </w:rPr>
        <w:t>a</w:t>
      </w:r>
      <w:r w:rsidRPr="0076136F">
        <w:rPr>
          <w:rFonts w:ascii="Times New Roman" w:hAnsi="Times New Roman" w:cs="Times New Roman"/>
          <w:sz w:val="24"/>
          <w:szCs w:val="24"/>
          <w:lang w:val="en-US"/>
        </w:rPr>
        <w:t>h</w:t>
      </w:r>
      <w:r w:rsidRPr="0076136F">
        <w:rPr>
          <w:rFonts w:ascii="Times New Roman" w:hAnsi="Times New Roman" w:cs="Times New Roman"/>
          <w:sz w:val="24"/>
          <w:szCs w:val="24"/>
        </w:rPr>
        <w:t>un</w:t>
      </w:r>
      <w:r w:rsidRPr="0076136F">
        <w:rPr>
          <w:rFonts w:ascii="Times New Roman" w:hAnsi="Times New Roman" w:cs="Times New Roman"/>
          <w:sz w:val="24"/>
          <w:szCs w:val="24"/>
          <w:lang w:val="en-US"/>
        </w:rPr>
        <w:t xml:space="preserve"> 2014 </w:t>
      </w:r>
      <w:r w:rsidRPr="0076136F">
        <w:rPr>
          <w:rFonts w:ascii="Times New Roman" w:hAnsi="Times New Roman" w:cs="Times New Roman"/>
          <w:sz w:val="24"/>
          <w:szCs w:val="24"/>
        </w:rPr>
        <w:t>yang menjelaskan aturan sampai dengan teknis pelaksanaan kegiatan</w:t>
      </w:r>
      <w:r w:rsidRPr="0076136F">
        <w:rPr>
          <w:rFonts w:ascii="Times New Roman" w:hAnsi="Times New Roman" w:cs="Times New Roman"/>
          <w:sz w:val="24"/>
          <w:szCs w:val="24"/>
          <w:lang w:val="en-US"/>
        </w:rPr>
        <w:t>. Semua kegiatan kepramukaan harus berdasarkan petunjuk penyelenggaraan.</w:t>
      </w:r>
    </w:p>
    <w:p w:rsidR="00EC25CC" w:rsidRPr="0076136F" w:rsidRDefault="00EC25CC" w:rsidP="0076136F">
      <w:pPr>
        <w:pStyle w:val="ListParagraph"/>
        <w:spacing w:line="240" w:lineRule="auto"/>
        <w:ind w:left="567" w:firstLine="567"/>
        <w:rPr>
          <w:rFonts w:ascii="Times New Roman" w:hAnsi="Times New Roman" w:cs="Times New Roman"/>
          <w:sz w:val="24"/>
          <w:szCs w:val="24"/>
          <w:lang w:val="en-US"/>
        </w:rPr>
      </w:pPr>
      <w:r w:rsidRPr="0076136F">
        <w:rPr>
          <w:rFonts w:ascii="Times New Roman" w:hAnsi="Times New Roman" w:cs="Times New Roman"/>
          <w:sz w:val="24"/>
          <w:szCs w:val="24"/>
          <w:lang w:val="en-US"/>
        </w:rPr>
        <w:t>Ketika lebih jauh dikaji tentang pemahaman guru terhadap 4 (empat) jenis rujukan dalam Pembinaan EWPK diperoleh data sebagai berikut:</w:t>
      </w:r>
    </w:p>
    <w:p w:rsidR="00EC25CC" w:rsidRPr="0076136F" w:rsidRDefault="00EC25CC" w:rsidP="0076136F">
      <w:pPr>
        <w:pStyle w:val="ListParagraph"/>
        <w:numPr>
          <w:ilvl w:val="0"/>
          <w:numId w:val="4"/>
        </w:numPr>
        <w:spacing w:line="240" w:lineRule="auto"/>
        <w:ind w:left="851" w:hanging="284"/>
        <w:rPr>
          <w:rFonts w:ascii="Times New Roman" w:hAnsi="Times New Roman" w:cs="Times New Roman"/>
          <w:sz w:val="24"/>
          <w:szCs w:val="24"/>
          <w:lang w:val="en-US"/>
        </w:rPr>
      </w:pPr>
      <w:r w:rsidRPr="0076136F">
        <w:rPr>
          <w:rFonts w:ascii="Times New Roman" w:hAnsi="Times New Roman" w:cs="Times New Roman"/>
          <w:sz w:val="24"/>
          <w:szCs w:val="24"/>
          <w:lang w:val="en-US"/>
        </w:rPr>
        <w:t>Pemahaman tentang AD/ART Gerakan Pramuka</w:t>
      </w:r>
    </w:p>
    <w:p w:rsidR="00EC25CC" w:rsidRPr="0076136F" w:rsidRDefault="00EC25CC" w:rsidP="0076136F">
      <w:pPr>
        <w:pStyle w:val="ListParagraph"/>
        <w:spacing w:line="240" w:lineRule="auto"/>
        <w:ind w:left="851"/>
        <w:rPr>
          <w:rFonts w:ascii="Times New Roman" w:hAnsi="Times New Roman" w:cs="Times New Roman"/>
          <w:sz w:val="24"/>
          <w:szCs w:val="24"/>
          <w:lang w:val="en-US"/>
        </w:rPr>
      </w:pPr>
      <w:r w:rsidRPr="0076136F">
        <w:rPr>
          <w:rFonts w:ascii="Times New Roman" w:hAnsi="Times New Roman" w:cs="Times New Roman"/>
          <w:sz w:val="24"/>
          <w:szCs w:val="24"/>
          <w:lang w:val="en-US"/>
        </w:rPr>
        <w:t>Pemahaman guru terhadap rujukan pelaksanaan Pembinaan EWPK di satuan Pendidikan sekolah dasar diperoleh informasi antara lain:</w:t>
      </w:r>
      <w:r w:rsidRPr="0076136F">
        <w:rPr>
          <w:rFonts w:ascii="Times New Roman" w:hAnsi="Times New Roman" w:cs="Times New Roman"/>
          <w:sz w:val="24"/>
          <w:szCs w:val="24"/>
        </w:rPr>
        <w:t xml:space="preserve"> (1) s</w:t>
      </w:r>
      <w:r w:rsidRPr="0076136F">
        <w:rPr>
          <w:rFonts w:ascii="Times New Roman" w:hAnsi="Times New Roman" w:cs="Times New Roman"/>
          <w:sz w:val="24"/>
          <w:szCs w:val="24"/>
          <w:lang w:val="en-US"/>
        </w:rPr>
        <w:t>ebanyak 15% guru telah membaca AD/ART dan memahaminya</w:t>
      </w:r>
      <w:r w:rsidRPr="0076136F">
        <w:rPr>
          <w:rFonts w:ascii="Times New Roman" w:hAnsi="Times New Roman" w:cs="Times New Roman"/>
          <w:sz w:val="24"/>
          <w:szCs w:val="24"/>
        </w:rPr>
        <w:t>; (2) s</w:t>
      </w:r>
      <w:r w:rsidRPr="0076136F">
        <w:rPr>
          <w:rFonts w:ascii="Times New Roman" w:hAnsi="Times New Roman" w:cs="Times New Roman"/>
          <w:sz w:val="24"/>
          <w:szCs w:val="24"/>
          <w:lang w:val="en-US"/>
        </w:rPr>
        <w:t xml:space="preserve">ebanyak 39% telah membaca AD/ART tetapi belum memahaminya; dan </w:t>
      </w:r>
      <w:r w:rsidRPr="0076136F">
        <w:rPr>
          <w:rFonts w:ascii="Times New Roman" w:hAnsi="Times New Roman" w:cs="Times New Roman"/>
          <w:sz w:val="24"/>
          <w:szCs w:val="24"/>
        </w:rPr>
        <w:t>(3) s</w:t>
      </w:r>
      <w:r w:rsidRPr="0076136F">
        <w:rPr>
          <w:rFonts w:ascii="Times New Roman" w:hAnsi="Times New Roman" w:cs="Times New Roman"/>
          <w:sz w:val="24"/>
          <w:szCs w:val="24"/>
          <w:lang w:val="en-US"/>
        </w:rPr>
        <w:t>ebanyak 46% belum pernah membaca AD/ART</w:t>
      </w:r>
    </w:p>
    <w:p w:rsidR="00EC25CC" w:rsidRPr="0076136F" w:rsidRDefault="00EC25CC" w:rsidP="0076136F">
      <w:pPr>
        <w:pStyle w:val="ListParagraph"/>
        <w:spacing w:line="240" w:lineRule="auto"/>
        <w:ind w:left="851"/>
        <w:rPr>
          <w:rFonts w:ascii="Times New Roman" w:hAnsi="Times New Roman" w:cs="Times New Roman"/>
          <w:sz w:val="24"/>
          <w:szCs w:val="24"/>
          <w:lang w:val="en-US"/>
        </w:rPr>
      </w:pPr>
      <w:r w:rsidRPr="0076136F">
        <w:rPr>
          <w:rFonts w:ascii="Times New Roman" w:hAnsi="Times New Roman" w:cs="Times New Roman"/>
          <w:sz w:val="24"/>
          <w:szCs w:val="24"/>
          <w:lang w:val="en-US"/>
        </w:rPr>
        <w:t>Mengkaji lebih jauh dari apa yang diungkapkan guru, bahwa sebanyak 46% mereka belum pernah membaca AD/ART, apalagi memahaminya. Oleh karena itu merujuk pada data tersebut bahwa pelaksanaan Pembinaan EWPK masih belum bisa dikategorikan sesuai dengan rujukan yang seharusnya digunakan.</w:t>
      </w:r>
    </w:p>
    <w:p w:rsidR="00EC25CC" w:rsidRPr="0076136F" w:rsidRDefault="00EC25CC" w:rsidP="0076136F">
      <w:pPr>
        <w:pStyle w:val="ListParagraph"/>
        <w:numPr>
          <w:ilvl w:val="0"/>
          <w:numId w:val="4"/>
        </w:numPr>
        <w:spacing w:line="240" w:lineRule="auto"/>
        <w:ind w:left="851" w:hanging="284"/>
        <w:rPr>
          <w:rFonts w:ascii="Times New Roman" w:hAnsi="Times New Roman" w:cs="Times New Roman"/>
          <w:sz w:val="24"/>
          <w:szCs w:val="24"/>
          <w:lang w:val="en-US"/>
        </w:rPr>
      </w:pPr>
      <w:r w:rsidRPr="0076136F">
        <w:rPr>
          <w:rFonts w:ascii="Times New Roman" w:hAnsi="Times New Roman" w:cs="Times New Roman"/>
          <w:sz w:val="24"/>
          <w:szCs w:val="24"/>
          <w:lang w:val="en-US"/>
        </w:rPr>
        <w:t>Pemahaman terhadap Permendikbud No</w:t>
      </w:r>
      <w:r w:rsidRPr="0076136F">
        <w:rPr>
          <w:rFonts w:ascii="Times New Roman" w:hAnsi="Times New Roman" w:cs="Times New Roman"/>
          <w:sz w:val="24"/>
          <w:szCs w:val="24"/>
        </w:rPr>
        <w:t>mor</w:t>
      </w:r>
      <w:r w:rsidRPr="0076136F">
        <w:rPr>
          <w:rFonts w:ascii="Times New Roman" w:hAnsi="Times New Roman" w:cs="Times New Roman"/>
          <w:sz w:val="24"/>
          <w:szCs w:val="24"/>
          <w:lang w:val="en-US"/>
        </w:rPr>
        <w:t xml:space="preserve"> 63 </w:t>
      </w:r>
      <w:r w:rsidRPr="0076136F">
        <w:rPr>
          <w:rFonts w:ascii="Times New Roman" w:hAnsi="Times New Roman" w:cs="Times New Roman"/>
          <w:sz w:val="24"/>
          <w:szCs w:val="24"/>
        </w:rPr>
        <w:t xml:space="preserve">Tahun </w:t>
      </w:r>
      <w:r w:rsidRPr="0076136F">
        <w:rPr>
          <w:rFonts w:ascii="Times New Roman" w:hAnsi="Times New Roman" w:cs="Times New Roman"/>
          <w:sz w:val="24"/>
          <w:szCs w:val="24"/>
          <w:lang w:val="en-US"/>
        </w:rPr>
        <w:t>2014</w:t>
      </w:r>
    </w:p>
    <w:p w:rsidR="00EC25CC" w:rsidRPr="0076136F" w:rsidRDefault="00EC25CC" w:rsidP="0076136F">
      <w:pPr>
        <w:pStyle w:val="ListParagraph"/>
        <w:spacing w:line="240" w:lineRule="auto"/>
        <w:ind w:left="851"/>
        <w:rPr>
          <w:rFonts w:ascii="Times New Roman" w:hAnsi="Times New Roman" w:cs="Times New Roman"/>
          <w:sz w:val="24"/>
          <w:szCs w:val="24"/>
        </w:rPr>
      </w:pPr>
      <w:r w:rsidRPr="0076136F">
        <w:rPr>
          <w:rFonts w:ascii="Times New Roman" w:hAnsi="Times New Roman" w:cs="Times New Roman"/>
          <w:sz w:val="24"/>
          <w:szCs w:val="24"/>
          <w:lang w:val="en-US"/>
        </w:rPr>
        <w:t>Pemahaman guru terhadap Permendikbud No</w:t>
      </w:r>
      <w:r w:rsidRPr="0076136F">
        <w:rPr>
          <w:rFonts w:ascii="Times New Roman" w:hAnsi="Times New Roman" w:cs="Times New Roman"/>
          <w:sz w:val="24"/>
          <w:szCs w:val="24"/>
        </w:rPr>
        <w:t>mor</w:t>
      </w:r>
      <w:r w:rsidRPr="0076136F">
        <w:rPr>
          <w:rFonts w:ascii="Times New Roman" w:hAnsi="Times New Roman" w:cs="Times New Roman"/>
          <w:sz w:val="24"/>
          <w:szCs w:val="24"/>
          <w:lang w:val="en-US"/>
        </w:rPr>
        <w:t xml:space="preserve"> 63 </w:t>
      </w:r>
      <w:r w:rsidRPr="0076136F">
        <w:rPr>
          <w:rFonts w:ascii="Times New Roman" w:hAnsi="Times New Roman" w:cs="Times New Roman"/>
          <w:sz w:val="24"/>
          <w:szCs w:val="24"/>
        </w:rPr>
        <w:t xml:space="preserve">Tahun </w:t>
      </w:r>
      <w:r w:rsidRPr="0076136F">
        <w:rPr>
          <w:rFonts w:ascii="Times New Roman" w:hAnsi="Times New Roman" w:cs="Times New Roman"/>
          <w:sz w:val="24"/>
          <w:szCs w:val="24"/>
          <w:lang w:val="en-US"/>
        </w:rPr>
        <w:t>2014, tentang Ekstrakurikuler Wajib Pendidikan Kepramukaan diperoleh data sebagai berikut:</w:t>
      </w:r>
      <w:r w:rsidRPr="0076136F">
        <w:rPr>
          <w:rFonts w:ascii="Times New Roman" w:hAnsi="Times New Roman" w:cs="Times New Roman"/>
          <w:sz w:val="24"/>
          <w:szCs w:val="24"/>
        </w:rPr>
        <w:t xml:space="preserve"> (1) s</w:t>
      </w:r>
      <w:r w:rsidRPr="0076136F">
        <w:rPr>
          <w:rFonts w:ascii="Times New Roman" w:hAnsi="Times New Roman" w:cs="Times New Roman"/>
          <w:sz w:val="24"/>
          <w:szCs w:val="24"/>
          <w:lang w:val="en-US"/>
        </w:rPr>
        <w:t>ebanyak 19% guru sudah memahami isi Permendikbud No</w:t>
      </w:r>
      <w:r w:rsidRPr="0076136F">
        <w:rPr>
          <w:rFonts w:ascii="Times New Roman" w:hAnsi="Times New Roman" w:cs="Times New Roman"/>
          <w:sz w:val="24"/>
          <w:szCs w:val="24"/>
        </w:rPr>
        <w:t>mor</w:t>
      </w:r>
      <w:r w:rsidRPr="0076136F">
        <w:rPr>
          <w:rFonts w:ascii="Times New Roman" w:hAnsi="Times New Roman" w:cs="Times New Roman"/>
          <w:sz w:val="24"/>
          <w:szCs w:val="24"/>
          <w:lang w:val="en-US"/>
        </w:rPr>
        <w:t xml:space="preserve"> 63 </w:t>
      </w:r>
      <w:r w:rsidRPr="0076136F">
        <w:rPr>
          <w:rFonts w:ascii="Times New Roman" w:hAnsi="Times New Roman" w:cs="Times New Roman"/>
          <w:sz w:val="24"/>
          <w:szCs w:val="24"/>
        </w:rPr>
        <w:t xml:space="preserve">Tahun </w:t>
      </w:r>
      <w:r w:rsidRPr="0076136F">
        <w:rPr>
          <w:rFonts w:ascii="Times New Roman" w:hAnsi="Times New Roman" w:cs="Times New Roman"/>
          <w:sz w:val="24"/>
          <w:szCs w:val="24"/>
          <w:lang w:val="en-US"/>
        </w:rPr>
        <w:t>2014</w:t>
      </w:r>
      <w:r w:rsidRPr="0076136F">
        <w:rPr>
          <w:rFonts w:ascii="Times New Roman" w:hAnsi="Times New Roman" w:cs="Times New Roman"/>
          <w:sz w:val="24"/>
          <w:szCs w:val="24"/>
        </w:rPr>
        <w:t>; (2) s</w:t>
      </w:r>
      <w:r w:rsidRPr="0076136F">
        <w:rPr>
          <w:rFonts w:ascii="Times New Roman" w:hAnsi="Times New Roman" w:cs="Times New Roman"/>
          <w:sz w:val="24"/>
          <w:szCs w:val="24"/>
          <w:lang w:val="en-US"/>
        </w:rPr>
        <w:t>ebanyak 11% guru sudah memahami lampiran 1 Permendikbud No</w:t>
      </w:r>
      <w:r w:rsidRPr="0076136F">
        <w:rPr>
          <w:rFonts w:ascii="Times New Roman" w:hAnsi="Times New Roman" w:cs="Times New Roman"/>
          <w:sz w:val="24"/>
          <w:szCs w:val="24"/>
        </w:rPr>
        <w:t>mor</w:t>
      </w:r>
      <w:r w:rsidRPr="0076136F">
        <w:rPr>
          <w:rFonts w:ascii="Times New Roman" w:hAnsi="Times New Roman" w:cs="Times New Roman"/>
          <w:sz w:val="24"/>
          <w:szCs w:val="24"/>
          <w:lang w:val="en-US"/>
        </w:rPr>
        <w:t xml:space="preserve"> 63 </w:t>
      </w:r>
      <w:r w:rsidRPr="0076136F">
        <w:rPr>
          <w:rFonts w:ascii="Times New Roman" w:hAnsi="Times New Roman" w:cs="Times New Roman"/>
          <w:sz w:val="24"/>
          <w:szCs w:val="24"/>
        </w:rPr>
        <w:t xml:space="preserve">Tahun </w:t>
      </w:r>
      <w:r w:rsidRPr="0076136F">
        <w:rPr>
          <w:rFonts w:ascii="Times New Roman" w:hAnsi="Times New Roman" w:cs="Times New Roman"/>
          <w:sz w:val="24"/>
          <w:szCs w:val="24"/>
          <w:lang w:val="en-US"/>
        </w:rPr>
        <w:t>2014</w:t>
      </w:r>
      <w:r w:rsidRPr="0076136F">
        <w:rPr>
          <w:rFonts w:ascii="Times New Roman" w:hAnsi="Times New Roman" w:cs="Times New Roman"/>
          <w:sz w:val="24"/>
          <w:szCs w:val="24"/>
        </w:rPr>
        <w:t>; (3) s</w:t>
      </w:r>
      <w:r w:rsidRPr="0076136F">
        <w:rPr>
          <w:rFonts w:ascii="Times New Roman" w:hAnsi="Times New Roman" w:cs="Times New Roman"/>
          <w:sz w:val="24"/>
          <w:szCs w:val="24"/>
          <w:lang w:val="en-US"/>
        </w:rPr>
        <w:t>ebanyak 6% guru sudah memahami lampiran 2 Permendikbud No</w:t>
      </w:r>
      <w:r w:rsidRPr="0076136F">
        <w:rPr>
          <w:rFonts w:ascii="Times New Roman" w:hAnsi="Times New Roman" w:cs="Times New Roman"/>
          <w:sz w:val="24"/>
          <w:szCs w:val="24"/>
        </w:rPr>
        <w:t>mor</w:t>
      </w:r>
      <w:r w:rsidRPr="0076136F">
        <w:rPr>
          <w:rFonts w:ascii="Times New Roman" w:hAnsi="Times New Roman" w:cs="Times New Roman"/>
          <w:sz w:val="24"/>
          <w:szCs w:val="24"/>
          <w:lang w:val="en-US"/>
        </w:rPr>
        <w:t xml:space="preserve"> 63 </w:t>
      </w:r>
      <w:r w:rsidRPr="0076136F">
        <w:rPr>
          <w:rFonts w:ascii="Times New Roman" w:hAnsi="Times New Roman" w:cs="Times New Roman"/>
          <w:sz w:val="24"/>
          <w:szCs w:val="24"/>
        </w:rPr>
        <w:t xml:space="preserve">Tahun </w:t>
      </w:r>
      <w:r w:rsidRPr="0076136F">
        <w:rPr>
          <w:rFonts w:ascii="Times New Roman" w:hAnsi="Times New Roman" w:cs="Times New Roman"/>
          <w:sz w:val="24"/>
          <w:szCs w:val="24"/>
          <w:lang w:val="en-US"/>
        </w:rPr>
        <w:t>2014</w:t>
      </w:r>
      <w:r w:rsidRPr="0076136F">
        <w:rPr>
          <w:rFonts w:ascii="Times New Roman" w:hAnsi="Times New Roman" w:cs="Times New Roman"/>
          <w:sz w:val="24"/>
          <w:szCs w:val="24"/>
        </w:rPr>
        <w:t>; dan (d) s</w:t>
      </w:r>
      <w:r w:rsidRPr="0076136F">
        <w:rPr>
          <w:rFonts w:ascii="Times New Roman" w:hAnsi="Times New Roman" w:cs="Times New Roman"/>
          <w:sz w:val="24"/>
          <w:szCs w:val="24"/>
          <w:lang w:val="en-US"/>
        </w:rPr>
        <w:t>ebanyak 75% guru belum memahami</w:t>
      </w:r>
      <w:r w:rsidRPr="0076136F">
        <w:rPr>
          <w:rFonts w:ascii="Times New Roman" w:hAnsi="Times New Roman" w:cs="Times New Roman"/>
          <w:sz w:val="24"/>
          <w:szCs w:val="24"/>
        </w:rPr>
        <w:t xml:space="preserve">. </w:t>
      </w:r>
    </w:p>
    <w:p w:rsidR="00DE64DF" w:rsidRPr="0076136F" w:rsidRDefault="00DE64DF" w:rsidP="0076136F">
      <w:pPr>
        <w:pStyle w:val="ListParagraph"/>
        <w:spacing w:line="240" w:lineRule="auto"/>
        <w:ind w:left="851"/>
        <w:rPr>
          <w:rFonts w:ascii="Times New Roman" w:hAnsi="Times New Roman" w:cs="Times New Roman"/>
          <w:sz w:val="24"/>
          <w:szCs w:val="24"/>
          <w:lang w:val="en-US"/>
        </w:rPr>
      </w:pPr>
      <w:r w:rsidRPr="0076136F">
        <w:rPr>
          <w:rFonts w:ascii="Times New Roman" w:hAnsi="Times New Roman" w:cs="Times New Roman"/>
          <w:sz w:val="24"/>
          <w:szCs w:val="24"/>
        </w:rPr>
        <w:t>Banyaknya guru yang belum memahami tentang isi sdan lampiran Permendikbud Nomor 63 Tahun 2014 menyebabkan kekeliruan konsep bahwa EWPK hanya dimaknai sebatas Model Reguler, padahal masih ada Model Blok dan Model Aktualisasi yang pelaksanaannya tidak berkaitan dengan AD/ART, SKU, dan jukran.</w:t>
      </w:r>
    </w:p>
    <w:p w:rsidR="00EC25CC" w:rsidRPr="0076136F" w:rsidRDefault="00EC25CC" w:rsidP="0076136F">
      <w:pPr>
        <w:pStyle w:val="BodyText"/>
        <w:tabs>
          <w:tab w:val="left" w:pos="567"/>
        </w:tabs>
        <w:spacing w:after="0" w:line="240" w:lineRule="auto"/>
        <w:ind w:left="567"/>
        <w:jc w:val="both"/>
        <w:rPr>
          <w:rFonts w:ascii="Times New Roman" w:hAnsi="Times New Roman" w:cs="Times New Roman"/>
          <w:sz w:val="24"/>
          <w:szCs w:val="24"/>
        </w:rPr>
      </w:pPr>
    </w:p>
    <w:p w:rsidR="00EC25CC" w:rsidRPr="0076136F" w:rsidRDefault="00EC25CC" w:rsidP="0076136F">
      <w:pPr>
        <w:pStyle w:val="BodyText"/>
        <w:numPr>
          <w:ilvl w:val="0"/>
          <w:numId w:val="3"/>
        </w:numPr>
        <w:tabs>
          <w:tab w:val="left" w:pos="567"/>
        </w:tabs>
        <w:spacing w:after="0" w:line="240" w:lineRule="auto"/>
        <w:ind w:left="567" w:hanging="567"/>
        <w:jc w:val="both"/>
        <w:rPr>
          <w:rFonts w:ascii="Times New Roman" w:hAnsi="Times New Roman" w:cs="Times New Roman"/>
          <w:b/>
          <w:sz w:val="24"/>
          <w:szCs w:val="24"/>
        </w:rPr>
      </w:pPr>
      <w:r w:rsidRPr="0076136F">
        <w:rPr>
          <w:rFonts w:ascii="Times New Roman" w:hAnsi="Times New Roman" w:cs="Times New Roman"/>
          <w:b/>
          <w:sz w:val="24"/>
          <w:szCs w:val="24"/>
        </w:rPr>
        <w:t>Pola Kegiatan EWPK</w:t>
      </w:r>
    </w:p>
    <w:p w:rsidR="007649E2" w:rsidRPr="0076136F" w:rsidRDefault="00EC25CC" w:rsidP="0076136F">
      <w:pPr>
        <w:pStyle w:val="ListParagraph"/>
        <w:spacing w:line="240" w:lineRule="auto"/>
        <w:ind w:left="567" w:firstLine="567"/>
        <w:rPr>
          <w:rFonts w:ascii="Times New Roman" w:hAnsi="Times New Roman" w:cs="Times New Roman"/>
          <w:sz w:val="24"/>
          <w:szCs w:val="24"/>
        </w:rPr>
      </w:pPr>
      <w:r w:rsidRPr="0076136F">
        <w:rPr>
          <w:rFonts w:ascii="Times New Roman" w:hAnsi="Times New Roman" w:cs="Times New Roman"/>
          <w:sz w:val="24"/>
          <w:szCs w:val="24"/>
          <w:lang w:val="en-US"/>
        </w:rPr>
        <w:t xml:space="preserve">Pelaksanaan Ekstrakurikuler Wajib Pendidikan Kepramukaan dilakukan </w:t>
      </w:r>
      <w:r w:rsidRPr="0076136F">
        <w:rPr>
          <w:rFonts w:ascii="Times New Roman" w:hAnsi="Times New Roman" w:cs="Times New Roman"/>
          <w:sz w:val="24"/>
          <w:szCs w:val="24"/>
        </w:rPr>
        <w:t xml:space="preserve">oleh </w:t>
      </w:r>
      <w:r w:rsidRPr="0076136F">
        <w:rPr>
          <w:rFonts w:ascii="Times New Roman" w:hAnsi="Times New Roman" w:cs="Times New Roman"/>
          <w:sz w:val="24"/>
          <w:szCs w:val="24"/>
          <w:lang w:val="en-US"/>
        </w:rPr>
        <w:t>guru dengan berbagai pola. Data menunjukkan bahwa guru melaksanakan EWPK dengan pola sebagai berikut:</w:t>
      </w:r>
      <w:r w:rsidRPr="0076136F">
        <w:rPr>
          <w:rFonts w:ascii="Times New Roman" w:hAnsi="Times New Roman" w:cs="Times New Roman"/>
          <w:sz w:val="24"/>
          <w:szCs w:val="24"/>
        </w:rPr>
        <w:t xml:space="preserve"> (a) m</w:t>
      </w:r>
      <w:r w:rsidRPr="0076136F">
        <w:rPr>
          <w:rFonts w:ascii="Times New Roman" w:hAnsi="Times New Roman" w:cs="Times New Roman"/>
          <w:sz w:val="24"/>
          <w:szCs w:val="24"/>
          <w:lang w:val="en-US"/>
        </w:rPr>
        <w:t>elaksanakan kegiatan EWPK dengan Model Reguler sebanyak 45%</w:t>
      </w:r>
      <w:r w:rsidRPr="0076136F">
        <w:rPr>
          <w:rFonts w:ascii="Times New Roman" w:hAnsi="Times New Roman" w:cs="Times New Roman"/>
          <w:sz w:val="24"/>
          <w:szCs w:val="24"/>
        </w:rPr>
        <w:t>; (b) m</w:t>
      </w:r>
      <w:r w:rsidRPr="0076136F">
        <w:rPr>
          <w:rFonts w:ascii="Times New Roman" w:hAnsi="Times New Roman" w:cs="Times New Roman"/>
          <w:sz w:val="24"/>
          <w:szCs w:val="24"/>
          <w:lang w:val="en-US"/>
        </w:rPr>
        <w:t>elaksanakan kegiatan EWPK dengan Keterampilan Kepramukaan 56%</w:t>
      </w:r>
      <w:r w:rsidRPr="0076136F">
        <w:rPr>
          <w:rFonts w:ascii="Times New Roman" w:hAnsi="Times New Roman" w:cs="Times New Roman"/>
          <w:sz w:val="24"/>
          <w:szCs w:val="24"/>
        </w:rPr>
        <w:t>; (c) m</w:t>
      </w:r>
      <w:r w:rsidRPr="0076136F">
        <w:rPr>
          <w:rFonts w:ascii="Times New Roman" w:hAnsi="Times New Roman" w:cs="Times New Roman"/>
          <w:sz w:val="24"/>
          <w:szCs w:val="24"/>
          <w:lang w:val="en-US"/>
        </w:rPr>
        <w:t>elaksanakan kegiatan EWPK dengan mengikuti lomba-lomba Kepramukaan 41%</w:t>
      </w:r>
      <w:r w:rsidRPr="0076136F">
        <w:rPr>
          <w:rFonts w:ascii="Times New Roman" w:hAnsi="Times New Roman" w:cs="Times New Roman"/>
          <w:sz w:val="24"/>
          <w:szCs w:val="24"/>
        </w:rPr>
        <w:t>; (d) m</w:t>
      </w:r>
      <w:r w:rsidRPr="0076136F">
        <w:rPr>
          <w:rFonts w:ascii="Times New Roman" w:hAnsi="Times New Roman" w:cs="Times New Roman"/>
          <w:sz w:val="24"/>
          <w:szCs w:val="24"/>
          <w:lang w:val="en-US"/>
        </w:rPr>
        <w:t>elaksanakan kegiatan EWPK dengan Model Blok 10%</w:t>
      </w:r>
      <w:r w:rsidRPr="0076136F">
        <w:rPr>
          <w:rFonts w:ascii="Times New Roman" w:hAnsi="Times New Roman" w:cs="Times New Roman"/>
          <w:sz w:val="24"/>
          <w:szCs w:val="24"/>
        </w:rPr>
        <w:t>; dan (e) m</w:t>
      </w:r>
      <w:r w:rsidRPr="0076136F">
        <w:rPr>
          <w:rFonts w:ascii="Times New Roman" w:hAnsi="Times New Roman" w:cs="Times New Roman"/>
          <w:sz w:val="24"/>
          <w:szCs w:val="24"/>
          <w:lang w:val="en-US"/>
        </w:rPr>
        <w:t>elaksanakan kegiatan EWPK dengan Model Aktualisasi 28%</w:t>
      </w:r>
      <w:r w:rsidRPr="0076136F">
        <w:rPr>
          <w:rFonts w:ascii="Times New Roman" w:hAnsi="Times New Roman" w:cs="Times New Roman"/>
          <w:sz w:val="24"/>
          <w:szCs w:val="24"/>
        </w:rPr>
        <w:t xml:space="preserve">. </w:t>
      </w:r>
      <w:r w:rsidRPr="0076136F">
        <w:rPr>
          <w:rFonts w:ascii="Times New Roman" w:hAnsi="Times New Roman" w:cs="Times New Roman"/>
          <w:sz w:val="24"/>
          <w:szCs w:val="24"/>
          <w:lang w:val="en-US"/>
        </w:rPr>
        <w:t>Memperhatikan data sebagaimana ditunjukkan sebelumnya, bahwa guru melaksanakan kegiatan Pembinaan EWPK di satuan pendidikan binaa</w:t>
      </w:r>
      <w:r w:rsidRPr="0076136F">
        <w:rPr>
          <w:rFonts w:ascii="Times New Roman" w:hAnsi="Times New Roman" w:cs="Times New Roman"/>
          <w:sz w:val="24"/>
          <w:szCs w:val="24"/>
        </w:rPr>
        <w:t>n</w:t>
      </w:r>
      <w:r w:rsidRPr="0076136F">
        <w:rPr>
          <w:rFonts w:ascii="Times New Roman" w:hAnsi="Times New Roman" w:cs="Times New Roman"/>
          <w:sz w:val="24"/>
          <w:szCs w:val="24"/>
          <w:lang w:val="en-US"/>
        </w:rPr>
        <w:t>nya dominan dengan model regular dan keterampilan kepramukaan (</w:t>
      </w:r>
      <w:r w:rsidRPr="0076136F">
        <w:rPr>
          <w:rFonts w:ascii="Times New Roman" w:hAnsi="Times New Roman" w:cs="Times New Roman"/>
          <w:i/>
          <w:iCs/>
          <w:sz w:val="24"/>
          <w:szCs w:val="24"/>
          <w:lang w:val="en-US"/>
        </w:rPr>
        <w:t>scouting skill</w:t>
      </w:r>
      <w:r w:rsidRPr="0076136F">
        <w:rPr>
          <w:rFonts w:ascii="Times New Roman" w:hAnsi="Times New Roman" w:cs="Times New Roman"/>
          <w:sz w:val="24"/>
          <w:szCs w:val="24"/>
          <w:lang w:val="en-US"/>
        </w:rPr>
        <w:t>). Kegiatan Pembinaan EWPK dengan Model Blok dan Aktualisasi sebagaimana tertuang dalam Permendikbud Nomor 63 Tahun 2014 masih sangat rendah, hanya sekitar 10% dan 28%.</w:t>
      </w:r>
      <w:r w:rsidR="00DE64DF" w:rsidRPr="0076136F">
        <w:rPr>
          <w:rFonts w:ascii="Times New Roman" w:hAnsi="Times New Roman" w:cs="Times New Roman"/>
          <w:sz w:val="24"/>
          <w:szCs w:val="24"/>
        </w:rPr>
        <w:t xml:space="preserve"> </w:t>
      </w:r>
    </w:p>
    <w:p w:rsidR="00EC25CC" w:rsidRPr="0076136F" w:rsidRDefault="00DE64DF" w:rsidP="0076136F">
      <w:pPr>
        <w:pStyle w:val="ListParagraph"/>
        <w:spacing w:line="240" w:lineRule="auto"/>
        <w:ind w:left="567" w:firstLine="567"/>
        <w:rPr>
          <w:rFonts w:ascii="Times New Roman" w:hAnsi="Times New Roman" w:cs="Times New Roman"/>
          <w:sz w:val="24"/>
          <w:szCs w:val="24"/>
        </w:rPr>
      </w:pPr>
      <w:r w:rsidRPr="0076136F">
        <w:rPr>
          <w:rFonts w:ascii="Times New Roman" w:hAnsi="Times New Roman" w:cs="Times New Roman"/>
          <w:sz w:val="24"/>
          <w:szCs w:val="24"/>
        </w:rPr>
        <w:lastRenderedPageBreak/>
        <w:t xml:space="preserve">Merujuk pada Permendikbud Nomor 63 Tahun 2014 disebutkan bahwa kegiatan EWPK dilaksanakan dengan Model Blok, Model Aktualisasi, dan Model Reguler. Melihat respon guru, nampak bahwa guru belum sepenuhnya memahami pola kegiatan EWPK yang wajib dilaksanakan oleh satuan pendidikan. </w:t>
      </w:r>
      <w:r w:rsidR="0084437C" w:rsidRPr="0076136F">
        <w:rPr>
          <w:rFonts w:ascii="Times New Roman" w:hAnsi="Times New Roman" w:cs="Times New Roman"/>
          <w:sz w:val="24"/>
          <w:szCs w:val="24"/>
        </w:rPr>
        <w:t>Ketiga model kegiatan tersebut diharapkan mampu saling bersinergi dalam mencapai kualitas peserta didik yang optimal dalam sikap dan keterampilan serta mendukung pencapaian prestasi belajar. Model Blok pada umumnya dilaksanakan di awal tahun pelajaran sebagai bagian dalam Masa Pengenalan Lingkungan Sekolah untuk Kelas I SD, se</w:t>
      </w:r>
      <w:r w:rsidR="00233D64" w:rsidRPr="0076136F">
        <w:rPr>
          <w:rFonts w:ascii="Times New Roman" w:hAnsi="Times New Roman" w:cs="Times New Roman"/>
          <w:sz w:val="24"/>
          <w:szCs w:val="24"/>
        </w:rPr>
        <w:t>mentara untuk kelas II sampai d</w:t>
      </w:r>
      <w:r w:rsidR="0084437C" w:rsidRPr="0076136F">
        <w:rPr>
          <w:rFonts w:ascii="Times New Roman" w:hAnsi="Times New Roman" w:cs="Times New Roman"/>
          <w:sz w:val="24"/>
          <w:szCs w:val="24"/>
        </w:rPr>
        <w:t>engan VI dapat digunakan sebagai sarana melakukan orientasi kegiatan yang akan dilakukan ke depan. Kegiatan Model Aktualisasi dapat digunakan untuk mendukung capaian kompetensi dasar pengetahuan yang belum optimal, sehingga dapat diperdalam melalui aktivitas Model Aktualisasi. Sementara Model Reguler dimanfaatkan bagai sarana pengembangan bakat dan minat peserta d</w:t>
      </w:r>
      <w:r w:rsidR="00927716" w:rsidRPr="0076136F">
        <w:rPr>
          <w:rFonts w:ascii="Times New Roman" w:hAnsi="Times New Roman" w:cs="Times New Roman"/>
          <w:sz w:val="24"/>
          <w:szCs w:val="24"/>
        </w:rPr>
        <w:t>idik dalam Pramuka</w:t>
      </w:r>
      <w:r w:rsidR="00434AA1" w:rsidRPr="0076136F">
        <w:rPr>
          <w:rFonts w:ascii="Times New Roman" w:hAnsi="Times New Roman" w:cs="Times New Roman"/>
          <w:sz w:val="24"/>
          <w:szCs w:val="24"/>
        </w:rPr>
        <w:t xml:space="preserve"> </w:t>
      </w:r>
      <w:r w:rsidR="00434AA1" w:rsidRPr="0076136F">
        <w:rPr>
          <w:rFonts w:ascii="Times New Roman" w:hAnsi="Times New Roman" w:cs="Times New Roman"/>
          <w:sz w:val="24"/>
          <w:szCs w:val="24"/>
        </w:rPr>
        <w:fldChar w:fldCharType="begin" w:fldLock="1"/>
      </w:r>
      <w:r w:rsidR="00EA224F" w:rsidRPr="0076136F">
        <w:rPr>
          <w:rFonts w:ascii="Times New Roman" w:hAnsi="Times New Roman" w:cs="Times New Roman"/>
          <w:sz w:val="24"/>
          <w:szCs w:val="24"/>
        </w:rPr>
        <w:instrText>ADDIN CSL_CITATION {"citationItems":[{"id":"ITEM-1","itemData":{"author":[{"dropping-particle":"","family":"Kemdikbud","given":"","non-dropping-particle":"","parse-names":false,"suffix":""},{"dropping-particle":"","family":"Damayu","given":"","non-dropping-particle":"","parse-names":false,"suffix":""}],"id":"ITEM-1","issued":{"date-parts":[["2020"]]},"number-of-pages":"2","publisher":"Kemdikbud &amp; Damayu","publisher-place":"Jakarta","title":"Panduan Pendampingan Ekstrakurikuler Wajib Pendidikan Kepramukaan","type":"book"},"uris":["http://www.mendeley.com/documents/?uuid=928fb203-ca12-4a5a-810c-9f8bccdfaba4"]}],"mendeley":{"formattedCitation":"(Kemdikbud &amp; Damayu, 2020)","plainTextFormattedCitation":"(Kemdikbud &amp; Damayu, 2020)","previouslyFormattedCitation":"(Kemdikbud &amp; Damayu, 2020)"},"properties":{"noteIndex":0},"schema":"https://github.com/citation-style-language/schema/raw/master/csl-citation.json"}</w:instrText>
      </w:r>
      <w:r w:rsidR="00434AA1" w:rsidRPr="0076136F">
        <w:rPr>
          <w:rFonts w:ascii="Times New Roman" w:hAnsi="Times New Roman" w:cs="Times New Roman"/>
          <w:sz w:val="24"/>
          <w:szCs w:val="24"/>
        </w:rPr>
        <w:fldChar w:fldCharType="separate"/>
      </w:r>
      <w:r w:rsidR="00434AA1" w:rsidRPr="0076136F">
        <w:rPr>
          <w:rFonts w:ascii="Times New Roman" w:hAnsi="Times New Roman" w:cs="Times New Roman"/>
          <w:noProof/>
          <w:sz w:val="24"/>
          <w:szCs w:val="24"/>
        </w:rPr>
        <w:t>(Kemdikbud &amp; Damayu, 2020)</w:t>
      </w:r>
      <w:r w:rsidR="00434AA1" w:rsidRPr="0076136F">
        <w:rPr>
          <w:rFonts w:ascii="Times New Roman" w:hAnsi="Times New Roman" w:cs="Times New Roman"/>
          <w:sz w:val="24"/>
          <w:szCs w:val="24"/>
        </w:rPr>
        <w:fldChar w:fldCharType="end"/>
      </w:r>
      <w:r w:rsidR="0084437C" w:rsidRPr="0076136F">
        <w:rPr>
          <w:rFonts w:ascii="Times New Roman" w:hAnsi="Times New Roman" w:cs="Times New Roman"/>
          <w:sz w:val="24"/>
          <w:szCs w:val="24"/>
        </w:rPr>
        <w:t xml:space="preserve">. </w:t>
      </w:r>
      <w:r w:rsidRPr="0076136F">
        <w:rPr>
          <w:rFonts w:ascii="Times New Roman" w:hAnsi="Times New Roman" w:cs="Times New Roman"/>
          <w:sz w:val="24"/>
          <w:szCs w:val="24"/>
        </w:rPr>
        <w:t xml:space="preserve">Kegiatan ekstrakurikuler pramuka diharapkan tidak mengganggu prestasi belajar peserta didik di kelas, melainkan menambah prestasi belajar karena ekstrakurikuler pramuka mengajarkan berbagai pendidikan karakter yang bermanfaat untuk membentuk kepribadian siswa </w:t>
      </w:r>
      <w:r w:rsidR="009B1E3C" w:rsidRPr="0076136F">
        <w:rPr>
          <w:rFonts w:ascii="Times New Roman" w:hAnsi="Times New Roman" w:cs="Times New Roman"/>
          <w:sz w:val="24"/>
          <w:szCs w:val="24"/>
        </w:rPr>
        <w:fldChar w:fldCharType="begin" w:fldLock="1"/>
      </w:r>
      <w:r w:rsidR="009B1E3C" w:rsidRPr="0076136F">
        <w:rPr>
          <w:rFonts w:ascii="Times New Roman" w:hAnsi="Times New Roman" w:cs="Times New Roman"/>
          <w:sz w:val="24"/>
          <w:szCs w:val="24"/>
        </w:rPr>
        <w:instrText>ADDIN CSL_CITATION {"citationItems":[{"id":"ITEM-1","itemData":{"DOI":"10.31004/edukatif.v2i1.90","ISSN":"2656-8063","abstract":"Penelitian ini bertujuan untuk mengetahui pengaruh ekstrakulikuler pramuka terhadap karakter disiplin siswa Sekolah Dasar. Jenis penelitian yang digunakan adalah penelitian kepustakaan dari penelitian yang telah dilakukan sebelummnya. Penelitian ini menggunakan metode kualitatif. Tujuan dari penelitian ini adalah untuk mengetahui pengaruh ekstrakulikuler pramuka terhadap karakter disiplin siswa Sekolah Dasar. Pengumpulan data dalam penelitian ini dilakukan dengan menelusuri jurnal melalui Google Cendekia. Kata kunci yang digunakan untuk penelusuran jurnal adalah : ekstrakulikuler pramuka, karakter disiplin. Dari ekstrakulikuler pramuka dipilih 10 hasil penelitian untuk dianalisis lebih lanjut. Berdasarkan analisis dari 10 penelitian, dapat disimpulkan bahwa ekstrakulikuler pramuka berpengaruh terhadap karakter disiplin siswa SD. ","author":[{"dropping-particle":"","family":"Pratiwi","given":"Septiana Intan","non-dropping-particle":"","parse-names":false,"suffix":""}],"container-title":"Edukatif : Jurnal Ilmu Pendidikan","id":"ITEM-1","issue":"1","issued":{"date-parts":[["2020"]]},"page":"62-70","title":"Pengaruh Ekstrakurikuler Pramuka terhadap Karakter Disiplin Siswa Sekolah Dasar","type":"article-journal","volume":"2"},"uris":["http://www.mendeley.com/documents/?uuid=69ba7b24-e0a9-4bed-a251-6b250e41393e"]}],"mendeley":{"formattedCitation":"(Pratiwi, 2020)","plainTextFormattedCitation":"(Pratiwi, 2020)","previouslyFormattedCitation":"(Pratiwi, 2020)"},"properties":{"noteIndex":0},"schema":"https://github.com/citation-style-language/schema/raw/master/csl-citation.json"}</w:instrText>
      </w:r>
      <w:r w:rsidR="009B1E3C" w:rsidRPr="0076136F">
        <w:rPr>
          <w:rFonts w:ascii="Times New Roman" w:hAnsi="Times New Roman" w:cs="Times New Roman"/>
          <w:sz w:val="24"/>
          <w:szCs w:val="24"/>
        </w:rPr>
        <w:fldChar w:fldCharType="separate"/>
      </w:r>
      <w:r w:rsidR="009B1E3C" w:rsidRPr="0076136F">
        <w:rPr>
          <w:rFonts w:ascii="Times New Roman" w:hAnsi="Times New Roman" w:cs="Times New Roman"/>
          <w:noProof/>
          <w:sz w:val="24"/>
          <w:szCs w:val="24"/>
        </w:rPr>
        <w:t>(Pratiwi, 2020)</w:t>
      </w:r>
      <w:r w:rsidR="009B1E3C" w:rsidRPr="0076136F">
        <w:rPr>
          <w:rFonts w:ascii="Times New Roman" w:hAnsi="Times New Roman" w:cs="Times New Roman"/>
          <w:sz w:val="24"/>
          <w:szCs w:val="24"/>
        </w:rPr>
        <w:fldChar w:fldCharType="end"/>
      </w:r>
      <w:r w:rsidRPr="0076136F">
        <w:rPr>
          <w:rFonts w:ascii="Times New Roman" w:hAnsi="Times New Roman" w:cs="Times New Roman"/>
          <w:sz w:val="24"/>
          <w:szCs w:val="24"/>
        </w:rPr>
        <w:t>.</w:t>
      </w:r>
    </w:p>
    <w:p w:rsidR="00EC25CC" w:rsidRPr="0076136F" w:rsidRDefault="00EC25CC" w:rsidP="0076136F">
      <w:pPr>
        <w:pStyle w:val="BodyText"/>
        <w:tabs>
          <w:tab w:val="left" w:pos="567"/>
        </w:tabs>
        <w:spacing w:after="0" w:line="240" w:lineRule="auto"/>
        <w:ind w:left="567"/>
        <w:jc w:val="both"/>
        <w:rPr>
          <w:rFonts w:ascii="Times New Roman" w:hAnsi="Times New Roman" w:cs="Times New Roman"/>
          <w:sz w:val="24"/>
          <w:szCs w:val="24"/>
        </w:rPr>
      </w:pPr>
    </w:p>
    <w:p w:rsidR="00EC25CC" w:rsidRPr="0076136F" w:rsidRDefault="00EC25CC" w:rsidP="0076136F">
      <w:pPr>
        <w:pStyle w:val="BodyText"/>
        <w:numPr>
          <w:ilvl w:val="0"/>
          <w:numId w:val="3"/>
        </w:numPr>
        <w:tabs>
          <w:tab w:val="left" w:pos="567"/>
        </w:tabs>
        <w:spacing w:after="0" w:line="240" w:lineRule="auto"/>
        <w:ind w:left="567" w:hanging="567"/>
        <w:jc w:val="both"/>
        <w:rPr>
          <w:rFonts w:ascii="Times New Roman" w:hAnsi="Times New Roman" w:cs="Times New Roman"/>
          <w:b/>
          <w:sz w:val="24"/>
          <w:szCs w:val="24"/>
        </w:rPr>
      </w:pPr>
      <w:r w:rsidRPr="0076136F">
        <w:rPr>
          <w:rFonts w:ascii="Times New Roman" w:hAnsi="Times New Roman" w:cs="Times New Roman"/>
          <w:b/>
          <w:sz w:val="24"/>
          <w:szCs w:val="24"/>
        </w:rPr>
        <w:t xml:space="preserve">Materi dan Metode </w:t>
      </w:r>
      <w:r w:rsidR="00031C27" w:rsidRPr="0076136F">
        <w:rPr>
          <w:rFonts w:ascii="Times New Roman" w:hAnsi="Times New Roman" w:cs="Times New Roman"/>
          <w:b/>
          <w:sz w:val="24"/>
          <w:szCs w:val="24"/>
        </w:rPr>
        <w:t>EWPK</w:t>
      </w:r>
    </w:p>
    <w:p w:rsidR="00EC25CC" w:rsidRPr="0076136F" w:rsidRDefault="00EC25CC" w:rsidP="0076136F">
      <w:pPr>
        <w:pStyle w:val="BodyText"/>
        <w:tabs>
          <w:tab w:val="left" w:pos="567"/>
        </w:tabs>
        <w:spacing w:after="0" w:line="240" w:lineRule="auto"/>
        <w:ind w:left="567" w:firstLine="567"/>
        <w:jc w:val="both"/>
        <w:rPr>
          <w:rFonts w:ascii="Times New Roman" w:hAnsi="Times New Roman" w:cs="Times New Roman"/>
          <w:sz w:val="24"/>
          <w:szCs w:val="24"/>
          <w:lang w:val="en-US"/>
        </w:rPr>
      </w:pPr>
      <w:r w:rsidRPr="0076136F">
        <w:rPr>
          <w:rFonts w:ascii="Times New Roman" w:hAnsi="Times New Roman" w:cs="Times New Roman"/>
          <w:sz w:val="24"/>
          <w:szCs w:val="24"/>
          <w:lang w:val="en-US"/>
        </w:rPr>
        <w:t xml:space="preserve">Materi Pendidikan Kepramukaan yang disampaikan guru kepada peserta didik dalam implementasi EWPK meliputi materi-materi: (a) </w:t>
      </w:r>
      <w:r w:rsidRPr="0076136F">
        <w:rPr>
          <w:rFonts w:ascii="Times New Roman" w:hAnsi="Times New Roman" w:cs="Times New Roman"/>
          <w:i/>
          <w:iCs/>
          <w:sz w:val="24"/>
          <w:szCs w:val="24"/>
          <w:lang w:val="en-US"/>
        </w:rPr>
        <w:t>Orienteering</w:t>
      </w:r>
      <w:r w:rsidRPr="0076136F">
        <w:rPr>
          <w:rFonts w:ascii="Times New Roman" w:hAnsi="Times New Roman" w:cs="Times New Roman"/>
          <w:sz w:val="24"/>
          <w:szCs w:val="24"/>
          <w:lang w:val="en-US"/>
        </w:rPr>
        <w:t xml:space="preserve"> (penjelajahan, pemetaan, observasi, penaksiran); (b) </w:t>
      </w:r>
      <w:r w:rsidRPr="0076136F">
        <w:rPr>
          <w:rFonts w:ascii="Times New Roman" w:hAnsi="Times New Roman" w:cs="Times New Roman"/>
          <w:i/>
          <w:iCs/>
          <w:sz w:val="24"/>
          <w:szCs w:val="24"/>
          <w:lang w:val="en-US"/>
        </w:rPr>
        <w:t>Pioneering</w:t>
      </w:r>
      <w:r w:rsidRPr="0076136F">
        <w:rPr>
          <w:rFonts w:ascii="Times New Roman" w:hAnsi="Times New Roman" w:cs="Times New Roman"/>
          <w:sz w:val="24"/>
          <w:szCs w:val="24"/>
          <w:lang w:val="en-US"/>
        </w:rPr>
        <w:t xml:space="preserve"> (konstruksi, tali temali);</w:t>
      </w:r>
      <w:r w:rsidRPr="0076136F">
        <w:rPr>
          <w:rFonts w:ascii="Times New Roman" w:hAnsi="Times New Roman" w:cs="Times New Roman"/>
          <w:sz w:val="24"/>
          <w:szCs w:val="24"/>
        </w:rPr>
        <w:t xml:space="preserve"> </w:t>
      </w:r>
      <w:r w:rsidRPr="0076136F">
        <w:rPr>
          <w:rFonts w:ascii="Times New Roman" w:hAnsi="Times New Roman" w:cs="Times New Roman"/>
          <w:sz w:val="24"/>
          <w:szCs w:val="24"/>
          <w:lang w:val="en-US"/>
        </w:rPr>
        <w:t xml:space="preserve">(c) </w:t>
      </w:r>
      <w:r w:rsidRPr="0076136F">
        <w:rPr>
          <w:rFonts w:ascii="Times New Roman" w:hAnsi="Times New Roman" w:cs="Times New Roman"/>
          <w:i/>
          <w:sz w:val="24"/>
          <w:szCs w:val="24"/>
          <w:lang w:val="en-US"/>
        </w:rPr>
        <w:t>Survival</w:t>
      </w:r>
      <w:r w:rsidRPr="0076136F">
        <w:rPr>
          <w:rFonts w:ascii="Times New Roman" w:hAnsi="Times New Roman" w:cs="Times New Roman"/>
          <w:sz w:val="24"/>
          <w:szCs w:val="24"/>
          <w:lang w:val="en-US"/>
        </w:rPr>
        <w:t xml:space="preserve"> (berkemah, memasak, pertolongan pertama, dll); (d) Komunikasi (sandi, semboyan, isyarat, tanda jejak); dan (e) Permainan. Besaran persentase materi yang disampaikan guru kepada peserta didik adalah sebagai berikut:</w:t>
      </w:r>
    </w:p>
    <w:p w:rsidR="00EC25CC" w:rsidRPr="0076136F" w:rsidRDefault="00EC25CC" w:rsidP="0076136F">
      <w:pPr>
        <w:pStyle w:val="BodyText"/>
        <w:tabs>
          <w:tab w:val="left" w:pos="567"/>
        </w:tabs>
        <w:spacing w:after="0" w:line="240" w:lineRule="auto"/>
        <w:ind w:left="567"/>
        <w:jc w:val="both"/>
        <w:rPr>
          <w:rFonts w:ascii="Times New Roman" w:hAnsi="Times New Roman" w:cs="Times New Roman"/>
          <w:sz w:val="24"/>
          <w:szCs w:val="24"/>
        </w:rPr>
      </w:pPr>
      <w:r w:rsidRPr="0076136F">
        <w:rPr>
          <w:rFonts w:ascii="Times New Roman" w:hAnsi="Times New Roman" w:cs="Times New Roman"/>
          <w:sz w:val="24"/>
          <w:szCs w:val="24"/>
        </w:rPr>
        <w:t>Tabel 3. Materi Pembinaan EWPK yang Disampaikan</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1842"/>
        <w:gridCol w:w="1701"/>
        <w:gridCol w:w="1701"/>
      </w:tblGrid>
      <w:tr w:rsidR="00EC25CC" w:rsidRPr="0076136F" w:rsidTr="0068718E">
        <w:trPr>
          <w:trHeight w:val="340"/>
        </w:trPr>
        <w:tc>
          <w:tcPr>
            <w:tcW w:w="9072" w:type="dxa"/>
            <w:gridSpan w:val="5"/>
            <w:tcBorders>
              <w:top w:val="double" w:sz="4" w:space="0" w:color="auto"/>
            </w:tcBorders>
            <w:shd w:val="clear" w:color="auto" w:fill="D9D9D9" w:themeFill="background1" w:themeFillShade="D9"/>
            <w:noWrap/>
            <w:vAlign w:val="center"/>
          </w:tcPr>
          <w:p w:rsidR="00EC25CC" w:rsidRPr="0076136F" w:rsidRDefault="00EC25CC" w:rsidP="0076136F">
            <w:pPr>
              <w:spacing w:after="0" w:line="240" w:lineRule="auto"/>
              <w:jc w:val="center"/>
              <w:rPr>
                <w:rFonts w:ascii="Times New Roman" w:hAnsi="Times New Roman" w:cs="Times New Roman"/>
                <w:b/>
                <w:bCs/>
                <w:color w:val="000000"/>
                <w:sz w:val="24"/>
                <w:szCs w:val="24"/>
                <w:lang w:val="en-ID" w:eastAsia="en-ID"/>
              </w:rPr>
            </w:pPr>
            <w:r w:rsidRPr="0076136F">
              <w:rPr>
                <w:rFonts w:ascii="Times New Roman" w:hAnsi="Times New Roman" w:cs="Times New Roman"/>
                <w:b/>
                <w:bCs/>
                <w:color w:val="000000"/>
                <w:sz w:val="24"/>
                <w:szCs w:val="24"/>
                <w:lang w:val="en-ID" w:eastAsia="en-ID"/>
              </w:rPr>
              <w:t>Materi Pembinaan (%)</w:t>
            </w:r>
          </w:p>
        </w:tc>
      </w:tr>
      <w:tr w:rsidR="00EC25CC" w:rsidRPr="0076136F" w:rsidTr="0068718E">
        <w:trPr>
          <w:trHeight w:val="340"/>
        </w:trPr>
        <w:tc>
          <w:tcPr>
            <w:tcW w:w="1985" w:type="dxa"/>
            <w:tcBorders>
              <w:bottom w:val="double" w:sz="4" w:space="0" w:color="auto"/>
            </w:tcBorders>
            <w:shd w:val="clear" w:color="auto" w:fill="D9D9D9" w:themeFill="background1" w:themeFillShade="D9"/>
            <w:noWrap/>
            <w:vAlign w:val="center"/>
          </w:tcPr>
          <w:p w:rsidR="00EC25CC" w:rsidRPr="0076136F" w:rsidRDefault="00EC25CC" w:rsidP="0076136F">
            <w:pPr>
              <w:spacing w:after="0" w:line="240" w:lineRule="auto"/>
              <w:jc w:val="center"/>
              <w:rPr>
                <w:rFonts w:ascii="Times New Roman" w:hAnsi="Times New Roman" w:cs="Times New Roman"/>
                <w:color w:val="000000"/>
                <w:sz w:val="24"/>
                <w:szCs w:val="24"/>
                <w:lang w:val="en-ID" w:eastAsia="en-ID"/>
              </w:rPr>
            </w:pPr>
            <w:r w:rsidRPr="0076136F">
              <w:rPr>
                <w:rFonts w:ascii="Times New Roman" w:hAnsi="Times New Roman" w:cs="Times New Roman"/>
                <w:i/>
                <w:sz w:val="24"/>
                <w:szCs w:val="24"/>
                <w:lang w:val="en-US"/>
              </w:rPr>
              <w:t>Orienteering</w:t>
            </w:r>
          </w:p>
        </w:tc>
        <w:tc>
          <w:tcPr>
            <w:tcW w:w="1843" w:type="dxa"/>
            <w:tcBorders>
              <w:bottom w:val="double" w:sz="4" w:space="0" w:color="auto"/>
            </w:tcBorders>
            <w:shd w:val="clear" w:color="auto" w:fill="D9D9D9" w:themeFill="background1" w:themeFillShade="D9"/>
            <w:noWrap/>
            <w:vAlign w:val="center"/>
          </w:tcPr>
          <w:p w:rsidR="00EC25CC" w:rsidRPr="0076136F" w:rsidRDefault="00EC25CC" w:rsidP="0076136F">
            <w:pPr>
              <w:spacing w:after="0" w:line="240" w:lineRule="auto"/>
              <w:jc w:val="center"/>
              <w:rPr>
                <w:rFonts w:ascii="Times New Roman" w:hAnsi="Times New Roman" w:cs="Times New Roman"/>
                <w:color w:val="000000"/>
                <w:sz w:val="24"/>
                <w:szCs w:val="24"/>
                <w:lang w:val="en-ID" w:eastAsia="en-ID"/>
              </w:rPr>
            </w:pPr>
            <w:r w:rsidRPr="0076136F">
              <w:rPr>
                <w:rFonts w:ascii="Times New Roman" w:hAnsi="Times New Roman" w:cs="Times New Roman"/>
                <w:i/>
                <w:sz w:val="24"/>
                <w:szCs w:val="24"/>
                <w:lang w:val="en-US"/>
              </w:rPr>
              <w:t>Pioneering</w:t>
            </w:r>
          </w:p>
        </w:tc>
        <w:tc>
          <w:tcPr>
            <w:tcW w:w="1842" w:type="dxa"/>
            <w:tcBorders>
              <w:bottom w:val="double" w:sz="4" w:space="0" w:color="auto"/>
            </w:tcBorders>
            <w:shd w:val="clear" w:color="auto" w:fill="D9D9D9" w:themeFill="background1" w:themeFillShade="D9"/>
            <w:noWrap/>
            <w:vAlign w:val="center"/>
          </w:tcPr>
          <w:p w:rsidR="00EC25CC" w:rsidRPr="0076136F" w:rsidRDefault="00EC25CC" w:rsidP="0076136F">
            <w:pPr>
              <w:spacing w:after="0" w:line="240" w:lineRule="auto"/>
              <w:jc w:val="center"/>
              <w:rPr>
                <w:rFonts w:ascii="Times New Roman" w:hAnsi="Times New Roman" w:cs="Times New Roman"/>
                <w:color w:val="000000"/>
                <w:sz w:val="24"/>
                <w:szCs w:val="24"/>
                <w:lang w:val="en-ID" w:eastAsia="en-ID"/>
              </w:rPr>
            </w:pPr>
            <w:r w:rsidRPr="0076136F">
              <w:rPr>
                <w:rFonts w:ascii="Times New Roman" w:hAnsi="Times New Roman" w:cs="Times New Roman"/>
                <w:i/>
                <w:sz w:val="24"/>
                <w:szCs w:val="24"/>
                <w:lang w:val="en-US"/>
              </w:rPr>
              <w:t>Survival</w:t>
            </w:r>
          </w:p>
        </w:tc>
        <w:tc>
          <w:tcPr>
            <w:tcW w:w="1701" w:type="dxa"/>
            <w:tcBorders>
              <w:bottom w:val="double" w:sz="4" w:space="0" w:color="auto"/>
            </w:tcBorders>
            <w:shd w:val="clear" w:color="auto" w:fill="D9D9D9" w:themeFill="background1" w:themeFillShade="D9"/>
            <w:noWrap/>
            <w:vAlign w:val="center"/>
          </w:tcPr>
          <w:p w:rsidR="00EC25CC" w:rsidRPr="0076136F" w:rsidRDefault="00EC25CC" w:rsidP="0076136F">
            <w:pPr>
              <w:spacing w:after="0" w:line="240" w:lineRule="auto"/>
              <w:jc w:val="center"/>
              <w:rPr>
                <w:rFonts w:ascii="Times New Roman" w:hAnsi="Times New Roman" w:cs="Times New Roman"/>
                <w:b/>
                <w:bCs/>
                <w:color w:val="000000"/>
                <w:sz w:val="24"/>
                <w:szCs w:val="24"/>
                <w:lang w:val="en-ID" w:eastAsia="en-ID"/>
              </w:rPr>
            </w:pPr>
            <w:r w:rsidRPr="0076136F">
              <w:rPr>
                <w:rFonts w:ascii="Times New Roman" w:hAnsi="Times New Roman" w:cs="Times New Roman"/>
                <w:sz w:val="24"/>
                <w:szCs w:val="24"/>
                <w:lang w:val="en-US"/>
              </w:rPr>
              <w:t>Komunikasi</w:t>
            </w:r>
          </w:p>
        </w:tc>
        <w:tc>
          <w:tcPr>
            <w:tcW w:w="1701" w:type="dxa"/>
            <w:tcBorders>
              <w:bottom w:val="double" w:sz="4" w:space="0" w:color="auto"/>
            </w:tcBorders>
            <w:shd w:val="clear" w:color="auto" w:fill="D9D9D9" w:themeFill="background1" w:themeFillShade="D9"/>
            <w:noWrap/>
            <w:vAlign w:val="center"/>
          </w:tcPr>
          <w:p w:rsidR="00EC25CC" w:rsidRPr="0076136F" w:rsidRDefault="00EC25CC" w:rsidP="0076136F">
            <w:pPr>
              <w:spacing w:after="0" w:line="240" w:lineRule="auto"/>
              <w:jc w:val="center"/>
              <w:rPr>
                <w:rFonts w:ascii="Times New Roman" w:hAnsi="Times New Roman" w:cs="Times New Roman"/>
                <w:b/>
                <w:bCs/>
                <w:color w:val="000000"/>
                <w:sz w:val="24"/>
                <w:szCs w:val="24"/>
                <w:lang w:val="en-ID" w:eastAsia="en-ID"/>
              </w:rPr>
            </w:pPr>
            <w:r w:rsidRPr="0076136F">
              <w:rPr>
                <w:rFonts w:ascii="Times New Roman" w:hAnsi="Times New Roman" w:cs="Times New Roman"/>
                <w:sz w:val="24"/>
                <w:szCs w:val="24"/>
                <w:lang w:val="en-US"/>
              </w:rPr>
              <w:t>Permainan</w:t>
            </w:r>
          </w:p>
        </w:tc>
      </w:tr>
      <w:tr w:rsidR="00EC25CC" w:rsidRPr="0076136F" w:rsidTr="0068718E">
        <w:trPr>
          <w:trHeight w:val="340"/>
        </w:trPr>
        <w:tc>
          <w:tcPr>
            <w:tcW w:w="1985" w:type="dxa"/>
            <w:tcBorders>
              <w:top w:val="double" w:sz="4" w:space="0" w:color="auto"/>
              <w:bottom w:val="double" w:sz="4" w:space="0" w:color="auto"/>
            </w:tcBorders>
            <w:shd w:val="clear" w:color="auto" w:fill="auto"/>
            <w:noWrap/>
            <w:vAlign w:val="center"/>
            <w:hideMark/>
          </w:tcPr>
          <w:p w:rsidR="00EC25CC" w:rsidRPr="0076136F" w:rsidRDefault="00EC25CC" w:rsidP="0076136F">
            <w:pPr>
              <w:spacing w:after="0" w:line="240" w:lineRule="auto"/>
              <w:jc w:val="center"/>
              <w:rPr>
                <w:rFonts w:ascii="Times New Roman" w:hAnsi="Times New Roman" w:cs="Times New Roman"/>
                <w:bCs/>
                <w:color w:val="000000"/>
                <w:sz w:val="24"/>
                <w:szCs w:val="24"/>
                <w:lang w:val="en-ID" w:eastAsia="en-ID"/>
              </w:rPr>
            </w:pPr>
            <w:r w:rsidRPr="0076136F">
              <w:rPr>
                <w:rFonts w:ascii="Times New Roman" w:hAnsi="Times New Roman" w:cs="Times New Roman"/>
                <w:bCs/>
                <w:color w:val="000000"/>
                <w:sz w:val="24"/>
                <w:szCs w:val="24"/>
                <w:lang w:val="en-ID" w:eastAsia="en-ID"/>
              </w:rPr>
              <w:t>42</w:t>
            </w:r>
          </w:p>
        </w:tc>
        <w:tc>
          <w:tcPr>
            <w:tcW w:w="1843" w:type="dxa"/>
            <w:tcBorders>
              <w:top w:val="double" w:sz="4" w:space="0" w:color="auto"/>
              <w:bottom w:val="double" w:sz="4" w:space="0" w:color="auto"/>
            </w:tcBorders>
            <w:shd w:val="clear" w:color="auto" w:fill="auto"/>
            <w:noWrap/>
            <w:vAlign w:val="center"/>
            <w:hideMark/>
          </w:tcPr>
          <w:p w:rsidR="00EC25CC" w:rsidRPr="0076136F" w:rsidRDefault="00EC25CC" w:rsidP="0076136F">
            <w:pPr>
              <w:spacing w:after="0" w:line="240" w:lineRule="auto"/>
              <w:jc w:val="center"/>
              <w:rPr>
                <w:rFonts w:ascii="Times New Roman" w:hAnsi="Times New Roman" w:cs="Times New Roman"/>
                <w:bCs/>
                <w:color w:val="000000"/>
                <w:sz w:val="24"/>
                <w:szCs w:val="24"/>
                <w:lang w:val="en-ID" w:eastAsia="en-ID"/>
              </w:rPr>
            </w:pPr>
            <w:r w:rsidRPr="0076136F">
              <w:rPr>
                <w:rFonts w:ascii="Times New Roman" w:hAnsi="Times New Roman" w:cs="Times New Roman"/>
                <w:bCs/>
                <w:color w:val="000000"/>
                <w:sz w:val="24"/>
                <w:szCs w:val="24"/>
                <w:lang w:val="en-ID" w:eastAsia="en-ID"/>
              </w:rPr>
              <w:t>62</w:t>
            </w:r>
          </w:p>
        </w:tc>
        <w:tc>
          <w:tcPr>
            <w:tcW w:w="1842" w:type="dxa"/>
            <w:tcBorders>
              <w:top w:val="double" w:sz="4" w:space="0" w:color="auto"/>
              <w:bottom w:val="double" w:sz="4" w:space="0" w:color="auto"/>
            </w:tcBorders>
            <w:shd w:val="clear" w:color="auto" w:fill="auto"/>
            <w:noWrap/>
            <w:vAlign w:val="center"/>
            <w:hideMark/>
          </w:tcPr>
          <w:p w:rsidR="00EC25CC" w:rsidRPr="0076136F" w:rsidRDefault="00EC25CC" w:rsidP="0076136F">
            <w:pPr>
              <w:spacing w:after="0" w:line="240" w:lineRule="auto"/>
              <w:jc w:val="center"/>
              <w:rPr>
                <w:rFonts w:ascii="Times New Roman" w:hAnsi="Times New Roman" w:cs="Times New Roman"/>
                <w:bCs/>
                <w:color w:val="000000"/>
                <w:sz w:val="24"/>
                <w:szCs w:val="24"/>
                <w:lang w:val="en-ID" w:eastAsia="en-ID"/>
              </w:rPr>
            </w:pPr>
            <w:r w:rsidRPr="0076136F">
              <w:rPr>
                <w:rFonts w:ascii="Times New Roman" w:hAnsi="Times New Roman" w:cs="Times New Roman"/>
                <w:bCs/>
                <w:color w:val="000000"/>
                <w:sz w:val="24"/>
                <w:szCs w:val="24"/>
                <w:lang w:val="en-ID" w:eastAsia="en-ID"/>
              </w:rPr>
              <w:t>60</w:t>
            </w:r>
          </w:p>
        </w:tc>
        <w:tc>
          <w:tcPr>
            <w:tcW w:w="1701" w:type="dxa"/>
            <w:tcBorders>
              <w:top w:val="double" w:sz="4" w:space="0" w:color="auto"/>
              <w:bottom w:val="double" w:sz="4" w:space="0" w:color="auto"/>
            </w:tcBorders>
            <w:shd w:val="clear" w:color="auto" w:fill="auto"/>
            <w:noWrap/>
            <w:vAlign w:val="center"/>
            <w:hideMark/>
          </w:tcPr>
          <w:p w:rsidR="00EC25CC" w:rsidRPr="0076136F" w:rsidRDefault="00EC25CC" w:rsidP="0076136F">
            <w:pPr>
              <w:spacing w:after="0" w:line="240" w:lineRule="auto"/>
              <w:jc w:val="center"/>
              <w:rPr>
                <w:rFonts w:ascii="Times New Roman" w:hAnsi="Times New Roman" w:cs="Times New Roman"/>
                <w:bCs/>
                <w:color w:val="000000"/>
                <w:sz w:val="24"/>
                <w:szCs w:val="24"/>
                <w:lang w:val="en-ID" w:eastAsia="en-ID"/>
              </w:rPr>
            </w:pPr>
            <w:r w:rsidRPr="0076136F">
              <w:rPr>
                <w:rFonts w:ascii="Times New Roman" w:hAnsi="Times New Roman" w:cs="Times New Roman"/>
                <w:bCs/>
                <w:color w:val="000000"/>
                <w:sz w:val="24"/>
                <w:szCs w:val="24"/>
                <w:lang w:val="en-ID" w:eastAsia="en-ID"/>
              </w:rPr>
              <w:t>67</w:t>
            </w:r>
          </w:p>
        </w:tc>
        <w:tc>
          <w:tcPr>
            <w:tcW w:w="1701" w:type="dxa"/>
            <w:tcBorders>
              <w:top w:val="double" w:sz="4" w:space="0" w:color="auto"/>
              <w:bottom w:val="double" w:sz="4" w:space="0" w:color="auto"/>
            </w:tcBorders>
            <w:shd w:val="clear" w:color="auto" w:fill="auto"/>
            <w:noWrap/>
            <w:vAlign w:val="center"/>
            <w:hideMark/>
          </w:tcPr>
          <w:p w:rsidR="00EC25CC" w:rsidRPr="0076136F" w:rsidRDefault="00EC25CC" w:rsidP="0076136F">
            <w:pPr>
              <w:spacing w:after="0" w:line="240" w:lineRule="auto"/>
              <w:jc w:val="center"/>
              <w:rPr>
                <w:rFonts w:ascii="Times New Roman" w:hAnsi="Times New Roman" w:cs="Times New Roman"/>
                <w:bCs/>
                <w:color w:val="000000"/>
                <w:sz w:val="24"/>
                <w:szCs w:val="24"/>
                <w:lang w:val="en-ID" w:eastAsia="en-ID"/>
              </w:rPr>
            </w:pPr>
            <w:r w:rsidRPr="0076136F">
              <w:rPr>
                <w:rFonts w:ascii="Times New Roman" w:hAnsi="Times New Roman" w:cs="Times New Roman"/>
                <w:bCs/>
                <w:color w:val="000000"/>
                <w:sz w:val="24"/>
                <w:szCs w:val="24"/>
                <w:lang w:val="en-ID" w:eastAsia="en-ID"/>
              </w:rPr>
              <w:t>83</w:t>
            </w:r>
          </w:p>
        </w:tc>
      </w:tr>
    </w:tbl>
    <w:p w:rsidR="00EC25CC" w:rsidRPr="0076136F" w:rsidRDefault="00EC25CC" w:rsidP="0076136F">
      <w:pPr>
        <w:pStyle w:val="BodyText"/>
        <w:tabs>
          <w:tab w:val="left" w:pos="567"/>
        </w:tabs>
        <w:spacing w:after="0" w:line="240" w:lineRule="auto"/>
        <w:ind w:left="567"/>
        <w:jc w:val="center"/>
        <w:rPr>
          <w:rFonts w:ascii="Times New Roman" w:hAnsi="Times New Roman" w:cs="Times New Roman"/>
          <w:sz w:val="24"/>
          <w:szCs w:val="24"/>
        </w:rPr>
      </w:pPr>
    </w:p>
    <w:p w:rsidR="00EC25CC" w:rsidRPr="0076136F" w:rsidRDefault="00EC25CC" w:rsidP="0076136F">
      <w:pPr>
        <w:pStyle w:val="BodyText"/>
        <w:tabs>
          <w:tab w:val="left" w:pos="567"/>
        </w:tabs>
        <w:spacing w:after="0" w:line="240" w:lineRule="auto"/>
        <w:ind w:left="567" w:firstLine="567"/>
        <w:jc w:val="both"/>
        <w:rPr>
          <w:rFonts w:ascii="Times New Roman" w:hAnsi="Times New Roman" w:cs="Times New Roman"/>
          <w:sz w:val="24"/>
          <w:szCs w:val="24"/>
        </w:rPr>
      </w:pPr>
      <w:r w:rsidRPr="0076136F">
        <w:rPr>
          <w:rFonts w:ascii="Times New Roman" w:hAnsi="Times New Roman" w:cs="Times New Roman"/>
          <w:sz w:val="24"/>
          <w:szCs w:val="24"/>
          <w:lang w:val="en-US"/>
        </w:rPr>
        <w:t>B</w:t>
      </w:r>
      <w:r w:rsidRPr="0076136F">
        <w:rPr>
          <w:rFonts w:ascii="Times New Roman" w:hAnsi="Times New Roman" w:cs="Times New Roman"/>
          <w:sz w:val="24"/>
          <w:szCs w:val="24"/>
        </w:rPr>
        <w:t xml:space="preserve">erdasarkan data di atas nampak bahwa </w:t>
      </w:r>
      <w:r w:rsidRPr="0076136F">
        <w:rPr>
          <w:rFonts w:ascii="Times New Roman" w:hAnsi="Times New Roman" w:cs="Times New Roman"/>
          <w:sz w:val="24"/>
          <w:szCs w:val="24"/>
          <w:lang w:val="en-US"/>
        </w:rPr>
        <w:t xml:space="preserve">permainan </w:t>
      </w:r>
      <w:r w:rsidRPr="0076136F">
        <w:rPr>
          <w:rFonts w:ascii="Times New Roman" w:hAnsi="Times New Roman" w:cs="Times New Roman"/>
          <w:sz w:val="24"/>
          <w:szCs w:val="24"/>
        </w:rPr>
        <w:t xml:space="preserve">menjadi pilihan terbanyak sebagai materi pendidikan kepramukaan yang sering disampaikan guru kepada peserta, jumlah ini mencapai </w:t>
      </w:r>
      <w:r w:rsidRPr="0076136F">
        <w:rPr>
          <w:rFonts w:ascii="Times New Roman" w:hAnsi="Times New Roman" w:cs="Times New Roman"/>
          <w:sz w:val="24"/>
          <w:szCs w:val="24"/>
          <w:lang w:val="en-US"/>
        </w:rPr>
        <w:t>83</w:t>
      </w:r>
      <w:r w:rsidRPr="0076136F">
        <w:rPr>
          <w:rFonts w:ascii="Times New Roman" w:hAnsi="Times New Roman" w:cs="Times New Roman"/>
          <w:sz w:val="24"/>
          <w:szCs w:val="24"/>
        </w:rPr>
        <w:t xml:space="preserve">%. Urutan kedua adalah komunikasi (sandi, semboyan, isyarat, tanda jejak) sebanyak </w:t>
      </w:r>
      <w:r w:rsidRPr="0076136F">
        <w:rPr>
          <w:rFonts w:ascii="Times New Roman" w:hAnsi="Times New Roman" w:cs="Times New Roman"/>
          <w:sz w:val="24"/>
          <w:szCs w:val="24"/>
          <w:lang w:val="en-US"/>
        </w:rPr>
        <w:t>67</w:t>
      </w:r>
      <w:r w:rsidRPr="0076136F">
        <w:rPr>
          <w:rFonts w:ascii="Times New Roman" w:hAnsi="Times New Roman" w:cs="Times New Roman"/>
          <w:sz w:val="24"/>
          <w:szCs w:val="24"/>
        </w:rPr>
        <w:t xml:space="preserve">%. Berikutnya di urutan ketiga adalah </w:t>
      </w:r>
      <w:r w:rsidRPr="0076136F">
        <w:rPr>
          <w:rFonts w:ascii="Times New Roman" w:hAnsi="Times New Roman" w:cs="Times New Roman"/>
          <w:i/>
          <w:iCs/>
          <w:sz w:val="24"/>
          <w:szCs w:val="24"/>
          <w:lang w:val="en-US"/>
        </w:rPr>
        <w:t>Pioneering</w:t>
      </w:r>
      <w:r w:rsidRPr="0076136F">
        <w:rPr>
          <w:rFonts w:ascii="Times New Roman" w:hAnsi="Times New Roman" w:cs="Times New Roman"/>
          <w:sz w:val="24"/>
          <w:szCs w:val="24"/>
          <w:lang w:val="en-US"/>
        </w:rPr>
        <w:t xml:space="preserve"> (konstruksi, tali temali) 62%. Materi </w:t>
      </w:r>
      <w:r w:rsidRPr="0076136F">
        <w:rPr>
          <w:rFonts w:ascii="Times New Roman" w:hAnsi="Times New Roman" w:cs="Times New Roman"/>
          <w:i/>
          <w:sz w:val="24"/>
          <w:szCs w:val="24"/>
        </w:rPr>
        <w:t>survival</w:t>
      </w:r>
      <w:r w:rsidRPr="0076136F">
        <w:rPr>
          <w:rFonts w:ascii="Times New Roman" w:hAnsi="Times New Roman" w:cs="Times New Roman"/>
          <w:sz w:val="24"/>
          <w:szCs w:val="24"/>
        </w:rPr>
        <w:t xml:space="preserve"> (berkemah, memasak, pertolongan pertama, dll) </w:t>
      </w:r>
      <w:r w:rsidRPr="0076136F">
        <w:rPr>
          <w:rFonts w:ascii="Times New Roman" w:hAnsi="Times New Roman" w:cs="Times New Roman"/>
          <w:sz w:val="24"/>
          <w:szCs w:val="24"/>
          <w:lang w:val="en-US"/>
        </w:rPr>
        <w:t>dipilih sebagai materi EWPK oleh 60% guru</w:t>
      </w:r>
      <w:r w:rsidRPr="0076136F">
        <w:rPr>
          <w:rFonts w:ascii="Times New Roman" w:hAnsi="Times New Roman" w:cs="Times New Roman"/>
          <w:sz w:val="24"/>
          <w:szCs w:val="24"/>
        </w:rPr>
        <w:t xml:space="preserve">. </w:t>
      </w:r>
      <w:r w:rsidRPr="0076136F">
        <w:rPr>
          <w:rFonts w:ascii="Times New Roman" w:hAnsi="Times New Roman" w:cs="Times New Roman"/>
          <w:sz w:val="24"/>
          <w:szCs w:val="24"/>
          <w:lang w:val="en-US"/>
        </w:rPr>
        <w:t xml:space="preserve">Sedangkan materi </w:t>
      </w:r>
      <w:r w:rsidRPr="0076136F">
        <w:rPr>
          <w:rFonts w:ascii="Times New Roman" w:hAnsi="Times New Roman" w:cs="Times New Roman"/>
          <w:sz w:val="24"/>
          <w:szCs w:val="24"/>
        </w:rPr>
        <w:t xml:space="preserve">yang terakhir menjadi pilihan guru adalah </w:t>
      </w:r>
      <w:r w:rsidRPr="0076136F">
        <w:rPr>
          <w:rFonts w:ascii="Times New Roman" w:hAnsi="Times New Roman" w:cs="Times New Roman"/>
          <w:i/>
          <w:sz w:val="24"/>
          <w:szCs w:val="24"/>
        </w:rPr>
        <w:t>orienteering</w:t>
      </w:r>
      <w:r w:rsidRPr="0076136F">
        <w:rPr>
          <w:rFonts w:ascii="Times New Roman" w:hAnsi="Times New Roman" w:cs="Times New Roman"/>
          <w:sz w:val="24"/>
          <w:szCs w:val="24"/>
        </w:rPr>
        <w:t xml:space="preserve"> (penjelajahan, pemetaan, observasi, penaksiran) yang hanya dipilih oleh </w:t>
      </w:r>
      <w:r w:rsidRPr="0076136F">
        <w:rPr>
          <w:rFonts w:ascii="Times New Roman" w:hAnsi="Times New Roman" w:cs="Times New Roman"/>
          <w:sz w:val="24"/>
          <w:szCs w:val="24"/>
          <w:lang w:val="en-US"/>
        </w:rPr>
        <w:t>42</w:t>
      </w:r>
      <w:r w:rsidRPr="0076136F">
        <w:rPr>
          <w:rFonts w:ascii="Times New Roman" w:hAnsi="Times New Roman" w:cs="Times New Roman"/>
          <w:sz w:val="24"/>
          <w:szCs w:val="24"/>
        </w:rPr>
        <w:t>% guru.</w:t>
      </w:r>
      <w:r w:rsidR="00031C27" w:rsidRPr="0076136F">
        <w:rPr>
          <w:rFonts w:ascii="Times New Roman" w:hAnsi="Times New Roman" w:cs="Times New Roman"/>
          <w:sz w:val="24"/>
          <w:szCs w:val="24"/>
        </w:rPr>
        <w:t xml:space="preserve"> Perlu dipahami bahwa </w:t>
      </w:r>
      <w:r w:rsidR="00031C27" w:rsidRPr="0076136F">
        <w:rPr>
          <w:rFonts w:ascii="Times New Roman" w:hAnsi="Times New Roman" w:cs="Times New Roman"/>
          <w:sz w:val="24"/>
          <w:szCs w:val="24"/>
          <w:lang w:val="en-US"/>
        </w:rPr>
        <w:t>EWPK bukan hanya</w:t>
      </w:r>
      <w:r w:rsidR="00031C27" w:rsidRPr="0076136F">
        <w:rPr>
          <w:rFonts w:ascii="Times New Roman" w:hAnsi="Times New Roman" w:cs="Times New Roman"/>
          <w:sz w:val="24"/>
          <w:szCs w:val="24"/>
        </w:rPr>
        <w:t xml:space="preserve"> </w:t>
      </w:r>
      <w:r w:rsidR="00031C27" w:rsidRPr="0076136F">
        <w:rPr>
          <w:rFonts w:ascii="Times New Roman" w:hAnsi="Times New Roman" w:cs="Times New Roman"/>
          <w:sz w:val="24"/>
          <w:szCs w:val="24"/>
          <w:lang w:val="en-US"/>
        </w:rPr>
        <w:t xml:space="preserve">Pramuka, melainkan EWPK Model Aktualisasi </w:t>
      </w:r>
      <w:r w:rsidR="00031C27" w:rsidRPr="0076136F">
        <w:rPr>
          <w:rFonts w:ascii="Times New Roman" w:hAnsi="Times New Roman" w:cs="Times New Roman"/>
          <w:sz w:val="24"/>
          <w:szCs w:val="24"/>
        </w:rPr>
        <w:t>merupakan kegiatan wajib dalam bentuk penerapan sikap dan keterampilan yang dipelajari di dalam kelas yang dilaksanakan dalam kegiatan kepramukaan secara rutin, terjadwal, dan diberikan penilaian formal.</w:t>
      </w:r>
    </w:p>
    <w:p w:rsidR="00EC25CC" w:rsidRDefault="00EC25CC" w:rsidP="0076136F">
      <w:pPr>
        <w:pStyle w:val="BodyText"/>
        <w:tabs>
          <w:tab w:val="left" w:pos="567"/>
        </w:tabs>
        <w:spacing w:after="0" w:line="240" w:lineRule="auto"/>
        <w:ind w:left="567" w:firstLine="567"/>
        <w:jc w:val="both"/>
        <w:rPr>
          <w:rFonts w:ascii="Times New Roman" w:hAnsi="Times New Roman" w:cs="Times New Roman"/>
          <w:sz w:val="24"/>
          <w:szCs w:val="24"/>
          <w:lang w:val="en-US"/>
        </w:rPr>
      </w:pPr>
      <w:r w:rsidRPr="0076136F">
        <w:rPr>
          <w:rFonts w:ascii="Times New Roman" w:hAnsi="Times New Roman" w:cs="Times New Roman"/>
          <w:sz w:val="24"/>
          <w:szCs w:val="24"/>
          <w:lang w:val="en-US"/>
        </w:rPr>
        <w:t>Metode Pramuka merupakan salah satu komponen penting dalam Pendidikan Kepramukaan. Metode kepramukaan hendak</w:t>
      </w:r>
      <w:r w:rsidRPr="0076136F">
        <w:rPr>
          <w:rFonts w:ascii="Times New Roman" w:hAnsi="Times New Roman" w:cs="Times New Roman"/>
          <w:sz w:val="24"/>
          <w:szCs w:val="24"/>
        </w:rPr>
        <w:t>nya</w:t>
      </w:r>
      <w:r w:rsidRPr="0076136F">
        <w:rPr>
          <w:rFonts w:ascii="Times New Roman" w:hAnsi="Times New Roman" w:cs="Times New Roman"/>
          <w:sz w:val="24"/>
          <w:szCs w:val="24"/>
          <w:lang w:val="en-US"/>
        </w:rPr>
        <w:t xml:space="preserve"> dikuasai betul oleh guru dalam proses Pendidikan Kepramukaan. Gambaran umum metode </w:t>
      </w:r>
      <w:r w:rsidR="00EB4301" w:rsidRPr="0076136F">
        <w:rPr>
          <w:rFonts w:ascii="Times New Roman" w:hAnsi="Times New Roman" w:cs="Times New Roman"/>
          <w:sz w:val="24"/>
          <w:szCs w:val="24"/>
        </w:rPr>
        <w:t>EWPK</w:t>
      </w:r>
      <w:r w:rsidRPr="0076136F">
        <w:rPr>
          <w:rFonts w:ascii="Times New Roman" w:hAnsi="Times New Roman" w:cs="Times New Roman"/>
          <w:sz w:val="24"/>
          <w:szCs w:val="24"/>
          <w:lang w:val="en-US"/>
        </w:rPr>
        <w:t xml:space="preserve"> yang dipahami dan diterapkan oleh guru digambarkan sebagai berikut:</w:t>
      </w:r>
    </w:p>
    <w:p w:rsidR="0076136F" w:rsidRDefault="0076136F" w:rsidP="0076136F">
      <w:pPr>
        <w:pStyle w:val="BodyText"/>
        <w:tabs>
          <w:tab w:val="left" w:pos="567"/>
        </w:tabs>
        <w:spacing w:after="0" w:line="240" w:lineRule="auto"/>
        <w:ind w:left="567" w:firstLine="567"/>
        <w:jc w:val="both"/>
        <w:rPr>
          <w:rFonts w:ascii="Times New Roman" w:hAnsi="Times New Roman" w:cs="Times New Roman"/>
          <w:sz w:val="24"/>
          <w:szCs w:val="24"/>
          <w:lang w:val="en-US"/>
        </w:rPr>
      </w:pPr>
    </w:p>
    <w:p w:rsidR="0076136F" w:rsidRDefault="0076136F" w:rsidP="0076136F">
      <w:pPr>
        <w:pStyle w:val="BodyText"/>
        <w:tabs>
          <w:tab w:val="left" w:pos="567"/>
        </w:tabs>
        <w:spacing w:after="0" w:line="240" w:lineRule="auto"/>
        <w:ind w:left="567" w:firstLine="567"/>
        <w:jc w:val="both"/>
        <w:rPr>
          <w:rFonts w:ascii="Times New Roman" w:hAnsi="Times New Roman" w:cs="Times New Roman"/>
          <w:sz w:val="24"/>
          <w:szCs w:val="24"/>
          <w:lang w:val="en-US"/>
        </w:rPr>
      </w:pPr>
    </w:p>
    <w:p w:rsidR="0076136F" w:rsidRDefault="0076136F" w:rsidP="0076136F">
      <w:pPr>
        <w:pStyle w:val="BodyText"/>
        <w:tabs>
          <w:tab w:val="left" w:pos="567"/>
        </w:tabs>
        <w:spacing w:after="0" w:line="240" w:lineRule="auto"/>
        <w:ind w:left="567" w:firstLine="567"/>
        <w:jc w:val="both"/>
        <w:rPr>
          <w:rFonts w:ascii="Times New Roman" w:hAnsi="Times New Roman" w:cs="Times New Roman"/>
          <w:sz w:val="24"/>
          <w:szCs w:val="24"/>
          <w:lang w:val="en-US"/>
        </w:rPr>
      </w:pPr>
    </w:p>
    <w:p w:rsidR="0076136F" w:rsidRPr="0076136F" w:rsidRDefault="0076136F" w:rsidP="0076136F">
      <w:pPr>
        <w:pStyle w:val="BodyText"/>
        <w:tabs>
          <w:tab w:val="left" w:pos="567"/>
        </w:tabs>
        <w:spacing w:after="0" w:line="240" w:lineRule="auto"/>
        <w:ind w:left="567" w:firstLine="567"/>
        <w:jc w:val="both"/>
        <w:rPr>
          <w:rFonts w:ascii="Times New Roman" w:hAnsi="Times New Roman" w:cs="Times New Roman"/>
          <w:sz w:val="24"/>
          <w:szCs w:val="24"/>
          <w:lang w:val="en-US"/>
        </w:rPr>
      </w:pPr>
    </w:p>
    <w:p w:rsidR="00EC25CC" w:rsidRPr="0076136F" w:rsidRDefault="00233D64" w:rsidP="0076136F">
      <w:pPr>
        <w:pStyle w:val="BodyText"/>
        <w:tabs>
          <w:tab w:val="left" w:pos="567"/>
        </w:tabs>
        <w:spacing w:after="0" w:line="240" w:lineRule="auto"/>
        <w:ind w:left="567"/>
        <w:jc w:val="both"/>
        <w:rPr>
          <w:rFonts w:ascii="Times New Roman" w:hAnsi="Times New Roman" w:cs="Times New Roman"/>
          <w:sz w:val="24"/>
          <w:szCs w:val="24"/>
        </w:rPr>
      </w:pPr>
      <w:r w:rsidRPr="0076136F">
        <w:rPr>
          <w:rFonts w:ascii="Times New Roman" w:hAnsi="Times New Roman" w:cs="Times New Roman"/>
          <w:noProof/>
          <w:sz w:val="24"/>
          <w:szCs w:val="24"/>
          <w:lang w:eastAsia="id-ID"/>
        </w:rPr>
        <w:lastRenderedPageBreak/>
        <w:drawing>
          <wp:anchor distT="0" distB="0" distL="114300" distR="114300" simplePos="0" relativeHeight="251664384" behindDoc="0" locked="0" layoutInCell="1" allowOverlap="1" wp14:anchorId="52787F51" wp14:editId="73B92F66">
            <wp:simplePos x="0" y="0"/>
            <wp:positionH relativeFrom="column">
              <wp:posOffset>371475</wp:posOffset>
            </wp:positionH>
            <wp:positionV relativeFrom="paragraph">
              <wp:posOffset>48259</wp:posOffset>
            </wp:positionV>
            <wp:extent cx="3257550" cy="1419225"/>
            <wp:effectExtent l="0" t="0" r="0" b="9525"/>
            <wp:wrapNone/>
            <wp:docPr id="4" name="Chart 4">
              <a:extLst xmlns:a="http://schemas.openxmlformats.org/drawingml/2006/main">
                <a:ext uri="{FF2B5EF4-FFF2-40B4-BE49-F238E27FC236}">
                  <a16:creationId xmlns:a16="http://schemas.microsoft.com/office/drawing/2014/main" id="{2CED8246-BBC7-491F-BE3D-47C5523CE9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EC25CC" w:rsidRPr="0076136F" w:rsidRDefault="00EC25CC" w:rsidP="0076136F">
      <w:pPr>
        <w:pStyle w:val="BodyText"/>
        <w:tabs>
          <w:tab w:val="left" w:pos="567"/>
        </w:tabs>
        <w:spacing w:after="0" w:line="240" w:lineRule="auto"/>
        <w:ind w:left="567"/>
        <w:jc w:val="both"/>
        <w:rPr>
          <w:rFonts w:ascii="Times New Roman" w:hAnsi="Times New Roman" w:cs="Times New Roman"/>
          <w:sz w:val="24"/>
          <w:szCs w:val="24"/>
        </w:rPr>
      </w:pPr>
    </w:p>
    <w:p w:rsidR="00EC25CC" w:rsidRPr="0076136F" w:rsidRDefault="00EC25CC" w:rsidP="0076136F">
      <w:pPr>
        <w:pStyle w:val="BodyText"/>
        <w:tabs>
          <w:tab w:val="left" w:pos="567"/>
        </w:tabs>
        <w:spacing w:after="0" w:line="240" w:lineRule="auto"/>
        <w:ind w:left="567"/>
        <w:jc w:val="both"/>
        <w:rPr>
          <w:rFonts w:ascii="Times New Roman" w:hAnsi="Times New Roman" w:cs="Times New Roman"/>
          <w:sz w:val="24"/>
          <w:szCs w:val="24"/>
        </w:rPr>
      </w:pPr>
    </w:p>
    <w:p w:rsidR="00EC25CC" w:rsidRPr="0076136F" w:rsidRDefault="00EC25CC" w:rsidP="0076136F">
      <w:pPr>
        <w:pStyle w:val="BodyText"/>
        <w:tabs>
          <w:tab w:val="left" w:pos="567"/>
        </w:tabs>
        <w:spacing w:after="0" w:line="240" w:lineRule="auto"/>
        <w:ind w:left="567"/>
        <w:jc w:val="both"/>
        <w:rPr>
          <w:rFonts w:ascii="Times New Roman" w:hAnsi="Times New Roman" w:cs="Times New Roman"/>
          <w:sz w:val="24"/>
          <w:szCs w:val="24"/>
        </w:rPr>
      </w:pPr>
    </w:p>
    <w:p w:rsidR="00EC25CC" w:rsidRPr="0076136F" w:rsidRDefault="00EC25CC" w:rsidP="0076136F">
      <w:pPr>
        <w:pStyle w:val="BodyText"/>
        <w:tabs>
          <w:tab w:val="left" w:pos="567"/>
        </w:tabs>
        <w:spacing w:after="0" w:line="240" w:lineRule="auto"/>
        <w:ind w:left="567"/>
        <w:jc w:val="both"/>
        <w:rPr>
          <w:rFonts w:ascii="Times New Roman" w:hAnsi="Times New Roman" w:cs="Times New Roman"/>
          <w:sz w:val="24"/>
          <w:szCs w:val="24"/>
        </w:rPr>
      </w:pPr>
    </w:p>
    <w:p w:rsidR="00EC25CC" w:rsidRPr="0076136F" w:rsidRDefault="00EC25CC" w:rsidP="0076136F">
      <w:pPr>
        <w:pStyle w:val="BodyText"/>
        <w:tabs>
          <w:tab w:val="left" w:pos="567"/>
        </w:tabs>
        <w:spacing w:after="0" w:line="240" w:lineRule="auto"/>
        <w:ind w:left="567"/>
        <w:jc w:val="both"/>
        <w:rPr>
          <w:rFonts w:ascii="Times New Roman" w:hAnsi="Times New Roman" w:cs="Times New Roman"/>
          <w:sz w:val="24"/>
          <w:szCs w:val="24"/>
        </w:rPr>
      </w:pPr>
    </w:p>
    <w:p w:rsidR="00EC25CC" w:rsidRPr="0076136F" w:rsidRDefault="00EC25CC" w:rsidP="0076136F">
      <w:pPr>
        <w:pStyle w:val="BodyText"/>
        <w:tabs>
          <w:tab w:val="left" w:pos="567"/>
        </w:tabs>
        <w:spacing w:after="0" w:line="240" w:lineRule="auto"/>
        <w:ind w:left="567"/>
        <w:jc w:val="both"/>
        <w:rPr>
          <w:rFonts w:ascii="Times New Roman" w:hAnsi="Times New Roman" w:cs="Times New Roman"/>
          <w:sz w:val="24"/>
          <w:szCs w:val="24"/>
        </w:rPr>
      </w:pPr>
    </w:p>
    <w:p w:rsidR="00EB4301" w:rsidRPr="0076136F" w:rsidRDefault="00EB4301" w:rsidP="0076136F">
      <w:pPr>
        <w:pStyle w:val="BodyText"/>
        <w:tabs>
          <w:tab w:val="left" w:pos="567"/>
        </w:tabs>
        <w:spacing w:after="0" w:line="240" w:lineRule="auto"/>
        <w:ind w:left="567"/>
        <w:jc w:val="both"/>
        <w:rPr>
          <w:rFonts w:ascii="Times New Roman" w:hAnsi="Times New Roman" w:cs="Times New Roman"/>
          <w:sz w:val="24"/>
          <w:szCs w:val="24"/>
        </w:rPr>
      </w:pPr>
    </w:p>
    <w:p w:rsidR="0076136F" w:rsidRDefault="0076136F" w:rsidP="0076136F">
      <w:pPr>
        <w:pStyle w:val="BodyText"/>
        <w:tabs>
          <w:tab w:val="left" w:pos="567"/>
        </w:tabs>
        <w:spacing w:after="0" w:line="240" w:lineRule="auto"/>
        <w:ind w:left="567"/>
        <w:jc w:val="both"/>
        <w:rPr>
          <w:rFonts w:ascii="Times New Roman" w:hAnsi="Times New Roman" w:cs="Times New Roman"/>
          <w:sz w:val="24"/>
          <w:szCs w:val="24"/>
        </w:rPr>
      </w:pPr>
    </w:p>
    <w:p w:rsidR="00EC25CC" w:rsidRPr="0076136F" w:rsidRDefault="00EC25CC" w:rsidP="0076136F">
      <w:pPr>
        <w:pStyle w:val="BodyText"/>
        <w:tabs>
          <w:tab w:val="left" w:pos="567"/>
        </w:tabs>
        <w:spacing w:after="0" w:line="240" w:lineRule="auto"/>
        <w:ind w:left="567"/>
        <w:jc w:val="both"/>
        <w:rPr>
          <w:rFonts w:ascii="Times New Roman" w:hAnsi="Times New Roman" w:cs="Times New Roman"/>
          <w:sz w:val="24"/>
          <w:szCs w:val="24"/>
        </w:rPr>
      </w:pPr>
      <w:r w:rsidRPr="0076136F">
        <w:rPr>
          <w:rFonts w:ascii="Times New Roman" w:hAnsi="Times New Roman" w:cs="Times New Roman"/>
          <w:sz w:val="24"/>
          <w:szCs w:val="24"/>
        </w:rPr>
        <w:t xml:space="preserve">Gambar 1. Penggunaan </w:t>
      </w:r>
      <w:r w:rsidR="00EB4301" w:rsidRPr="0076136F">
        <w:rPr>
          <w:rFonts w:ascii="Times New Roman" w:hAnsi="Times New Roman" w:cs="Times New Roman"/>
          <w:sz w:val="24"/>
          <w:szCs w:val="24"/>
        </w:rPr>
        <w:t>Metode EWPK</w:t>
      </w:r>
    </w:p>
    <w:p w:rsidR="00EC25CC" w:rsidRPr="0076136F" w:rsidRDefault="00EC25CC" w:rsidP="0076136F">
      <w:pPr>
        <w:pStyle w:val="BodyText"/>
        <w:tabs>
          <w:tab w:val="left" w:pos="567"/>
        </w:tabs>
        <w:spacing w:after="0" w:line="240" w:lineRule="auto"/>
        <w:ind w:left="567"/>
        <w:jc w:val="center"/>
        <w:rPr>
          <w:rFonts w:ascii="Times New Roman" w:hAnsi="Times New Roman" w:cs="Times New Roman"/>
          <w:sz w:val="24"/>
          <w:szCs w:val="24"/>
        </w:rPr>
      </w:pPr>
    </w:p>
    <w:p w:rsidR="00EC25CC" w:rsidRPr="0076136F" w:rsidRDefault="00EC25CC" w:rsidP="0076136F">
      <w:pPr>
        <w:pStyle w:val="BodyText"/>
        <w:tabs>
          <w:tab w:val="left" w:pos="567"/>
        </w:tabs>
        <w:spacing w:after="0" w:line="240" w:lineRule="auto"/>
        <w:ind w:left="567" w:firstLine="567"/>
        <w:jc w:val="both"/>
        <w:rPr>
          <w:rFonts w:ascii="Times New Roman" w:hAnsi="Times New Roman" w:cs="Times New Roman"/>
          <w:sz w:val="24"/>
          <w:szCs w:val="24"/>
        </w:rPr>
      </w:pPr>
      <w:r w:rsidRPr="0076136F">
        <w:rPr>
          <w:rFonts w:ascii="Times New Roman" w:hAnsi="Times New Roman" w:cs="Times New Roman"/>
          <w:sz w:val="24"/>
          <w:szCs w:val="24"/>
          <w:lang w:val="en-US"/>
        </w:rPr>
        <w:t>Komponen metode kepramukaan yaitu</w:t>
      </w:r>
      <w:r w:rsidRPr="0076136F">
        <w:rPr>
          <w:rFonts w:ascii="Times New Roman" w:hAnsi="Times New Roman" w:cs="Times New Roman"/>
          <w:sz w:val="24"/>
          <w:szCs w:val="24"/>
        </w:rPr>
        <w:t>:</w:t>
      </w:r>
      <w:r w:rsidRPr="0076136F">
        <w:rPr>
          <w:rFonts w:ascii="Times New Roman" w:hAnsi="Times New Roman" w:cs="Times New Roman"/>
          <w:sz w:val="24"/>
          <w:szCs w:val="24"/>
          <w:lang w:val="en-US"/>
        </w:rPr>
        <w:t xml:space="preserve"> (a) pengamalan Kode Kehormatan Pramuka; (</w:t>
      </w:r>
      <w:r w:rsidRPr="0076136F">
        <w:rPr>
          <w:rFonts w:ascii="Times New Roman" w:hAnsi="Times New Roman" w:cs="Times New Roman"/>
          <w:sz w:val="24"/>
          <w:szCs w:val="24"/>
        </w:rPr>
        <w:t>b</w:t>
      </w:r>
      <w:r w:rsidRPr="0076136F">
        <w:rPr>
          <w:rFonts w:ascii="Times New Roman" w:hAnsi="Times New Roman" w:cs="Times New Roman"/>
          <w:sz w:val="24"/>
          <w:szCs w:val="24"/>
          <w:lang w:val="en-US"/>
        </w:rPr>
        <w:t>) belajar sambil melakukan; (</w:t>
      </w:r>
      <w:r w:rsidRPr="0076136F">
        <w:rPr>
          <w:rFonts w:ascii="Times New Roman" w:hAnsi="Times New Roman" w:cs="Times New Roman"/>
          <w:sz w:val="24"/>
          <w:szCs w:val="24"/>
        </w:rPr>
        <w:t>c</w:t>
      </w:r>
      <w:r w:rsidRPr="0076136F">
        <w:rPr>
          <w:rFonts w:ascii="Times New Roman" w:hAnsi="Times New Roman" w:cs="Times New Roman"/>
          <w:sz w:val="24"/>
          <w:szCs w:val="24"/>
          <w:lang w:val="en-US"/>
        </w:rPr>
        <w:t>) kegiatan berkelompok, bekerjasama, dan berkompetisi; (</w:t>
      </w:r>
      <w:r w:rsidRPr="0076136F">
        <w:rPr>
          <w:rFonts w:ascii="Times New Roman" w:hAnsi="Times New Roman" w:cs="Times New Roman"/>
          <w:sz w:val="24"/>
          <w:szCs w:val="24"/>
        </w:rPr>
        <w:t>d</w:t>
      </w:r>
      <w:r w:rsidRPr="0076136F">
        <w:rPr>
          <w:rFonts w:ascii="Times New Roman" w:hAnsi="Times New Roman" w:cs="Times New Roman"/>
          <w:sz w:val="24"/>
          <w:szCs w:val="24"/>
          <w:lang w:val="en-US"/>
        </w:rPr>
        <w:t xml:space="preserve">) kegiatan yang menarik dan menantang; </w:t>
      </w:r>
      <w:r w:rsidRPr="0076136F">
        <w:rPr>
          <w:rFonts w:ascii="Times New Roman" w:hAnsi="Times New Roman" w:cs="Times New Roman"/>
          <w:sz w:val="24"/>
          <w:szCs w:val="24"/>
        </w:rPr>
        <w:t xml:space="preserve">(e) </w:t>
      </w:r>
      <w:r w:rsidRPr="0076136F">
        <w:rPr>
          <w:rFonts w:ascii="Times New Roman" w:hAnsi="Times New Roman" w:cs="Times New Roman"/>
          <w:sz w:val="24"/>
          <w:szCs w:val="24"/>
          <w:lang w:val="en-US"/>
        </w:rPr>
        <w:t>kegiatan di alam terbuka; (</w:t>
      </w:r>
      <w:r w:rsidRPr="0076136F">
        <w:rPr>
          <w:rFonts w:ascii="Times New Roman" w:hAnsi="Times New Roman" w:cs="Times New Roman"/>
          <w:sz w:val="24"/>
          <w:szCs w:val="24"/>
        </w:rPr>
        <w:t>f</w:t>
      </w:r>
      <w:r w:rsidRPr="0076136F">
        <w:rPr>
          <w:rFonts w:ascii="Times New Roman" w:hAnsi="Times New Roman" w:cs="Times New Roman"/>
          <w:sz w:val="24"/>
          <w:szCs w:val="24"/>
          <w:lang w:val="en-US"/>
        </w:rPr>
        <w:t>) kehadiran orang dewasa yang memberikan bimbingan, dorongan, dan dukungan; (</w:t>
      </w:r>
      <w:r w:rsidRPr="0076136F">
        <w:rPr>
          <w:rFonts w:ascii="Times New Roman" w:hAnsi="Times New Roman" w:cs="Times New Roman"/>
          <w:sz w:val="24"/>
          <w:szCs w:val="24"/>
        </w:rPr>
        <w:t>g</w:t>
      </w:r>
      <w:r w:rsidRPr="0076136F">
        <w:rPr>
          <w:rFonts w:ascii="Times New Roman" w:hAnsi="Times New Roman" w:cs="Times New Roman"/>
          <w:sz w:val="24"/>
          <w:szCs w:val="24"/>
          <w:lang w:val="en-US"/>
        </w:rPr>
        <w:t>) penghargaan berupa tanda kecakapan; dan (</w:t>
      </w:r>
      <w:r w:rsidRPr="0076136F">
        <w:rPr>
          <w:rFonts w:ascii="Times New Roman" w:hAnsi="Times New Roman" w:cs="Times New Roman"/>
          <w:sz w:val="24"/>
          <w:szCs w:val="24"/>
        </w:rPr>
        <w:t>h</w:t>
      </w:r>
      <w:r w:rsidRPr="0076136F">
        <w:rPr>
          <w:rFonts w:ascii="Times New Roman" w:hAnsi="Times New Roman" w:cs="Times New Roman"/>
          <w:sz w:val="24"/>
          <w:szCs w:val="24"/>
          <w:lang w:val="en-US"/>
        </w:rPr>
        <w:t>) satuan terpisah antara putra dan putri. Secara konsep, delapan metode kepramukaan tersebut merupakan satu kesatuan. Pelaksanaa</w:t>
      </w:r>
      <w:r w:rsidRPr="0076136F">
        <w:rPr>
          <w:rFonts w:ascii="Times New Roman" w:hAnsi="Times New Roman" w:cs="Times New Roman"/>
          <w:sz w:val="24"/>
          <w:szCs w:val="24"/>
        </w:rPr>
        <w:t>n</w:t>
      </w:r>
      <w:r w:rsidRPr="0076136F">
        <w:rPr>
          <w:rFonts w:ascii="Times New Roman" w:hAnsi="Times New Roman" w:cs="Times New Roman"/>
          <w:sz w:val="24"/>
          <w:szCs w:val="24"/>
          <w:lang w:val="en-US"/>
        </w:rPr>
        <w:t>nya tidak dapat berdiri sendiri. Namun demikian merujuk pada data di atas, guru dalam pemanfaat</w:t>
      </w:r>
      <w:r w:rsidRPr="0076136F">
        <w:rPr>
          <w:rFonts w:ascii="Times New Roman" w:hAnsi="Times New Roman" w:cs="Times New Roman"/>
          <w:sz w:val="24"/>
          <w:szCs w:val="24"/>
        </w:rPr>
        <w:t>aan</w:t>
      </w:r>
      <w:r w:rsidRPr="0076136F">
        <w:rPr>
          <w:rFonts w:ascii="Times New Roman" w:hAnsi="Times New Roman" w:cs="Times New Roman"/>
          <w:sz w:val="24"/>
          <w:szCs w:val="24"/>
          <w:lang w:val="en-US"/>
        </w:rPr>
        <w:t xml:space="preserve">nya masih memisahkan antarkomponen. </w:t>
      </w:r>
      <w:r w:rsidRPr="0076136F">
        <w:rPr>
          <w:rFonts w:ascii="Times New Roman" w:hAnsi="Times New Roman" w:cs="Times New Roman"/>
          <w:sz w:val="24"/>
          <w:szCs w:val="24"/>
        </w:rPr>
        <w:t>Kegiatan di alam terbuka berada di urutan ketiga terbanyak yang dipilin responden. Kegiatan ini mengajak peserta didik untuk lebih peduli dengan alam dan lingkungan sekitar. Lewat penjelajahan alam bebas, Pramuka diajarkan untuk lebih akrab terhadap alam di sekitar serta tetap menjaga dan merawatnya. Hal ini akan mampu menumbuhkan rasa peduli terhadap alam da</w:t>
      </w:r>
      <w:r w:rsidR="00927716" w:rsidRPr="0076136F">
        <w:rPr>
          <w:rFonts w:ascii="Times New Roman" w:hAnsi="Times New Roman" w:cs="Times New Roman"/>
          <w:sz w:val="24"/>
          <w:szCs w:val="24"/>
        </w:rPr>
        <w:t>n lingkungan sekitarnya</w:t>
      </w:r>
      <w:r w:rsidR="009B1E3C" w:rsidRPr="0076136F">
        <w:rPr>
          <w:rFonts w:ascii="Times New Roman" w:hAnsi="Times New Roman" w:cs="Times New Roman"/>
          <w:sz w:val="24"/>
          <w:szCs w:val="24"/>
        </w:rPr>
        <w:t xml:space="preserve"> </w:t>
      </w:r>
      <w:r w:rsidR="009B1E3C" w:rsidRPr="0076136F">
        <w:rPr>
          <w:rFonts w:ascii="Times New Roman" w:hAnsi="Times New Roman" w:cs="Times New Roman"/>
          <w:sz w:val="24"/>
          <w:szCs w:val="24"/>
        </w:rPr>
        <w:fldChar w:fldCharType="begin" w:fldLock="1"/>
      </w:r>
      <w:r w:rsidR="000318D1" w:rsidRPr="0076136F">
        <w:rPr>
          <w:rFonts w:ascii="Times New Roman" w:hAnsi="Times New Roman" w:cs="Times New Roman"/>
          <w:sz w:val="24"/>
          <w:szCs w:val="24"/>
        </w:rPr>
        <w:instrText>ADDIN CSL_CITATION {"citationItems":[{"id":"ITEM-1","itemData":{"DOI":"10.21009/Improvement.071.06","author":[{"dropping-particle":"","family":"Supadi","given":"","non-dropping-particle":"","parse-names":false,"suffix":""},{"dropping-particle":"","family":"Soraya","given":"Evitha","non-dropping-particle":"","parse-names":false,"suffix":""}],"id":"ITEM-1","issue":"1","issued":{"date-parts":[["2020"]]},"page":"70-77","title":"Jurnal Improvement Vol 7 No 1 Juni 2020","type":"article-journal","volume":"7"},"uris":["http://www.mendeley.com/documents/?uuid=eda1c968-eded-4b56-a045-e8280ad2fb42"]}],"mendeley":{"formattedCitation":"(Supadi &amp; Soraya, 2020)","plainTextFormattedCitation":"(Supadi &amp; Soraya, 2020)","previouslyFormattedCitation":"(Supadi &amp; Soraya, 2020)"},"properties":{"noteIndex":0},"schema":"https://github.com/citation-style-language/schema/raw/master/csl-citation.json"}</w:instrText>
      </w:r>
      <w:r w:rsidR="009B1E3C" w:rsidRPr="0076136F">
        <w:rPr>
          <w:rFonts w:ascii="Times New Roman" w:hAnsi="Times New Roman" w:cs="Times New Roman"/>
          <w:sz w:val="24"/>
          <w:szCs w:val="24"/>
        </w:rPr>
        <w:fldChar w:fldCharType="separate"/>
      </w:r>
      <w:r w:rsidR="009B1E3C" w:rsidRPr="0076136F">
        <w:rPr>
          <w:rFonts w:ascii="Times New Roman" w:hAnsi="Times New Roman" w:cs="Times New Roman"/>
          <w:noProof/>
          <w:sz w:val="24"/>
          <w:szCs w:val="24"/>
        </w:rPr>
        <w:t>(Supadi &amp; Soraya, 2020)</w:t>
      </w:r>
      <w:r w:rsidR="009B1E3C" w:rsidRPr="0076136F">
        <w:rPr>
          <w:rFonts w:ascii="Times New Roman" w:hAnsi="Times New Roman" w:cs="Times New Roman"/>
          <w:sz w:val="24"/>
          <w:szCs w:val="24"/>
        </w:rPr>
        <w:fldChar w:fldCharType="end"/>
      </w:r>
      <w:r w:rsidRPr="0076136F">
        <w:rPr>
          <w:rFonts w:ascii="Times New Roman" w:hAnsi="Times New Roman" w:cs="Times New Roman"/>
          <w:sz w:val="24"/>
          <w:szCs w:val="24"/>
        </w:rPr>
        <w:t>.</w:t>
      </w:r>
      <w:r w:rsidR="0055260F" w:rsidRPr="0076136F">
        <w:rPr>
          <w:rFonts w:ascii="Times New Roman" w:hAnsi="Times New Roman" w:cs="Times New Roman"/>
          <w:sz w:val="24"/>
          <w:szCs w:val="24"/>
        </w:rPr>
        <w:t xml:space="preserve"> Sebagai makhluk yang bertubuh, badaniah, fisik yang memiliki tubuh material, manusia menggantungkan kesejahteraannya pada keadaan fisik dan material yang ada di alam sekitar. Oleh karena itu, manusia sudah sewajarnya menjalin hubungan yang serasi, saling mendukung dan menguntungkan antara manusi</w:t>
      </w:r>
      <w:r w:rsidR="007649E2" w:rsidRPr="0076136F">
        <w:rPr>
          <w:rFonts w:ascii="Times New Roman" w:hAnsi="Times New Roman" w:cs="Times New Roman"/>
          <w:sz w:val="24"/>
          <w:szCs w:val="24"/>
        </w:rPr>
        <w:t xml:space="preserve">a dengan alam </w:t>
      </w:r>
      <w:r w:rsidR="004B132D" w:rsidRPr="0076136F">
        <w:rPr>
          <w:rFonts w:ascii="Times New Roman" w:hAnsi="Times New Roman" w:cs="Times New Roman"/>
          <w:sz w:val="24"/>
          <w:szCs w:val="24"/>
        </w:rPr>
        <w:fldChar w:fldCharType="begin" w:fldLock="1"/>
      </w:r>
      <w:r w:rsidR="00ED43E2" w:rsidRPr="0076136F">
        <w:rPr>
          <w:rFonts w:ascii="Times New Roman" w:hAnsi="Times New Roman" w:cs="Times New Roman"/>
          <w:sz w:val="24"/>
          <w:szCs w:val="24"/>
        </w:rPr>
        <w:instrText>ADDIN CSL_CITATION {"citationItems":[{"id":"ITEM-1","itemData":{"author":[{"dropping-particle":"","family":"Mangunhardjana","given":"A.M.","non-dropping-particle":"","parse-names":false,"suffix":""}],"id":"ITEM-1","issued":{"date-parts":[["2016"]]},"number-of-pages":"2016","publisher":"Yogyakarta: Grahatma Semesta","publisher-place":"Yogyakarta","title":"Pendidikan Karakter: Tujuan, Bahan, Metode, dan Modelnya","type":"book"},"uris":["http://www.mendeley.com/documents/?uuid=8279ccc3-fe5b-4763-88c9-0e8110e8aad5"]}],"mendeley":{"formattedCitation":"(Mangunhardjana, 2016)","plainTextFormattedCitation":"(Mangunhardjana, 2016)","previouslyFormattedCitation":"(Mangunhardjana, 2016)"},"properties":{"noteIndex":0},"schema":"https://github.com/citation-style-language/schema/raw/master/csl-citation.json"}</w:instrText>
      </w:r>
      <w:r w:rsidR="004B132D" w:rsidRPr="0076136F">
        <w:rPr>
          <w:rFonts w:ascii="Times New Roman" w:hAnsi="Times New Roman" w:cs="Times New Roman"/>
          <w:sz w:val="24"/>
          <w:szCs w:val="24"/>
        </w:rPr>
        <w:fldChar w:fldCharType="separate"/>
      </w:r>
      <w:r w:rsidR="004B132D" w:rsidRPr="0076136F">
        <w:rPr>
          <w:rFonts w:ascii="Times New Roman" w:hAnsi="Times New Roman" w:cs="Times New Roman"/>
          <w:noProof/>
          <w:sz w:val="24"/>
          <w:szCs w:val="24"/>
        </w:rPr>
        <w:t>(Mangunhardjana, 2016)</w:t>
      </w:r>
      <w:r w:rsidR="004B132D" w:rsidRPr="0076136F">
        <w:rPr>
          <w:rFonts w:ascii="Times New Roman" w:hAnsi="Times New Roman" w:cs="Times New Roman"/>
          <w:sz w:val="24"/>
          <w:szCs w:val="24"/>
        </w:rPr>
        <w:fldChar w:fldCharType="end"/>
      </w:r>
      <w:r w:rsidR="0055260F" w:rsidRPr="0076136F">
        <w:rPr>
          <w:rFonts w:ascii="Times New Roman" w:hAnsi="Times New Roman" w:cs="Times New Roman"/>
          <w:sz w:val="24"/>
          <w:szCs w:val="24"/>
        </w:rPr>
        <w:t>.</w:t>
      </w:r>
      <w:r w:rsidR="00233D64" w:rsidRPr="0076136F">
        <w:rPr>
          <w:rFonts w:ascii="Times New Roman" w:hAnsi="Times New Roman" w:cs="Times New Roman"/>
          <w:sz w:val="24"/>
          <w:szCs w:val="24"/>
        </w:rPr>
        <w:t xml:space="preserve"> </w:t>
      </w:r>
      <w:r w:rsidR="007649E2" w:rsidRPr="0076136F">
        <w:rPr>
          <w:rFonts w:ascii="Times New Roman" w:hAnsi="Times New Roman" w:cs="Times New Roman"/>
          <w:sz w:val="24"/>
          <w:szCs w:val="24"/>
        </w:rPr>
        <w:t>S</w:t>
      </w:r>
      <w:r w:rsidR="00233D64" w:rsidRPr="0076136F">
        <w:rPr>
          <w:rFonts w:ascii="Times New Roman" w:hAnsi="Times New Roman" w:cs="Times New Roman"/>
          <w:sz w:val="24"/>
          <w:szCs w:val="24"/>
        </w:rPr>
        <w:t>ementa</w:t>
      </w:r>
      <w:r w:rsidR="007649E2" w:rsidRPr="0076136F">
        <w:rPr>
          <w:rFonts w:ascii="Times New Roman" w:hAnsi="Times New Roman" w:cs="Times New Roman"/>
          <w:sz w:val="24"/>
          <w:szCs w:val="24"/>
        </w:rPr>
        <w:t xml:space="preserve">ra itu pada </w:t>
      </w:r>
      <w:r w:rsidR="007649E2" w:rsidRPr="0076136F">
        <w:rPr>
          <w:rFonts w:ascii="Times New Roman" w:hAnsi="Times New Roman" w:cs="Times New Roman"/>
          <w:sz w:val="24"/>
          <w:szCs w:val="24"/>
          <w:lang w:val="en-US"/>
        </w:rPr>
        <w:t>metode “Penghargaan dengan Tanda Kecakapan”</w:t>
      </w:r>
      <w:r w:rsidR="007649E2" w:rsidRPr="0076136F">
        <w:rPr>
          <w:rFonts w:ascii="Times New Roman" w:hAnsi="Times New Roman" w:cs="Times New Roman"/>
          <w:sz w:val="24"/>
          <w:szCs w:val="24"/>
        </w:rPr>
        <w:t>, t</w:t>
      </w:r>
      <w:r w:rsidR="007649E2" w:rsidRPr="0076136F">
        <w:rPr>
          <w:rFonts w:ascii="Times New Roman" w:hAnsi="Times New Roman" w:cs="Times New Roman"/>
          <w:sz w:val="24"/>
          <w:szCs w:val="24"/>
          <w:lang w:val="en-US"/>
        </w:rPr>
        <w:t>ampak sekali</w:t>
      </w:r>
      <w:r w:rsidRPr="0076136F">
        <w:rPr>
          <w:rFonts w:ascii="Times New Roman" w:hAnsi="Times New Roman" w:cs="Times New Roman"/>
          <w:sz w:val="24"/>
          <w:szCs w:val="24"/>
          <w:lang w:val="en-US"/>
        </w:rPr>
        <w:t xml:space="preserve"> hanya dipilih dan dimanfaatkan oleh 20% guru. Padahal metode ini merupakan metode yang harus digunakan dalam pelaksanaan EWPK. Demikian halnya dengan metode-metode lainnya.</w:t>
      </w:r>
      <w:r w:rsidRPr="0076136F">
        <w:rPr>
          <w:rFonts w:ascii="Times New Roman" w:hAnsi="Times New Roman" w:cs="Times New Roman"/>
          <w:sz w:val="24"/>
          <w:szCs w:val="24"/>
        </w:rPr>
        <w:t xml:space="preserve"> </w:t>
      </w:r>
    </w:p>
    <w:p w:rsidR="00EC25CC" w:rsidRPr="0076136F" w:rsidRDefault="00EC25CC" w:rsidP="0076136F">
      <w:pPr>
        <w:pStyle w:val="BodyText"/>
        <w:tabs>
          <w:tab w:val="left" w:pos="567"/>
        </w:tabs>
        <w:spacing w:after="0" w:line="240" w:lineRule="auto"/>
        <w:ind w:left="567"/>
        <w:jc w:val="center"/>
        <w:rPr>
          <w:rFonts w:ascii="Times New Roman" w:hAnsi="Times New Roman" w:cs="Times New Roman"/>
          <w:sz w:val="24"/>
          <w:szCs w:val="24"/>
        </w:rPr>
      </w:pPr>
    </w:p>
    <w:p w:rsidR="00EC25CC" w:rsidRPr="0076136F" w:rsidRDefault="00EC25CC" w:rsidP="0076136F">
      <w:pPr>
        <w:pStyle w:val="BodyText"/>
        <w:numPr>
          <w:ilvl w:val="0"/>
          <w:numId w:val="3"/>
        </w:numPr>
        <w:tabs>
          <w:tab w:val="left" w:pos="567"/>
        </w:tabs>
        <w:spacing w:after="0" w:line="240" w:lineRule="auto"/>
        <w:ind w:left="567" w:hanging="567"/>
        <w:jc w:val="both"/>
        <w:rPr>
          <w:rFonts w:ascii="Times New Roman" w:hAnsi="Times New Roman" w:cs="Times New Roman"/>
          <w:b/>
          <w:sz w:val="24"/>
          <w:szCs w:val="24"/>
        </w:rPr>
      </w:pPr>
      <w:r w:rsidRPr="0076136F">
        <w:rPr>
          <w:rFonts w:ascii="Times New Roman" w:hAnsi="Times New Roman" w:cs="Times New Roman"/>
          <w:b/>
          <w:sz w:val="24"/>
          <w:szCs w:val="24"/>
        </w:rPr>
        <w:t xml:space="preserve">Pelaksanaan </w:t>
      </w:r>
      <w:r w:rsidR="00031C27" w:rsidRPr="0076136F">
        <w:rPr>
          <w:rFonts w:ascii="Times New Roman" w:hAnsi="Times New Roman" w:cs="Times New Roman"/>
          <w:b/>
          <w:sz w:val="24"/>
          <w:szCs w:val="24"/>
        </w:rPr>
        <w:t xml:space="preserve">EWPK </w:t>
      </w:r>
      <w:r w:rsidRPr="0076136F">
        <w:rPr>
          <w:rFonts w:ascii="Times New Roman" w:hAnsi="Times New Roman" w:cs="Times New Roman"/>
          <w:b/>
          <w:sz w:val="24"/>
          <w:szCs w:val="24"/>
        </w:rPr>
        <w:t>selama Pandemi</w:t>
      </w:r>
    </w:p>
    <w:p w:rsidR="00EC25CC" w:rsidRPr="0076136F" w:rsidRDefault="00EC25CC" w:rsidP="0076136F">
      <w:pPr>
        <w:pStyle w:val="BodyText"/>
        <w:tabs>
          <w:tab w:val="left" w:pos="567"/>
        </w:tabs>
        <w:spacing w:after="0" w:line="240" w:lineRule="auto"/>
        <w:ind w:left="567" w:firstLine="567"/>
        <w:jc w:val="both"/>
        <w:rPr>
          <w:rFonts w:ascii="Times New Roman" w:hAnsi="Times New Roman" w:cs="Times New Roman"/>
          <w:sz w:val="24"/>
          <w:szCs w:val="24"/>
        </w:rPr>
      </w:pPr>
      <w:r w:rsidRPr="0076136F">
        <w:rPr>
          <w:rFonts w:ascii="Times New Roman" w:hAnsi="Times New Roman" w:cs="Times New Roman"/>
          <w:sz w:val="24"/>
          <w:szCs w:val="24"/>
          <w:lang w:val="en-US"/>
        </w:rPr>
        <w:t>Keterlaksanaan Ekstrakurikuler Wajib Pendidikan Kepramukaan selama masa pandemi Covid-19 di satuan pendidikan guru telah dilaksanakan oleh sebanyak 11%, sedangkan sisanya sebanyak 89% belum melaksanakannya dengan</w:t>
      </w:r>
      <w:r w:rsidRPr="0076136F">
        <w:rPr>
          <w:rFonts w:ascii="Times New Roman" w:hAnsi="Times New Roman" w:cs="Times New Roman"/>
          <w:sz w:val="24"/>
          <w:szCs w:val="24"/>
        </w:rPr>
        <w:t xml:space="preserve"> beberapa alasan, di antaranya: (a) kebijakan sekolah yang belum mengijinkan peserta didik datang ke sekolah; (b) tidak adanya ijin dari orang tua; (c) tidak adanya arahan dari kepala sekolah untuk melaksanakan pramuka secara daring; (d) lokasi termasuk dalam zona merah Covid-19; (e) </w:t>
      </w:r>
      <w:r w:rsidRPr="0076136F">
        <w:rPr>
          <w:rFonts w:ascii="Times New Roman" w:hAnsi="Times New Roman" w:cs="Times New Roman"/>
          <w:sz w:val="24"/>
          <w:szCs w:val="24"/>
          <w:lang w:val="en-US"/>
        </w:rPr>
        <w:t>pembelajaran yang utama belum terlaksana secara maksimal dan ada sebagian guru kelas tidak mengajar/membimbing pramuka</w:t>
      </w:r>
      <w:r w:rsidRPr="0076136F">
        <w:rPr>
          <w:rFonts w:ascii="Times New Roman" w:hAnsi="Times New Roman" w:cs="Times New Roman"/>
          <w:sz w:val="24"/>
          <w:szCs w:val="24"/>
        </w:rPr>
        <w:t xml:space="preserve">; (f) </w:t>
      </w:r>
      <w:r w:rsidRPr="0076136F">
        <w:rPr>
          <w:rFonts w:ascii="Times New Roman" w:hAnsi="Times New Roman" w:cs="Times New Roman"/>
          <w:sz w:val="24"/>
          <w:szCs w:val="24"/>
          <w:lang w:val="en-US"/>
        </w:rPr>
        <w:t>petunjuk dari dinas pendidikan bahwa kegiatan ekstrakurikuler tidak boleh dilaksanakan selama masa pandemi</w:t>
      </w:r>
      <w:r w:rsidRPr="0076136F">
        <w:rPr>
          <w:rFonts w:ascii="Times New Roman" w:hAnsi="Times New Roman" w:cs="Times New Roman"/>
          <w:sz w:val="24"/>
          <w:szCs w:val="24"/>
        </w:rPr>
        <w:t xml:space="preserve">; (g) belum memiliki pemahaman tentang </w:t>
      </w:r>
      <w:r w:rsidRPr="0076136F">
        <w:rPr>
          <w:rFonts w:ascii="Times New Roman" w:hAnsi="Times New Roman" w:cs="Times New Roman"/>
          <w:sz w:val="24"/>
          <w:szCs w:val="24"/>
          <w:lang w:val="en-US"/>
        </w:rPr>
        <w:t>cara ekstrakurikuler pramuka di masa pandemi selama BDR;</w:t>
      </w:r>
      <w:r w:rsidRPr="0076136F">
        <w:rPr>
          <w:rFonts w:ascii="Times New Roman" w:hAnsi="Times New Roman" w:cs="Times New Roman"/>
          <w:sz w:val="24"/>
          <w:szCs w:val="24"/>
        </w:rPr>
        <w:t xml:space="preserve"> (h) s</w:t>
      </w:r>
      <w:r w:rsidRPr="0076136F">
        <w:rPr>
          <w:rFonts w:ascii="Times New Roman" w:hAnsi="Times New Roman" w:cs="Times New Roman"/>
          <w:sz w:val="24"/>
          <w:szCs w:val="24"/>
          <w:lang w:val="en-US"/>
        </w:rPr>
        <w:t>ekolah menonaktifkan semua kegiatan yang berkaitan dengan ekstrakurikuler di sekolah, diganti dengan mutabaah pengembangan kecakapan hidup</w:t>
      </w:r>
      <w:r w:rsidRPr="0076136F">
        <w:rPr>
          <w:rFonts w:ascii="Times New Roman" w:hAnsi="Times New Roman" w:cs="Times New Roman"/>
          <w:sz w:val="24"/>
          <w:szCs w:val="24"/>
        </w:rPr>
        <w:t xml:space="preserve">; (i) </w:t>
      </w:r>
      <w:r w:rsidRPr="0076136F">
        <w:rPr>
          <w:rFonts w:ascii="Times New Roman" w:hAnsi="Times New Roman" w:cs="Times New Roman"/>
          <w:sz w:val="24"/>
          <w:szCs w:val="24"/>
          <w:lang w:val="en-US"/>
        </w:rPr>
        <w:t>belum semua peserta didik memiliki android sehingga tidak bisa melaksanakan secara virtual</w:t>
      </w:r>
      <w:r w:rsidRPr="0076136F">
        <w:rPr>
          <w:rFonts w:ascii="Times New Roman" w:hAnsi="Times New Roman" w:cs="Times New Roman"/>
          <w:sz w:val="24"/>
          <w:szCs w:val="24"/>
        </w:rPr>
        <w:t>.</w:t>
      </w:r>
    </w:p>
    <w:p w:rsidR="00EC25CC" w:rsidRPr="0076136F" w:rsidRDefault="0084437C" w:rsidP="0076136F">
      <w:pPr>
        <w:pStyle w:val="BodyText"/>
        <w:tabs>
          <w:tab w:val="left" w:pos="567"/>
        </w:tabs>
        <w:spacing w:after="0" w:line="240" w:lineRule="auto"/>
        <w:ind w:left="567" w:firstLine="567"/>
        <w:jc w:val="both"/>
        <w:rPr>
          <w:rFonts w:ascii="Times New Roman" w:hAnsi="Times New Roman" w:cs="Times New Roman"/>
          <w:sz w:val="24"/>
          <w:szCs w:val="24"/>
        </w:rPr>
      </w:pPr>
      <w:r w:rsidRPr="0076136F">
        <w:rPr>
          <w:rFonts w:ascii="Times New Roman" w:hAnsi="Times New Roman" w:cs="Times New Roman"/>
          <w:sz w:val="24"/>
          <w:szCs w:val="24"/>
        </w:rPr>
        <w:t xml:space="preserve">Kondisi ini kurang sejalan dengan harapan yang diinginkan oleh pemerintah. </w:t>
      </w:r>
      <w:r w:rsidR="00FE7BF1" w:rsidRPr="0076136F">
        <w:rPr>
          <w:rFonts w:ascii="Times New Roman" w:hAnsi="Times New Roman" w:cs="Times New Roman"/>
          <w:sz w:val="24"/>
          <w:szCs w:val="24"/>
        </w:rPr>
        <w:t xml:space="preserve">Kendatipun dalam situasi pandemi, masyarakat harus tetap mendapatkan akses terhadap pendidikan. Pemerintah memberikan beberapa solusi diantaranya dengan pemberian paket data/kuota internet dan fasilitas </w:t>
      </w:r>
      <w:r w:rsidR="00FE7BF1" w:rsidRPr="0076136F">
        <w:rPr>
          <w:rFonts w:ascii="Times New Roman" w:hAnsi="Times New Roman" w:cs="Times New Roman"/>
          <w:i/>
          <w:sz w:val="24"/>
          <w:szCs w:val="24"/>
        </w:rPr>
        <w:t>platform</w:t>
      </w:r>
      <w:r w:rsidR="00FE7BF1" w:rsidRPr="0076136F">
        <w:rPr>
          <w:rFonts w:ascii="Times New Roman" w:hAnsi="Times New Roman" w:cs="Times New Roman"/>
          <w:sz w:val="24"/>
          <w:szCs w:val="24"/>
        </w:rPr>
        <w:t xml:space="preserve"> pembelajaran yang dapat digunakan selama peserta didik belajar dari rumah (rumah belajar, meja kita, icando, TV edukasi Kemdikbud, guru berbagi, video </w:t>
      </w:r>
      <w:r w:rsidR="00FE7BF1" w:rsidRPr="0076136F">
        <w:rPr>
          <w:rFonts w:ascii="Times New Roman" w:hAnsi="Times New Roman" w:cs="Times New Roman"/>
          <w:sz w:val="24"/>
          <w:szCs w:val="24"/>
        </w:rPr>
        <w:lastRenderedPageBreak/>
        <w:t>pembelajaran, dan beragam aplikasi lainnya</w:t>
      </w:r>
      <w:r w:rsidR="004B132D" w:rsidRPr="0076136F">
        <w:rPr>
          <w:rFonts w:ascii="Times New Roman" w:hAnsi="Times New Roman" w:cs="Times New Roman"/>
          <w:sz w:val="24"/>
          <w:szCs w:val="24"/>
        </w:rPr>
        <w:t xml:space="preserve"> </w:t>
      </w:r>
      <w:r w:rsidR="004B132D" w:rsidRPr="0076136F">
        <w:rPr>
          <w:rFonts w:ascii="Times New Roman" w:hAnsi="Times New Roman" w:cs="Times New Roman"/>
          <w:sz w:val="24"/>
          <w:szCs w:val="24"/>
        </w:rPr>
        <w:fldChar w:fldCharType="begin" w:fldLock="1"/>
      </w:r>
      <w:r w:rsidR="00ED43E2" w:rsidRPr="0076136F">
        <w:rPr>
          <w:rFonts w:ascii="Times New Roman" w:hAnsi="Times New Roman" w:cs="Times New Roman"/>
          <w:sz w:val="24"/>
          <w:szCs w:val="24"/>
        </w:rPr>
        <w:instrText>ADDIN CSL_CITATION {"citationItems":[{"id":"ITEM-1","itemData":{"author":[{"dropping-particle":"","family":"Widyastuti","given":"Ana","non-dropping-particle":"","parse-names":false,"suffix":""}],"id":"ITEM-1","issued":{"date-parts":[["2021"]]},"number-of-pages":"2021","publisher":"Jakarta: PT. Elex Media Komputindo","publisher-place":"Jakarta","title":"Optimalisasi Pembelajaran Jarak Jauh (PJJ), Daring Luring, BdR","type":"book"},"uris":["http://www.mendeley.com/documents/?uuid=463f828a-71b1-4228-aeae-da9b3fff38e5"]}],"mendeley":{"formattedCitation":"(Widyastuti, 2021)","plainTextFormattedCitation":"(Widyastuti, 2021)","previouslyFormattedCitation":"(Widyastuti, 2021)"},"properties":{"noteIndex":0},"schema":"https://github.com/citation-style-language/schema/raw/master/csl-citation.json"}</w:instrText>
      </w:r>
      <w:r w:rsidR="004B132D" w:rsidRPr="0076136F">
        <w:rPr>
          <w:rFonts w:ascii="Times New Roman" w:hAnsi="Times New Roman" w:cs="Times New Roman"/>
          <w:sz w:val="24"/>
          <w:szCs w:val="24"/>
        </w:rPr>
        <w:fldChar w:fldCharType="separate"/>
      </w:r>
      <w:r w:rsidR="004B132D" w:rsidRPr="0076136F">
        <w:rPr>
          <w:rFonts w:ascii="Times New Roman" w:hAnsi="Times New Roman" w:cs="Times New Roman"/>
          <w:noProof/>
          <w:sz w:val="24"/>
          <w:szCs w:val="24"/>
        </w:rPr>
        <w:t>(Widyastuti, 2021)</w:t>
      </w:r>
      <w:r w:rsidR="004B132D" w:rsidRPr="0076136F">
        <w:rPr>
          <w:rFonts w:ascii="Times New Roman" w:hAnsi="Times New Roman" w:cs="Times New Roman"/>
          <w:sz w:val="24"/>
          <w:szCs w:val="24"/>
        </w:rPr>
        <w:fldChar w:fldCharType="end"/>
      </w:r>
      <w:r w:rsidR="00FE7BF1" w:rsidRPr="0076136F">
        <w:rPr>
          <w:rFonts w:ascii="Times New Roman" w:hAnsi="Times New Roman" w:cs="Times New Roman"/>
          <w:sz w:val="24"/>
          <w:szCs w:val="24"/>
        </w:rPr>
        <w:t xml:space="preserve">. </w:t>
      </w:r>
      <w:r w:rsidRPr="0076136F">
        <w:rPr>
          <w:rFonts w:ascii="Times New Roman" w:hAnsi="Times New Roman" w:cs="Times New Roman"/>
          <w:sz w:val="24"/>
          <w:szCs w:val="24"/>
        </w:rPr>
        <w:t>Meskipun sedang dalam kondisi belajar dari rumah, peserta didik diharapkan tetap melaksanakan proses pembelajaran dan latihan agar dapat mencapai tujuan ya</w:t>
      </w:r>
      <w:r w:rsidR="00233D64" w:rsidRPr="0076136F">
        <w:rPr>
          <w:rFonts w:ascii="Times New Roman" w:hAnsi="Times New Roman" w:cs="Times New Roman"/>
          <w:sz w:val="24"/>
          <w:szCs w:val="24"/>
        </w:rPr>
        <w:t>ng telah ditetapkan</w:t>
      </w:r>
      <w:r w:rsidRPr="0076136F">
        <w:rPr>
          <w:rFonts w:ascii="Times New Roman" w:hAnsi="Times New Roman" w:cs="Times New Roman"/>
          <w:sz w:val="24"/>
          <w:szCs w:val="24"/>
        </w:rPr>
        <w:t>. Beberapa hal yang dapat dilakukan antara lain: (a) tim pembina/pelatih membuat program pembelajaran dan latihan untuk dapat dilaksanakan oleh masing-maisng peserta didik dari rumah, (b) program pembelajaran dapat berupa materi latihan sesuai kebutuhan bidang masing-masing ekstrakurikuler, (c) selain unsur pengembangan, nilai yang ada pada pengembangan pendidikan karakter menjadi materi inti dari setiap program ekstrakurikuler, (d) program pembelajaran dan latihan dapat berbentuk modul atau kertas kerja, video, dll, (e) tim pembina/pelatih memastikan program yang dibuat dapat dilaksanakan oleh peserta didik dengan evaluasi yang melibatkan orang tua</w:t>
      </w:r>
      <w:r w:rsidR="00D13972" w:rsidRPr="0076136F">
        <w:rPr>
          <w:rFonts w:ascii="Times New Roman" w:hAnsi="Times New Roman" w:cs="Times New Roman"/>
          <w:sz w:val="24"/>
          <w:szCs w:val="24"/>
        </w:rPr>
        <w:t xml:space="preserve"> </w:t>
      </w:r>
      <w:r w:rsidR="00EA224F" w:rsidRPr="0076136F">
        <w:rPr>
          <w:rFonts w:ascii="Times New Roman" w:hAnsi="Times New Roman" w:cs="Times New Roman"/>
          <w:sz w:val="24"/>
          <w:szCs w:val="24"/>
        </w:rPr>
        <w:fldChar w:fldCharType="begin" w:fldLock="1"/>
      </w:r>
      <w:r w:rsidR="004B132D" w:rsidRPr="0076136F">
        <w:rPr>
          <w:rFonts w:ascii="Times New Roman" w:hAnsi="Times New Roman" w:cs="Times New Roman"/>
          <w:sz w:val="24"/>
          <w:szCs w:val="24"/>
        </w:rPr>
        <w:instrText>ADDIN CSL_CITATION {"citationItems":[{"id":"ITEM-1","itemData":{"author":[{"dropping-particle":"","family":"Khairullah","given":"","non-dropping-particle":"","parse-names":false,"suffix":""}],"id":"ITEM-1","issued":{"date-parts":[["2020"]]},"publisher":"Direktorat Sekolah Dasar","title":"Implementasi Ekstrakurikuler di Masa Pandemi","type":"article"},"uris":["http://www.mendeley.com/documents/?uuid=ec8af92f-6df0-4644-b0d6-3cc7162f8625"]}],"mendeley":{"formattedCitation":"(Khairullah, 2020)","plainTextFormattedCitation":"(Khairullah, 2020)","previouslyFormattedCitation":"(Khairullah, 2020)"},"properties":{"noteIndex":0},"schema":"https://github.com/citation-style-language/schema/raw/master/csl-citation.json"}</w:instrText>
      </w:r>
      <w:r w:rsidR="00EA224F" w:rsidRPr="0076136F">
        <w:rPr>
          <w:rFonts w:ascii="Times New Roman" w:hAnsi="Times New Roman" w:cs="Times New Roman"/>
          <w:sz w:val="24"/>
          <w:szCs w:val="24"/>
        </w:rPr>
        <w:fldChar w:fldCharType="separate"/>
      </w:r>
      <w:r w:rsidR="00EA224F" w:rsidRPr="0076136F">
        <w:rPr>
          <w:rFonts w:ascii="Times New Roman" w:hAnsi="Times New Roman" w:cs="Times New Roman"/>
          <w:noProof/>
          <w:sz w:val="24"/>
          <w:szCs w:val="24"/>
        </w:rPr>
        <w:t>(Khairullah, 2020)</w:t>
      </w:r>
      <w:r w:rsidR="00EA224F" w:rsidRPr="0076136F">
        <w:rPr>
          <w:rFonts w:ascii="Times New Roman" w:hAnsi="Times New Roman" w:cs="Times New Roman"/>
          <w:sz w:val="24"/>
          <w:szCs w:val="24"/>
        </w:rPr>
        <w:fldChar w:fldCharType="end"/>
      </w:r>
      <w:r w:rsidR="00D13972" w:rsidRPr="0076136F">
        <w:rPr>
          <w:rFonts w:ascii="Times New Roman" w:hAnsi="Times New Roman" w:cs="Times New Roman"/>
          <w:sz w:val="24"/>
          <w:szCs w:val="24"/>
        </w:rPr>
        <w:t>.</w:t>
      </w:r>
    </w:p>
    <w:p w:rsidR="00D13972" w:rsidRPr="0076136F" w:rsidRDefault="00D13972" w:rsidP="0076136F">
      <w:pPr>
        <w:pStyle w:val="BodyText"/>
        <w:tabs>
          <w:tab w:val="left" w:pos="567"/>
        </w:tabs>
        <w:spacing w:after="0" w:line="240" w:lineRule="auto"/>
        <w:ind w:left="567" w:firstLine="567"/>
        <w:jc w:val="both"/>
        <w:rPr>
          <w:rFonts w:ascii="Times New Roman" w:hAnsi="Times New Roman" w:cs="Times New Roman"/>
          <w:sz w:val="24"/>
          <w:szCs w:val="24"/>
        </w:rPr>
      </w:pPr>
    </w:p>
    <w:p w:rsidR="00EC25CC" w:rsidRPr="0076136F" w:rsidRDefault="00EC25CC" w:rsidP="0076136F">
      <w:pPr>
        <w:pStyle w:val="BodyText"/>
        <w:numPr>
          <w:ilvl w:val="0"/>
          <w:numId w:val="3"/>
        </w:numPr>
        <w:tabs>
          <w:tab w:val="left" w:pos="567"/>
        </w:tabs>
        <w:spacing w:after="0" w:line="240" w:lineRule="auto"/>
        <w:ind w:left="567" w:hanging="567"/>
        <w:jc w:val="both"/>
        <w:rPr>
          <w:rFonts w:ascii="Times New Roman" w:hAnsi="Times New Roman" w:cs="Times New Roman"/>
          <w:b/>
          <w:sz w:val="24"/>
          <w:szCs w:val="24"/>
        </w:rPr>
      </w:pPr>
      <w:r w:rsidRPr="0076136F">
        <w:rPr>
          <w:rFonts w:ascii="Times New Roman" w:hAnsi="Times New Roman" w:cs="Times New Roman"/>
          <w:b/>
          <w:sz w:val="24"/>
          <w:szCs w:val="24"/>
        </w:rPr>
        <w:t>Penilaian EWPK</w:t>
      </w:r>
    </w:p>
    <w:p w:rsidR="00EC25CC" w:rsidRPr="0076136F" w:rsidRDefault="00EC25CC" w:rsidP="0076136F">
      <w:pPr>
        <w:pStyle w:val="ListParagraph"/>
        <w:spacing w:line="240" w:lineRule="auto"/>
        <w:ind w:left="567" w:firstLine="567"/>
        <w:rPr>
          <w:rFonts w:ascii="Times New Roman" w:hAnsi="Times New Roman" w:cs="Times New Roman"/>
          <w:sz w:val="24"/>
          <w:szCs w:val="24"/>
        </w:rPr>
      </w:pPr>
      <w:r w:rsidRPr="0076136F">
        <w:rPr>
          <w:rFonts w:ascii="Times New Roman" w:hAnsi="Times New Roman" w:cs="Times New Roman"/>
          <w:sz w:val="24"/>
          <w:szCs w:val="24"/>
          <w:lang w:val="en-US"/>
        </w:rPr>
        <w:t>Cakupan penilaian Ekstrakurikuler Wajib Pendidikan Kepramukaan yang telah dilakukan</w:t>
      </w:r>
      <w:r w:rsidRPr="0076136F">
        <w:rPr>
          <w:rFonts w:ascii="Times New Roman" w:hAnsi="Times New Roman" w:cs="Times New Roman"/>
          <w:sz w:val="24"/>
          <w:szCs w:val="24"/>
        </w:rPr>
        <w:t xml:space="preserve"> guru</w:t>
      </w:r>
      <w:r w:rsidRPr="0076136F">
        <w:rPr>
          <w:rFonts w:ascii="Times New Roman" w:hAnsi="Times New Roman" w:cs="Times New Roman"/>
          <w:sz w:val="24"/>
          <w:szCs w:val="24"/>
          <w:lang w:val="en-US"/>
        </w:rPr>
        <w:t xml:space="preserve"> di satuan pendidikannya meliputi (a</w:t>
      </w:r>
      <w:r w:rsidRPr="0076136F">
        <w:rPr>
          <w:rFonts w:ascii="Times New Roman" w:hAnsi="Times New Roman" w:cs="Times New Roman"/>
          <w:sz w:val="24"/>
          <w:szCs w:val="24"/>
        </w:rPr>
        <w:t>) p</w:t>
      </w:r>
      <w:r w:rsidRPr="0076136F">
        <w:rPr>
          <w:rFonts w:ascii="Times New Roman" w:hAnsi="Times New Roman" w:cs="Times New Roman"/>
          <w:sz w:val="24"/>
          <w:szCs w:val="24"/>
          <w:lang w:val="en-US"/>
        </w:rPr>
        <w:t>enilaian sikap dilakukan oleh sebanyak 79% guru</w:t>
      </w:r>
      <w:r w:rsidRPr="0076136F">
        <w:rPr>
          <w:rFonts w:ascii="Times New Roman" w:hAnsi="Times New Roman" w:cs="Times New Roman"/>
          <w:sz w:val="24"/>
          <w:szCs w:val="24"/>
        </w:rPr>
        <w:t>; (b) p</w:t>
      </w:r>
      <w:r w:rsidRPr="0076136F">
        <w:rPr>
          <w:rFonts w:ascii="Times New Roman" w:hAnsi="Times New Roman" w:cs="Times New Roman"/>
          <w:sz w:val="24"/>
          <w:szCs w:val="24"/>
          <w:lang w:val="en-US"/>
        </w:rPr>
        <w:t>enilaian keterampilan dilakukan oleh 61% guru; dan</w:t>
      </w:r>
      <w:r w:rsidRPr="0076136F">
        <w:rPr>
          <w:rFonts w:ascii="Times New Roman" w:hAnsi="Times New Roman" w:cs="Times New Roman"/>
          <w:sz w:val="24"/>
          <w:szCs w:val="24"/>
        </w:rPr>
        <w:t xml:space="preserve"> (c) p</w:t>
      </w:r>
      <w:r w:rsidRPr="0076136F">
        <w:rPr>
          <w:rFonts w:ascii="Times New Roman" w:hAnsi="Times New Roman" w:cs="Times New Roman"/>
          <w:sz w:val="24"/>
          <w:szCs w:val="24"/>
          <w:lang w:val="en-US"/>
        </w:rPr>
        <w:t>enilaian berdasarkan kebutuhan peserta didik dilakukan oleh 29% guru</w:t>
      </w:r>
      <w:r w:rsidRPr="0076136F">
        <w:rPr>
          <w:rFonts w:ascii="Times New Roman" w:hAnsi="Times New Roman" w:cs="Times New Roman"/>
          <w:sz w:val="24"/>
          <w:szCs w:val="24"/>
        </w:rPr>
        <w:t xml:space="preserve">. </w:t>
      </w:r>
      <w:r w:rsidRPr="0076136F">
        <w:rPr>
          <w:rFonts w:ascii="Times New Roman" w:hAnsi="Times New Roman" w:cs="Times New Roman"/>
          <w:sz w:val="24"/>
          <w:szCs w:val="24"/>
          <w:lang w:val="en-US"/>
        </w:rPr>
        <w:t>Kriteria Penilaian Ekstrakurikuler Wajib Pendidikan Kepramukaan di satuan pendidikan sekolah dasar secara umum dilakukan dengan (a) Penilaian kualitatif, (</w:t>
      </w:r>
      <w:r w:rsidRPr="0076136F">
        <w:rPr>
          <w:rFonts w:ascii="Times New Roman" w:hAnsi="Times New Roman" w:cs="Times New Roman"/>
          <w:sz w:val="24"/>
          <w:szCs w:val="24"/>
        </w:rPr>
        <w:t>b</w:t>
      </w:r>
      <w:r w:rsidRPr="0076136F">
        <w:rPr>
          <w:rFonts w:ascii="Times New Roman" w:hAnsi="Times New Roman" w:cs="Times New Roman"/>
          <w:sz w:val="24"/>
          <w:szCs w:val="24"/>
          <w:lang w:val="en-US"/>
        </w:rPr>
        <w:t>) Kriteria keberhasilan lebih ditentukan oleh proses dan keikutsertaan peserta didik, (</w:t>
      </w:r>
      <w:r w:rsidRPr="0076136F">
        <w:rPr>
          <w:rFonts w:ascii="Times New Roman" w:hAnsi="Times New Roman" w:cs="Times New Roman"/>
          <w:sz w:val="24"/>
          <w:szCs w:val="24"/>
        </w:rPr>
        <w:t>c</w:t>
      </w:r>
      <w:r w:rsidRPr="0076136F">
        <w:rPr>
          <w:rFonts w:ascii="Times New Roman" w:hAnsi="Times New Roman" w:cs="Times New Roman"/>
          <w:sz w:val="24"/>
          <w:szCs w:val="24"/>
          <w:lang w:val="en-US"/>
        </w:rPr>
        <w:t>) Peserta didik diwajibkan mendapatkan nilai minimal baik, (</w:t>
      </w:r>
      <w:r w:rsidRPr="0076136F">
        <w:rPr>
          <w:rFonts w:ascii="Times New Roman" w:hAnsi="Times New Roman" w:cs="Times New Roman"/>
          <w:sz w:val="24"/>
          <w:szCs w:val="24"/>
        </w:rPr>
        <w:t>d</w:t>
      </w:r>
      <w:r w:rsidRPr="0076136F">
        <w:rPr>
          <w:rFonts w:ascii="Times New Roman" w:hAnsi="Times New Roman" w:cs="Times New Roman"/>
          <w:sz w:val="24"/>
          <w:szCs w:val="24"/>
          <w:lang w:val="en-US"/>
        </w:rPr>
        <w:t>) Nilai yang diperoleh berpengaruh terhadap kenaikan kelas, dan (</w:t>
      </w:r>
      <w:r w:rsidRPr="0076136F">
        <w:rPr>
          <w:rFonts w:ascii="Times New Roman" w:hAnsi="Times New Roman" w:cs="Times New Roman"/>
          <w:sz w:val="24"/>
          <w:szCs w:val="24"/>
        </w:rPr>
        <w:t>e</w:t>
      </w:r>
      <w:r w:rsidRPr="0076136F">
        <w:rPr>
          <w:rFonts w:ascii="Times New Roman" w:hAnsi="Times New Roman" w:cs="Times New Roman"/>
          <w:sz w:val="24"/>
          <w:szCs w:val="24"/>
          <w:lang w:val="en-US"/>
        </w:rPr>
        <w:t>) Bagi peserta didik yang belum mencapai nilai minimal perlu mendapat bimbingan untuk mencapai nilai baik.</w:t>
      </w:r>
      <w:r w:rsidRPr="0076136F">
        <w:rPr>
          <w:rFonts w:ascii="Times New Roman" w:hAnsi="Times New Roman" w:cs="Times New Roman"/>
          <w:sz w:val="24"/>
          <w:szCs w:val="24"/>
        </w:rPr>
        <w:t xml:space="preserve"> </w:t>
      </w:r>
      <w:r w:rsidRPr="0076136F">
        <w:rPr>
          <w:rFonts w:ascii="Times New Roman" w:hAnsi="Times New Roman" w:cs="Times New Roman"/>
          <w:sz w:val="24"/>
          <w:szCs w:val="24"/>
          <w:lang w:val="en-US"/>
        </w:rPr>
        <w:t xml:space="preserve">Pemahaman guru terhadap kriterian penilaian dalam </w:t>
      </w:r>
      <w:r w:rsidRPr="0076136F">
        <w:rPr>
          <w:rFonts w:ascii="Times New Roman" w:hAnsi="Times New Roman" w:cs="Times New Roman"/>
          <w:sz w:val="24"/>
          <w:szCs w:val="24"/>
        </w:rPr>
        <w:t>EWPK</w:t>
      </w:r>
      <w:r w:rsidRPr="0076136F">
        <w:rPr>
          <w:rFonts w:ascii="Times New Roman" w:hAnsi="Times New Roman" w:cs="Times New Roman"/>
          <w:sz w:val="24"/>
          <w:szCs w:val="24"/>
          <w:lang w:val="en-US"/>
        </w:rPr>
        <w:t xml:space="preserve"> di satuan pendidikan sekolah dasar dipahami sebagaimana ditunjukkan dalam tabel berikut:</w:t>
      </w:r>
    </w:p>
    <w:p w:rsidR="00EC25CC" w:rsidRPr="0076136F" w:rsidRDefault="00EC25CC" w:rsidP="0076136F">
      <w:pPr>
        <w:pStyle w:val="ListParagraph"/>
        <w:spacing w:line="240" w:lineRule="auto"/>
        <w:ind w:left="567"/>
        <w:rPr>
          <w:rFonts w:ascii="Times New Roman" w:hAnsi="Times New Roman" w:cs="Times New Roman"/>
          <w:sz w:val="24"/>
          <w:szCs w:val="24"/>
          <w:lang w:val="en-US"/>
        </w:rPr>
      </w:pPr>
      <w:r w:rsidRPr="0076136F">
        <w:rPr>
          <w:rFonts w:ascii="Times New Roman" w:hAnsi="Times New Roman" w:cs="Times New Roman"/>
          <w:sz w:val="24"/>
          <w:szCs w:val="24"/>
          <w:lang w:val="en-US"/>
        </w:rPr>
        <w:t>Tabel 4</w:t>
      </w:r>
      <w:r w:rsidRPr="0076136F">
        <w:rPr>
          <w:rFonts w:ascii="Times New Roman" w:hAnsi="Times New Roman" w:cs="Times New Roman"/>
          <w:sz w:val="24"/>
          <w:szCs w:val="24"/>
        </w:rPr>
        <w:t>.</w:t>
      </w:r>
      <w:r w:rsidRPr="0076136F">
        <w:rPr>
          <w:rFonts w:ascii="Times New Roman" w:hAnsi="Times New Roman" w:cs="Times New Roman"/>
          <w:sz w:val="24"/>
          <w:szCs w:val="24"/>
          <w:lang w:val="en-US"/>
        </w:rPr>
        <w:t xml:space="preserve"> Kriteria</w:t>
      </w:r>
      <w:r w:rsidRPr="0076136F">
        <w:rPr>
          <w:rFonts w:ascii="Times New Roman" w:hAnsi="Times New Roman" w:cs="Times New Roman"/>
          <w:sz w:val="24"/>
          <w:szCs w:val="24"/>
        </w:rPr>
        <w:t xml:space="preserve"> </w:t>
      </w:r>
      <w:r w:rsidRPr="0076136F">
        <w:rPr>
          <w:rFonts w:ascii="Times New Roman" w:hAnsi="Times New Roman" w:cs="Times New Roman"/>
          <w:sz w:val="24"/>
          <w:szCs w:val="24"/>
          <w:lang w:val="en-US"/>
        </w:rPr>
        <w:t xml:space="preserve">Penilaian EWPK </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683"/>
        <w:gridCol w:w="1777"/>
        <w:gridCol w:w="2190"/>
        <w:gridCol w:w="1560"/>
      </w:tblGrid>
      <w:tr w:rsidR="00EC25CC" w:rsidRPr="0076136F" w:rsidTr="00A34228">
        <w:trPr>
          <w:trHeight w:val="340"/>
          <w:tblHeader/>
        </w:trPr>
        <w:tc>
          <w:tcPr>
            <w:tcW w:w="8931" w:type="dxa"/>
            <w:gridSpan w:val="5"/>
            <w:tcBorders>
              <w:top w:val="double" w:sz="4" w:space="0" w:color="auto"/>
            </w:tcBorders>
            <w:shd w:val="clear" w:color="auto" w:fill="D9D9D9" w:themeFill="background1" w:themeFillShade="D9"/>
            <w:noWrap/>
            <w:vAlign w:val="center"/>
          </w:tcPr>
          <w:p w:rsidR="00EC25CC" w:rsidRPr="0076136F" w:rsidRDefault="00EC25CC" w:rsidP="0076136F">
            <w:pPr>
              <w:spacing w:after="0" w:line="240" w:lineRule="auto"/>
              <w:jc w:val="center"/>
              <w:rPr>
                <w:rFonts w:ascii="Times New Roman" w:hAnsi="Times New Roman" w:cs="Times New Roman"/>
                <w:b/>
                <w:bCs/>
                <w:color w:val="000000"/>
                <w:sz w:val="24"/>
                <w:szCs w:val="24"/>
                <w:lang w:val="en-ID" w:eastAsia="en-ID"/>
              </w:rPr>
            </w:pPr>
            <w:r w:rsidRPr="0076136F">
              <w:rPr>
                <w:rFonts w:ascii="Times New Roman" w:hAnsi="Times New Roman" w:cs="Times New Roman"/>
                <w:b/>
                <w:bCs/>
                <w:color w:val="000000"/>
                <w:sz w:val="24"/>
                <w:szCs w:val="24"/>
                <w:lang w:val="en-ID" w:eastAsia="en-ID"/>
              </w:rPr>
              <w:t>Kriteria Penilaian (%)</w:t>
            </w:r>
          </w:p>
        </w:tc>
      </w:tr>
      <w:tr w:rsidR="00EC25CC" w:rsidRPr="0076136F" w:rsidTr="00A34228">
        <w:trPr>
          <w:trHeight w:val="340"/>
          <w:tblHeader/>
        </w:trPr>
        <w:tc>
          <w:tcPr>
            <w:tcW w:w="1843" w:type="dxa"/>
            <w:tcBorders>
              <w:bottom w:val="double" w:sz="4" w:space="0" w:color="auto"/>
            </w:tcBorders>
            <w:shd w:val="clear" w:color="auto" w:fill="D9D9D9" w:themeFill="background1" w:themeFillShade="D9"/>
            <w:noWrap/>
            <w:vAlign w:val="center"/>
          </w:tcPr>
          <w:p w:rsidR="00EC25CC" w:rsidRPr="0076136F" w:rsidRDefault="00EC25CC" w:rsidP="0076136F">
            <w:pPr>
              <w:spacing w:after="0" w:line="240" w:lineRule="auto"/>
              <w:jc w:val="center"/>
              <w:rPr>
                <w:rFonts w:ascii="Times New Roman" w:hAnsi="Times New Roman" w:cs="Times New Roman"/>
                <w:b/>
                <w:color w:val="000000"/>
                <w:sz w:val="24"/>
                <w:szCs w:val="24"/>
                <w:lang w:val="en-ID" w:eastAsia="en-ID"/>
              </w:rPr>
            </w:pPr>
            <w:r w:rsidRPr="0076136F">
              <w:rPr>
                <w:rFonts w:ascii="Times New Roman" w:hAnsi="Times New Roman" w:cs="Times New Roman"/>
                <w:b/>
                <w:sz w:val="24"/>
                <w:szCs w:val="24"/>
              </w:rPr>
              <w:t>Penilaian Kualitatif</w:t>
            </w:r>
          </w:p>
        </w:tc>
        <w:tc>
          <w:tcPr>
            <w:tcW w:w="1561" w:type="dxa"/>
            <w:tcBorders>
              <w:bottom w:val="double" w:sz="4" w:space="0" w:color="auto"/>
            </w:tcBorders>
            <w:shd w:val="clear" w:color="auto" w:fill="D9D9D9" w:themeFill="background1" w:themeFillShade="D9"/>
            <w:noWrap/>
            <w:vAlign w:val="center"/>
          </w:tcPr>
          <w:p w:rsidR="00EC25CC" w:rsidRPr="0076136F" w:rsidRDefault="00EC25CC" w:rsidP="0076136F">
            <w:pPr>
              <w:spacing w:after="0" w:line="240" w:lineRule="auto"/>
              <w:jc w:val="center"/>
              <w:rPr>
                <w:rFonts w:ascii="Times New Roman" w:hAnsi="Times New Roman" w:cs="Times New Roman"/>
                <w:b/>
                <w:color w:val="000000"/>
                <w:sz w:val="24"/>
                <w:szCs w:val="24"/>
                <w:lang w:val="en-ID" w:eastAsia="en-ID"/>
              </w:rPr>
            </w:pPr>
            <w:r w:rsidRPr="0076136F">
              <w:rPr>
                <w:rFonts w:ascii="Times New Roman" w:hAnsi="Times New Roman" w:cs="Times New Roman"/>
                <w:b/>
                <w:sz w:val="24"/>
                <w:szCs w:val="24"/>
                <w:lang w:val="en-US"/>
              </w:rPr>
              <w:t>Keikutsertaan</w:t>
            </w:r>
          </w:p>
        </w:tc>
        <w:tc>
          <w:tcPr>
            <w:tcW w:w="1777" w:type="dxa"/>
            <w:tcBorders>
              <w:bottom w:val="double" w:sz="4" w:space="0" w:color="auto"/>
            </w:tcBorders>
            <w:shd w:val="clear" w:color="auto" w:fill="D9D9D9" w:themeFill="background1" w:themeFillShade="D9"/>
            <w:noWrap/>
            <w:vAlign w:val="center"/>
          </w:tcPr>
          <w:p w:rsidR="00EC25CC" w:rsidRPr="0076136F" w:rsidRDefault="00EC25CC" w:rsidP="0076136F">
            <w:pPr>
              <w:spacing w:after="0" w:line="240" w:lineRule="auto"/>
              <w:jc w:val="center"/>
              <w:rPr>
                <w:rFonts w:ascii="Times New Roman" w:hAnsi="Times New Roman" w:cs="Times New Roman"/>
                <w:b/>
                <w:color w:val="000000"/>
                <w:sz w:val="24"/>
                <w:szCs w:val="24"/>
                <w:lang w:val="en-ID" w:eastAsia="en-ID"/>
              </w:rPr>
            </w:pPr>
            <w:r w:rsidRPr="0076136F">
              <w:rPr>
                <w:rFonts w:ascii="Times New Roman" w:hAnsi="Times New Roman" w:cs="Times New Roman"/>
                <w:b/>
                <w:sz w:val="24"/>
                <w:szCs w:val="24"/>
                <w:lang w:val="en-US"/>
              </w:rPr>
              <w:t>Nilai minimal baik</w:t>
            </w:r>
          </w:p>
        </w:tc>
        <w:tc>
          <w:tcPr>
            <w:tcW w:w="2190" w:type="dxa"/>
            <w:tcBorders>
              <w:bottom w:val="double" w:sz="4" w:space="0" w:color="auto"/>
            </w:tcBorders>
            <w:shd w:val="clear" w:color="auto" w:fill="D9D9D9" w:themeFill="background1" w:themeFillShade="D9"/>
            <w:noWrap/>
            <w:vAlign w:val="center"/>
          </w:tcPr>
          <w:p w:rsidR="00EC25CC" w:rsidRPr="0076136F" w:rsidRDefault="00EC25CC" w:rsidP="0076136F">
            <w:pPr>
              <w:spacing w:after="0" w:line="240" w:lineRule="auto"/>
              <w:jc w:val="center"/>
              <w:rPr>
                <w:rFonts w:ascii="Times New Roman" w:hAnsi="Times New Roman" w:cs="Times New Roman"/>
                <w:b/>
                <w:color w:val="000000"/>
                <w:sz w:val="24"/>
                <w:szCs w:val="24"/>
                <w:lang w:val="en-ID" w:eastAsia="en-ID"/>
              </w:rPr>
            </w:pPr>
            <w:r w:rsidRPr="0076136F">
              <w:rPr>
                <w:rFonts w:ascii="Times New Roman" w:hAnsi="Times New Roman" w:cs="Times New Roman"/>
                <w:b/>
                <w:sz w:val="24"/>
                <w:szCs w:val="24"/>
                <w:lang w:val="en-US"/>
              </w:rPr>
              <w:t>Pengaruh nilai pada kenaikan kelas</w:t>
            </w:r>
          </w:p>
        </w:tc>
        <w:tc>
          <w:tcPr>
            <w:tcW w:w="1560" w:type="dxa"/>
            <w:tcBorders>
              <w:bottom w:val="double" w:sz="4" w:space="0" w:color="auto"/>
            </w:tcBorders>
            <w:shd w:val="clear" w:color="auto" w:fill="D9D9D9" w:themeFill="background1" w:themeFillShade="D9"/>
            <w:noWrap/>
            <w:vAlign w:val="center"/>
          </w:tcPr>
          <w:p w:rsidR="00EC25CC" w:rsidRPr="0076136F" w:rsidRDefault="00EC25CC" w:rsidP="0076136F">
            <w:pPr>
              <w:spacing w:after="0" w:line="240" w:lineRule="auto"/>
              <w:jc w:val="center"/>
              <w:rPr>
                <w:rFonts w:ascii="Times New Roman" w:hAnsi="Times New Roman" w:cs="Times New Roman"/>
                <w:b/>
                <w:bCs/>
                <w:color w:val="000000"/>
                <w:sz w:val="24"/>
                <w:szCs w:val="24"/>
                <w:lang w:val="en-ID" w:eastAsia="en-ID"/>
              </w:rPr>
            </w:pPr>
            <w:r w:rsidRPr="0076136F">
              <w:rPr>
                <w:rFonts w:ascii="Times New Roman" w:hAnsi="Times New Roman" w:cs="Times New Roman"/>
                <w:b/>
                <w:sz w:val="24"/>
                <w:szCs w:val="24"/>
                <w:lang w:val="en-US"/>
              </w:rPr>
              <w:t>Nilai minimal</w:t>
            </w:r>
          </w:p>
        </w:tc>
      </w:tr>
      <w:tr w:rsidR="00EC25CC" w:rsidRPr="0076136F" w:rsidTr="00A34228">
        <w:trPr>
          <w:trHeight w:val="340"/>
        </w:trPr>
        <w:tc>
          <w:tcPr>
            <w:tcW w:w="1843" w:type="dxa"/>
            <w:tcBorders>
              <w:top w:val="double" w:sz="4" w:space="0" w:color="auto"/>
              <w:bottom w:val="double" w:sz="4" w:space="0" w:color="auto"/>
            </w:tcBorders>
            <w:shd w:val="clear" w:color="auto" w:fill="auto"/>
            <w:noWrap/>
            <w:vAlign w:val="center"/>
          </w:tcPr>
          <w:p w:rsidR="00EC25CC" w:rsidRPr="0076136F" w:rsidRDefault="00EC25CC" w:rsidP="0076136F">
            <w:pPr>
              <w:spacing w:after="0" w:line="240" w:lineRule="auto"/>
              <w:jc w:val="center"/>
              <w:rPr>
                <w:rFonts w:ascii="Times New Roman" w:hAnsi="Times New Roman" w:cs="Times New Roman"/>
                <w:bCs/>
                <w:color w:val="000000"/>
                <w:sz w:val="24"/>
                <w:szCs w:val="24"/>
                <w:lang w:val="en-ID" w:eastAsia="en-ID"/>
              </w:rPr>
            </w:pPr>
            <w:r w:rsidRPr="0076136F">
              <w:rPr>
                <w:rFonts w:ascii="Times New Roman" w:hAnsi="Times New Roman" w:cs="Times New Roman"/>
                <w:bCs/>
                <w:color w:val="000000"/>
                <w:sz w:val="24"/>
                <w:szCs w:val="24"/>
              </w:rPr>
              <w:t>56</w:t>
            </w:r>
          </w:p>
        </w:tc>
        <w:tc>
          <w:tcPr>
            <w:tcW w:w="1561" w:type="dxa"/>
            <w:tcBorders>
              <w:top w:val="double" w:sz="4" w:space="0" w:color="auto"/>
              <w:bottom w:val="double" w:sz="4" w:space="0" w:color="auto"/>
            </w:tcBorders>
            <w:shd w:val="clear" w:color="auto" w:fill="auto"/>
            <w:noWrap/>
            <w:vAlign w:val="center"/>
          </w:tcPr>
          <w:p w:rsidR="00EC25CC" w:rsidRPr="0076136F" w:rsidRDefault="00EC25CC" w:rsidP="0076136F">
            <w:pPr>
              <w:spacing w:after="0" w:line="240" w:lineRule="auto"/>
              <w:jc w:val="center"/>
              <w:rPr>
                <w:rFonts w:ascii="Times New Roman" w:hAnsi="Times New Roman" w:cs="Times New Roman"/>
                <w:bCs/>
                <w:color w:val="000000"/>
                <w:sz w:val="24"/>
                <w:szCs w:val="24"/>
                <w:lang w:val="en-ID" w:eastAsia="en-ID"/>
              </w:rPr>
            </w:pPr>
            <w:r w:rsidRPr="0076136F">
              <w:rPr>
                <w:rFonts w:ascii="Times New Roman" w:hAnsi="Times New Roman" w:cs="Times New Roman"/>
                <w:bCs/>
                <w:color w:val="000000"/>
                <w:sz w:val="24"/>
                <w:szCs w:val="24"/>
              </w:rPr>
              <w:t>62</w:t>
            </w:r>
          </w:p>
        </w:tc>
        <w:tc>
          <w:tcPr>
            <w:tcW w:w="1777" w:type="dxa"/>
            <w:tcBorders>
              <w:top w:val="double" w:sz="4" w:space="0" w:color="auto"/>
              <w:bottom w:val="double" w:sz="4" w:space="0" w:color="auto"/>
            </w:tcBorders>
            <w:shd w:val="clear" w:color="auto" w:fill="auto"/>
            <w:noWrap/>
            <w:vAlign w:val="center"/>
          </w:tcPr>
          <w:p w:rsidR="00EC25CC" w:rsidRPr="0076136F" w:rsidRDefault="00EC25CC" w:rsidP="0076136F">
            <w:pPr>
              <w:spacing w:after="0" w:line="240" w:lineRule="auto"/>
              <w:jc w:val="center"/>
              <w:rPr>
                <w:rFonts w:ascii="Times New Roman" w:hAnsi="Times New Roman" w:cs="Times New Roman"/>
                <w:bCs/>
                <w:color w:val="000000"/>
                <w:sz w:val="24"/>
                <w:szCs w:val="24"/>
                <w:lang w:val="en-ID" w:eastAsia="en-ID"/>
              </w:rPr>
            </w:pPr>
            <w:r w:rsidRPr="0076136F">
              <w:rPr>
                <w:rFonts w:ascii="Times New Roman" w:hAnsi="Times New Roman" w:cs="Times New Roman"/>
                <w:bCs/>
                <w:color w:val="000000"/>
                <w:sz w:val="24"/>
                <w:szCs w:val="24"/>
              </w:rPr>
              <w:t>38</w:t>
            </w:r>
          </w:p>
        </w:tc>
        <w:tc>
          <w:tcPr>
            <w:tcW w:w="2190" w:type="dxa"/>
            <w:tcBorders>
              <w:top w:val="double" w:sz="4" w:space="0" w:color="auto"/>
              <w:bottom w:val="double" w:sz="4" w:space="0" w:color="auto"/>
            </w:tcBorders>
            <w:shd w:val="clear" w:color="auto" w:fill="auto"/>
            <w:noWrap/>
            <w:vAlign w:val="center"/>
          </w:tcPr>
          <w:p w:rsidR="00EC25CC" w:rsidRPr="0076136F" w:rsidRDefault="00EC25CC" w:rsidP="0076136F">
            <w:pPr>
              <w:spacing w:after="0" w:line="240" w:lineRule="auto"/>
              <w:jc w:val="center"/>
              <w:rPr>
                <w:rFonts w:ascii="Times New Roman" w:hAnsi="Times New Roman" w:cs="Times New Roman"/>
                <w:bCs/>
                <w:color w:val="000000"/>
                <w:sz w:val="24"/>
                <w:szCs w:val="24"/>
                <w:lang w:val="en-ID" w:eastAsia="en-ID"/>
              </w:rPr>
            </w:pPr>
            <w:r w:rsidRPr="0076136F">
              <w:rPr>
                <w:rFonts w:ascii="Times New Roman" w:hAnsi="Times New Roman" w:cs="Times New Roman"/>
                <w:bCs/>
                <w:color w:val="000000"/>
                <w:sz w:val="24"/>
                <w:szCs w:val="24"/>
              </w:rPr>
              <w:t>17</w:t>
            </w:r>
          </w:p>
        </w:tc>
        <w:tc>
          <w:tcPr>
            <w:tcW w:w="1560" w:type="dxa"/>
            <w:tcBorders>
              <w:top w:val="double" w:sz="4" w:space="0" w:color="auto"/>
              <w:bottom w:val="double" w:sz="4" w:space="0" w:color="auto"/>
            </w:tcBorders>
            <w:shd w:val="clear" w:color="auto" w:fill="auto"/>
            <w:noWrap/>
            <w:vAlign w:val="center"/>
          </w:tcPr>
          <w:p w:rsidR="00EC25CC" w:rsidRPr="0076136F" w:rsidRDefault="00EC25CC" w:rsidP="0076136F">
            <w:pPr>
              <w:spacing w:after="0" w:line="240" w:lineRule="auto"/>
              <w:jc w:val="center"/>
              <w:rPr>
                <w:rFonts w:ascii="Times New Roman" w:hAnsi="Times New Roman" w:cs="Times New Roman"/>
                <w:bCs/>
                <w:color w:val="000000"/>
                <w:sz w:val="24"/>
                <w:szCs w:val="24"/>
                <w:lang w:val="en-ID" w:eastAsia="en-ID"/>
              </w:rPr>
            </w:pPr>
            <w:r w:rsidRPr="0076136F">
              <w:rPr>
                <w:rFonts w:ascii="Times New Roman" w:hAnsi="Times New Roman" w:cs="Times New Roman"/>
                <w:bCs/>
                <w:color w:val="000000"/>
                <w:sz w:val="24"/>
                <w:szCs w:val="24"/>
              </w:rPr>
              <w:t>33</w:t>
            </w:r>
          </w:p>
        </w:tc>
      </w:tr>
    </w:tbl>
    <w:p w:rsidR="00EC25CC" w:rsidRPr="0076136F" w:rsidRDefault="00EC25CC" w:rsidP="0076136F">
      <w:pPr>
        <w:pStyle w:val="ListParagraph"/>
        <w:spacing w:line="240" w:lineRule="auto"/>
        <w:ind w:left="426"/>
        <w:rPr>
          <w:rFonts w:ascii="Times New Roman" w:hAnsi="Times New Roman" w:cs="Times New Roman"/>
          <w:sz w:val="24"/>
          <w:szCs w:val="24"/>
          <w:lang w:val="en-US"/>
        </w:rPr>
      </w:pPr>
    </w:p>
    <w:p w:rsidR="00EC25CC" w:rsidRPr="0076136F" w:rsidRDefault="00EC25CC" w:rsidP="0076136F">
      <w:pPr>
        <w:pStyle w:val="ListParagraph"/>
        <w:spacing w:line="240" w:lineRule="auto"/>
        <w:ind w:left="567" w:firstLine="567"/>
        <w:rPr>
          <w:rFonts w:ascii="Times New Roman" w:hAnsi="Times New Roman" w:cs="Times New Roman"/>
          <w:sz w:val="24"/>
          <w:szCs w:val="24"/>
          <w:lang w:val="en-US"/>
        </w:rPr>
      </w:pPr>
      <w:r w:rsidRPr="0076136F">
        <w:rPr>
          <w:rFonts w:ascii="Times New Roman" w:hAnsi="Times New Roman" w:cs="Times New Roman"/>
          <w:sz w:val="24"/>
          <w:szCs w:val="24"/>
          <w:lang w:val="en-US"/>
        </w:rPr>
        <w:t>Merujuk pada data sebagaimana ditunjukkan pada tabel 4, bahwa pemahaman guru terhadap kriteria penilaian EWPK masih cukup rendah. Jika dibuat rerata hanya mencapai 41%. Terlebih pada konsep nilai yang diperoleh berpengaruh terhadap kenaikan kelas hanya dipahami oleh 17%, padahal kriteria ini dimaksudkan bahwa upaya peningkatan nilai sikap dan keterampilan melalui EWPK diharapkan mampu meningkat karakter peserta didik.</w:t>
      </w:r>
    </w:p>
    <w:p w:rsidR="00A34228" w:rsidRPr="0076136F" w:rsidRDefault="00EC25CC" w:rsidP="0076136F">
      <w:pPr>
        <w:pStyle w:val="ListParagraph"/>
        <w:spacing w:line="240" w:lineRule="auto"/>
        <w:ind w:left="567" w:firstLine="567"/>
        <w:rPr>
          <w:rFonts w:ascii="Times New Roman" w:hAnsi="Times New Roman" w:cs="Times New Roman"/>
          <w:sz w:val="24"/>
          <w:szCs w:val="24"/>
          <w:lang w:eastAsia="id-ID"/>
        </w:rPr>
      </w:pPr>
      <w:r w:rsidRPr="0076136F">
        <w:rPr>
          <w:rFonts w:ascii="Times New Roman" w:hAnsi="Times New Roman" w:cs="Times New Roman"/>
          <w:sz w:val="24"/>
          <w:szCs w:val="24"/>
          <w:lang w:val="en-US"/>
        </w:rPr>
        <w:t>Proses penilaian sikap pada EWPK yang seharusnya guru lakukan melipu</w:t>
      </w:r>
      <w:r w:rsidRPr="0076136F">
        <w:rPr>
          <w:rFonts w:ascii="Times New Roman" w:hAnsi="Times New Roman" w:cs="Times New Roman"/>
          <w:sz w:val="24"/>
          <w:szCs w:val="24"/>
        </w:rPr>
        <w:t>t</w:t>
      </w:r>
      <w:r w:rsidRPr="0076136F">
        <w:rPr>
          <w:rFonts w:ascii="Times New Roman" w:hAnsi="Times New Roman" w:cs="Times New Roman"/>
          <w:sz w:val="24"/>
          <w:szCs w:val="24"/>
          <w:lang w:val="en-US"/>
        </w:rPr>
        <w:t>i tiga aspek, yaitu (a) penilaian berdasarkan pengamatan</w:t>
      </w:r>
      <w:r w:rsidRPr="0076136F">
        <w:rPr>
          <w:rFonts w:ascii="Times New Roman" w:hAnsi="Times New Roman" w:cs="Times New Roman"/>
          <w:sz w:val="24"/>
          <w:szCs w:val="24"/>
        </w:rPr>
        <w:t xml:space="preserve"> diperoleh data sebanyak 94 %;</w:t>
      </w:r>
      <w:r w:rsidRPr="0076136F">
        <w:rPr>
          <w:rFonts w:ascii="Times New Roman" w:hAnsi="Times New Roman" w:cs="Times New Roman"/>
          <w:sz w:val="24"/>
          <w:szCs w:val="24"/>
          <w:lang w:val="en-US"/>
        </w:rPr>
        <w:t xml:space="preserve"> (b) penilaian diri</w:t>
      </w:r>
      <w:r w:rsidRPr="0076136F">
        <w:rPr>
          <w:rFonts w:ascii="Times New Roman" w:hAnsi="Times New Roman" w:cs="Times New Roman"/>
          <w:sz w:val="24"/>
          <w:szCs w:val="24"/>
        </w:rPr>
        <w:t xml:space="preserve"> sebanyak 56%;</w:t>
      </w:r>
      <w:r w:rsidRPr="0076136F">
        <w:rPr>
          <w:rFonts w:ascii="Times New Roman" w:hAnsi="Times New Roman" w:cs="Times New Roman"/>
          <w:sz w:val="24"/>
          <w:szCs w:val="24"/>
          <w:lang w:val="en-US"/>
        </w:rPr>
        <w:t xml:space="preserve"> dan (c) </w:t>
      </w:r>
      <w:r w:rsidRPr="0076136F">
        <w:rPr>
          <w:rFonts w:ascii="Times New Roman" w:hAnsi="Times New Roman" w:cs="Times New Roman"/>
          <w:sz w:val="24"/>
          <w:szCs w:val="24"/>
        </w:rPr>
        <w:t>p</w:t>
      </w:r>
      <w:r w:rsidRPr="0076136F">
        <w:rPr>
          <w:rFonts w:ascii="Times New Roman" w:hAnsi="Times New Roman" w:cs="Times New Roman"/>
          <w:sz w:val="24"/>
          <w:szCs w:val="24"/>
          <w:lang w:val="en-US"/>
        </w:rPr>
        <w:t>enilaian teman sebaya</w:t>
      </w:r>
      <w:r w:rsidRPr="0076136F">
        <w:rPr>
          <w:rFonts w:ascii="Times New Roman" w:hAnsi="Times New Roman" w:cs="Times New Roman"/>
          <w:sz w:val="24"/>
          <w:szCs w:val="24"/>
        </w:rPr>
        <w:t xml:space="preserve"> sebanyak 30%. Hasil ini </w:t>
      </w:r>
      <w:r w:rsidRPr="0076136F">
        <w:rPr>
          <w:rFonts w:ascii="Times New Roman" w:hAnsi="Times New Roman" w:cs="Times New Roman"/>
          <w:sz w:val="24"/>
          <w:szCs w:val="24"/>
          <w:lang w:val="en-US"/>
        </w:rPr>
        <w:t>dapat ditafsirkan bahwa guru melakukan proses penilaian sikap peserta didik hanya dominan dengan proses pengamatan (94%). Padahal proses penilaian sikap tersebut dapat dilakukan kombinasi dengan merujuk pada penilaian diri peserta didik (</w:t>
      </w:r>
      <w:r w:rsidRPr="0076136F">
        <w:rPr>
          <w:rFonts w:ascii="Times New Roman" w:hAnsi="Times New Roman" w:cs="Times New Roman"/>
          <w:i/>
          <w:iCs/>
          <w:sz w:val="24"/>
          <w:szCs w:val="24"/>
          <w:lang w:val="en-US"/>
        </w:rPr>
        <w:t>self evaluation</w:t>
      </w:r>
      <w:r w:rsidRPr="0076136F">
        <w:rPr>
          <w:rFonts w:ascii="Times New Roman" w:hAnsi="Times New Roman" w:cs="Times New Roman"/>
          <w:sz w:val="24"/>
          <w:szCs w:val="24"/>
          <w:lang w:val="en-US"/>
        </w:rPr>
        <w:t>) dan penilaian teman sebaya.</w:t>
      </w:r>
      <w:r w:rsidR="00A34228" w:rsidRPr="0076136F">
        <w:rPr>
          <w:rFonts w:ascii="Times New Roman" w:hAnsi="Times New Roman" w:cs="Times New Roman"/>
          <w:sz w:val="24"/>
          <w:szCs w:val="24"/>
        </w:rPr>
        <w:t xml:space="preserve"> Mengacu pada Permendikbud Nomor 63 Tahun 2021, p</w:t>
      </w:r>
      <w:r w:rsidR="00A34228" w:rsidRPr="0076136F">
        <w:rPr>
          <w:rFonts w:ascii="Times New Roman" w:hAnsi="Times New Roman" w:cs="Times New Roman"/>
          <w:sz w:val="24"/>
          <w:szCs w:val="24"/>
          <w:lang w:eastAsia="id-ID"/>
        </w:rPr>
        <w:t>enilaian Pendidikan Kepramukaan dilakukan secara kualit</w:t>
      </w:r>
      <w:r w:rsidR="000756C3" w:rsidRPr="0076136F">
        <w:rPr>
          <w:rFonts w:ascii="Times New Roman" w:hAnsi="Times New Roman" w:cs="Times New Roman"/>
          <w:sz w:val="24"/>
          <w:szCs w:val="24"/>
          <w:lang w:eastAsia="id-ID"/>
        </w:rPr>
        <w:t>atif bedasarkan proses dan keiku</w:t>
      </w:r>
      <w:r w:rsidR="00A34228" w:rsidRPr="0076136F">
        <w:rPr>
          <w:rFonts w:ascii="Times New Roman" w:hAnsi="Times New Roman" w:cs="Times New Roman"/>
          <w:sz w:val="24"/>
          <w:szCs w:val="24"/>
          <w:lang w:eastAsia="id-ID"/>
        </w:rPr>
        <w:t>tsertaan peserta didik. Peserta didik diwajibkan untuk mendapatkan nilai minimal baik pada kegiatan ekstrakurikuler wajib pada setiap semester yang juga berpengaruh terhadap kenaikan kelas peserta didik. Bagi peserta didik yang belum mencapai nilai minimal perlu mendapat bimbingan terus menerus untuk mencapai nilai baik</w:t>
      </w:r>
      <w:r w:rsidR="004B132D" w:rsidRPr="0076136F">
        <w:rPr>
          <w:rFonts w:ascii="Times New Roman" w:hAnsi="Times New Roman" w:cs="Times New Roman"/>
          <w:sz w:val="24"/>
          <w:szCs w:val="24"/>
          <w:lang w:eastAsia="id-ID"/>
        </w:rPr>
        <w:t xml:space="preserve"> </w:t>
      </w:r>
      <w:r w:rsidR="004B132D" w:rsidRPr="0076136F">
        <w:rPr>
          <w:rFonts w:ascii="Times New Roman" w:hAnsi="Times New Roman" w:cs="Times New Roman"/>
          <w:sz w:val="24"/>
          <w:szCs w:val="24"/>
          <w:lang w:eastAsia="id-ID"/>
        </w:rPr>
        <w:fldChar w:fldCharType="begin" w:fldLock="1"/>
      </w:r>
      <w:r w:rsidR="004B132D" w:rsidRPr="0076136F">
        <w:rPr>
          <w:rFonts w:ascii="Times New Roman" w:hAnsi="Times New Roman" w:cs="Times New Roman"/>
          <w:sz w:val="24"/>
          <w:szCs w:val="24"/>
          <w:lang w:eastAsia="id-ID"/>
        </w:rPr>
        <w:instrText>ADDIN CSL_CITATION {"citationItems":[{"id":"ITEM-1","itemData":{"abstract":"tentang Pendidikan Kepramukaan sebagai Kegiatan Ekstrakurikuler Wajib pada Pendidikan Dasar dan Pendidikan Menengah","id":"ITEM-1","issued":{"date-parts":[["0"]]},"title":"Permendikbud Nomor 63 Tahun 2014","type":"entry-encyclopedia"},"uris":["http://www.mendeley.com/documents/?uuid=33b76195-e440-47bf-baa7-ac55215d843b"]}],"mendeley":{"formattedCitation":"(&lt;i&gt;Permendikbud Nomor 63 Tahun 2014&lt;/i&gt;, n.d.)","plainTextFormattedCitation":"(Permendikbud Nomor 63 Tahun 2014, n.d.)","previouslyFormattedCitation":"(&lt;i&gt;Permendikbud Nomor 63 Tahun 2014&lt;/i&gt;, n.d.)"},"properties":{"noteIndex":0},"schema":"https://github.com/citation-style-language/schema/raw/master/csl-citation.json"}</w:instrText>
      </w:r>
      <w:r w:rsidR="004B132D" w:rsidRPr="0076136F">
        <w:rPr>
          <w:rFonts w:ascii="Times New Roman" w:hAnsi="Times New Roman" w:cs="Times New Roman"/>
          <w:sz w:val="24"/>
          <w:szCs w:val="24"/>
          <w:lang w:eastAsia="id-ID"/>
        </w:rPr>
        <w:fldChar w:fldCharType="separate"/>
      </w:r>
      <w:r w:rsidR="004B132D" w:rsidRPr="0076136F">
        <w:rPr>
          <w:rFonts w:ascii="Times New Roman" w:hAnsi="Times New Roman" w:cs="Times New Roman"/>
          <w:noProof/>
          <w:sz w:val="24"/>
          <w:szCs w:val="24"/>
          <w:lang w:eastAsia="id-ID"/>
        </w:rPr>
        <w:t>(</w:t>
      </w:r>
      <w:r w:rsidR="004B132D" w:rsidRPr="0076136F">
        <w:rPr>
          <w:rFonts w:ascii="Times New Roman" w:hAnsi="Times New Roman" w:cs="Times New Roman"/>
          <w:i/>
          <w:noProof/>
          <w:sz w:val="24"/>
          <w:szCs w:val="24"/>
          <w:lang w:eastAsia="id-ID"/>
        </w:rPr>
        <w:t>Permendikbud Nomor 63 Tahun 2014</w:t>
      </w:r>
      <w:r w:rsidR="004B132D" w:rsidRPr="0076136F">
        <w:rPr>
          <w:rFonts w:ascii="Times New Roman" w:hAnsi="Times New Roman" w:cs="Times New Roman"/>
          <w:noProof/>
          <w:sz w:val="24"/>
          <w:szCs w:val="24"/>
          <w:lang w:eastAsia="id-ID"/>
        </w:rPr>
        <w:t>, n.d.)</w:t>
      </w:r>
      <w:r w:rsidR="004B132D" w:rsidRPr="0076136F">
        <w:rPr>
          <w:rFonts w:ascii="Times New Roman" w:hAnsi="Times New Roman" w:cs="Times New Roman"/>
          <w:sz w:val="24"/>
          <w:szCs w:val="24"/>
          <w:lang w:eastAsia="id-ID"/>
        </w:rPr>
        <w:fldChar w:fldCharType="end"/>
      </w:r>
      <w:r w:rsidR="00A34228" w:rsidRPr="0076136F">
        <w:rPr>
          <w:rFonts w:ascii="Times New Roman" w:hAnsi="Times New Roman" w:cs="Times New Roman"/>
          <w:sz w:val="24"/>
          <w:szCs w:val="24"/>
          <w:lang w:eastAsia="id-ID"/>
        </w:rPr>
        <w:t xml:space="preserve">. Berdasar data, guru belum sepenuhnya memahami </w:t>
      </w:r>
      <w:r w:rsidR="00A34228" w:rsidRPr="0076136F">
        <w:rPr>
          <w:rFonts w:ascii="Times New Roman" w:hAnsi="Times New Roman" w:cs="Times New Roman"/>
          <w:sz w:val="24"/>
          <w:szCs w:val="24"/>
          <w:lang w:eastAsia="id-ID"/>
        </w:rPr>
        <w:lastRenderedPageBreak/>
        <w:t>penilaian pada EWPK</w:t>
      </w:r>
      <w:r w:rsidR="002B2D6E" w:rsidRPr="0076136F">
        <w:rPr>
          <w:rFonts w:ascii="Times New Roman" w:hAnsi="Times New Roman" w:cs="Times New Roman"/>
          <w:sz w:val="24"/>
          <w:szCs w:val="24"/>
          <w:lang w:eastAsia="id-ID"/>
        </w:rPr>
        <w:t>, kh</w:t>
      </w:r>
      <w:r w:rsidR="00A34228" w:rsidRPr="0076136F">
        <w:rPr>
          <w:rFonts w:ascii="Times New Roman" w:hAnsi="Times New Roman" w:cs="Times New Roman"/>
          <w:sz w:val="24"/>
          <w:szCs w:val="24"/>
          <w:lang w:eastAsia="id-ID"/>
        </w:rPr>
        <w:t>u</w:t>
      </w:r>
      <w:r w:rsidR="002B2D6E" w:rsidRPr="0076136F">
        <w:rPr>
          <w:rFonts w:ascii="Times New Roman" w:hAnsi="Times New Roman" w:cs="Times New Roman"/>
          <w:sz w:val="24"/>
          <w:szCs w:val="24"/>
          <w:lang w:eastAsia="id-ID"/>
        </w:rPr>
        <w:t>s</w:t>
      </w:r>
      <w:r w:rsidR="00A34228" w:rsidRPr="0076136F">
        <w:rPr>
          <w:rFonts w:ascii="Times New Roman" w:hAnsi="Times New Roman" w:cs="Times New Roman"/>
          <w:sz w:val="24"/>
          <w:szCs w:val="24"/>
          <w:lang w:eastAsia="id-ID"/>
        </w:rPr>
        <w:t xml:space="preserve">usnya </w:t>
      </w:r>
      <w:r w:rsidR="002B2D6E" w:rsidRPr="0076136F">
        <w:rPr>
          <w:rFonts w:ascii="Times New Roman" w:hAnsi="Times New Roman" w:cs="Times New Roman"/>
          <w:sz w:val="24"/>
          <w:szCs w:val="24"/>
          <w:lang w:eastAsia="id-ID"/>
        </w:rPr>
        <w:t>belum memahami bahwa penilaian EWPK berpengaruh pada kenaikan kelas.</w:t>
      </w:r>
    </w:p>
    <w:p w:rsidR="00EC25CC" w:rsidRPr="0076136F" w:rsidRDefault="00EC25CC" w:rsidP="0076136F">
      <w:pPr>
        <w:pStyle w:val="BodyText"/>
        <w:tabs>
          <w:tab w:val="left" w:pos="567"/>
        </w:tabs>
        <w:spacing w:after="0" w:line="240" w:lineRule="auto"/>
        <w:ind w:left="567"/>
        <w:jc w:val="both"/>
        <w:rPr>
          <w:rFonts w:ascii="Times New Roman" w:hAnsi="Times New Roman" w:cs="Times New Roman"/>
          <w:sz w:val="24"/>
          <w:szCs w:val="24"/>
        </w:rPr>
      </w:pPr>
    </w:p>
    <w:p w:rsidR="00EC25CC" w:rsidRPr="0076136F" w:rsidRDefault="00EC25CC" w:rsidP="0076136F">
      <w:pPr>
        <w:pStyle w:val="BodyText"/>
        <w:numPr>
          <w:ilvl w:val="0"/>
          <w:numId w:val="3"/>
        </w:numPr>
        <w:tabs>
          <w:tab w:val="left" w:pos="567"/>
        </w:tabs>
        <w:spacing w:after="0" w:line="240" w:lineRule="auto"/>
        <w:ind w:left="567" w:hanging="567"/>
        <w:jc w:val="both"/>
        <w:rPr>
          <w:rFonts w:ascii="Times New Roman" w:hAnsi="Times New Roman" w:cs="Times New Roman"/>
          <w:b/>
          <w:sz w:val="24"/>
          <w:szCs w:val="24"/>
        </w:rPr>
      </w:pPr>
      <w:r w:rsidRPr="0076136F">
        <w:rPr>
          <w:rFonts w:ascii="Times New Roman" w:hAnsi="Times New Roman" w:cs="Times New Roman"/>
          <w:b/>
          <w:sz w:val="24"/>
          <w:szCs w:val="24"/>
        </w:rPr>
        <w:t>Peran Pemangku Kebijakan</w:t>
      </w:r>
      <w:r w:rsidR="00031C27" w:rsidRPr="0076136F">
        <w:rPr>
          <w:rFonts w:ascii="Times New Roman" w:hAnsi="Times New Roman" w:cs="Times New Roman"/>
          <w:b/>
          <w:sz w:val="24"/>
          <w:szCs w:val="24"/>
        </w:rPr>
        <w:t xml:space="preserve"> dalam Implementasi EWPK</w:t>
      </w:r>
    </w:p>
    <w:p w:rsidR="00EC25CC" w:rsidRPr="0076136F" w:rsidRDefault="00EC25CC" w:rsidP="0076136F">
      <w:pPr>
        <w:pStyle w:val="BodyText"/>
        <w:tabs>
          <w:tab w:val="left" w:pos="567"/>
        </w:tabs>
        <w:spacing w:after="0" w:line="240" w:lineRule="auto"/>
        <w:ind w:left="567" w:firstLine="567"/>
        <w:jc w:val="both"/>
        <w:rPr>
          <w:rFonts w:ascii="Times New Roman" w:hAnsi="Times New Roman" w:cs="Times New Roman"/>
          <w:sz w:val="24"/>
          <w:szCs w:val="24"/>
        </w:rPr>
      </w:pPr>
      <w:r w:rsidRPr="0076136F">
        <w:rPr>
          <w:rFonts w:ascii="Times New Roman" w:hAnsi="Times New Roman" w:cs="Times New Roman"/>
          <w:sz w:val="24"/>
          <w:szCs w:val="24"/>
          <w:lang w:val="en-US"/>
        </w:rPr>
        <w:t>Pemangku kepentingan dalam pengembangan program EWPK di satuan pendidikan menjadi penting, karena dengan keterlibatan mereka akan berdampak pada berkemba</w:t>
      </w:r>
      <w:r w:rsidRPr="0076136F">
        <w:rPr>
          <w:rFonts w:ascii="Times New Roman" w:hAnsi="Times New Roman" w:cs="Times New Roman"/>
          <w:sz w:val="24"/>
          <w:szCs w:val="24"/>
        </w:rPr>
        <w:t>ng</w:t>
      </w:r>
      <w:r w:rsidRPr="0076136F">
        <w:rPr>
          <w:rFonts w:ascii="Times New Roman" w:hAnsi="Times New Roman" w:cs="Times New Roman"/>
          <w:sz w:val="24"/>
          <w:szCs w:val="24"/>
          <w:lang w:val="en-US"/>
        </w:rPr>
        <w:t>nya program EWPK di satuan pendidikan tersebut. Pemangku kepentingan dalam pengembangan program Ekstrakurikuler Kepramukaan di satuan pendidikan sekurang-kurangnya meliputi (a) Kepala Sekolah sebagai Mabigus (b) Guru dan Pembina Pramuka, (</w:t>
      </w:r>
      <w:r w:rsidRPr="0076136F">
        <w:rPr>
          <w:rFonts w:ascii="Times New Roman" w:hAnsi="Times New Roman" w:cs="Times New Roman"/>
          <w:sz w:val="24"/>
          <w:szCs w:val="24"/>
        </w:rPr>
        <w:t>c</w:t>
      </w:r>
      <w:r w:rsidRPr="0076136F">
        <w:rPr>
          <w:rFonts w:ascii="Times New Roman" w:hAnsi="Times New Roman" w:cs="Times New Roman"/>
          <w:sz w:val="24"/>
          <w:szCs w:val="24"/>
          <w:lang w:val="en-US"/>
        </w:rPr>
        <w:t>) Orang tua/wali sebagai anggota Mabigus.</w:t>
      </w:r>
      <w:r w:rsidRPr="0076136F">
        <w:rPr>
          <w:rFonts w:ascii="Times New Roman" w:hAnsi="Times New Roman" w:cs="Times New Roman"/>
          <w:sz w:val="24"/>
          <w:szCs w:val="24"/>
        </w:rPr>
        <w:t xml:space="preserve"> Keterlibatan  pemangku kebijakan di satuan pendidikan dalam pengembangan program EWPK ditunjukkan pada gambar berikut.</w:t>
      </w:r>
    </w:p>
    <w:p w:rsidR="002B2D6E" w:rsidRPr="0076136F" w:rsidRDefault="0076136F" w:rsidP="0076136F">
      <w:pPr>
        <w:pStyle w:val="BodyText"/>
        <w:tabs>
          <w:tab w:val="left" w:pos="567"/>
        </w:tabs>
        <w:spacing w:after="0" w:line="240" w:lineRule="auto"/>
        <w:ind w:left="567" w:firstLine="567"/>
        <w:jc w:val="both"/>
        <w:rPr>
          <w:rFonts w:ascii="Times New Roman" w:hAnsi="Times New Roman" w:cs="Times New Roman"/>
          <w:sz w:val="24"/>
          <w:szCs w:val="24"/>
        </w:rPr>
      </w:pPr>
      <w:r w:rsidRPr="0076136F">
        <w:rPr>
          <w:rFonts w:ascii="Times New Roman" w:hAnsi="Times New Roman" w:cs="Times New Roman"/>
          <w:noProof/>
          <w:sz w:val="24"/>
          <w:szCs w:val="24"/>
          <w:lang w:eastAsia="id-ID"/>
        </w:rPr>
        <w:drawing>
          <wp:anchor distT="0" distB="0" distL="114300" distR="114300" simplePos="0" relativeHeight="251665408" behindDoc="0" locked="0" layoutInCell="1" allowOverlap="1" wp14:anchorId="05634195" wp14:editId="4BD7B6E3">
            <wp:simplePos x="0" y="0"/>
            <wp:positionH relativeFrom="margin">
              <wp:posOffset>342900</wp:posOffset>
            </wp:positionH>
            <wp:positionV relativeFrom="paragraph">
              <wp:posOffset>140335</wp:posOffset>
            </wp:positionV>
            <wp:extent cx="4549140" cy="1771650"/>
            <wp:effectExtent l="0" t="0" r="3810" b="0"/>
            <wp:wrapNone/>
            <wp:docPr id="156" name="Chart 156">
              <a:extLst xmlns:a="http://schemas.openxmlformats.org/drawingml/2006/main">
                <a:ext uri="{FF2B5EF4-FFF2-40B4-BE49-F238E27FC236}">
                  <a16:creationId xmlns:a16="http://schemas.microsoft.com/office/drawing/2014/main" id="{2595D705-2C56-4F3F-9877-6F739B4BF0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2B2D6E" w:rsidRPr="0076136F" w:rsidRDefault="002B2D6E" w:rsidP="0076136F">
      <w:pPr>
        <w:pStyle w:val="BodyText"/>
        <w:tabs>
          <w:tab w:val="left" w:pos="567"/>
        </w:tabs>
        <w:spacing w:after="0" w:line="240" w:lineRule="auto"/>
        <w:ind w:left="567" w:firstLine="567"/>
        <w:jc w:val="both"/>
        <w:rPr>
          <w:rFonts w:ascii="Times New Roman" w:hAnsi="Times New Roman" w:cs="Times New Roman"/>
          <w:sz w:val="24"/>
          <w:szCs w:val="24"/>
        </w:rPr>
      </w:pPr>
    </w:p>
    <w:p w:rsidR="002B2D6E" w:rsidRPr="0076136F" w:rsidRDefault="002B2D6E" w:rsidP="0076136F">
      <w:pPr>
        <w:pStyle w:val="BodyText"/>
        <w:tabs>
          <w:tab w:val="left" w:pos="567"/>
        </w:tabs>
        <w:spacing w:after="0" w:line="240" w:lineRule="auto"/>
        <w:ind w:left="567" w:firstLine="567"/>
        <w:jc w:val="both"/>
        <w:rPr>
          <w:rFonts w:ascii="Times New Roman" w:hAnsi="Times New Roman" w:cs="Times New Roman"/>
          <w:sz w:val="24"/>
          <w:szCs w:val="24"/>
        </w:rPr>
      </w:pPr>
    </w:p>
    <w:p w:rsidR="00EC25CC" w:rsidRPr="0076136F" w:rsidRDefault="00EC25CC" w:rsidP="0076136F">
      <w:pPr>
        <w:pStyle w:val="BodyText"/>
        <w:tabs>
          <w:tab w:val="left" w:pos="567"/>
        </w:tabs>
        <w:spacing w:after="0" w:line="240" w:lineRule="auto"/>
        <w:jc w:val="both"/>
        <w:rPr>
          <w:rFonts w:ascii="Times New Roman" w:hAnsi="Times New Roman" w:cs="Times New Roman"/>
          <w:sz w:val="24"/>
          <w:szCs w:val="24"/>
        </w:rPr>
      </w:pPr>
    </w:p>
    <w:p w:rsidR="00EC25CC" w:rsidRPr="0076136F" w:rsidRDefault="00EC25CC" w:rsidP="0076136F">
      <w:pPr>
        <w:pStyle w:val="BodyText"/>
        <w:tabs>
          <w:tab w:val="left" w:pos="567"/>
        </w:tabs>
        <w:spacing w:after="0" w:line="240" w:lineRule="auto"/>
        <w:ind w:left="567"/>
        <w:jc w:val="both"/>
        <w:rPr>
          <w:rFonts w:ascii="Times New Roman" w:hAnsi="Times New Roman" w:cs="Times New Roman"/>
          <w:sz w:val="24"/>
          <w:szCs w:val="24"/>
        </w:rPr>
      </w:pPr>
    </w:p>
    <w:p w:rsidR="00EC25CC" w:rsidRPr="0076136F" w:rsidRDefault="00EC25CC" w:rsidP="0076136F">
      <w:pPr>
        <w:pStyle w:val="BodyText"/>
        <w:tabs>
          <w:tab w:val="left" w:pos="567"/>
        </w:tabs>
        <w:spacing w:after="0" w:line="240" w:lineRule="auto"/>
        <w:ind w:left="567"/>
        <w:jc w:val="both"/>
        <w:rPr>
          <w:rFonts w:ascii="Times New Roman" w:hAnsi="Times New Roman" w:cs="Times New Roman"/>
          <w:sz w:val="24"/>
          <w:szCs w:val="24"/>
        </w:rPr>
      </w:pPr>
    </w:p>
    <w:p w:rsidR="00EC25CC" w:rsidRPr="0076136F" w:rsidRDefault="00EC25CC" w:rsidP="0076136F">
      <w:pPr>
        <w:pStyle w:val="BodyText"/>
        <w:tabs>
          <w:tab w:val="left" w:pos="567"/>
        </w:tabs>
        <w:spacing w:after="0" w:line="240" w:lineRule="auto"/>
        <w:ind w:left="567"/>
        <w:jc w:val="both"/>
        <w:rPr>
          <w:rFonts w:ascii="Times New Roman" w:hAnsi="Times New Roman" w:cs="Times New Roman"/>
          <w:sz w:val="24"/>
          <w:szCs w:val="24"/>
        </w:rPr>
      </w:pPr>
    </w:p>
    <w:p w:rsidR="00EC25CC" w:rsidRPr="0076136F" w:rsidRDefault="00EC25CC" w:rsidP="0076136F">
      <w:pPr>
        <w:pStyle w:val="BodyText"/>
        <w:tabs>
          <w:tab w:val="left" w:pos="567"/>
        </w:tabs>
        <w:spacing w:after="0" w:line="240" w:lineRule="auto"/>
        <w:ind w:left="567"/>
        <w:jc w:val="both"/>
        <w:rPr>
          <w:rFonts w:ascii="Times New Roman" w:hAnsi="Times New Roman" w:cs="Times New Roman"/>
          <w:sz w:val="24"/>
          <w:szCs w:val="24"/>
        </w:rPr>
      </w:pPr>
    </w:p>
    <w:p w:rsidR="00EC25CC" w:rsidRPr="0076136F" w:rsidRDefault="00EC25CC" w:rsidP="0076136F">
      <w:pPr>
        <w:pStyle w:val="BodyText"/>
        <w:tabs>
          <w:tab w:val="left" w:pos="567"/>
        </w:tabs>
        <w:spacing w:after="0" w:line="240" w:lineRule="auto"/>
        <w:ind w:left="567"/>
        <w:jc w:val="both"/>
        <w:rPr>
          <w:rFonts w:ascii="Times New Roman" w:hAnsi="Times New Roman" w:cs="Times New Roman"/>
          <w:sz w:val="24"/>
          <w:szCs w:val="24"/>
        </w:rPr>
      </w:pPr>
    </w:p>
    <w:p w:rsidR="00EC25CC" w:rsidRPr="0076136F" w:rsidRDefault="00EC25CC" w:rsidP="0076136F">
      <w:pPr>
        <w:pStyle w:val="BodyText"/>
        <w:tabs>
          <w:tab w:val="left" w:pos="567"/>
        </w:tabs>
        <w:spacing w:after="0" w:line="240" w:lineRule="auto"/>
        <w:ind w:left="567"/>
        <w:jc w:val="both"/>
        <w:rPr>
          <w:rFonts w:ascii="Times New Roman" w:hAnsi="Times New Roman" w:cs="Times New Roman"/>
          <w:sz w:val="24"/>
          <w:szCs w:val="24"/>
        </w:rPr>
      </w:pPr>
    </w:p>
    <w:p w:rsidR="00EC25CC" w:rsidRPr="0076136F" w:rsidRDefault="00EC25CC" w:rsidP="0076136F">
      <w:pPr>
        <w:pStyle w:val="BodyText"/>
        <w:tabs>
          <w:tab w:val="left" w:pos="567"/>
        </w:tabs>
        <w:spacing w:after="0" w:line="240" w:lineRule="auto"/>
        <w:ind w:left="567"/>
        <w:jc w:val="both"/>
        <w:rPr>
          <w:rFonts w:ascii="Times New Roman" w:hAnsi="Times New Roman" w:cs="Times New Roman"/>
          <w:sz w:val="24"/>
          <w:szCs w:val="24"/>
        </w:rPr>
      </w:pPr>
    </w:p>
    <w:p w:rsidR="00EC25CC" w:rsidRPr="0076136F" w:rsidRDefault="00EC25CC" w:rsidP="0076136F">
      <w:pPr>
        <w:pStyle w:val="BodyText"/>
        <w:tabs>
          <w:tab w:val="left" w:pos="567"/>
        </w:tabs>
        <w:spacing w:after="0" w:line="240" w:lineRule="auto"/>
        <w:ind w:left="567"/>
        <w:jc w:val="both"/>
        <w:rPr>
          <w:rFonts w:ascii="Times New Roman" w:hAnsi="Times New Roman" w:cs="Times New Roman"/>
          <w:sz w:val="24"/>
          <w:szCs w:val="24"/>
        </w:rPr>
      </w:pPr>
    </w:p>
    <w:p w:rsidR="00EC25CC" w:rsidRPr="0076136F" w:rsidRDefault="00EC25CC" w:rsidP="0076136F">
      <w:pPr>
        <w:pStyle w:val="BodyText"/>
        <w:tabs>
          <w:tab w:val="left" w:pos="426"/>
        </w:tabs>
        <w:spacing w:after="0" w:line="240" w:lineRule="auto"/>
        <w:ind w:firstLine="567"/>
        <w:jc w:val="both"/>
        <w:rPr>
          <w:rFonts w:ascii="Times New Roman" w:hAnsi="Times New Roman" w:cs="Times New Roman"/>
          <w:sz w:val="24"/>
          <w:szCs w:val="24"/>
        </w:rPr>
      </w:pPr>
      <w:r w:rsidRPr="0076136F">
        <w:rPr>
          <w:rFonts w:ascii="Times New Roman" w:hAnsi="Times New Roman" w:cs="Times New Roman"/>
          <w:sz w:val="24"/>
          <w:szCs w:val="24"/>
        </w:rPr>
        <w:t>Gambar 2. Keterlibatan Pemangku Kebijakan dalam pengembangan EWPK</w:t>
      </w:r>
    </w:p>
    <w:p w:rsidR="00EC25CC" w:rsidRPr="0076136F" w:rsidRDefault="00EC25CC" w:rsidP="0076136F">
      <w:pPr>
        <w:pStyle w:val="BodyText"/>
        <w:tabs>
          <w:tab w:val="left" w:pos="426"/>
        </w:tabs>
        <w:spacing w:after="0" w:line="240" w:lineRule="auto"/>
        <w:ind w:firstLine="567"/>
        <w:jc w:val="center"/>
        <w:rPr>
          <w:rFonts w:ascii="Times New Roman" w:hAnsi="Times New Roman" w:cs="Times New Roman"/>
          <w:sz w:val="24"/>
          <w:szCs w:val="24"/>
        </w:rPr>
      </w:pPr>
    </w:p>
    <w:p w:rsidR="00166B89" w:rsidRPr="0076136F" w:rsidRDefault="00EC25CC" w:rsidP="0076136F">
      <w:pPr>
        <w:pStyle w:val="ListParagraph"/>
        <w:spacing w:line="240" w:lineRule="auto"/>
        <w:ind w:left="567" w:firstLine="567"/>
        <w:rPr>
          <w:rFonts w:ascii="Times New Roman" w:hAnsi="Times New Roman" w:cs="Times New Roman"/>
          <w:sz w:val="24"/>
          <w:szCs w:val="24"/>
        </w:rPr>
      </w:pPr>
      <w:r w:rsidRPr="0076136F">
        <w:rPr>
          <w:rFonts w:ascii="Times New Roman" w:hAnsi="Times New Roman" w:cs="Times New Roman"/>
          <w:sz w:val="24"/>
          <w:szCs w:val="24"/>
          <w:lang w:val="en-US"/>
        </w:rPr>
        <w:t>Peran Kepala Sekolah, Guru serta Pembina Pramuka dalam pengembangan Program EWPK di satuan Pendidikan sudah dalam kondisi yang bagus. Masing-masing dinyatakan terlibat oleh guru sebanyak 93% dan 78%. Namun demikian keterlibatan orang tua/wali sebagai unsur pemangku kepentingan di satuan pendidikan masih rendah. Dinyatakan terlibat oleh guru dalam pengembangan program EWPK hanya sebesar 45%. Kemungkinan kurang terlibatnya orang tua/wali dalam pengembangan program EWPK dapat disebabkan oleh banyak faktor. Di</w:t>
      </w:r>
      <w:r w:rsidRPr="0076136F">
        <w:rPr>
          <w:rFonts w:ascii="Times New Roman" w:hAnsi="Times New Roman" w:cs="Times New Roman"/>
          <w:sz w:val="24"/>
          <w:szCs w:val="24"/>
        </w:rPr>
        <w:t xml:space="preserve"> </w:t>
      </w:r>
      <w:r w:rsidRPr="0076136F">
        <w:rPr>
          <w:rFonts w:ascii="Times New Roman" w:hAnsi="Times New Roman" w:cs="Times New Roman"/>
          <w:sz w:val="24"/>
          <w:szCs w:val="24"/>
          <w:lang w:val="en-US"/>
        </w:rPr>
        <w:t>antara faktor tersebut dapat disebabkan oleh satuan Pendidikan kurang melibatkan mereka, atau mungkin orang tua/wali tidak memahami perannya dalam pengembangan program EWPK tersebut.</w:t>
      </w:r>
      <w:r w:rsidRPr="0076136F">
        <w:rPr>
          <w:rFonts w:ascii="Times New Roman" w:hAnsi="Times New Roman" w:cs="Times New Roman"/>
          <w:sz w:val="24"/>
          <w:szCs w:val="24"/>
        </w:rPr>
        <w:t xml:space="preserve"> </w:t>
      </w:r>
      <w:r w:rsidRPr="0076136F">
        <w:rPr>
          <w:rFonts w:ascii="Times New Roman" w:hAnsi="Times New Roman" w:cs="Times New Roman"/>
          <w:sz w:val="24"/>
          <w:szCs w:val="24"/>
          <w:lang w:val="en-US"/>
        </w:rPr>
        <w:t>Lebih lanjut dukungan pemangku kepentingan di satuan pendidikan dalam hal ini Kepala Sekolah selaku Ka Mabigus dapat berupa (1) Penetapan Tim Pembina Ekstrakurikuler Kepramukaan dengan SK Kepala Sekolah, (2) Pendanaan sekolah yang tertuang dalam RKAS, (3) Pemenuhan sarana kegiatan, dan (4) Peningkatan sumber daya dalam bentuk KMD dan/atau KML.</w:t>
      </w:r>
      <w:r w:rsidRPr="0076136F">
        <w:rPr>
          <w:rFonts w:ascii="Times New Roman" w:hAnsi="Times New Roman" w:cs="Times New Roman"/>
          <w:sz w:val="24"/>
          <w:szCs w:val="24"/>
        </w:rPr>
        <w:t xml:space="preserve"> </w:t>
      </w:r>
    </w:p>
    <w:p w:rsidR="00EC25CC" w:rsidRPr="0076136F" w:rsidRDefault="00EC25CC" w:rsidP="0076136F">
      <w:pPr>
        <w:pStyle w:val="ListParagraph"/>
        <w:spacing w:line="240" w:lineRule="auto"/>
        <w:ind w:left="567" w:firstLine="567"/>
        <w:rPr>
          <w:rFonts w:ascii="Times New Roman" w:hAnsi="Times New Roman" w:cs="Times New Roman"/>
          <w:sz w:val="24"/>
          <w:szCs w:val="24"/>
        </w:rPr>
      </w:pPr>
      <w:r w:rsidRPr="0076136F">
        <w:rPr>
          <w:rFonts w:ascii="Times New Roman" w:hAnsi="Times New Roman" w:cs="Times New Roman"/>
          <w:sz w:val="24"/>
          <w:szCs w:val="24"/>
        </w:rPr>
        <w:t>Peran kepala sekolah dalam pengembangan program memang sangat dibutuhkan dan bahkan berpengaruh pada keberhasilan program di satuan pendidikan</w:t>
      </w:r>
      <w:r w:rsidR="00786892" w:rsidRPr="0076136F">
        <w:rPr>
          <w:rFonts w:ascii="Times New Roman" w:hAnsi="Times New Roman" w:cs="Times New Roman"/>
          <w:sz w:val="24"/>
          <w:szCs w:val="24"/>
        </w:rPr>
        <w:t>, salah satu perannya adal</w:t>
      </w:r>
      <w:r w:rsidR="009B1E3C" w:rsidRPr="0076136F">
        <w:rPr>
          <w:rFonts w:ascii="Times New Roman" w:hAnsi="Times New Roman" w:cs="Times New Roman"/>
          <w:sz w:val="24"/>
          <w:szCs w:val="24"/>
        </w:rPr>
        <w:t>a</w:t>
      </w:r>
      <w:r w:rsidR="00786892" w:rsidRPr="0076136F">
        <w:rPr>
          <w:rFonts w:ascii="Times New Roman" w:hAnsi="Times New Roman" w:cs="Times New Roman"/>
          <w:sz w:val="24"/>
          <w:szCs w:val="24"/>
        </w:rPr>
        <w:t>h mengawasi kegiatan agar dapat ses</w:t>
      </w:r>
      <w:r w:rsidR="009B1E3C" w:rsidRPr="0076136F">
        <w:rPr>
          <w:rFonts w:ascii="Times New Roman" w:hAnsi="Times New Roman" w:cs="Times New Roman"/>
          <w:sz w:val="24"/>
          <w:szCs w:val="24"/>
        </w:rPr>
        <w:t>uai dengan rencan</w:t>
      </w:r>
      <w:r w:rsidR="00786892" w:rsidRPr="0076136F">
        <w:rPr>
          <w:rFonts w:ascii="Times New Roman" w:hAnsi="Times New Roman" w:cs="Times New Roman"/>
          <w:sz w:val="24"/>
          <w:szCs w:val="24"/>
        </w:rPr>
        <w:t>a kegiatan</w:t>
      </w:r>
      <w:r w:rsidR="0009656B" w:rsidRPr="0076136F">
        <w:rPr>
          <w:rFonts w:ascii="Times New Roman" w:hAnsi="Times New Roman" w:cs="Times New Roman"/>
          <w:sz w:val="24"/>
          <w:szCs w:val="24"/>
        </w:rPr>
        <w:t xml:space="preserve"> </w:t>
      </w:r>
      <w:r w:rsidR="0009656B" w:rsidRPr="0076136F">
        <w:rPr>
          <w:rFonts w:ascii="Times New Roman" w:hAnsi="Times New Roman" w:cs="Times New Roman"/>
          <w:sz w:val="24"/>
          <w:szCs w:val="24"/>
        </w:rPr>
        <w:fldChar w:fldCharType="begin" w:fldLock="1"/>
      </w:r>
      <w:r w:rsidR="000318D1" w:rsidRPr="0076136F">
        <w:rPr>
          <w:rFonts w:ascii="Times New Roman" w:hAnsi="Times New Roman" w:cs="Times New Roman"/>
          <w:sz w:val="24"/>
          <w:szCs w:val="24"/>
        </w:rPr>
        <w:instrText>ADDIN CSL_CITATION {"citationItems":[{"id":"ITEM-1","itemData":{"DOI":"10.31004/basicedu.v5i3.984","ISBN":"0811692957","abstract":"Gerakan Literasi Sekolah (GLS) bertujuan untuk meningkatkan minat baca siswa. Oleh karena itu GLS ini perlu ditumbuhkembangkan di sekolah. Upaya menyukseskan GLS harus didukung kebijakan yang relevan dari Kepala Sekolah. Penelitian ini bertujuan untuk mengetahui kebijakan kepala sekolah tentang GLS pada Sekolah Dasar di Kecamatan Ampek Angkek Kabupaten Agam. Penelitian ini merupakan penelitian kualitatif, dimana pengambilan data dilakukan melalui observasi dan wawancara dengan sejumlah informan seperti kepala sekolah dan guru-guru Sekolah Dasar di Kecamatan Ampek Angkek Kabupaten Agam. Proses analisis data secara kualitatif dan keabsahan data dilakukan dengan triangulasi. Temuan penelitian ini menunjukkan bahwa usaha yang dilakukan oleh sekolah untuk mendukung kebijakan kepala sekolah dalam meningkatkan GLS diantaranya adalah melakukan kegiatan latihan membaca dan meringkas, kegiatan praktek menulis dan kegiatan story telling. Program GLS ini juga harus didukung dengan tersedianyan sarana yang bagus dan memadai.","author":[{"dropping-particle":"","family":"Ummami","given":"Wage","non-dropping-particle":"","parse-names":false,"suffix":""},{"dropping-particle":"","family":"Wandra","given":"Dedi","non-dropping-particle":"","parse-names":false,"suffix":""},{"dropping-particle":"","family":"Gistituati","given":"Nurhizrah","non-dropping-particle":"","parse-names":false,"suffix":""},{"dropping-particle":"","family":"Marsidin","given":"Sufyarma","non-dropping-particle":"","parse-names":false,"suffix":""}],"container-title":"Jurnal Basicedu","id":"ITEM-1","issue":"3","issued":{"date-parts":[["2020"]]},"page":"1673-1682","title":"Kebijakan Kepala Sekolah untuk Meningkatkan Gerakan Literasi Sekolah di Sekolah Dasar","type":"article-journal","volume":"5"},"uris":["http://www.mendeley.com/documents/?uuid=aaf5bcf5-3d19-4361-b739-d08a65268c95"]}],"mendeley":{"formattedCitation":"(Ummami et al., 2020)","plainTextFormattedCitation":"(Ummami et al., 2020)","previouslyFormattedCitation":"(Ummami et al., 2020)"},"properties":{"noteIndex":0},"schema":"https://github.com/citation-style-language/schema/raw/master/csl-citation.json"}</w:instrText>
      </w:r>
      <w:r w:rsidR="0009656B" w:rsidRPr="0076136F">
        <w:rPr>
          <w:rFonts w:ascii="Times New Roman" w:hAnsi="Times New Roman" w:cs="Times New Roman"/>
          <w:sz w:val="24"/>
          <w:szCs w:val="24"/>
        </w:rPr>
        <w:fldChar w:fldCharType="separate"/>
      </w:r>
      <w:r w:rsidR="0009656B" w:rsidRPr="0076136F">
        <w:rPr>
          <w:rFonts w:ascii="Times New Roman" w:hAnsi="Times New Roman" w:cs="Times New Roman"/>
          <w:noProof/>
          <w:sz w:val="24"/>
          <w:szCs w:val="24"/>
        </w:rPr>
        <w:t>(Ummami et al., 2020)</w:t>
      </w:r>
      <w:r w:rsidR="0009656B" w:rsidRPr="0076136F">
        <w:rPr>
          <w:rFonts w:ascii="Times New Roman" w:hAnsi="Times New Roman" w:cs="Times New Roman"/>
          <w:sz w:val="24"/>
          <w:szCs w:val="24"/>
        </w:rPr>
        <w:fldChar w:fldCharType="end"/>
      </w:r>
      <w:r w:rsidR="00786892" w:rsidRPr="0076136F">
        <w:rPr>
          <w:rFonts w:ascii="Times New Roman" w:hAnsi="Times New Roman" w:cs="Times New Roman"/>
          <w:sz w:val="24"/>
          <w:szCs w:val="24"/>
        </w:rPr>
        <w:t>;</w:t>
      </w:r>
      <w:r w:rsidR="0009656B" w:rsidRPr="0076136F">
        <w:rPr>
          <w:rFonts w:ascii="Times New Roman" w:hAnsi="Times New Roman" w:cs="Times New Roman"/>
          <w:sz w:val="24"/>
          <w:szCs w:val="24"/>
        </w:rPr>
        <w:t xml:space="preserve"> </w:t>
      </w:r>
      <w:r w:rsidR="0009656B" w:rsidRPr="0076136F">
        <w:rPr>
          <w:rFonts w:ascii="Times New Roman" w:hAnsi="Times New Roman" w:cs="Times New Roman"/>
          <w:sz w:val="24"/>
          <w:szCs w:val="24"/>
        </w:rPr>
        <w:fldChar w:fldCharType="begin" w:fldLock="1"/>
      </w:r>
      <w:r w:rsidR="0009656B" w:rsidRPr="0076136F">
        <w:rPr>
          <w:rFonts w:ascii="Times New Roman" w:hAnsi="Times New Roman" w:cs="Times New Roman"/>
          <w:sz w:val="24"/>
          <w:szCs w:val="24"/>
        </w:rPr>
        <w:instrText>ADDIN CSL_CITATION {"citationItems":[{"id":"ITEM-1","itemData":{"abstract":"… Nilai-nilai PPK tersebut juga merupakan Nilai-nilai dalam Pendidikan Budaya dan Karakter Bangsa … Dalam tiap butir SKU terdapat nilai-nilai karakter 10. Pengertian Evaluasi Program Evaluasi adalah proses menentukan nilai untuk suatu hal atau objek yang berdasarkan pada …","author":[{"dropping-particle":"","family":"Ramdhoni","given":"Siti","non-dropping-particle":"","parse-names":false,"suffix":""}],"container-title":"Edulead","id":"ITEM-1","issue":"1","issued":{"date-parts":[["2019"]]},"page":"71-82","title":"Evaluasi Kegiatan Ekstrakurikuler Pramuka Dalam Meningkatkan Karakter Siswa","type":"article-journal","volume":"1"},"uris":["http://www.mendeley.com/documents/?uuid=c300ef14-9d81-44d6-a095-d22e22037c95"]}],"mendeley":{"formattedCitation":"(Ramdhoni, 2019)","plainTextFormattedCitation":"(Ramdhoni, 2019)","previouslyFormattedCitation":"(Ramdhoni, 2019)"},"properties":{"noteIndex":0},"schema":"https://github.com/citation-style-language/schema/raw/master/csl-citation.json"}</w:instrText>
      </w:r>
      <w:r w:rsidR="0009656B" w:rsidRPr="0076136F">
        <w:rPr>
          <w:rFonts w:ascii="Times New Roman" w:hAnsi="Times New Roman" w:cs="Times New Roman"/>
          <w:sz w:val="24"/>
          <w:szCs w:val="24"/>
        </w:rPr>
        <w:fldChar w:fldCharType="separate"/>
      </w:r>
      <w:r w:rsidR="0009656B" w:rsidRPr="0076136F">
        <w:rPr>
          <w:rFonts w:ascii="Times New Roman" w:hAnsi="Times New Roman" w:cs="Times New Roman"/>
          <w:noProof/>
          <w:sz w:val="24"/>
          <w:szCs w:val="24"/>
        </w:rPr>
        <w:t>(Ramdhoni, 2019)</w:t>
      </w:r>
      <w:r w:rsidR="0009656B" w:rsidRPr="0076136F">
        <w:rPr>
          <w:rFonts w:ascii="Times New Roman" w:hAnsi="Times New Roman" w:cs="Times New Roman"/>
          <w:sz w:val="24"/>
          <w:szCs w:val="24"/>
        </w:rPr>
        <w:fldChar w:fldCharType="end"/>
      </w:r>
      <w:r w:rsidRPr="0076136F">
        <w:rPr>
          <w:rFonts w:ascii="Times New Roman" w:hAnsi="Times New Roman" w:cs="Times New Roman"/>
          <w:sz w:val="24"/>
          <w:szCs w:val="24"/>
        </w:rPr>
        <w:t xml:space="preserve">. </w:t>
      </w:r>
      <w:r w:rsidR="00166B89" w:rsidRPr="0076136F">
        <w:rPr>
          <w:rFonts w:ascii="Times New Roman" w:hAnsi="Times New Roman" w:cs="Times New Roman"/>
          <w:sz w:val="24"/>
          <w:szCs w:val="24"/>
        </w:rPr>
        <w:t>K</w:t>
      </w:r>
      <w:r w:rsidR="00B1562E" w:rsidRPr="0076136F">
        <w:rPr>
          <w:rFonts w:ascii="Times New Roman" w:hAnsi="Times New Roman" w:cs="Times New Roman"/>
          <w:sz w:val="24"/>
          <w:szCs w:val="24"/>
        </w:rPr>
        <w:t xml:space="preserve">epemimpinan Kepala Sekolah merupakan salah satu faktor yang dapat mendorong perwujudan visi, misi, tujuan, dan sasaran sekolah melalui program-program yang dilaksanakan secara terencana dan bertahap </w:t>
      </w:r>
      <w:r w:rsidR="004B132D" w:rsidRPr="0076136F">
        <w:rPr>
          <w:rFonts w:ascii="Times New Roman" w:hAnsi="Times New Roman" w:cs="Times New Roman"/>
          <w:sz w:val="24"/>
          <w:szCs w:val="24"/>
        </w:rPr>
        <w:fldChar w:fldCharType="begin" w:fldLock="1"/>
      </w:r>
      <w:r w:rsidR="00ED43E2" w:rsidRPr="0076136F">
        <w:rPr>
          <w:rFonts w:ascii="Times New Roman" w:hAnsi="Times New Roman" w:cs="Times New Roman"/>
          <w:sz w:val="24"/>
          <w:szCs w:val="24"/>
        </w:rPr>
        <w:instrText>ADDIN CSL_CITATION {"citationItems":[{"id":"ITEM-1","itemData":{"author":[{"dropping-particle":"","family":"Mulyasa","given":"H.E.","non-dropping-particle":"","parse-names":false,"suffix":""}],"id":"ITEM-1","issued":{"date-parts":[["2016"]]},"publisher":"Jakarta: Bumi Aksara","publisher-place":"Jakarta","title":"Manajemen Pendidikan Karakter","type":"book"},"uris":["http://www.mendeley.com/documents/?uuid=4359e09b-5606-430c-9ecf-885ee1857333"]}],"mendeley":{"formattedCitation":"(Mulyasa, 2016)","plainTextFormattedCitation":"(Mulyasa, 2016)","previouslyFormattedCitation":"(Mulyasa, 2016)"},"properties":{"noteIndex":0},"schema":"https://github.com/citation-style-language/schema/raw/master/csl-citation.json"}</w:instrText>
      </w:r>
      <w:r w:rsidR="004B132D" w:rsidRPr="0076136F">
        <w:rPr>
          <w:rFonts w:ascii="Times New Roman" w:hAnsi="Times New Roman" w:cs="Times New Roman"/>
          <w:sz w:val="24"/>
          <w:szCs w:val="24"/>
        </w:rPr>
        <w:fldChar w:fldCharType="separate"/>
      </w:r>
      <w:r w:rsidR="004B132D" w:rsidRPr="0076136F">
        <w:rPr>
          <w:rFonts w:ascii="Times New Roman" w:hAnsi="Times New Roman" w:cs="Times New Roman"/>
          <w:noProof/>
          <w:sz w:val="24"/>
          <w:szCs w:val="24"/>
        </w:rPr>
        <w:t>(Mulyasa, 2016)</w:t>
      </w:r>
      <w:r w:rsidR="004B132D" w:rsidRPr="0076136F">
        <w:rPr>
          <w:rFonts w:ascii="Times New Roman" w:hAnsi="Times New Roman" w:cs="Times New Roman"/>
          <w:sz w:val="24"/>
          <w:szCs w:val="24"/>
        </w:rPr>
        <w:fldChar w:fldCharType="end"/>
      </w:r>
      <w:r w:rsidR="00B1562E" w:rsidRPr="0076136F">
        <w:rPr>
          <w:rFonts w:ascii="Times New Roman" w:hAnsi="Times New Roman" w:cs="Times New Roman"/>
          <w:sz w:val="24"/>
          <w:szCs w:val="24"/>
        </w:rPr>
        <w:t>. Da</w:t>
      </w:r>
      <w:r w:rsidR="002B2D6E" w:rsidRPr="0076136F">
        <w:rPr>
          <w:rFonts w:ascii="Times New Roman" w:hAnsi="Times New Roman" w:cs="Times New Roman"/>
          <w:sz w:val="24"/>
          <w:szCs w:val="24"/>
        </w:rPr>
        <w:t xml:space="preserve">lam penyelenggaraan EWPK, </w:t>
      </w:r>
      <w:r w:rsidR="00B1562E" w:rsidRPr="0076136F">
        <w:rPr>
          <w:rFonts w:ascii="Times New Roman" w:hAnsi="Times New Roman" w:cs="Times New Roman"/>
          <w:sz w:val="24"/>
          <w:szCs w:val="24"/>
        </w:rPr>
        <w:t xml:space="preserve">peran Kepala Sekolah sangat berpengaruh pada kesuksesan program. </w:t>
      </w:r>
      <w:r w:rsidR="002B2D6E" w:rsidRPr="0076136F">
        <w:rPr>
          <w:rFonts w:ascii="Times New Roman" w:hAnsi="Times New Roman" w:cs="Times New Roman"/>
          <w:sz w:val="24"/>
          <w:szCs w:val="24"/>
        </w:rPr>
        <w:t xml:space="preserve">Selain pihak internal, </w:t>
      </w:r>
      <w:r w:rsidRPr="0076136F">
        <w:rPr>
          <w:rFonts w:ascii="Times New Roman" w:hAnsi="Times New Roman" w:cs="Times New Roman"/>
          <w:sz w:val="24"/>
          <w:szCs w:val="24"/>
        </w:rPr>
        <w:t>pelibatan pihak eksternal (orang tua/wali, dinas pendidikan, maupun pihak lain yang terkait) akan membantu dalam kesukse</w:t>
      </w:r>
      <w:r w:rsidR="00927716" w:rsidRPr="0076136F">
        <w:rPr>
          <w:rFonts w:ascii="Times New Roman" w:hAnsi="Times New Roman" w:cs="Times New Roman"/>
          <w:sz w:val="24"/>
          <w:szCs w:val="24"/>
        </w:rPr>
        <w:t>san program sekolah</w:t>
      </w:r>
      <w:r w:rsidR="0009656B" w:rsidRPr="0076136F">
        <w:rPr>
          <w:rFonts w:ascii="Times New Roman" w:hAnsi="Times New Roman" w:cs="Times New Roman"/>
          <w:sz w:val="24"/>
          <w:szCs w:val="24"/>
        </w:rPr>
        <w:t xml:space="preserve"> </w:t>
      </w:r>
      <w:r w:rsidR="0009656B" w:rsidRPr="0076136F">
        <w:rPr>
          <w:rFonts w:ascii="Times New Roman" w:hAnsi="Times New Roman" w:cs="Times New Roman"/>
          <w:sz w:val="24"/>
          <w:szCs w:val="24"/>
        </w:rPr>
        <w:fldChar w:fldCharType="begin" w:fldLock="1"/>
      </w:r>
      <w:r w:rsidR="001C5004" w:rsidRPr="0076136F">
        <w:rPr>
          <w:rFonts w:ascii="Times New Roman" w:hAnsi="Times New Roman" w:cs="Times New Roman"/>
          <w:sz w:val="24"/>
          <w:szCs w:val="24"/>
        </w:rPr>
        <w:instrText>ADDIN CSL_CITATION {"citationItems":[{"id":"ITEM-1","itemData":{"DOI":"10.31004/basicedu.v5i3.940","ISBN":"2580-1147","abstract":"Penelitian ini bertujuan untuk mengetahui pola manajemen sekolah dalam membangun sekolah yang ramah lingkungan. Penelitian ini adalah penelitian deskriptif kualitatif. Penelitian ini dilakukan di salah satu sekolah yang memenangkan penghargaan Adiwiyata, yaitu SDN 3 Pinang. Untuk mengumpulkan data, penelitian ini menggunakan metode observasi dan wawancara. Wawancara yang dilakukan mencakupi empat area utama dalam manajemen, yaitu perencanaan, pengorganisasian, pelaksanaan, dan pengawasan. Hasil penelitian ini menunjukkan bahwa pola manajemen yang diterapkan dalam membangun sekolah ramah lingkungan melibatkan seluruh anggota komunitas sekolah, seperti guru, siswa, wali murid. Selain itu, pihak eksternal, seperti UPT Puskesmas, dan Pemadam Kebakaran juga diajak kerja sama tidak hanya pada tahapan pelaksanaan tetapi mulai dari perencanaan. Hasil penelitian ini juga menunjukkan bahwa guru sangat berperan pada tahapan pengorganisasian, Akan tetapi, pada tahapan pelaksanaan siswa menjadi fokus kegiatan melalui pembiasaan pola hidup bersih dan peduli lingkungan. Walaupun ada hambatan dari segi dana, dukungan dari beberapa guru dan wali murid pada tahapan perencanaan, serta partisipasi siswa yang belum maksimal, sekolah berhasil mengelola sumber daya yang ada untuk mencapai tujuan, yaitu menciptakan sekolah ramah lingkungan dan memperolah piagam Adiwiyata. Penelitian ini berimplikasi bahwa pembangunan sekolah ramah lingkungan perlu dilakukan secara berkesinambungan dan memerlukan kolaborasi dari warga sekolah dan masyarakat.","author":[{"dropping-particle":"","family":"Budiatman","given":"Ino","non-dropping-particle":"","parse-names":false,"suffix":""},{"dropping-particle":"","family":"Kurnia","given":"Dadang","non-dropping-particle":"","parse-names":false,"suffix":""}],"container-title":"Jurnal Basicedu","id":"ITEM-1","issue":"3","issued":{"date-parts":[["2021"]]},"page":"1427-1434","title":"Pola Manajemen dalam Membangun Sekolah Ramah Lingkungan","type":"article-journal","volume":"5"},"uris":["http://www.mendeley.com/documents/?uuid=9cf0adc8-8e80-4c3a-b23e-6069ef5c9be1"]}],"mendeley":{"formattedCitation":"(Budiatman &amp; Kurnia, 2021)","plainTextFormattedCitation":"(Budiatman &amp; Kurnia, 2021)","previouslyFormattedCitation":"(Budiatman &amp; Kurnia, 2021)"},"properties":{"noteIndex":0},"schema":"https://github.com/citation-style-language/schema/raw/master/csl-citation.json"}</w:instrText>
      </w:r>
      <w:r w:rsidR="0009656B" w:rsidRPr="0076136F">
        <w:rPr>
          <w:rFonts w:ascii="Times New Roman" w:hAnsi="Times New Roman" w:cs="Times New Roman"/>
          <w:sz w:val="24"/>
          <w:szCs w:val="24"/>
        </w:rPr>
        <w:fldChar w:fldCharType="separate"/>
      </w:r>
      <w:r w:rsidR="0009656B" w:rsidRPr="0076136F">
        <w:rPr>
          <w:rFonts w:ascii="Times New Roman" w:hAnsi="Times New Roman" w:cs="Times New Roman"/>
          <w:noProof/>
          <w:sz w:val="24"/>
          <w:szCs w:val="24"/>
        </w:rPr>
        <w:t>(Budiatman &amp; Kurnia, 2021)</w:t>
      </w:r>
      <w:r w:rsidR="0009656B" w:rsidRPr="0076136F">
        <w:rPr>
          <w:rFonts w:ascii="Times New Roman" w:hAnsi="Times New Roman" w:cs="Times New Roman"/>
          <w:sz w:val="24"/>
          <w:szCs w:val="24"/>
        </w:rPr>
        <w:fldChar w:fldCharType="end"/>
      </w:r>
      <w:r w:rsidRPr="0076136F">
        <w:rPr>
          <w:rFonts w:ascii="Times New Roman" w:hAnsi="Times New Roman" w:cs="Times New Roman"/>
          <w:sz w:val="24"/>
          <w:szCs w:val="24"/>
        </w:rPr>
        <w:t xml:space="preserve">. </w:t>
      </w:r>
    </w:p>
    <w:p w:rsidR="00AC6599" w:rsidRPr="0076136F" w:rsidRDefault="00EC25CC" w:rsidP="0076136F">
      <w:pPr>
        <w:spacing w:after="120" w:line="240" w:lineRule="auto"/>
        <w:ind w:left="567" w:firstLine="567"/>
        <w:jc w:val="both"/>
        <w:rPr>
          <w:rFonts w:ascii="Times New Roman" w:hAnsi="Times New Roman" w:cs="Times New Roman"/>
          <w:sz w:val="24"/>
          <w:szCs w:val="24"/>
        </w:rPr>
      </w:pPr>
      <w:r w:rsidRPr="0076136F">
        <w:rPr>
          <w:rFonts w:ascii="Times New Roman" w:hAnsi="Times New Roman" w:cs="Times New Roman"/>
          <w:sz w:val="24"/>
          <w:szCs w:val="24"/>
        </w:rPr>
        <w:t>Dinas Pendidikan dalam implementasi kegiatan</w:t>
      </w:r>
      <w:r w:rsidRPr="0076136F">
        <w:rPr>
          <w:rFonts w:ascii="Times New Roman" w:hAnsi="Times New Roman" w:cs="Times New Roman"/>
          <w:sz w:val="24"/>
          <w:szCs w:val="24"/>
          <w:lang w:val="en-US"/>
        </w:rPr>
        <w:t xml:space="preserve"> Ekstrakurikuler Wajib Pendidikan Kepramukaan di satuan Pendidikan sekolah dasar</w:t>
      </w:r>
      <w:r w:rsidRPr="0076136F">
        <w:rPr>
          <w:rFonts w:ascii="Times New Roman" w:hAnsi="Times New Roman" w:cs="Times New Roman"/>
          <w:sz w:val="24"/>
          <w:szCs w:val="24"/>
        </w:rPr>
        <w:t xml:space="preserve"> memiliki dua peran utama yakni sebagai mitra </w:t>
      </w:r>
      <w:r w:rsidRPr="0076136F">
        <w:rPr>
          <w:rFonts w:ascii="Times New Roman" w:hAnsi="Times New Roman" w:cs="Times New Roman"/>
          <w:sz w:val="24"/>
          <w:szCs w:val="24"/>
        </w:rPr>
        <w:lastRenderedPageBreak/>
        <w:t xml:space="preserve">pembinaan (dinyatakan oleh 79% guru) dan sebagai bagian terstruktur kedinasan (dinyatakan oleh 63% guru), namun  sebanyak 8% guru </w:t>
      </w:r>
      <w:r w:rsidRPr="0076136F">
        <w:rPr>
          <w:rFonts w:ascii="Times New Roman" w:hAnsi="Times New Roman" w:cs="Times New Roman"/>
          <w:sz w:val="24"/>
          <w:szCs w:val="24"/>
          <w:lang w:val="en-US"/>
        </w:rPr>
        <w:t>menyatakan bahwa Dinas Pendidikan tidak memberikan dukungan dalam pengembangan EWPK di satuan pendidikan</w:t>
      </w:r>
      <w:r w:rsidRPr="0076136F">
        <w:rPr>
          <w:rFonts w:ascii="Times New Roman" w:hAnsi="Times New Roman" w:cs="Times New Roman"/>
          <w:sz w:val="24"/>
          <w:szCs w:val="24"/>
        </w:rPr>
        <w:t>.</w:t>
      </w:r>
      <w:r w:rsidR="0077606F" w:rsidRPr="0076136F">
        <w:rPr>
          <w:rFonts w:ascii="Times New Roman" w:hAnsi="Times New Roman" w:cs="Times New Roman"/>
          <w:sz w:val="24"/>
          <w:szCs w:val="24"/>
        </w:rPr>
        <w:t xml:space="preserve"> Keberhasilan jangka panjang pendidikan nilai bergantung pada kekuatan-kekuatan di luar sekolah. Pada seberapa besar keluarga dan masyarakat bergabung dengan sekolah dalam upaya bersama untuk memenuhi kebutuhan anak-anak dan mendukung perkembangan kesehatan mereka</w:t>
      </w:r>
      <w:r w:rsidR="004B132D" w:rsidRPr="0076136F">
        <w:rPr>
          <w:rFonts w:ascii="Times New Roman" w:hAnsi="Times New Roman" w:cs="Times New Roman"/>
          <w:sz w:val="24"/>
          <w:szCs w:val="24"/>
        </w:rPr>
        <w:t xml:space="preserve"> </w:t>
      </w:r>
      <w:r w:rsidR="004B132D" w:rsidRPr="0076136F">
        <w:rPr>
          <w:rFonts w:ascii="Times New Roman" w:hAnsi="Times New Roman" w:cs="Times New Roman"/>
          <w:sz w:val="24"/>
          <w:szCs w:val="24"/>
        </w:rPr>
        <w:fldChar w:fldCharType="begin" w:fldLock="1"/>
      </w:r>
      <w:r w:rsidR="00ED43E2" w:rsidRPr="0076136F">
        <w:rPr>
          <w:rFonts w:ascii="Times New Roman" w:hAnsi="Times New Roman" w:cs="Times New Roman"/>
          <w:sz w:val="24"/>
          <w:szCs w:val="24"/>
        </w:rPr>
        <w:instrText>ADDIN CSL_CITATION {"citationItems":[{"id":"ITEM-1","itemData":{"ISSN":"0271-6798","abstract":"We report our results of talocalcaneal coalition (TCC) resection in 25 feet after failed nonoperative treatment. Preoperative computed tomography (CT) scans were used to quantify the amount of heel valgus and the size of the coalition relative to the posterior facet. The ratio of mean TCC crosssectional area to the surface area of the posterior facet was 53.4%. Mean hindfoot valgus was 17.8degree. The mean AOFAS (American Orthopaedic Foot and Ankle Society) hindfoot score was 81.9, at an average of 2.5 years after surgery. Statistical analysis determined a significant association between TCC &gt;50% the size of the posterior facet and poor outcome (p = 0.014). Similarly, heel valgus &gt;21degreewas associated with poor outcome (p = 0.014). However, there were good postoperative results in feet with heel valgus &gt;21degreeand in those whose TCC was &gt;50% of the posterior facet. Therefore we advocate using these CT-scan criteria for preoperative discussions with patients and families and not for determination of the index operative procedure (resection vs. arthrodesis). Hindfoot arthrodesis should only be used as a salvage procedure. We recommend those feet with heel valgus &gt;21degreeuse an orthosis postoperatively to stabilize the hindfoot or a secondary calcaneal procedure should nonoperative management fail.","author":[{"dropping-particle":"","family":"Lickona","given":"Thomas","non-dropping-particle":"","parse-names":false,"suffix":""}],"id":"ITEM-1","issued":{"date-parts":[["2013"]]},"publisher":"Bandung: Nusamedia","publisher-place":"Bandung","title":"Pendidikan Karakter: Panduan Lengkap Mendidik Siswa Menjadi Pintar dan Baik","type":"book"},"uris":["http://www.mendeley.com/documents/?uuid=454aaca4-042b-4e1e-bb7a-514b564d4664"]}],"mendeley":{"formattedCitation":"(Lickona, 2013)","plainTextFormattedCitation":"(Lickona, 2013)","previouslyFormattedCitation":"(Lickona, 2013)"},"properties":{"noteIndex":0},"schema":"https://github.com/citation-style-language/schema/raw/master/csl-citation.json"}</w:instrText>
      </w:r>
      <w:r w:rsidR="004B132D" w:rsidRPr="0076136F">
        <w:rPr>
          <w:rFonts w:ascii="Times New Roman" w:hAnsi="Times New Roman" w:cs="Times New Roman"/>
          <w:sz w:val="24"/>
          <w:szCs w:val="24"/>
        </w:rPr>
        <w:fldChar w:fldCharType="separate"/>
      </w:r>
      <w:r w:rsidR="004B132D" w:rsidRPr="0076136F">
        <w:rPr>
          <w:rFonts w:ascii="Times New Roman" w:hAnsi="Times New Roman" w:cs="Times New Roman"/>
          <w:noProof/>
          <w:sz w:val="24"/>
          <w:szCs w:val="24"/>
        </w:rPr>
        <w:t>(Lickona, 2013)</w:t>
      </w:r>
      <w:r w:rsidR="004B132D" w:rsidRPr="0076136F">
        <w:rPr>
          <w:rFonts w:ascii="Times New Roman" w:hAnsi="Times New Roman" w:cs="Times New Roman"/>
          <w:sz w:val="24"/>
          <w:szCs w:val="24"/>
        </w:rPr>
        <w:fldChar w:fldCharType="end"/>
      </w:r>
      <w:r w:rsidR="0077606F" w:rsidRPr="0076136F">
        <w:rPr>
          <w:rFonts w:ascii="Times New Roman" w:hAnsi="Times New Roman" w:cs="Times New Roman"/>
          <w:sz w:val="24"/>
          <w:szCs w:val="24"/>
        </w:rPr>
        <w:t>. Implementasi EWPK di satuan pendidikan merupakan salah satu upaya dalam meningkatkan kualitas pendidikan.</w:t>
      </w:r>
    </w:p>
    <w:p w:rsidR="00AC6599" w:rsidRPr="0076136F" w:rsidRDefault="00AC6599" w:rsidP="0076136F">
      <w:pPr>
        <w:spacing w:after="120" w:line="240" w:lineRule="auto"/>
        <w:ind w:firstLine="720"/>
        <w:jc w:val="both"/>
        <w:rPr>
          <w:rFonts w:ascii="Times New Roman" w:hAnsi="Times New Roman" w:cs="Times New Roman"/>
          <w:sz w:val="24"/>
          <w:szCs w:val="24"/>
        </w:rPr>
      </w:pPr>
      <w:bookmarkStart w:id="0" w:name="_GoBack"/>
      <w:bookmarkEnd w:id="0"/>
    </w:p>
    <w:p w:rsidR="00AC6599" w:rsidRPr="0076136F" w:rsidRDefault="00E7360D" w:rsidP="0076136F">
      <w:pPr>
        <w:spacing w:after="0" w:line="240" w:lineRule="auto"/>
        <w:jc w:val="both"/>
        <w:rPr>
          <w:rFonts w:ascii="Times New Roman" w:hAnsi="Times New Roman" w:cs="Times New Roman"/>
          <w:b/>
          <w:color w:val="000000" w:themeColor="text1"/>
          <w:sz w:val="24"/>
          <w:szCs w:val="24"/>
          <w:lang w:val="en-US"/>
        </w:rPr>
      </w:pPr>
      <w:r w:rsidRPr="0076136F">
        <w:rPr>
          <w:rFonts w:ascii="Times New Roman" w:hAnsi="Times New Roman" w:cs="Times New Roman"/>
          <w:b/>
          <w:color w:val="000000" w:themeColor="text1"/>
          <w:sz w:val="24"/>
          <w:szCs w:val="24"/>
          <w:lang w:val="en-US"/>
        </w:rPr>
        <w:t>KESIMPULAN</w:t>
      </w:r>
    </w:p>
    <w:p w:rsidR="00AC6599" w:rsidRPr="0076136F" w:rsidRDefault="00EC25CC" w:rsidP="0076136F">
      <w:pPr>
        <w:spacing w:after="0" w:line="240" w:lineRule="auto"/>
        <w:ind w:firstLine="851"/>
        <w:jc w:val="both"/>
        <w:rPr>
          <w:rFonts w:ascii="Times New Roman" w:hAnsi="Times New Roman" w:cs="Times New Roman"/>
          <w:sz w:val="24"/>
          <w:szCs w:val="24"/>
          <w:lang w:val="en-US"/>
        </w:rPr>
      </w:pPr>
      <w:r w:rsidRPr="0076136F">
        <w:rPr>
          <w:rFonts w:ascii="Times New Roman" w:hAnsi="Times New Roman" w:cs="Times New Roman"/>
          <w:sz w:val="24"/>
          <w:szCs w:val="24"/>
        </w:rPr>
        <w:t xml:space="preserve">Berdasar temuan didapatkan kesimpulan bahwa terdapat ketidaksejalanan implementasi </w:t>
      </w:r>
      <w:r w:rsidR="007649E2" w:rsidRPr="0076136F">
        <w:rPr>
          <w:rFonts w:ascii="Times New Roman" w:hAnsi="Times New Roman" w:cs="Times New Roman"/>
          <w:sz w:val="24"/>
          <w:szCs w:val="24"/>
        </w:rPr>
        <w:t xml:space="preserve">Permendikbud </w:t>
      </w:r>
      <w:r w:rsidRPr="0076136F">
        <w:rPr>
          <w:rFonts w:ascii="Times New Roman" w:hAnsi="Times New Roman" w:cs="Times New Roman"/>
          <w:sz w:val="24"/>
          <w:szCs w:val="24"/>
        </w:rPr>
        <w:t>Nomor 63 Tahun 2014 tentang Ekstrakurikuler Wajib Pendidikan Kepramukaan (EWPK) di satuan pendidikan. Ketidaksejalanan ini dilihat dari aspek (1) pengelolaan; (2) Sumber Daya di satuan pendidikan; (3) Rujukan yang digunakan; (4) Pola Kegiatan; (5) Materi dan Metode; (6) pelaksanaan selama Pandemi; (7) Penilaian; dan (8) Peran Pemangku kebijakan. Selanjutnya diberikan beberapa rekomendasi: (1)  perlu dilakukan tinjauan kritis terhadap Permendikbud No.63 Tahun 2014; (2) Perlu pengembangan petunjuk teknis di satuan pendidikan; (3) memberikan pembinaan (pendampingan) pengelolaan EWPK secara terstruktur ke satuan pendidikan; (4) perlu upaya peningkatan kualitas dan kuantitas SDM pembina EWPK di satuan pendidikan; dan (5) perlu pengembangan buku saku EWPK khusus untuk satuan pendidikan.</w:t>
      </w:r>
    </w:p>
    <w:p w:rsidR="00AC6599" w:rsidRPr="0076136F" w:rsidRDefault="00AC6599" w:rsidP="0076136F">
      <w:pPr>
        <w:spacing w:after="0" w:line="240" w:lineRule="auto"/>
        <w:ind w:firstLine="851"/>
        <w:jc w:val="both"/>
        <w:rPr>
          <w:rFonts w:ascii="Times New Roman" w:hAnsi="Times New Roman" w:cs="Times New Roman"/>
          <w:b/>
          <w:sz w:val="24"/>
          <w:szCs w:val="24"/>
          <w:lang w:val="en-US"/>
        </w:rPr>
      </w:pPr>
    </w:p>
    <w:p w:rsidR="00AC6599" w:rsidRPr="0076136F" w:rsidRDefault="00E7360D" w:rsidP="0076136F">
      <w:pPr>
        <w:spacing w:after="0" w:line="240" w:lineRule="auto"/>
        <w:jc w:val="both"/>
        <w:rPr>
          <w:rFonts w:ascii="Times New Roman" w:hAnsi="Times New Roman" w:cs="Times New Roman"/>
          <w:b/>
          <w:color w:val="000000" w:themeColor="text1"/>
          <w:sz w:val="24"/>
          <w:szCs w:val="24"/>
          <w:lang w:val="en-US"/>
        </w:rPr>
      </w:pPr>
      <w:r w:rsidRPr="0076136F">
        <w:rPr>
          <w:rFonts w:ascii="Times New Roman" w:hAnsi="Times New Roman" w:cs="Times New Roman"/>
          <w:b/>
          <w:color w:val="000000" w:themeColor="text1"/>
          <w:sz w:val="24"/>
          <w:szCs w:val="24"/>
          <w:lang w:val="en-US"/>
        </w:rPr>
        <w:t>UCAPAN TERIMA KASIH</w:t>
      </w:r>
    </w:p>
    <w:p w:rsidR="00AC6599" w:rsidRPr="0076136F" w:rsidRDefault="00EC25CC" w:rsidP="0076136F">
      <w:pPr>
        <w:pStyle w:val="BodyText"/>
        <w:tabs>
          <w:tab w:val="left" w:pos="426"/>
        </w:tabs>
        <w:spacing w:after="0" w:line="240" w:lineRule="auto"/>
        <w:ind w:firstLine="567"/>
        <w:jc w:val="both"/>
        <w:rPr>
          <w:rFonts w:ascii="Times New Roman" w:hAnsi="Times New Roman" w:cs="Times New Roman"/>
          <w:sz w:val="24"/>
          <w:szCs w:val="24"/>
        </w:rPr>
      </w:pPr>
      <w:r w:rsidRPr="0076136F">
        <w:rPr>
          <w:rFonts w:ascii="Times New Roman" w:hAnsi="Times New Roman" w:cs="Times New Roman"/>
          <w:sz w:val="24"/>
          <w:szCs w:val="24"/>
        </w:rPr>
        <w:t>Peneliti mengucapkan terima kasih kepada berbagai pihak yang telah terlibat dan membantu dalam penelitian ini baik secara langsung maupun tidak langsung sehingga penelitian ini dapat diselesaikan dan dapat dilaporkan secara tertulis.</w:t>
      </w:r>
    </w:p>
    <w:p w:rsidR="00AC6599" w:rsidRPr="0076136F" w:rsidRDefault="00AC6599" w:rsidP="0076136F">
      <w:pPr>
        <w:spacing w:after="0" w:line="240" w:lineRule="auto"/>
        <w:jc w:val="both"/>
        <w:rPr>
          <w:rFonts w:ascii="Times New Roman" w:hAnsi="Times New Roman" w:cs="Times New Roman"/>
          <w:b/>
          <w:color w:val="000000" w:themeColor="text1"/>
          <w:sz w:val="24"/>
          <w:szCs w:val="24"/>
          <w:lang w:val="en-US"/>
        </w:rPr>
      </w:pPr>
    </w:p>
    <w:p w:rsidR="00EA2ED3" w:rsidRPr="0076136F" w:rsidRDefault="00EA2ED3" w:rsidP="0076136F">
      <w:pPr>
        <w:spacing w:after="0" w:line="240" w:lineRule="auto"/>
        <w:jc w:val="both"/>
        <w:rPr>
          <w:rFonts w:ascii="Times New Roman" w:hAnsi="Times New Roman" w:cs="Times New Roman"/>
          <w:b/>
          <w:sz w:val="24"/>
          <w:szCs w:val="24"/>
        </w:rPr>
      </w:pPr>
      <w:r w:rsidRPr="0076136F">
        <w:rPr>
          <w:rFonts w:ascii="Times New Roman" w:hAnsi="Times New Roman" w:cs="Times New Roman"/>
          <w:b/>
          <w:sz w:val="24"/>
          <w:szCs w:val="24"/>
        </w:rPr>
        <w:t>DAFTAR PUSTAKA</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sz w:val="24"/>
          <w:szCs w:val="24"/>
        </w:rPr>
        <w:fldChar w:fldCharType="begin" w:fldLock="1"/>
      </w:r>
      <w:r w:rsidRPr="0076136F">
        <w:rPr>
          <w:rFonts w:ascii="Times New Roman" w:hAnsi="Times New Roman" w:cs="Times New Roman"/>
          <w:sz w:val="24"/>
          <w:szCs w:val="24"/>
        </w:rPr>
        <w:instrText xml:space="preserve">ADDIN Mendeley Bibliography CSL_BIBLIOGRAPHY </w:instrText>
      </w:r>
      <w:r w:rsidRPr="0076136F">
        <w:rPr>
          <w:rFonts w:ascii="Times New Roman" w:hAnsi="Times New Roman" w:cs="Times New Roman"/>
          <w:sz w:val="24"/>
          <w:szCs w:val="24"/>
        </w:rPr>
        <w:fldChar w:fldCharType="separate"/>
      </w:r>
      <w:r w:rsidRPr="0076136F">
        <w:rPr>
          <w:rFonts w:ascii="Times New Roman" w:hAnsi="Times New Roman" w:cs="Times New Roman"/>
          <w:noProof/>
          <w:sz w:val="24"/>
          <w:szCs w:val="24"/>
        </w:rPr>
        <w:t xml:space="preserve">Asnawi, I. H., &amp; Triwahyuningsih. (2014). Peranan Pembina Pramuka dalam Mengembangkan Karakter Kepemimpinan Siswa di SMP Negeri 3 Depok Sleman. </w:t>
      </w:r>
      <w:r w:rsidRPr="0076136F">
        <w:rPr>
          <w:rFonts w:ascii="Times New Roman" w:hAnsi="Times New Roman" w:cs="Times New Roman"/>
          <w:i/>
          <w:iCs/>
          <w:noProof/>
          <w:sz w:val="24"/>
          <w:szCs w:val="24"/>
        </w:rPr>
        <w:t>Jurnal Citizenship: Media Publikasi Pendidikan Pancasila Dan Kewarganegaraan</w:t>
      </w:r>
      <w:r w:rsidRPr="0076136F">
        <w:rPr>
          <w:rFonts w:ascii="Times New Roman" w:hAnsi="Times New Roman" w:cs="Times New Roman"/>
          <w:noProof/>
          <w:sz w:val="24"/>
          <w:szCs w:val="24"/>
        </w:rPr>
        <w:t xml:space="preserve">, </w:t>
      </w:r>
      <w:r w:rsidRPr="0076136F">
        <w:rPr>
          <w:rFonts w:ascii="Times New Roman" w:hAnsi="Times New Roman" w:cs="Times New Roman"/>
          <w:i/>
          <w:iCs/>
          <w:noProof/>
          <w:sz w:val="24"/>
          <w:szCs w:val="24"/>
        </w:rPr>
        <w:t>3</w:t>
      </w:r>
      <w:r w:rsidRPr="0076136F">
        <w:rPr>
          <w:rFonts w:ascii="Times New Roman" w:hAnsi="Times New Roman" w:cs="Times New Roman"/>
          <w:noProof/>
          <w:sz w:val="24"/>
          <w:szCs w:val="24"/>
        </w:rPr>
        <w:t>(2), 95–104. https://doi.org/10.12928/citizenship.v3i2.10676</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noProof/>
          <w:sz w:val="24"/>
          <w:szCs w:val="24"/>
        </w:rPr>
        <w:t xml:space="preserve">Budiatman, I., &amp; Kurnia, D. (2021). Pola Manajemen dalam Membangun Sekolah Ramah Lingkungan. </w:t>
      </w:r>
      <w:r w:rsidRPr="0076136F">
        <w:rPr>
          <w:rFonts w:ascii="Times New Roman" w:hAnsi="Times New Roman" w:cs="Times New Roman"/>
          <w:i/>
          <w:iCs/>
          <w:noProof/>
          <w:sz w:val="24"/>
          <w:szCs w:val="24"/>
        </w:rPr>
        <w:t>Jurnal Basicedu</w:t>
      </w:r>
      <w:r w:rsidRPr="0076136F">
        <w:rPr>
          <w:rFonts w:ascii="Times New Roman" w:hAnsi="Times New Roman" w:cs="Times New Roman"/>
          <w:noProof/>
          <w:sz w:val="24"/>
          <w:szCs w:val="24"/>
        </w:rPr>
        <w:t xml:space="preserve">, </w:t>
      </w:r>
      <w:r w:rsidRPr="0076136F">
        <w:rPr>
          <w:rFonts w:ascii="Times New Roman" w:hAnsi="Times New Roman" w:cs="Times New Roman"/>
          <w:i/>
          <w:iCs/>
          <w:noProof/>
          <w:sz w:val="24"/>
          <w:szCs w:val="24"/>
        </w:rPr>
        <w:t>5</w:t>
      </w:r>
      <w:r w:rsidRPr="0076136F">
        <w:rPr>
          <w:rFonts w:ascii="Times New Roman" w:hAnsi="Times New Roman" w:cs="Times New Roman"/>
          <w:noProof/>
          <w:sz w:val="24"/>
          <w:szCs w:val="24"/>
        </w:rPr>
        <w:t>(3), 1427–1434. https://doi.org/10.31004/basicedu.v5i3.940</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noProof/>
          <w:sz w:val="24"/>
          <w:szCs w:val="24"/>
        </w:rPr>
        <w:t xml:space="preserve">Damanik, S. A. (2014). Pramuka Ekstrakurikuler Wajib di Sekolah. </w:t>
      </w:r>
      <w:r w:rsidRPr="0076136F">
        <w:rPr>
          <w:rFonts w:ascii="Times New Roman" w:hAnsi="Times New Roman" w:cs="Times New Roman"/>
          <w:i/>
          <w:iCs/>
          <w:noProof/>
          <w:sz w:val="24"/>
          <w:szCs w:val="24"/>
        </w:rPr>
        <w:t>Jurnal Ilmu Keolahragaan</w:t>
      </w:r>
      <w:r w:rsidRPr="0076136F">
        <w:rPr>
          <w:rFonts w:ascii="Times New Roman" w:hAnsi="Times New Roman" w:cs="Times New Roman"/>
          <w:noProof/>
          <w:sz w:val="24"/>
          <w:szCs w:val="24"/>
        </w:rPr>
        <w:t xml:space="preserve">, </w:t>
      </w:r>
      <w:r w:rsidRPr="0076136F">
        <w:rPr>
          <w:rFonts w:ascii="Times New Roman" w:hAnsi="Times New Roman" w:cs="Times New Roman"/>
          <w:i/>
          <w:iCs/>
          <w:noProof/>
          <w:sz w:val="24"/>
          <w:szCs w:val="24"/>
        </w:rPr>
        <w:t>13</w:t>
      </w:r>
      <w:r w:rsidRPr="0076136F">
        <w:rPr>
          <w:rFonts w:ascii="Times New Roman" w:hAnsi="Times New Roman" w:cs="Times New Roman"/>
          <w:noProof/>
          <w:sz w:val="24"/>
          <w:szCs w:val="24"/>
        </w:rPr>
        <w:t>(2), 16–21. https://doi.org/10.24114/jik.v13i2.6090</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noProof/>
          <w:sz w:val="24"/>
          <w:szCs w:val="24"/>
        </w:rPr>
        <w:t xml:space="preserve">Juwantara, R. A. (2019). Efektivitas Ekstrakurikuler Pramuka dalam Menanamkan Karakter Jujur Disiplin dan Bertanggung Jawab pada Siswa Madrasah Ibtidaiyah. </w:t>
      </w:r>
      <w:r w:rsidRPr="0076136F">
        <w:rPr>
          <w:rFonts w:ascii="Times New Roman" w:hAnsi="Times New Roman" w:cs="Times New Roman"/>
          <w:i/>
          <w:iCs/>
          <w:noProof/>
          <w:sz w:val="24"/>
          <w:szCs w:val="24"/>
        </w:rPr>
        <w:t>Premiere Educandum : Jurnal Pendidikan Dasar Dan Pembelajaran</w:t>
      </w:r>
      <w:r w:rsidRPr="0076136F">
        <w:rPr>
          <w:rFonts w:ascii="Times New Roman" w:hAnsi="Times New Roman" w:cs="Times New Roman"/>
          <w:noProof/>
          <w:sz w:val="24"/>
          <w:szCs w:val="24"/>
        </w:rPr>
        <w:t xml:space="preserve">, </w:t>
      </w:r>
      <w:r w:rsidRPr="0076136F">
        <w:rPr>
          <w:rFonts w:ascii="Times New Roman" w:hAnsi="Times New Roman" w:cs="Times New Roman"/>
          <w:i/>
          <w:iCs/>
          <w:noProof/>
          <w:sz w:val="24"/>
          <w:szCs w:val="24"/>
        </w:rPr>
        <w:t>9</w:t>
      </w:r>
      <w:r w:rsidRPr="0076136F">
        <w:rPr>
          <w:rFonts w:ascii="Times New Roman" w:hAnsi="Times New Roman" w:cs="Times New Roman"/>
          <w:noProof/>
          <w:sz w:val="24"/>
          <w:szCs w:val="24"/>
        </w:rPr>
        <w:t>(2), 160–171. https://doi.org/10.25273/pe.v9i2.4994</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noProof/>
          <w:sz w:val="24"/>
          <w:szCs w:val="24"/>
        </w:rPr>
        <w:t xml:space="preserve">Kemdikbud. (2017). </w:t>
      </w:r>
      <w:r w:rsidRPr="0076136F">
        <w:rPr>
          <w:rFonts w:ascii="Times New Roman" w:hAnsi="Times New Roman" w:cs="Times New Roman"/>
          <w:i/>
          <w:iCs/>
          <w:noProof/>
          <w:sz w:val="24"/>
          <w:szCs w:val="24"/>
        </w:rPr>
        <w:t>Konsep dan Pedoman Penguatan Pendidikan Karakter</w:t>
      </w:r>
      <w:r w:rsidRPr="0076136F">
        <w:rPr>
          <w:rFonts w:ascii="Times New Roman" w:hAnsi="Times New Roman" w:cs="Times New Roman"/>
          <w:noProof/>
          <w:sz w:val="24"/>
          <w:szCs w:val="24"/>
        </w:rPr>
        <w:t xml:space="preserve"> (2nd ed.). Pusat Analisis dan Sinkronisasi Kebijakan, Sekretariat Jenderal, Kementerian Pendidikan dan Kebudayaan.</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noProof/>
          <w:sz w:val="24"/>
          <w:szCs w:val="24"/>
        </w:rPr>
        <w:t xml:space="preserve">Kemdikbud. (2020). </w:t>
      </w:r>
      <w:r w:rsidRPr="0076136F">
        <w:rPr>
          <w:rFonts w:ascii="Times New Roman" w:hAnsi="Times New Roman" w:cs="Times New Roman"/>
          <w:i/>
          <w:iCs/>
          <w:noProof/>
          <w:sz w:val="24"/>
          <w:szCs w:val="24"/>
        </w:rPr>
        <w:t>Rencana Strategis Kementerian Pendidikan dan Kebudayaan 2020-2024</w:t>
      </w:r>
      <w:r w:rsidRPr="0076136F">
        <w:rPr>
          <w:rFonts w:ascii="Times New Roman" w:hAnsi="Times New Roman" w:cs="Times New Roman"/>
          <w:noProof/>
          <w:sz w:val="24"/>
          <w:szCs w:val="24"/>
        </w:rPr>
        <w:t>.</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noProof/>
          <w:sz w:val="24"/>
          <w:szCs w:val="24"/>
        </w:rPr>
        <w:t xml:space="preserve">Kemdikbud, &amp; Damayu. (2020). </w:t>
      </w:r>
      <w:r w:rsidRPr="0076136F">
        <w:rPr>
          <w:rFonts w:ascii="Times New Roman" w:hAnsi="Times New Roman" w:cs="Times New Roman"/>
          <w:i/>
          <w:iCs/>
          <w:noProof/>
          <w:sz w:val="24"/>
          <w:szCs w:val="24"/>
        </w:rPr>
        <w:t>Panduan Pendampingan Ekstrakurikuler Wajib Pendidikan Kepramukaan</w:t>
      </w:r>
      <w:r w:rsidRPr="0076136F">
        <w:rPr>
          <w:rFonts w:ascii="Times New Roman" w:hAnsi="Times New Roman" w:cs="Times New Roman"/>
          <w:noProof/>
          <w:sz w:val="24"/>
          <w:szCs w:val="24"/>
        </w:rPr>
        <w:t>. Kemdikbud &amp; Damayu.</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noProof/>
          <w:sz w:val="24"/>
          <w:szCs w:val="24"/>
        </w:rPr>
        <w:t xml:space="preserve">Khairullah. (2020). </w:t>
      </w:r>
      <w:r w:rsidRPr="0076136F">
        <w:rPr>
          <w:rFonts w:ascii="Times New Roman" w:hAnsi="Times New Roman" w:cs="Times New Roman"/>
          <w:i/>
          <w:iCs/>
          <w:noProof/>
          <w:sz w:val="24"/>
          <w:szCs w:val="24"/>
        </w:rPr>
        <w:t>Implementasi Ekstrakurikuler di Masa Pandemi</w:t>
      </w:r>
      <w:r w:rsidRPr="0076136F">
        <w:rPr>
          <w:rFonts w:ascii="Times New Roman" w:hAnsi="Times New Roman" w:cs="Times New Roman"/>
          <w:noProof/>
          <w:sz w:val="24"/>
          <w:szCs w:val="24"/>
        </w:rPr>
        <w:t>. Direktorat Sekolah Dasar. http://kipin.id/marketing/Implementasi_Extrakurikuler_di_Masa_Pandemi_Kemdikbud.pdf</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noProof/>
          <w:sz w:val="24"/>
          <w:szCs w:val="24"/>
        </w:rPr>
        <w:lastRenderedPageBreak/>
        <w:t xml:space="preserve">Kiong, M. (2016). </w:t>
      </w:r>
      <w:r w:rsidRPr="0076136F">
        <w:rPr>
          <w:rFonts w:ascii="Times New Roman" w:hAnsi="Times New Roman" w:cs="Times New Roman"/>
          <w:i/>
          <w:iCs/>
          <w:noProof/>
          <w:sz w:val="24"/>
          <w:szCs w:val="24"/>
        </w:rPr>
        <w:t>Tur Karakter (Kreativitas Membentuk Karakter Anak di Rumah)</w:t>
      </w:r>
      <w:r w:rsidRPr="0076136F">
        <w:rPr>
          <w:rFonts w:ascii="Times New Roman" w:hAnsi="Times New Roman" w:cs="Times New Roman"/>
          <w:noProof/>
          <w:sz w:val="24"/>
          <w:szCs w:val="24"/>
        </w:rPr>
        <w:t>. Jakarta: PT. Elex Media Komputindo.</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noProof/>
          <w:sz w:val="24"/>
          <w:szCs w:val="24"/>
        </w:rPr>
        <w:t xml:space="preserve">Lickona, T. (2013). </w:t>
      </w:r>
      <w:r w:rsidRPr="0076136F">
        <w:rPr>
          <w:rFonts w:ascii="Times New Roman" w:hAnsi="Times New Roman" w:cs="Times New Roman"/>
          <w:i/>
          <w:iCs/>
          <w:noProof/>
          <w:sz w:val="24"/>
          <w:szCs w:val="24"/>
        </w:rPr>
        <w:t>Pendidikan Karakter: Panduan Lengkap Mendidik Siswa Menjadi Pintar dan Baik</w:t>
      </w:r>
      <w:r w:rsidRPr="0076136F">
        <w:rPr>
          <w:rFonts w:ascii="Times New Roman" w:hAnsi="Times New Roman" w:cs="Times New Roman"/>
          <w:noProof/>
          <w:sz w:val="24"/>
          <w:szCs w:val="24"/>
        </w:rPr>
        <w:t>. Bandung: Nusamedia.</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noProof/>
          <w:sz w:val="24"/>
          <w:szCs w:val="24"/>
        </w:rPr>
        <w:t xml:space="preserve">Luthviyani, I. R., Setianingsih, E. S., &amp; Handayani, D. E. (2019). Analisis Pelaksanaan Ekstrakurikuler Pramuka Terhadap Nilai-Nilai Karakter Siswa di SD Negeri Pamongan 2. </w:t>
      </w:r>
      <w:r w:rsidRPr="0076136F">
        <w:rPr>
          <w:rFonts w:ascii="Times New Roman" w:hAnsi="Times New Roman" w:cs="Times New Roman"/>
          <w:i/>
          <w:iCs/>
          <w:noProof/>
          <w:sz w:val="24"/>
          <w:szCs w:val="24"/>
        </w:rPr>
        <w:t>Jurnal PGSD: Jurnal Pendidikan Guru Sekolah Dasar</w:t>
      </w:r>
      <w:r w:rsidRPr="0076136F">
        <w:rPr>
          <w:rFonts w:ascii="Times New Roman" w:hAnsi="Times New Roman" w:cs="Times New Roman"/>
          <w:noProof/>
          <w:sz w:val="24"/>
          <w:szCs w:val="24"/>
        </w:rPr>
        <w:t xml:space="preserve">, </w:t>
      </w:r>
      <w:r w:rsidRPr="0076136F">
        <w:rPr>
          <w:rFonts w:ascii="Times New Roman" w:hAnsi="Times New Roman" w:cs="Times New Roman"/>
          <w:i/>
          <w:iCs/>
          <w:noProof/>
          <w:sz w:val="24"/>
          <w:szCs w:val="24"/>
        </w:rPr>
        <w:t>12</w:t>
      </w:r>
      <w:r w:rsidRPr="0076136F">
        <w:rPr>
          <w:rFonts w:ascii="Times New Roman" w:hAnsi="Times New Roman" w:cs="Times New Roman"/>
          <w:noProof/>
          <w:sz w:val="24"/>
          <w:szCs w:val="24"/>
        </w:rPr>
        <w:t>(2), 113–122. https://doi.org/10.33369/pgsd.12.2.113-122</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noProof/>
          <w:sz w:val="24"/>
          <w:szCs w:val="24"/>
        </w:rPr>
        <w:t xml:space="preserve">Mangunhardjana, A. M. (2016). </w:t>
      </w:r>
      <w:r w:rsidRPr="0076136F">
        <w:rPr>
          <w:rFonts w:ascii="Times New Roman" w:hAnsi="Times New Roman" w:cs="Times New Roman"/>
          <w:i/>
          <w:iCs/>
          <w:noProof/>
          <w:sz w:val="24"/>
          <w:szCs w:val="24"/>
        </w:rPr>
        <w:t>Pendidikan Karakter: Tujuan, Bahan, Metode, dan Modelnya</w:t>
      </w:r>
      <w:r w:rsidRPr="0076136F">
        <w:rPr>
          <w:rFonts w:ascii="Times New Roman" w:hAnsi="Times New Roman" w:cs="Times New Roman"/>
          <w:noProof/>
          <w:sz w:val="24"/>
          <w:szCs w:val="24"/>
        </w:rPr>
        <w:t>. Yogyakarta: Grahatma Semesta.</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noProof/>
          <w:sz w:val="24"/>
          <w:szCs w:val="24"/>
        </w:rPr>
        <w:t xml:space="preserve">Mulyasa, H. E. (2016). </w:t>
      </w:r>
      <w:r w:rsidRPr="0076136F">
        <w:rPr>
          <w:rFonts w:ascii="Times New Roman" w:hAnsi="Times New Roman" w:cs="Times New Roman"/>
          <w:i/>
          <w:iCs/>
          <w:noProof/>
          <w:sz w:val="24"/>
          <w:szCs w:val="24"/>
        </w:rPr>
        <w:t>Manajemen Pendidikan Karakter</w:t>
      </w:r>
      <w:r w:rsidRPr="0076136F">
        <w:rPr>
          <w:rFonts w:ascii="Times New Roman" w:hAnsi="Times New Roman" w:cs="Times New Roman"/>
          <w:noProof/>
          <w:sz w:val="24"/>
          <w:szCs w:val="24"/>
        </w:rPr>
        <w:t>. Jakarta: Bumi Aksara.</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noProof/>
          <w:sz w:val="24"/>
          <w:szCs w:val="24"/>
        </w:rPr>
        <w:t xml:space="preserve">Nugraha, S. (2020). </w:t>
      </w:r>
      <w:r w:rsidRPr="0076136F">
        <w:rPr>
          <w:rFonts w:ascii="Times New Roman" w:hAnsi="Times New Roman" w:cs="Times New Roman"/>
          <w:i/>
          <w:iCs/>
          <w:noProof/>
          <w:sz w:val="24"/>
          <w:szCs w:val="24"/>
        </w:rPr>
        <w:t>Panduan Lengkap Pramuka</w:t>
      </w:r>
      <w:r w:rsidRPr="0076136F">
        <w:rPr>
          <w:rFonts w:ascii="Times New Roman" w:hAnsi="Times New Roman" w:cs="Times New Roman"/>
          <w:noProof/>
          <w:sz w:val="24"/>
          <w:szCs w:val="24"/>
        </w:rPr>
        <w:t>. Yogyakarta: Pustaka Mahardika.</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i/>
          <w:iCs/>
          <w:noProof/>
          <w:sz w:val="24"/>
          <w:szCs w:val="24"/>
        </w:rPr>
        <w:t>Permendikbud Nomor 62 Tahun 2014</w:t>
      </w:r>
      <w:r w:rsidRPr="0076136F">
        <w:rPr>
          <w:rFonts w:ascii="Times New Roman" w:hAnsi="Times New Roman" w:cs="Times New Roman"/>
          <w:noProof/>
          <w:sz w:val="24"/>
          <w:szCs w:val="24"/>
        </w:rPr>
        <w:t>. (n.d.).</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i/>
          <w:iCs/>
          <w:noProof/>
          <w:sz w:val="24"/>
          <w:szCs w:val="24"/>
        </w:rPr>
        <w:t>Permendikbud Nomor 63 Tahun 2014</w:t>
      </w:r>
      <w:r w:rsidRPr="0076136F">
        <w:rPr>
          <w:rFonts w:ascii="Times New Roman" w:hAnsi="Times New Roman" w:cs="Times New Roman"/>
          <w:noProof/>
          <w:sz w:val="24"/>
          <w:szCs w:val="24"/>
        </w:rPr>
        <w:t>. (n.d.).</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noProof/>
          <w:sz w:val="24"/>
          <w:szCs w:val="24"/>
        </w:rPr>
        <w:t xml:space="preserve">Pratiwi, S. I. (2020). Pengaruh Ekstrakurikuler Pramuka terhadap Karakter Disiplin Siswa Sekolah Dasar. </w:t>
      </w:r>
      <w:r w:rsidRPr="0076136F">
        <w:rPr>
          <w:rFonts w:ascii="Times New Roman" w:hAnsi="Times New Roman" w:cs="Times New Roman"/>
          <w:i/>
          <w:iCs/>
          <w:noProof/>
          <w:sz w:val="24"/>
          <w:szCs w:val="24"/>
        </w:rPr>
        <w:t>Edukatif : Jurnal Ilmu Pendidikan</w:t>
      </w:r>
      <w:r w:rsidRPr="0076136F">
        <w:rPr>
          <w:rFonts w:ascii="Times New Roman" w:hAnsi="Times New Roman" w:cs="Times New Roman"/>
          <w:noProof/>
          <w:sz w:val="24"/>
          <w:szCs w:val="24"/>
        </w:rPr>
        <w:t xml:space="preserve">, </w:t>
      </w:r>
      <w:r w:rsidRPr="0076136F">
        <w:rPr>
          <w:rFonts w:ascii="Times New Roman" w:hAnsi="Times New Roman" w:cs="Times New Roman"/>
          <w:i/>
          <w:iCs/>
          <w:noProof/>
          <w:sz w:val="24"/>
          <w:szCs w:val="24"/>
        </w:rPr>
        <w:t>2</w:t>
      </w:r>
      <w:r w:rsidRPr="0076136F">
        <w:rPr>
          <w:rFonts w:ascii="Times New Roman" w:hAnsi="Times New Roman" w:cs="Times New Roman"/>
          <w:noProof/>
          <w:sz w:val="24"/>
          <w:szCs w:val="24"/>
        </w:rPr>
        <w:t>(1), 62–70. https://doi.org/10.31004/edukatif.v2i1.90</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noProof/>
          <w:sz w:val="24"/>
          <w:szCs w:val="24"/>
        </w:rPr>
        <w:t xml:space="preserve">Ramdhoni, S. (2019). Evaluasi Kegiatan Ekstrakurikuler Pramuka Dalam Meningkatkan Karakter Siswa. </w:t>
      </w:r>
      <w:r w:rsidRPr="0076136F">
        <w:rPr>
          <w:rFonts w:ascii="Times New Roman" w:hAnsi="Times New Roman" w:cs="Times New Roman"/>
          <w:i/>
          <w:iCs/>
          <w:noProof/>
          <w:sz w:val="24"/>
          <w:szCs w:val="24"/>
        </w:rPr>
        <w:t>Edulead</w:t>
      </w:r>
      <w:r w:rsidRPr="0076136F">
        <w:rPr>
          <w:rFonts w:ascii="Times New Roman" w:hAnsi="Times New Roman" w:cs="Times New Roman"/>
          <w:noProof/>
          <w:sz w:val="24"/>
          <w:szCs w:val="24"/>
        </w:rPr>
        <w:t xml:space="preserve">, </w:t>
      </w:r>
      <w:r w:rsidRPr="0076136F">
        <w:rPr>
          <w:rFonts w:ascii="Times New Roman" w:hAnsi="Times New Roman" w:cs="Times New Roman"/>
          <w:i/>
          <w:iCs/>
          <w:noProof/>
          <w:sz w:val="24"/>
          <w:szCs w:val="24"/>
        </w:rPr>
        <w:t>1</w:t>
      </w:r>
      <w:r w:rsidRPr="0076136F">
        <w:rPr>
          <w:rFonts w:ascii="Times New Roman" w:hAnsi="Times New Roman" w:cs="Times New Roman"/>
          <w:noProof/>
          <w:sz w:val="24"/>
          <w:szCs w:val="24"/>
        </w:rPr>
        <w:t>(1), 71–82.</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noProof/>
          <w:sz w:val="24"/>
          <w:szCs w:val="24"/>
        </w:rPr>
        <w:t xml:space="preserve">Rusadi, A. A. P., Baiduri, &amp; Regina, B. D. (2019). Pendidikan Karakter dalam Ekstrakurikuler Kepramukaan di Sekolah Dasar. </w:t>
      </w:r>
      <w:r w:rsidRPr="0076136F">
        <w:rPr>
          <w:rFonts w:ascii="Times New Roman" w:hAnsi="Times New Roman" w:cs="Times New Roman"/>
          <w:i/>
          <w:iCs/>
          <w:noProof/>
          <w:sz w:val="24"/>
          <w:szCs w:val="24"/>
        </w:rPr>
        <w:t>Indonesian Journal of Primary Education</w:t>
      </w:r>
      <w:r w:rsidRPr="0076136F">
        <w:rPr>
          <w:rFonts w:ascii="Times New Roman" w:hAnsi="Times New Roman" w:cs="Times New Roman"/>
          <w:noProof/>
          <w:sz w:val="24"/>
          <w:szCs w:val="24"/>
        </w:rPr>
        <w:t xml:space="preserve">, </w:t>
      </w:r>
      <w:r w:rsidRPr="0076136F">
        <w:rPr>
          <w:rFonts w:ascii="Times New Roman" w:hAnsi="Times New Roman" w:cs="Times New Roman"/>
          <w:i/>
          <w:iCs/>
          <w:noProof/>
          <w:sz w:val="24"/>
          <w:szCs w:val="24"/>
        </w:rPr>
        <w:t>3</w:t>
      </w:r>
      <w:r w:rsidRPr="0076136F">
        <w:rPr>
          <w:rFonts w:ascii="Times New Roman" w:hAnsi="Times New Roman" w:cs="Times New Roman"/>
          <w:noProof/>
          <w:sz w:val="24"/>
          <w:szCs w:val="24"/>
        </w:rPr>
        <w:t>(2), 91–99. https://doi.org/10.17509/ijpe.v3i2.22105</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noProof/>
          <w:sz w:val="24"/>
          <w:szCs w:val="24"/>
        </w:rPr>
        <w:t xml:space="preserve">Selvia, B., Lian, B., &amp; Sari, A. P. (2020). Penerapan Pembinaan Ekstrakurikuler dalam Kegiatan Pembelajaran Full Day School. </w:t>
      </w:r>
      <w:r w:rsidRPr="0076136F">
        <w:rPr>
          <w:rFonts w:ascii="Times New Roman" w:hAnsi="Times New Roman" w:cs="Times New Roman"/>
          <w:i/>
          <w:iCs/>
          <w:noProof/>
          <w:sz w:val="24"/>
          <w:szCs w:val="24"/>
        </w:rPr>
        <w:t>JMKSP (Jurnal Manajemen, Kepemimpinan, Dan Supervisi Pendidikan)</w:t>
      </w:r>
      <w:r w:rsidRPr="0076136F">
        <w:rPr>
          <w:rFonts w:ascii="Times New Roman" w:hAnsi="Times New Roman" w:cs="Times New Roman"/>
          <w:noProof/>
          <w:sz w:val="24"/>
          <w:szCs w:val="24"/>
        </w:rPr>
        <w:t xml:space="preserve">, </w:t>
      </w:r>
      <w:r w:rsidRPr="0076136F">
        <w:rPr>
          <w:rFonts w:ascii="Times New Roman" w:hAnsi="Times New Roman" w:cs="Times New Roman"/>
          <w:i/>
          <w:iCs/>
          <w:noProof/>
          <w:sz w:val="24"/>
          <w:szCs w:val="24"/>
        </w:rPr>
        <w:t>5</w:t>
      </w:r>
      <w:r w:rsidRPr="0076136F">
        <w:rPr>
          <w:rFonts w:ascii="Times New Roman" w:hAnsi="Times New Roman" w:cs="Times New Roman"/>
          <w:noProof/>
          <w:sz w:val="24"/>
          <w:szCs w:val="24"/>
        </w:rPr>
        <w:t>(2), 152–167. https://doi.org/10.31851/jmksp.v5i2.3763</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noProof/>
          <w:sz w:val="24"/>
          <w:szCs w:val="24"/>
        </w:rPr>
        <w:t xml:space="preserve">Sriwahyuningsih. (2017). Pengaruh Kegiatan Ekstrakurikuler Pramuka terhadap Karakter Peserta Didik di MI Laikang Kecamatan Ma’ Rang Kabupaten Pangkep. </w:t>
      </w:r>
      <w:r w:rsidRPr="0076136F">
        <w:rPr>
          <w:rFonts w:ascii="Times New Roman" w:hAnsi="Times New Roman" w:cs="Times New Roman"/>
          <w:i/>
          <w:iCs/>
          <w:noProof/>
          <w:sz w:val="24"/>
          <w:szCs w:val="24"/>
        </w:rPr>
        <w:t>Auladuna: Jurnal Pendidikan Dasar Islam</w:t>
      </w:r>
      <w:r w:rsidRPr="0076136F">
        <w:rPr>
          <w:rFonts w:ascii="Times New Roman" w:hAnsi="Times New Roman" w:cs="Times New Roman"/>
          <w:noProof/>
          <w:sz w:val="24"/>
          <w:szCs w:val="24"/>
        </w:rPr>
        <w:t xml:space="preserve">, </w:t>
      </w:r>
      <w:r w:rsidRPr="0076136F">
        <w:rPr>
          <w:rFonts w:ascii="Times New Roman" w:hAnsi="Times New Roman" w:cs="Times New Roman"/>
          <w:i/>
          <w:iCs/>
          <w:noProof/>
          <w:sz w:val="24"/>
          <w:szCs w:val="24"/>
        </w:rPr>
        <w:t>4</w:t>
      </w:r>
      <w:r w:rsidRPr="0076136F">
        <w:rPr>
          <w:rFonts w:ascii="Times New Roman" w:hAnsi="Times New Roman" w:cs="Times New Roman"/>
          <w:noProof/>
          <w:sz w:val="24"/>
          <w:szCs w:val="24"/>
        </w:rPr>
        <w:t>(1), 40–47. https://doi.org/10.24252/auladuna.v4i1a5.2017</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noProof/>
          <w:sz w:val="24"/>
          <w:szCs w:val="24"/>
        </w:rPr>
        <w:t xml:space="preserve">Sumarlika, &amp; Alfiandra, K. (2015). Fungsi Ekstrakurikuler pada Kegiatan Kepramukaan dalam Pembentukan Karakter Siswa di SMP Negeri 4 Banyuasin III. </w:t>
      </w:r>
      <w:r w:rsidRPr="0076136F">
        <w:rPr>
          <w:rFonts w:ascii="Times New Roman" w:hAnsi="Times New Roman" w:cs="Times New Roman"/>
          <w:i/>
          <w:iCs/>
          <w:noProof/>
          <w:sz w:val="24"/>
          <w:szCs w:val="24"/>
        </w:rPr>
        <w:t>Jurnal Bhinneka Tunggal Ika</w:t>
      </w:r>
      <w:r w:rsidRPr="0076136F">
        <w:rPr>
          <w:rFonts w:ascii="Times New Roman" w:hAnsi="Times New Roman" w:cs="Times New Roman"/>
          <w:noProof/>
          <w:sz w:val="24"/>
          <w:szCs w:val="24"/>
        </w:rPr>
        <w:t xml:space="preserve">, </w:t>
      </w:r>
      <w:r w:rsidRPr="0076136F">
        <w:rPr>
          <w:rFonts w:ascii="Times New Roman" w:hAnsi="Times New Roman" w:cs="Times New Roman"/>
          <w:i/>
          <w:iCs/>
          <w:noProof/>
          <w:sz w:val="24"/>
          <w:szCs w:val="24"/>
        </w:rPr>
        <w:t>2</w:t>
      </w:r>
      <w:r w:rsidRPr="0076136F">
        <w:rPr>
          <w:rFonts w:ascii="Times New Roman" w:hAnsi="Times New Roman" w:cs="Times New Roman"/>
          <w:noProof/>
          <w:sz w:val="24"/>
          <w:szCs w:val="24"/>
        </w:rPr>
        <w:t>(2), 136–141. https://doi.org/10.36706/jbti.v2i2.4584</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noProof/>
          <w:sz w:val="24"/>
          <w:szCs w:val="24"/>
        </w:rPr>
        <w:t xml:space="preserve">Sumarsih, Daud, A., &amp; Suteja, H. (2013). </w:t>
      </w:r>
      <w:r w:rsidRPr="0076136F">
        <w:rPr>
          <w:rFonts w:ascii="Times New Roman" w:hAnsi="Times New Roman" w:cs="Times New Roman"/>
          <w:i/>
          <w:iCs/>
          <w:noProof/>
          <w:sz w:val="24"/>
          <w:szCs w:val="24"/>
        </w:rPr>
        <w:t>Aktivitas Pramuka untuk Siaga Bantu</w:t>
      </w:r>
      <w:r w:rsidRPr="0076136F">
        <w:rPr>
          <w:rFonts w:ascii="Times New Roman" w:hAnsi="Times New Roman" w:cs="Times New Roman"/>
          <w:noProof/>
          <w:sz w:val="24"/>
          <w:szCs w:val="24"/>
        </w:rPr>
        <w:t>. Jakarta: Erlangga.</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noProof/>
          <w:sz w:val="24"/>
          <w:szCs w:val="24"/>
        </w:rPr>
        <w:t xml:space="preserve">Supadi, &amp; Soraya, E. (2020). </w:t>
      </w:r>
      <w:r w:rsidRPr="0076136F">
        <w:rPr>
          <w:rFonts w:ascii="Times New Roman" w:hAnsi="Times New Roman" w:cs="Times New Roman"/>
          <w:i/>
          <w:iCs/>
          <w:noProof/>
          <w:sz w:val="24"/>
          <w:szCs w:val="24"/>
        </w:rPr>
        <w:t>Jurnal Improvement Vol 7 No 1 Juni 2020</w:t>
      </w:r>
      <w:r w:rsidRPr="0076136F">
        <w:rPr>
          <w:rFonts w:ascii="Times New Roman" w:hAnsi="Times New Roman" w:cs="Times New Roman"/>
          <w:noProof/>
          <w:sz w:val="24"/>
          <w:szCs w:val="24"/>
        </w:rPr>
        <w:t xml:space="preserve">. </w:t>
      </w:r>
      <w:r w:rsidRPr="0076136F">
        <w:rPr>
          <w:rFonts w:ascii="Times New Roman" w:hAnsi="Times New Roman" w:cs="Times New Roman"/>
          <w:i/>
          <w:iCs/>
          <w:noProof/>
          <w:sz w:val="24"/>
          <w:szCs w:val="24"/>
        </w:rPr>
        <w:t>7</w:t>
      </w:r>
      <w:r w:rsidRPr="0076136F">
        <w:rPr>
          <w:rFonts w:ascii="Times New Roman" w:hAnsi="Times New Roman" w:cs="Times New Roman"/>
          <w:noProof/>
          <w:sz w:val="24"/>
          <w:szCs w:val="24"/>
        </w:rPr>
        <w:t>(1), 70–77. https://doi.org/10.21009/Improvement.071.06</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noProof/>
          <w:sz w:val="24"/>
          <w:szCs w:val="24"/>
        </w:rPr>
        <w:t xml:space="preserve">Suyitno. (2021). Peningkatan Daya Saing Madrasah Melalui Optimalisasi Program Ekstrakurikuler. </w:t>
      </w:r>
      <w:r w:rsidRPr="0076136F">
        <w:rPr>
          <w:rFonts w:ascii="Times New Roman" w:hAnsi="Times New Roman" w:cs="Times New Roman"/>
          <w:i/>
          <w:iCs/>
          <w:noProof/>
          <w:sz w:val="24"/>
          <w:szCs w:val="24"/>
        </w:rPr>
        <w:t>Edukatif: Jurnal Ilmu Pendidikan</w:t>
      </w:r>
      <w:r w:rsidRPr="0076136F">
        <w:rPr>
          <w:rFonts w:ascii="Times New Roman" w:hAnsi="Times New Roman" w:cs="Times New Roman"/>
          <w:noProof/>
          <w:sz w:val="24"/>
          <w:szCs w:val="24"/>
        </w:rPr>
        <w:t xml:space="preserve">, </w:t>
      </w:r>
      <w:r w:rsidRPr="0076136F">
        <w:rPr>
          <w:rFonts w:ascii="Times New Roman" w:hAnsi="Times New Roman" w:cs="Times New Roman"/>
          <w:i/>
          <w:iCs/>
          <w:noProof/>
          <w:sz w:val="24"/>
          <w:szCs w:val="24"/>
        </w:rPr>
        <w:t>3</w:t>
      </w:r>
      <w:r w:rsidRPr="0076136F">
        <w:rPr>
          <w:rFonts w:ascii="Times New Roman" w:hAnsi="Times New Roman" w:cs="Times New Roman"/>
          <w:noProof/>
          <w:sz w:val="24"/>
          <w:szCs w:val="24"/>
        </w:rPr>
        <w:t>(4), 1161–1169. https://doi.org/10.31004/edukatif.v3i4.518</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noProof/>
          <w:sz w:val="24"/>
          <w:szCs w:val="24"/>
        </w:rPr>
        <w:t xml:space="preserve">Umi, F., Marsidin, S., &amp; Sabandi, A. (2020). Analisis Kebijakan dan Pengelolaan terkait Peserta Didik di Sekolah Dasar. </w:t>
      </w:r>
      <w:r w:rsidRPr="0076136F">
        <w:rPr>
          <w:rFonts w:ascii="Times New Roman" w:hAnsi="Times New Roman" w:cs="Times New Roman"/>
          <w:i/>
          <w:iCs/>
          <w:noProof/>
          <w:sz w:val="24"/>
          <w:szCs w:val="24"/>
        </w:rPr>
        <w:t>Edukatif : Jurnal Ilmu Pendidikan</w:t>
      </w:r>
      <w:r w:rsidRPr="0076136F">
        <w:rPr>
          <w:rFonts w:ascii="Times New Roman" w:hAnsi="Times New Roman" w:cs="Times New Roman"/>
          <w:noProof/>
          <w:sz w:val="24"/>
          <w:szCs w:val="24"/>
        </w:rPr>
        <w:t xml:space="preserve">, </w:t>
      </w:r>
      <w:r w:rsidRPr="0076136F">
        <w:rPr>
          <w:rFonts w:ascii="Times New Roman" w:hAnsi="Times New Roman" w:cs="Times New Roman"/>
          <w:i/>
          <w:iCs/>
          <w:noProof/>
          <w:sz w:val="24"/>
          <w:szCs w:val="24"/>
        </w:rPr>
        <w:t>2</w:t>
      </w:r>
      <w:r w:rsidRPr="0076136F">
        <w:rPr>
          <w:rFonts w:ascii="Times New Roman" w:hAnsi="Times New Roman" w:cs="Times New Roman"/>
          <w:noProof/>
          <w:sz w:val="24"/>
          <w:szCs w:val="24"/>
        </w:rPr>
        <w:t>(2), 128–133. https://doi.org/10.31004/edukatif.v2i2.117</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noProof/>
          <w:sz w:val="24"/>
          <w:szCs w:val="24"/>
        </w:rPr>
        <w:t xml:space="preserve">Ummami, W., Wandra, D., Gistituati, N., &amp; Marsidin, S. (2020). Kebijakan Kepala Sekolah untuk Meningkatkan Gerakan Literasi Sekolah di Sekolah Dasar. </w:t>
      </w:r>
      <w:r w:rsidRPr="0076136F">
        <w:rPr>
          <w:rFonts w:ascii="Times New Roman" w:hAnsi="Times New Roman" w:cs="Times New Roman"/>
          <w:i/>
          <w:iCs/>
          <w:noProof/>
          <w:sz w:val="24"/>
          <w:szCs w:val="24"/>
        </w:rPr>
        <w:t>Jurnal Basicedu</w:t>
      </w:r>
      <w:r w:rsidRPr="0076136F">
        <w:rPr>
          <w:rFonts w:ascii="Times New Roman" w:hAnsi="Times New Roman" w:cs="Times New Roman"/>
          <w:noProof/>
          <w:sz w:val="24"/>
          <w:szCs w:val="24"/>
        </w:rPr>
        <w:t xml:space="preserve">, </w:t>
      </w:r>
      <w:r w:rsidRPr="0076136F">
        <w:rPr>
          <w:rFonts w:ascii="Times New Roman" w:hAnsi="Times New Roman" w:cs="Times New Roman"/>
          <w:i/>
          <w:iCs/>
          <w:noProof/>
          <w:sz w:val="24"/>
          <w:szCs w:val="24"/>
        </w:rPr>
        <w:t>5</w:t>
      </w:r>
      <w:r w:rsidRPr="0076136F">
        <w:rPr>
          <w:rFonts w:ascii="Times New Roman" w:hAnsi="Times New Roman" w:cs="Times New Roman"/>
          <w:noProof/>
          <w:sz w:val="24"/>
          <w:szCs w:val="24"/>
        </w:rPr>
        <w:t>(3), 1673–1682. https://doi.org/10.31004/basicedu.v5i3.984</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noProof/>
          <w:sz w:val="24"/>
          <w:szCs w:val="24"/>
        </w:rPr>
        <w:t xml:space="preserve">Widyastuti, A. (2021). </w:t>
      </w:r>
      <w:r w:rsidRPr="0076136F">
        <w:rPr>
          <w:rFonts w:ascii="Times New Roman" w:hAnsi="Times New Roman" w:cs="Times New Roman"/>
          <w:i/>
          <w:iCs/>
          <w:noProof/>
          <w:sz w:val="24"/>
          <w:szCs w:val="24"/>
        </w:rPr>
        <w:t>Optimalisasi Pembelajaran Jarak Jauh (PJJ), Daring Luring, BdR</w:t>
      </w:r>
      <w:r w:rsidRPr="0076136F">
        <w:rPr>
          <w:rFonts w:ascii="Times New Roman" w:hAnsi="Times New Roman" w:cs="Times New Roman"/>
          <w:noProof/>
          <w:sz w:val="24"/>
          <w:szCs w:val="24"/>
        </w:rPr>
        <w:t xml:space="preserve">. Jakarta: </w:t>
      </w:r>
      <w:r w:rsidRPr="0076136F">
        <w:rPr>
          <w:rFonts w:ascii="Times New Roman" w:hAnsi="Times New Roman" w:cs="Times New Roman"/>
          <w:noProof/>
          <w:sz w:val="24"/>
          <w:szCs w:val="24"/>
        </w:rPr>
        <w:lastRenderedPageBreak/>
        <w:t>PT. Elex Media Komputindo.</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noProof/>
          <w:sz w:val="24"/>
          <w:szCs w:val="24"/>
        </w:rPr>
        <w:t xml:space="preserve">Woro, S., &amp; Marzuki, M. (2016). Peran Kegiatan Ekstrakurikuler Pramuka dalam Pembentukan Karakter Tanggung Jawab Peserta Didik di SMP Negeri 2 Windusari Magelang. </w:t>
      </w:r>
      <w:r w:rsidRPr="0076136F">
        <w:rPr>
          <w:rFonts w:ascii="Times New Roman" w:hAnsi="Times New Roman" w:cs="Times New Roman"/>
          <w:i/>
          <w:iCs/>
          <w:noProof/>
          <w:sz w:val="24"/>
          <w:szCs w:val="24"/>
        </w:rPr>
        <w:t>Jurnal Pendidikan Karakter</w:t>
      </w:r>
      <w:r w:rsidRPr="0076136F">
        <w:rPr>
          <w:rFonts w:ascii="Times New Roman" w:hAnsi="Times New Roman" w:cs="Times New Roman"/>
          <w:noProof/>
          <w:sz w:val="24"/>
          <w:szCs w:val="24"/>
        </w:rPr>
        <w:t xml:space="preserve">, </w:t>
      </w:r>
      <w:r w:rsidRPr="0076136F">
        <w:rPr>
          <w:rFonts w:ascii="Times New Roman" w:hAnsi="Times New Roman" w:cs="Times New Roman"/>
          <w:i/>
          <w:iCs/>
          <w:noProof/>
          <w:sz w:val="24"/>
          <w:szCs w:val="24"/>
        </w:rPr>
        <w:t>VI</w:t>
      </w:r>
      <w:r w:rsidRPr="0076136F">
        <w:rPr>
          <w:rFonts w:ascii="Times New Roman" w:hAnsi="Times New Roman" w:cs="Times New Roman"/>
          <w:noProof/>
          <w:sz w:val="24"/>
          <w:szCs w:val="24"/>
        </w:rPr>
        <w:t>(1), 59–73. https://doi.org/10.21831/jpk.v0i1.10733</w:t>
      </w:r>
    </w:p>
    <w:p w:rsidR="00ED43E2" w:rsidRPr="0076136F" w:rsidRDefault="00ED43E2" w:rsidP="0076136F">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76136F">
        <w:rPr>
          <w:rFonts w:ascii="Times New Roman" w:hAnsi="Times New Roman" w:cs="Times New Roman"/>
          <w:noProof/>
          <w:sz w:val="24"/>
          <w:szCs w:val="24"/>
        </w:rPr>
        <w:t xml:space="preserve">Zuchdi, D., Prasetya, Z. K., &amp; Masruri, M. S. (2013). </w:t>
      </w:r>
      <w:r w:rsidRPr="0076136F">
        <w:rPr>
          <w:rFonts w:ascii="Times New Roman" w:hAnsi="Times New Roman" w:cs="Times New Roman"/>
          <w:i/>
          <w:iCs/>
          <w:noProof/>
          <w:sz w:val="24"/>
          <w:szCs w:val="24"/>
        </w:rPr>
        <w:t>Model Pendidikan Karakter</w:t>
      </w:r>
      <w:r w:rsidRPr="0076136F">
        <w:rPr>
          <w:rFonts w:ascii="Times New Roman" w:hAnsi="Times New Roman" w:cs="Times New Roman"/>
          <w:noProof/>
          <w:sz w:val="24"/>
          <w:szCs w:val="24"/>
        </w:rPr>
        <w:t>. Yogyakarta: CV. Multi Presindo.</w:t>
      </w:r>
    </w:p>
    <w:p w:rsidR="00EA2ED3" w:rsidRPr="0076136F" w:rsidRDefault="00ED43E2" w:rsidP="0076136F">
      <w:pPr>
        <w:spacing w:before="120" w:after="120" w:line="240" w:lineRule="auto"/>
        <w:jc w:val="both"/>
        <w:rPr>
          <w:rFonts w:ascii="Times New Roman" w:hAnsi="Times New Roman" w:cs="Times New Roman"/>
          <w:sz w:val="24"/>
          <w:szCs w:val="24"/>
        </w:rPr>
      </w:pPr>
      <w:r w:rsidRPr="0076136F">
        <w:rPr>
          <w:rFonts w:ascii="Times New Roman" w:hAnsi="Times New Roman" w:cs="Times New Roman"/>
          <w:sz w:val="24"/>
          <w:szCs w:val="24"/>
        </w:rPr>
        <w:fldChar w:fldCharType="end"/>
      </w:r>
    </w:p>
    <w:p w:rsidR="00EA2ED3" w:rsidRPr="0076136F" w:rsidRDefault="00EA2ED3" w:rsidP="0076136F">
      <w:pPr>
        <w:spacing w:before="120" w:after="120" w:line="240" w:lineRule="auto"/>
        <w:jc w:val="both"/>
        <w:rPr>
          <w:rFonts w:ascii="Times New Roman" w:hAnsi="Times New Roman" w:cs="Times New Roman"/>
          <w:sz w:val="24"/>
          <w:szCs w:val="24"/>
        </w:rPr>
      </w:pPr>
    </w:p>
    <w:p w:rsidR="00EA2ED3" w:rsidRPr="00EA2ED3" w:rsidRDefault="00EA2ED3" w:rsidP="00EA2ED3">
      <w:pPr>
        <w:spacing w:before="120" w:after="120" w:line="240" w:lineRule="auto"/>
        <w:jc w:val="both"/>
        <w:rPr>
          <w:rFonts w:ascii="Times New Roman" w:hAnsi="Times New Roman" w:cs="Times New Roman"/>
        </w:rPr>
      </w:pPr>
    </w:p>
    <w:sectPr w:rsidR="00EA2ED3" w:rsidRPr="00EA2ED3" w:rsidSect="00BA3FA6">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57F" w:rsidRDefault="000F657F">
      <w:pPr>
        <w:spacing w:line="240" w:lineRule="auto"/>
      </w:pPr>
      <w:r>
        <w:separator/>
      </w:r>
    </w:p>
  </w:endnote>
  <w:endnote w:type="continuationSeparator" w:id="0">
    <w:p w:rsidR="000F657F" w:rsidRDefault="000F65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ontserrat">
    <w:altName w:val="Courier New"/>
    <w:charset w:val="00"/>
    <w:family w:val="auto"/>
    <w:pitch w:val="variable"/>
    <w:sig w:usb0="00000001" w:usb1="00000003" w:usb2="00000000" w:usb3="00000000" w:csb0="00000197" w:csb1="00000000"/>
  </w:font>
  <w:font w:name="Century Schoolbook">
    <w:panose1 w:val="02040604050505020304"/>
    <w:charset w:val="00"/>
    <w:family w:val="roman"/>
    <w:pitch w:val="variable"/>
    <w:sig w:usb0="00000287" w:usb1="00000000" w:usb2="00000000" w:usb3="00000000" w:csb0="0000009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18E" w:rsidRDefault="0068718E">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68718E" w:rsidRDefault="0068718E">
    <w:pPr>
      <w:pStyle w:val="Footer"/>
      <w:jc w:val="right"/>
      <w:rPr>
        <w:rFonts w:ascii="Times New Roman" w:hAnsi="Times New Roman" w:cs="Times New Roman"/>
      </w:rPr>
    </w:pPr>
    <w:r>
      <w:rPr>
        <w:rFonts w:ascii="Times New Roman" w:hAnsi="Times New Roman" w:cs="Times New Roman"/>
        <w:lang w:val="en-US"/>
      </w:rPr>
      <w:t>p-ISSN 2580-3735 e-ISSN 2580-1147</w:t>
    </w:r>
  </w:p>
  <w:p w:rsidR="0068718E" w:rsidRDefault="006871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57F" w:rsidRDefault="000F657F">
      <w:pPr>
        <w:spacing w:after="0" w:line="240" w:lineRule="auto"/>
      </w:pPr>
      <w:r>
        <w:separator/>
      </w:r>
    </w:p>
  </w:footnote>
  <w:footnote w:type="continuationSeparator" w:id="0">
    <w:p w:rsidR="000F657F" w:rsidRDefault="000F6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18E" w:rsidRDefault="0068718E">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Pr="00BA3FA6">
      <w:rPr>
        <w:rFonts w:ascii="Times New Roman" w:hAnsi="Times New Roman" w:cs="Times New Roman"/>
        <w:b/>
        <w:bCs/>
        <w:noProof/>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68718E" w:rsidRDefault="0068718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18E" w:rsidRDefault="0068718E">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76136F" w:rsidRPr="0076136F">
      <w:rPr>
        <w:rFonts w:ascii="Times New Roman" w:hAnsi="Times New Roman" w:cs="Times New Roman"/>
        <w:noProof/>
      </w:rPr>
      <w:t>13</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68718E" w:rsidRDefault="0068718E">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xxxx</w:t>
    </w:r>
  </w:p>
  <w:p w:rsidR="0068718E" w:rsidRDefault="0068718E">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C1843"/>
    <w:multiLevelType w:val="hybridMultilevel"/>
    <w:tmpl w:val="181EBC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15:restartNumberingAfterBreak="0">
    <w:nsid w:val="47AE3342"/>
    <w:multiLevelType w:val="hybridMultilevel"/>
    <w:tmpl w:val="085E4708"/>
    <w:lvl w:ilvl="0" w:tplc="477A6E2C">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0318D1"/>
    <w:rsid w:val="00031C27"/>
    <w:rsid w:val="000756C3"/>
    <w:rsid w:val="0008069B"/>
    <w:rsid w:val="0009656B"/>
    <w:rsid w:val="000F657F"/>
    <w:rsid w:val="00102758"/>
    <w:rsid w:val="001028D0"/>
    <w:rsid w:val="00166B89"/>
    <w:rsid w:val="00172D29"/>
    <w:rsid w:val="00194BBE"/>
    <w:rsid w:val="001C5004"/>
    <w:rsid w:val="001C55D8"/>
    <w:rsid w:val="00233D64"/>
    <w:rsid w:val="00296A6E"/>
    <w:rsid w:val="002B2D6E"/>
    <w:rsid w:val="0039487D"/>
    <w:rsid w:val="003F2E36"/>
    <w:rsid w:val="00434AA1"/>
    <w:rsid w:val="00453633"/>
    <w:rsid w:val="00474544"/>
    <w:rsid w:val="00481D16"/>
    <w:rsid w:val="00496319"/>
    <w:rsid w:val="00497BF0"/>
    <w:rsid w:val="004B132D"/>
    <w:rsid w:val="004C1AE8"/>
    <w:rsid w:val="005163E1"/>
    <w:rsid w:val="00525112"/>
    <w:rsid w:val="0055205C"/>
    <w:rsid w:val="0055260F"/>
    <w:rsid w:val="00584E62"/>
    <w:rsid w:val="005A11AF"/>
    <w:rsid w:val="005E15B7"/>
    <w:rsid w:val="00611028"/>
    <w:rsid w:val="0068718E"/>
    <w:rsid w:val="006D05CD"/>
    <w:rsid w:val="00741553"/>
    <w:rsid w:val="0076136F"/>
    <w:rsid w:val="007649E2"/>
    <w:rsid w:val="00766DFE"/>
    <w:rsid w:val="0077606F"/>
    <w:rsid w:val="00786892"/>
    <w:rsid w:val="007E22B7"/>
    <w:rsid w:val="00833746"/>
    <w:rsid w:val="0084437C"/>
    <w:rsid w:val="00846329"/>
    <w:rsid w:val="008C1A96"/>
    <w:rsid w:val="008D4127"/>
    <w:rsid w:val="008F55C8"/>
    <w:rsid w:val="00927716"/>
    <w:rsid w:val="009B1E3C"/>
    <w:rsid w:val="009D25C1"/>
    <w:rsid w:val="00A34228"/>
    <w:rsid w:val="00A837F4"/>
    <w:rsid w:val="00AB3F3F"/>
    <w:rsid w:val="00AC6599"/>
    <w:rsid w:val="00B1562E"/>
    <w:rsid w:val="00B826D2"/>
    <w:rsid w:val="00B96F26"/>
    <w:rsid w:val="00BA3FA6"/>
    <w:rsid w:val="00C038B9"/>
    <w:rsid w:val="00C43505"/>
    <w:rsid w:val="00CB13D7"/>
    <w:rsid w:val="00CC6B70"/>
    <w:rsid w:val="00D13972"/>
    <w:rsid w:val="00D2503A"/>
    <w:rsid w:val="00D744D4"/>
    <w:rsid w:val="00DA47A4"/>
    <w:rsid w:val="00DD52B9"/>
    <w:rsid w:val="00DE64DF"/>
    <w:rsid w:val="00E10728"/>
    <w:rsid w:val="00E400BA"/>
    <w:rsid w:val="00E51F5E"/>
    <w:rsid w:val="00E52F6F"/>
    <w:rsid w:val="00E64428"/>
    <w:rsid w:val="00E7360D"/>
    <w:rsid w:val="00EA224F"/>
    <w:rsid w:val="00EA2ED3"/>
    <w:rsid w:val="00EB23CA"/>
    <w:rsid w:val="00EB4301"/>
    <w:rsid w:val="00EC25CC"/>
    <w:rsid w:val="00ED43E2"/>
    <w:rsid w:val="00EE404C"/>
    <w:rsid w:val="00FE7BF1"/>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AB651B6"/>
  <w15:docId w15:val="{0C9DFE7A-B0BD-4331-82C9-C502D590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ListParagraph">
    <w:name w:val="List Paragraph"/>
    <w:aliases w:val="Tabel,kepala,List Paragraph1,tabel,Char Char21,Body of text,Bulet1,ListKebijakan,List Paragraph untuk Tabel,List Paragraph untuk tabel,Box,TABEL,ANNEX,Colorful List - Accent 11,Body Text Char1,List Paragraph2,No tk3,First Level Outline,LP"/>
    <w:basedOn w:val="Normal"/>
    <w:link w:val="ListParagraphChar"/>
    <w:uiPriority w:val="34"/>
    <w:qFormat/>
    <w:rsid w:val="00EC25CC"/>
    <w:pPr>
      <w:spacing w:after="0" w:line="360" w:lineRule="auto"/>
      <w:ind w:left="720"/>
      <w:contextualSpacing/>
      <w:jc w:val="both"/>
    </w:pPr>
    <w:rPr>
      <w:rFonts w:ascii="Montserrat" w:eastAsiaTheme="minorHAnsi" w:hAnsi="Montserrat" w:cstheme="minorBidi"/>
      <w:sz w:val="20"/>
    </w:rPr>
  </w:style>
  <w:style w:type="character" w:customStyle="1" w:styleId="ListParagraphChar">
    <w:name w:val="List Paragraph Char"/>
    <w:aliases w:val="Tabel Char,kepala Char,List Paragraph1 Char,tabel Char,Char Char21 Char,Body of text Char,Bulet1 Char,ListKebijakan Char,List Paragraph untuk Tabel Char,List Paragraph untuk tabel Char,Box Char,TABEL Char,ANNEX Char,No tk3 Char"/>
    <w:link w:val="ListParagraph"/>
    <w:uiPriority w:val="34"/>
    <w:qFormat/>
    <w:locked/>
    <w:rsid w:val="00EC25CC"/>
    <w:rPr>
      <w:rFonts w:ascii="Montserrat" w:hAnsi="Montserrat"/>
      <w:szCs w:val="22"/>
      <w:lang w:eastAsia="en-US"/>
    </w:rPr>
  </w:style>
  <w:style w:type="paragraph" w:customStyle="1" w:styleId="Default">
    <w:name w:val="Default"/>
    <w:rsid w:val="00EC25CC"/>
    <w:pPr>
      <w:autoSpaceDE w:val="0"/>
      <w:autoSpaceDN w:val="0"/>
      <w:adjustRightInd w:val="0"/>
    </w:pPr>
    <w:rPr>
      <w:rFonts w:ascii="Century Schoolbook" w:hAnsi="Century Schoolbook" w:cs="Century Schoolbook"/>
      <w:color w:val="000000"/>
      <w:sz w:val="24"/>
      <w:szCs w:val="24"/>
    </w:rPr>
  </w:style>
  <w:style w:type="character" w:styleId="Hyperlink">
    <w:name w:val="Hyperlink"/>
    <w:basedOn w:val="DefaultParagraphFont"/>
    <w:uiPriority w:val="99"/>
    <w:unhideWhenUsed/>
    <w:rsid w:val="00EC25CC"/>
    <w:rPr>
      <w:color w:val="0563C1" w:themeColor="hyperlink"/>
      <w:u w:val="single"/>
    </w:rPr>
  </w:style>
  <w:style w:type="character" w:styleId="FollowedHyperlink">
    <w:name w:val="FollowedHyperlink"/>
    <w:basedOn w:val="DefaultParagraphFont"/>
    <w:uiPriority w:val="99"/>
    <w:semiHidden/>
    <w:unhideWhenUsed/>
    <w:rsid w:val="007E22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Sheet2!$D$15:$D$22</c:f>
              <c:strCache>
                <c:ptCount val="8"/>
                <c:pt idx="0">
                  <c:v>Pengamalan Kode Kehormatan Pramuka</c:v>
                </c:pt>
                <c:pt idx="1">
                  <c:v>Belajar sambil melakukan</c:v>
                </c:pt>
                <c:pt idx="2">
                  <c:v>Kegiatan berkelompok</c:v>
                </c:pt>
                <c:pt idx="3">
                  <c:v>Kegiatan yang menarik dan menantang</c:v>
                </c:pt>
                <c:pt idx="4">
                  <c:v>Kegiatan di alam terbuka</c:v>
                </c:pt>
                <c:pt idx="5">
                  <c:v>Kehadiran orang dewasa </c:v>
                </c:pt>
                <c:pt idx="6">
                  <c:v>Penghargaan berupa tanda kecakapan</c:v>
                </c:pt>
                <c:pt idx="7">
                  <c:v>Satuan terpisah i</c:v>
                </c:pt>
              </c:strCache>
            </c:strRef>
          </c:cat>
          <c:val>
            <c:numRef>
              <c:f>Sheet2!$E$15:$E$22</c:f>
              <c:numCache>
                <c:formatCode>General</c:formatCode>
                <c:ptCount val="8"/>
                <c:pt idx="0">
                  <c:v>53</c:v>
                </c:pt>
                <c:pt idx="1">
                  <c:v>67</c:v>
                </c:pt>
                <c:pt idx="2">
                  <c:v>69</c:v>
                </c:pt>
                <c:pt idx="3">
                  <c:v>50</c:v>
                </c:pt>
                <c:pt idx="4">
                  <c:v>52</c:v>
                </c:pt>
                <c:pt idx="5">
                  <c:v>37</c:v>
                </c:pt>
                <c:pt idx="6">
                  <c:v>30</c:v>
                </c:pt>
                <c:pt idx="7">
                  <c:v>50</c:v>
                </c:pt>
              </c:numCache>
            </c:numRef>
          </c:val>
          <c:extLst>
            <c:ext xmlns:c16="http://schemas.microsoft.com/office/drawing/2014/chart" uri="{C3380CC4-5D6E-409C-BE32-E72D297353CC}">
              <c16:uniqueId val="{00000000-FD7B-440D-88CE-69F025879377}"/>
            </c:ext>
          </c:extLst>
        </c:ser>
        <c:dLbls>
          <c:showLegendKey val="0"/>
          <c:showVal val="0"/>
          <c:showCatName val="0"/>
          <c:showSerName val="0"/>
          <c:showPercent val="0"/>
          <c:showBubbleSize val="0"/>
        </c:dLbls>
        <c:gapWidth val="93"/>
        <c:overlap val="7"/>
        <c:axId val="1488604687"/>
        <c:axId val="1118219551"/>
      </c:barChart>
      <c:catAx>
        <c:axId val="14886046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118219551"/>
        <c:crosses val="autoZero"/>
        <c:auto val="1"/>
        <c:lblAlgn val="ctr"/>
        <c:lblOffset val="100"/>
        <c:noMultiLvlLbl val="0"/>
      </c:catAx>
      <c:valAx>
        <c:axId val="111821955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4886046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accent1"/>
            </a:solidFill>
            <a:ln>
              <a:noFill/>
            </a:ln>
            <a:effectLst/>
            <a:sp3d/>
          </c:spPr>
          <c:invertIfNegative val="0"/>
          <c:dPt>
            <c:idx val="0"/>
            <c:invertIfNegative val="0"/>
            <c:bubble3D val="0"/>
            <c:spPr>
              <a:solidFill>
                <a:schemeClr val="accent4">
                  <a:lumMod val="75000"/>
                </a:schemeClr>
              </a:solidFill>
              <a:ln>
                <a:noFill/>
              </a:ln>
              <a:effectLst/>
              <a:sp3d/>
            </c:spPr>
            <c:extLst>
              <c:ext xmlns:c16="http://schemas.microsoft.com/office/drawing/2014/chart" uri="{C3380CC4-5D6E-409C-BE32-E72D297353CC}">
                <c16:uniqueId val="{00000001-B2BD-4160-B52B-058C18DBC96F}"/>
              </c:ext>
            </c:extLst>
          </c:dPt>
          <c:dPt>
            <c:idx val="1"/>
            <c:invertIfNegative val="0"/>
            <c:bubble3D val="0"/>
            <c:spPr>
              <a:solidFill>
                <a:schemeClr val="accent2">
                  <a:lumMod val="60000"/>
                  <a:lumOff val="40000"/>
                </a:schemeClr>
              </a:solidFill>
              <a:ln>
                <a:noFill/>
              </a:ln>
              <a:effectLst/>
              <a:sp3d/>
            </c:spPr>
            <c:extLst>
              <c:ext xmlns:c16="http://schemas.microsoft.com/office/drawing/2014/chart" uri="{C3380CC4-5D6E-409C-BE32-E72D297353CC}">
                <c16:uniqueId val="{00000003-B2BD-4160-B52B-058C18DBC96F}"/>
              </c:ext>
            </c:extLst>
          </c:dPt>
          <c:dLbls>
            <c:dLbl>
              <c:idx val="0"/>
              <c:layout>
                <c:manualLayout>
                  <c:x val="0.22499999999999989"/>
                  <c:y val="4.6296296296295444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BD-4160-B52B-058C18DBC96F}"/>
                </c:ext>
              </c:extLst>
            </c:dLbl>
            <c:dLbl>
              <c:idx val="1"/>
              <c:layout>
                <c:manualLayout>
                  <c:x val="0.2"/>
                  <c:y val="4.6296296296296294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2BD-4160-B52B-058C18DBC96F}"/>
                </c:ext>
              </c:extLst>
            </c:dLbl>
            <c:dLbl>
              <c:idx val="2"/>
              <c:layout>
                <c:manualLayout>
                  <c:x val="0.14722222222222223"/>
                  <c:y val="0"/>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2BD-4160-B52B-058C18DBC96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Sheet2!$D$25:$D$27</c:f>
              <c:strCache>
                <c:ptCount val="3"/>
                <c:pt idx="0">
                  <c:v>Kepala Sekolah sebagai Mabigus</c:v>
                </c:pt>
                <c:pt idx="1">
                  <c:v>Guru dan Pembina Pramuka, </c:v>
                </c:pt>
                <c:pt idx="2">
                  <c:v> Orang tua/wali sebagai anggota Mabigus.</c:v>
                </c:pt>
              </c:strCache>
            </c:strRef>
          </c:cat>
          <c:val>
            <c:numRef>
              <c:f>Sheet2!$E$25:$E$27</c:f>
              <c:numCache>
                <c:formatCode>General</c:formatCode>
                <c:ptCount val="3"/>
                <c:pt idx="0" formatCode="_(* #,##0_);_(* \(#,##0\);_(* &quot;-&quot;_);_(@_)">
                  <c:v>93</c:v>
                </c:pt>
                <c:pt idx="1">
                  <c:v>78</c:v>
                </c:pt>
                <c:pt idx="2">
                  <c:v>45</c:v>
                </c:pt>
              </c:numCache>
            </c:numRef>
          </c:val>
          <c:extLst>
            <c:ext xmlns:c16="http://schemas.microsoft.com/office/drawing/2014/chart" uri="{C3380CC4-5D6E-409C-BE32-E72D297353CC}">
              <c16:uniqueId val="{00000005-B2BD-4160-B52B-058C18DBC96F}"/>
            </c:ext>
          </c:extLst>
        </c:ser>
        <c:dLbls>
          <c:showLegendKey val="0"/>
          <c:showVal val="0"/>
          <c:showCatName val="0"/>
          <c:showSerName val="0"/>
          <c:showPercent val="0"/>
          <c:showBubbleSize val="0"/>
        </c:dLbls>
        <c:gapWidth val="69"/>
        <c:shape val="box"/>
        <c:axId val="1389573775"/>
        <c:axId val="1419144127"/>
        <c:axId val="0"/>
      </c:bar3DChart>
      <c:catAx>
        <c:axId val="13895737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id-ID"/>
          </a:p>
        </c:txPr>
        <c:crossAx val="1419144127"/>
        <c:crosses val="autoZero"/>
        <c:auto val="1"/>
        <c:lblAlgn val="ctr"/>
        <c:lblOffset val="100"/>
        <c:noMultiLvlLbl val="0"/>
      </c:catAx>
      <c:valAx>
        <c:axId val="1419144127"/>
        <c:scaling>
          <c:orientation val="minMax"/>
        </c:scaling>
        <c:delete val="0"/>
        <c:axPos val="b"/>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3895737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8AB734-7653-4462-9938-1F4F85F2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13</Pages>
  <Words>16002</Words>
  <Characters>91215</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Melani Ika</cp:lastModifiedBy>
  <cp:revision>26</cp:revision>
  <dcterms:created xsi:type="dcterms:W3CDTF">2020-12-15T04:18:00Z</dcterms:created>
  <dcterms:modified xsi:type="dcterms:W3CDTF">2021-06-27T10:31:00Z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781d6949-5b61-314f-87ee-6532b9d4703c</vt:lpwstr>
  </property>
  <property fmtid="{D5CDD505-2E9C-101B-9397-08002B2CF9AE}" pid="25" name="Mendeley Citation Style_1">
    <vt:lpwstr>http://www.zotero.org/styles/apa</vt:lpwstr>
  </property>
</Properties>
</file>