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B6" w:rsidRDefault="00084903">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5680"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56704"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b/>
          <w:bCs/>
          <w:sz w:val="40"/>
          <w:szCs w:val="40"/>
          <w:lang w:val="en-US"/>
        </w:rPr>
        <w:t>JURNALBASICEDU</w:t>
      </w:r>
    </w:p>
    <w:p w:rsidR="002D3EB6" w:rsidRDefault="00084903">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sidR="00806B06">
        <w:rPr>
          <w:rFonts w:ascii="Times New Roman" w:hAnsi="Times New Roman" w:cs="Times New Roman"/>
          <w:sz w:val="24"/>
          <w:szCs w:val="24"/>
          <w:lang w:val="en-US"/>
        </w:rPr>
        <w:t>5</w:t>
      </w:r>
      <w:r>
        <w:rPr>
          <w:rFonts w:ascii="Times New Roman" w:hAnsi="Times New Roman" w:cs="Times New Roman"/>
          <w:sz w:val="24"/>
          <w:szCs w:val="24"/>
        </w:rPr>
        <w:t xml:space="preserve"> Nomor </w:t>
      </w:r>
      <w:r w:rsidR="00806B06">
        <w:rPr>
          <w:rFonts w:ascii="Times New Roman" w:hAnsi="Times New Roman" w:cs="Times New Roman"/>
          <w:sz w:val="24"/>
          <w:szCs w:val="24"/>
          <w:lang w:val="en-US"/>
        </w:rPr>
        <w:t>5 Bulan 2021</w:t>
      </w:r>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2D3EB6" w:rsidRDefault="00084903">
      <w:pPr>
        <w:spacing w:after="0"/>
        <w:ind w:left="709" w:firstLine="11"/>
        <w:jc w:val="center"/>
        <w:rPr>
          <w:rFonts w:ascii="Times New Roman" w:hAnsi="Times New Roman" w:cs="Times New Roman"/>
          <w:i/>
          <w:lang w:val="en-US"/>
        </w:rPr>
      </w:pPr>
      <w:r>
        <w:rPr>
          <w:rFonts w:ascii="Times New Roman" w:hAnsi="Times New Roman" w:cs="Times New Roman"/>
          <w:i/>
        </w:rPr>
        <w:t>Research &amp;</w:t>
      </w:r>
      <w:r w:rsidR="00B33958">
        <w:rPr>
          <w:rFonts w:ascii="Times New Roman" w:hAnsi="Times New Roman" w:cs="Times New Roman"/>
          <w:i/>
          <w:lang w:val="en-US"/>
        </w:rPr>
        <w:t xml:space="preserve"> </w:t>
      </w:r>
      <w:r>
        <w:rPr>
          <w:rFonts w:ascii="Times New Roman" w:hAnsi="Times New Roman" w:cs="Times New Roman"/>
          <w:i/>
          <w:sz w:val="24"/>
          <w:szCs w:val="24"/>
        </w:rPr>
        <w:t>Learningin</w:t>
      </w:r>
      <w:r>
        <w:rPr>
          <w:rFonts w:ascii="Times New Roman" w:hAnsi="Times New Roman" w:cs="Times New Roman"/>
          <w:i/>
        </w:rPr>
        <w:t xml:space="preserve"> Elementary Education</w:t>
      </w:r>
    </w:p>
    <w:p w:rsidR="002D3EB6" w:rsidRDefault="00084903">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2C6005" w:rsidRDefault="002C6005" w:rsidP="002C6005">
      <w:pPr>
        <w:spacing w:after="0" w:line="240" w:lineRule="auto"/>
        <w:jc w:val="center"/>
        <w:rPr>
          <w:rFonts w:ascii="Times New Roman" w:hAnsi="Times New Roman" w:cs="Times New Roman"/>
          <w:b/>
          <w:color w:val="000000" w:themeColor="text1"/>
          <w:sz w:val="24"/>
          <w:szCs w:val="24"/>
          <w:lang w:val="sv-SE"/>
        </w:rPr>
      </w:pPr>
    </w:p>
    <w:p w:rsidR="00806B06" w:rsidRDefault="00806B06" w:rsidP="00806B06">
      <w:pPr>
        <w:spacing w:after="0" w:line="240" w:lineRule="auto"/>
        <w:jc w:val="center"/>
        <w:rPr>
          <w:rFonts w:asciiTheme="majorBidi" w:hAnsiTheme="majorBidi" w:cstheme="majorBidi"/>
          <w:b/>
          <w:sz w:val="24"/>
          <w:szCs w:val="28"/>
          <w:lang w:val="en-ID"/>
        </w:rPr>
      </w:pPr>
      <w:r>
        <w:rPr>
          <w:rFonts w:asciiTheme="majorBidi" w:hAnsiTheme="majorBidi" w:cstheme="majorBidi"/>
          <w:b/>
          <w:sz w:val="24"/>
          <w:szCs w:val="28"/>
          <w:lang w:val="en-ID"/>
        </w:rPr>
        <w:t xml:space="preserve">Pengembangan Bahan Ajar Buku Pendamping Tematik Terpadu Berbasis Kontekstual </w:t>
      </w:r>
    </w:p>
    <w:p w:rsidR="00806B06" w:rsidRDefault="00806B06" w:rsidP="00806B06">
      <w:pPr>
        <w:spacing w:after="0" w:line="240" w:lineRule="auto"/>
        <w:jc w:val="center"/>
        <w:rPr>
          <w:rFonts w:asciiTheme="majorBidi" w:hAnsiTheme="majorBidi" w:cstheme="majorBidi"/>
          <w:b/>
          <w:sz w:val="24"/>
          <w:szCs w:val="28"/>
          <w:lang w:val="en-ID"/>
        </w:rPr>
      </w:pPr>
      <w:r>
        <w:rPr>
          <w:rFonts w:asciiTheme="majorBidi" w:hAnsiTheme="majorBidi" w:cstheme="majorBidi"/>
          <w:b/>
          <w:sz w:val="24"/>
          <w:szCs w:val="28"/>
          <w:lang w:val="en-ID"/>
        </w:rPr>
        <w:t>Pada Siswa Kelas III SD Negeri 02 AB.S Perigi</w:t>
      </w:r>
    </w:p>
    <w:p w:rsidR="00806B06" w:rsidRDefault="00806B06" w:rsidP="00806B06">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806B06" w:rsidRDefault="00806B06" w:rsidP="00806B0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Hayatun Nupus, Agus Triyogo, Andri Valen</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vertAlign w:val="superscript"/>
        </w:rPr>
        <w:sym w:font="Wingdings" w:char="F02A"/>
      </w:r>
    </w:p>
    <w:p w:rsidR="002D3EB6" w:rsidRPr="00806B06" w:rsidRDefault="00E377CB" w:rsidP="00E377CB">
      <w:pPr>
        <w:pStyle w:val="Afiliasi"/>
        <w:rPr>
          <w:sz w:val="22"/>
          <w:szCs w:val="24"/>
          <w:lang w:val="en-US"/>
        </w:rPr>
      </w:pPr>
      <w:r w:rsidRPr="00014010">
        <w:rPr>
          <w:rFonts w:asciiTheme="majorBidi" w:hAnsiTheme="majorBidi" w:cstheme="majorBidi"/>
          <w:sz w:val="24"/>
          <w:szCs w:val="24"/>
        </w:rPr>
        <w:t>STKIP PGRI Lubuklinggau</w:t>
      </w:r>
      <w:r w:rsidR="00806B06">
        <w:rPr>
          <w:rFonts w:asciiTheme="majorBidi" w:hAnsiTheme="majorBidi" w:cstheme="majorBidi"/>
          <w:sz w:val="24"/>
          <w:szCs w:val="24"/>
          <w:lang w:val="en-US"/>
        </w:rPr>
        <w:t>, Indonesia</w:t>
      </w:r>
    </w:p>
    <w:p w:rsidR="002D3EB6" w:rsidRPr="00A5163E" w:rsidRDefault="000440EA" w:rsidP="00E377CB">
      <w:pPr>
        <w:pBdr>
          <w:bottom w:val="single" w:sz="6" w:space="6" w:color="auto"/>
        </w:pBdr>
        <w:autoSpaceDE w:val="0"/>
        <w:autoSpaceDN w:val="0"/>
        <w:adjustRightInd w:val="0"/>
        <w:spacing w:after="0" w:line="240" w:lineRule="auto"/>
        <w:jc w:val="center"/>
        <w:rPr>
          <w:lang w:val="en-US"/>
        </w:rPr>
      </w:pPr>
      <w:hyperlink r:id="rId11" w:history="1">
        <w:r w:rsidR="00E377CB" w:rsidRPr="007F101E">
          <w:rPr>
            <w:rStyle w:val="Hyperlink"/>
            <w:rFonts w:asciiTheme="majorBidi" w:hAnsiTheme="majorBidi" w:cstheme="majorBidi"/>
            <w:sz w:val="24"/>
            <w:szCs w:val="24"/>
          </w:rPr>
          <w:t>Hayatunnupuskawai@gmail.com</w:t>
        </w:r>
      </w:hyperlink>
      <w:r w:rsidR="00A5163E">
        <w:rPr>
          <w:rStyle w:val="Hyperlink"/>
          <w:rFonts w:asciiTheme="majorBidi" w:hAnsiTheme="majorBidi" w:cstheme="majorBidi"/>
          <w:sz w:val="24"/>
          <w:szCs w:val="24"/>
          <w:lang w:val="en-US"/>
        </w:rPr>
        <w:t>, valen.andri87@gmail.com</w:t>
      </w:r>
    </w:p>
    <w:p w:rsidR="002D3EB6" w:rsidRPr="00E377CB" w:rsidRDefault="00084903" w:rsidP="00E377CB">
      <w:pPr>
        <w:autoSpaceDE w:val="0"/>
        <w:autoSpaceDN w:val="0"/>
        <w:adjustRightInd w:val="0"/>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rsidR="00E377CB" w:rsidRPr="00D31CC1" w:rsidRDefault="00462573" w:rsidP="00806B06">
      <w:pPr>
        <w:spacing w:after="0" w:line="240" w:lineRule="auto"/>
        <w:jc w:val="both"/>
        <w:rPr>
          <w:rFonts w:ascii="Times New Roman" w:hAnsi="Times New Roman" w:cs="Times New Roman"/>
          <w:lang w:val="en-US"/>
        </w:rPr>
      </w:pPr>
      <w:proofErr w:type="gramStart"/>
      <w:r w:rsidRPr="00D31CC1">
        <w:rPr>
          <w:rFonts w:ascii="Times New Roman" w:hAnsi="Times New Roman" w:cs="Times New Roman"/>
          <w:lang w:val="en-US"/>
        </w:rPr>
        <w:t xml:space="preserve">Penelitian </w:t>
      </w:r>
      <w:r w:rsidR="00C87E57" w:rsidRPr="00D31CC1">
        <w:rPr>
          <w:rFonts w:ascii="Times New Roman" w:hAnsi="Times New Roman" w:cs="Times New Roman"/>
          <w:lang w:val="en-US"/>
        </w:rPr>
        <w:t xml:space="preserve"> pengembangan</w:t>
      </w:r>
      <w:proofErr w:type="gramEnd"/>
      <w:r w:rsidR="00C87E57" w:rsidRPr="00D31CC1">
        <w:rPr>
          <w:rFonts w:ascii="Times New Roman" w:hAnsi="Times New Roman" w:cs="Times New Roman"/>
          <w:lang w:val="en-US"/>
        </w:rPr>
        <w:t xml:space="preserve"> ini bertujuan untuk mengembangkan bahan ajar buku pendamping tematik yang sesuai dengan kebutuhan siswa kelas</w:t>
      </w:r>
      <w:r w:rsidR="00346CBA" w:rsidRPr="00D31CC1">
        <w:rPr>
          <w:rFonts w:ascii="Times New Roman" w:hAnsi="Times New Roman" w:cs="Times New Roman"/>
          <w:lang w:val="en-US"/>
        </w:rPr>
        <w:t xml:space="preserve"> III SD Negeri No 2 AB.S Perigi</w:t>
      </w:r>
      <w:r w:rsidR="00C87E57" w:rsidRPr="00D31CC1">
        <w:rPr>
          <w:rFonts w:ascii="Times New Roman" w:hAnsi="Times New Roman" w:cs="Times New Roman"/>
          <w:i/>
          <w:lang w:val="en-US"/>
        </w:rPr>
        <w:t xml:space="preserve">. </w:t>
      </w:r>
      <w:r w:rsidR="00346CBA" w:rsidRPr="00D31CC1">
        <w:rPr>
          <w:rFonts w:ascii="Times New Roman" w:hAnsi="Times New Roman" w:cs="Times New Roman"/>
          <w:lang w:val="en-US"/>
        </w:rPr>
        <w:t>Sampel Penelitian yaitu siswa</w:t>
      </w:r>
      <w:r w:rsidR="00C87E57" w:rsidRPr="00D31CC1">
        <w:rPr>
          <w:rFonts w:ascii="Times New Roman" w:hAnsi="Times New Roman" w:cs="Times New Roman"/>
          <w:lang w:val="en-US"/>
        </w:rPr>
        <w:t xml:space="preserve"> kelas III yang berjumlah 24 siswa. </w:t>
      </w:r>
      <w:r w:rsidR="00346CBA" w:rsidRPr="00D31CC1">
        <w:rPr>
          <w:rFonts w:ascii="Times New Roman" w:hAnsi="Times New Roman" w:cs="Times New Roman"/>
          <w:lang w:val="en-US"/>
        </w:rPr>
        <w:t xml:space="preserve">Metode penelitian yang digunakan </w:t>
      </w:r>
      <w:r w:rsidR="00346CBA" w:rsidRPr="00D31CC1">
        <w:rPr>
          <w:rFonts w:ascii="Times New Roman" w:hAnsi="Times New Roman" w:cs="Times New Roman"/>
          <w:i/>
          <w:lang w:val="en-US"/>
        </w:rPr>
        <w:t>Research and Development</w:t>
      </w:r>
      <w:r w:rsidR="00346CBA" w:rsidRPr="00D31CC1">
        <w:rPr>
          <w:rFonts w:ascii="Times New Roman" w:hAnsi="Times New Roman" w:cs="Times New Roman"/>
          <w:lang w:val="en-US"/>
        </w:rPr>
        <w:t xml:space="preserve"> dengan desain pengembangan model </w:t>
      </w:r>
      <w:r w:rsidR="00346CBA" w:rsidRPr="00D31CC1">
        <w:rPr>
          <w:rFonts w:ascii="Times New Roman" w:hAnsi="Times New Roman" w:cs="Times New Roman"/>
          <w:i/>
          <w:lang w:val="en-US"/>
        </w:rPr>
        <w:t>Dick and Carey</w:t>
      </w:r>
      <w:r w:rsidR="00346CBA" w:rsidRPr="00D31CC1">
        <w:rPr>
          <w:rFonts w:ascii="Times New Roman" w:hAnsi="Times New Roman" w:cs="Times New Roman"/>
          <w:lang w:val="en-US"/>
        </w:rPr>
        <w:t xml:space="preserve">. </w:t>
      </w:r>
      <w:r w:rsidR="00C87E57" w:rsidRPr="00D31CC1">
        <w:rPr>
          <w:rFonts w:ascii="Times New Roman" w:hAnsi="Times New Roman" w:cs="Times New Roman"/>
          <w:lang w:val="en-US"/>
        </w:rPr>
        <w:t xml:space="preserve">Teknik pengumpulan data dalam </w:t>
      </w:r>
      <w:r w:rsidR="00D43725" w:rsidRPr="00D31CC1">
        <w:rPr>
          <w:rFonts w:ascii="Times New Roman" w:hAnsi="Times New Roman" w:cs="Times New Roman"/>
          <w:lang w:val="en-US"/>
        </w:rPr>
        <w:t xml:space="preserve">penulis </w:t>
      </w:r>
      <w:r w:rsidR="00C87E57" w:rsidRPr="00D31CC1">
        <w:rPr>
          <w:rFonts w:ascii="Times New Roman" w:hAnsi="Times New Roman" w:cs="Times New Roman"/>
          <w:lang w:val="en-US"/>
        </w:rPr>
        <w:t xml:space="preserve">an ini yaitu observasi, wawancara, angket. Teknik analisis data menggunakan skala </w:t>
      </w:r>
      <w:r w:rsidR="00C87E57" w:rsidRPr="00D31CC1">
        <w:rPr>
          <w:rFonts w:ascii="Times New Roman" w:hAnsi="Times New Roman" w:cs="Times New Roman"/>
          <w:i/>
          <w:iCs/>
          <w:lang w:val="en-US"/>
        </w:rPr>
        <w:t>likert</w:t>
      </w:r>
      <w:r w:rsidR="00346CBA" w:rsidRPr="00D31CC1">
        <w:rPr>
          <w:rFonts w:ascii="Times New Roman" w:hAnsi="Times New Roman" w:cs="Times New Roman"/>
          <w:lang w:val="en-US"/>
        </w:rPr>
        <w:t xml:space="preserve"> dan </w:t>
      </w:r>
      <w:r w:rsidR="00346CBA" w:rsidRPr="00D31CC1">
        <w:rPr>
          <w:rFonts w:ascii="Times New Roman" w:hAnsi="Times New Roman" w:cs="Times New Roman"/>
          <w:i/>
          <w:lang w:val="en-US"/>
        </w:rPr>
        <w:t xml:space="preserve">mean </w:t>
      </w:r>
      <w:r w:rsidR="00346CBA" w:rsidRPr="00D31CC1">
        <w:rPr>
          <w:rFonts w:ascii="Times New Roman" w:hAnsi="Times New Roman" w:cs="Times New Roman"/>
          <w:lang w:val="en-US"/>
        </w:rPr>
        <w:t>(persentase nilai rata-rata)</w:t>
      </w:r>
      <w:r w:rsidR="00C87E57" w:rsidRPr="00D31CC1">
        <w:rPr>
          <w:rFonts w:ascii="Times New Roman" w:hAnsi="Times New Roman" w:cs="Times New Roman"/>
          <w:lang w:val="en-US"/>
        </w:rPr>
        <w:t xml:space="preserve">. </w:t>
      </w:r>
      <w:r w:rsidR="00346CBA" w:rsidRPr="00D31CC1">
        <w:rPr>
          <w:rFonts w:ascii="Times New Roman" w:hAnsi="Times New Roman" w:cs="Times New Roman"/>
          <w:lang w:val="en-US"/>
        </w:rPr>
        <w:t>Berdasarkan</w:t>
      </w:r>
      <w:r w:rsidR="00C87E57" w:rsidRPr="00D31CC1">
        <w:rPr>
          <w:rFonts w:ascii="Times New Roman" w:hAnsi="Times New Roman" w:cs="Times New Roman"/>
          <w:lang w:val="en-US"/>
        </w:rPr>
        <w:t xml:space="preserve"> hasil dari analisis dan perhitungan nilai angket </w:t>
      </w:r>
      <w:r w:rsidR="00346CBA" w:rsidRPr="00D31CC1">
        <w:rPr>
          <w:rFonts w:ascii="Times New Roman" w:hAnsi="Times New Roman" w:cs="Times New Roman"/>
          <w:lang w:val="en-US"/>
        </w:rPr>
        <w:t xml:space="preserve">uji validitas </w:t>
      </w:r>
      <w:r w:rsidR="00C87E57" w:rsidRPr="00D31CC1">
        <w:rPr>
          <w:rFonts w:ascii="Times New Roman" w:hAnsi="Times New Roman" w:cs="Times New Roman"/>
          <w:lang w:val="en-US"/>
        </w:rPr>
        <w:t xml:space="preserve">dari tim </w:t>
      </w:r>
      <w:r w:rsidR="00346CBA" w:rsidRPr="00D31CC1">
        <w:rPr>
          <w:rFonts w:ascii="Times New Roman" w:hAnsi="Times New Roman" w:cs="Times New Roman"/>
          <w:lang w:val="en-US"/>
        </w:rPr>
        <w:t xml:space="preserve">validator </w:t>
      </w:r>
      <w:r w:rsidR="00C87E57" w:rsidRPr="00D31CC1">
        <w:rPr>
          <w:rFonts w:ascii="Times New Roman" w:hAnsi="Times New Roman" w:cs="Times New Roman"/>
          <w:lang w:val="en-US"/>
        </w:rPr>
        <w:t>a</w:t>
      </w:r>
      <w:r w:rsidR="006D751D" w:rsidRPr="00D31CC1">
        <w:rPr>
          <w:rFonts w:ascii="Times New Roman" w:hAnsi="Times New Roman" w:cs="Times New Roman"/>
          <w:lang w:val="en-US"/>
        </w:rPr>
        <w:t>hli</w:t>
      </w:r>
      <w:r w:rsidR="00C87E57" w:rsidRPr="00D31CC1">
        <w:rPr>
          <w:rFonts w:ascii="Times New Roman" w:hAnsi="Times New Roman" w:cs="Times New Roman"/>
          <w:lang w:val="en-US"/>
        </w:rPr>
        <w:t xml:space="preserve"> </w:t>
      </w:r>
      <w:r w:rsidR="006D751D" w:rsidRPr="00D31CC1">
        <w:rPr>
          <w:rFonts w:ascii="Times New Roman" w:hAnsi="Times New Roman" w:cs="Times New Roman"/>
          <w:lang w:val="en-US"/>
        </w:rPr>
        <w:t>desain, bahasa, dan materi</w:t>
      </w:r>
      <w:r w:rsidR="00C87E57" w:rsidRPr="00D31CC1">
        <w:rPr>
          <w:rFonts w:ascii="Times New Roman" w:hAnsi="Times New Roman" w:cs="Times New Roman"/>
          <w:lang w:val="en-US"/>
        </w:rPr>
        <w:t xml:space="preserve"> tergolong dalam </w:t>
      </w:r>
      <w:proofErr w:type="gramStart"/>
      <w:r w:rsidR="00C87E57" w:rsidRPr="00D31CC1">
        <w:rPr>
          <w:rFonts w:ascii="Times New Roman" w:hAnsi="Times New Roman" w:cs="Times New Roman"/>
          <w:lang w:val="en-US"/>
        </w:rPr>
        <w:t xml:space="preserve">kategori </w:t>
      </w:r>
      <w:r w:rsidR="00346CBA" w:rsidRPr="00D31CC1">
        <w:rPr>
          <w:rFonts w:ascii="Times New Roman" w:hAnsi="Times New Roman" w:cs="Times New Roman"/>
          <w:lang w:val="en-US"/>
        </w:rPr>
        <w:t xml:space="preserve"> baik</w:t>
      </w:r>
      <w:proofErr w:type="gramEnd"/>
      <w:r w:rsidR="00346CBA" w:rsidRPr="00D31CC1">
        <w:rPr>
          <w:rFonts w:ascii="Times New Roman" w:hAnsi="Times New Roman" w:cs="Times New Roman"/>
          <w:lang w:val="en-US"/>
        </w:rPr>
        <w:t xml:space="preserve"> dengan persentase 80,55 %</w:t>
      </w:r>
      <w:r w:rsidR="00C87E57" w:rsidRPr="00D31CC1">
        <w:rPr>
          <w:rFonts w:ascii="Times New Roman" w:hAnsi="Times New Roman" w:cs="Times New Roman"/>
          <w:lang w:val="en-US"/>
        </w:rPr>
        <w:t xml:space="preserve">. Sedangkan hasil analisis </w:t>
      </w:r>
      <w:r w:rsidR="006D751D" w:rsidRPr="00D31CC1">
        <w:rPr>
          <w:rFonts w:ascii="Times New Roman" w:hAnsi="Times New Roman" w:cs="Times New Roman"/>
          <w:lang w:val="en-US"/>
        </w:rPr>
        <w:t>uji</w:t>
      </w:r>
      <w:r w:rsidR="00C87E57" w:rsidRPr="00D31CC1">
        <w:rPr>
          <w:rFonts w:ascii="Times New Roman" w:hAnsi="Times New Roman" w:cs="Times New Roman"/>
          <w:lang w:val="en-US"/>
        </w:rPr>
        <w:t xml:space="preserve"> kepraktisan guru dan siswa yang terdiri dari 10 orang uji </w:t>
      </w:r>
      <w:r w:rsidR="00C87E57" w:rsidRPr="00D31CC1">
        <w:rPr>
          <w:rFonts w:ascii="Times New Roman" w:hAnsi="Times New Roman" w:cs="Times New Roman"/>
          <w:i/>
          <w:iCs/>
          <w:lang w:val="en-US"/>
        </w:rPr>
        <w:t>one to one</w:t>
      </w:r>
      <w:r w:rsidR="006D751D" w:rsidRPr="00D31CC1">
        <w:rPr>
          <w:rFonts w:ascii="Times New Roman" w:hAnsi="Times New Roman" w:cs="Times New Roman"/>
          <w:lang w:val="en-US"/>
        </w:rPr>
        <w:t xml:space="preserve"> sebanyak 3 siswa,</w:t>
      </w:r>
      <w:r w:rsidR="00C87E57" w:rsidRPr="00D31CC1">
        <w:rPr>
          <w:rFonts w:ascii="Times New Roman" w:hAnsi="Times New Roman" w:cs="Times New Roman"/>
          <w:lang w:val="en-US"/>
        </w:rPr>
        <w:t xml:space="preserve"> uji kelompok kecil 6 siswa dan 1 guru untuk uji kepraktisan guru. Hasil secara keseluruhan uji kepraktisan tergolong da</w:t>
      </w:r>
      <w:r w:rsidR="006D751D" w:rsidRPr="00D31CC1">
        <w:rPr>
          <w:rFonts w:ascii="Times New Roman" w:hAnsi="Times New Roman" w:cs="Times New Roman"/>
          <w:lang w:val="en-US"/>
        </w:rPr>
        <w:t>l</w:t>
      </w:r>
      <w:r w:rsidR="00C87E57" w:rsidRPr="00D31CC1">
        <w:rPr>
          <w:rFonts w:ascii="Times New Roman" w:hAnsi="Times New Roman" w:cs="Times New Roman"/>
          <w:lang w:val="en-US"/>
        </w:rPr>
        <w:t>am kategori sangat prakris</w:t>
      </w:r>
      <w:r w:rsidR="006D751D" w:rsidRPr="00D31CC1">
        <w:rPr>
          <w:rFonts w:ascii="Times New Roman" w:hAnsi="Times New Roman" w:cs="Times New Roman"/>
          <w:lang w:val="en-US"/>
        </w:rPr>
        <w:t xml:space="preserve"> dengan persentase 86</w:t>
      </w:r>
      <w:proofErr w:type="gramStart"/>
      <w:r w:rsidR="006D751D" w:rsidRPr="00D31CC1">
        <w:rPr>
          <w:rFonts w:ascii="Times New Roman" w:hAnsi="Times New Roman" w:cs="Times New Roman"/>
          <w:lang w:val="en-US"/>
        </w:rPr>
        <w:t>,39</w:t>
      </w:r>
      <w:proofErr w:type="gramEnd"/>
      <w:r w:rsidR="006D751D" w:rsidRPr="00D31CC1">
        <w:rPr>
          <w:rFonts w:ascii="Times New Roman" w:hAnsi="Times New Roman" w:cs="Times New Roman"/>
          <w:lang w:val="en-US"/>
        </w:rPr>
        <w:t xml:space="preserve"> %. Dengan demikian </w:t>
      </w:r>
      <w:r w:rsidR="00D37B4B" w:rsidRPr="00D31CC1">
        <w:rPr>
          <w:rFonts w:ascii="Times New Roman" w:hAnsi="Times New Roman" w:cs="Times New Roman"/>
          <w:lang w:val="en-US"/>
        </w:rPr>
        <w:t>hasil penelitian dan</w:t>
      </w:r>
      <w:r w:rsidR="00351A76" w:rsidRPr="00D31CC1">
        <w:rPr>
          <w:rFonts w:ascii="Times New Roman" w:hAnsi="Times New Roman" w:cs="Times New Roman"/>
          <w:lang w:val="en-US"/>
        </w:rPr>
        <w:t xml:space="preserve"> </w:t>
      </w:r>
      <w:r w:rsidR="006D751D" w:rsidRPr="00D31CC1">
        <w:rPr>
          <w:rFonts w:ascii="Times New Roman" w:hAnsi="Times New Roman" w:cs="Times New Roman"/>
          <w:lang w:val="en-US"/>
        </w:rPr>
        <w:t>pengembangan</w:t>
      </w:r>
      <w:r w:rsidR="00C87E57" w:rsidRPr="00D31CC1">
        <w:rPr>
          <w:rFonts w:ascii="Times New Roman" w:hAnsi="Times New Roman" w:cs="Times New Roman"/>
          <w:lang w:val="en-US"/>
        </w:rPr>
        <w:t xml:space="preserve"> bahan ajar buku pendamping tematik terpadu berbasis kontekst</w:t>
      </w:r>
      <w:r w:rsidR="006D751D" w:rsidRPr="00D31CC1">
        <w:rPr>
          <w:rFonts w:ascii="Times New Roman" w:hAnsi="Times New Roman" w:cs="Times New Roman"/>
          <w:lang w:val="en-US"/>
        </w:rPr>
        <w:t>ual</w:t>
      </w:r>
      <w:r w:rsidR="00D37B4B" w:rsidRPr="00D31CC1">
        <w:rPr>
          <w:rFonts w:ascii="Times New Roman" w:hAnsi="Times New Roman" w:cs="Times New Roman"/>
          <w:lang w:val="en-US"/>
        </w:rPr>
        <w:t xml:space="preserve"> dapat dinyatakan</w:t>
      </w:r>
      <w:r w:rsidR="006D751D" w:rsidRPr="00D31CC1">
        <w:rPr>
          <w:rFonts w:ascii="Times New Roman" w:hAnsi="Times New Roman" w:cs="Times New Roman"/>
          <w:lang w:val="en-US"/>
        </w:rPr>
        <w:t xml:space="preserve"> valid dan praktis</w:t>
      </w:r>
      <w:r w:rsidR="00D37B4B" w:rsidRPr="00D31CC1">
        <w:rPr>
          <w:rFonts w:ascii="Times New Roman" w:hAnsi="Times New Roman" w:cs="Times New Roman"/>
          <w:lang w:val="en-US"/>
        </w:rPr>
        <w:t>, bahan ajar</w:t>
      </w:r>
      <w:r w:rsidR="006D751D" w:rsidRPr="00D31CC1">
        <w:rPr>
          <w:rFonts w:ascii="Times New Roman" w:hAnsi="Times New Roman" w:cs="Times New Roman"/>
          <w:lang w:val="en-US"/>
        </w:rPr>
        <w:t xml:space="preserve"> layak</w:t>
      </w:r>
      <w:r w:rsidR="00C87E57" w:rsidRPr="00D31CC1">
        <w:rPr>
          <w:rFonts w:ascii="Times New Roman" w:hAnsi="Times New Roman" w:cs="Times New Roman"/>
          <w:lang w:val="en-US"/>
        </w:rPr>
        <w:t xml:space="preserve"> digunakan dalam pembelajaran. </w:t>
      </w:r>
      <w:r w:rsidR="00D37B4B" w:rsidRPr="00D31CC1">
        <w:rPr>
          <w:rFonts w:ascii="Times New Roman" w:hAnsi="Times New Roman" w:cs="Times New Roman"/>
          <w:lang w:val="en-US"/>
        </w:rPr>
        <w:t>Bahan ajar ini dapat membantu siswa dan guru di dalam pembelajaran, khususnya pembelajaran tematik terpadu.</w:t>
      </w:r>
    </w:p>
    <w:p w:rsidR="002D3EB6" w:rsidRPr="00D31CC1" w:rsidRDefault="00084903" w:rsidP="00C87E57">
      <w:pPr>
        <w:pStyle w:val="abstrak"/>
        <w:ind w:left="0" w:right="57"/>
        <w:rPr>
          <w:sz w:val="22"/>
          <w:szCs w:val="22"/>
        </w:rPr>
      </w:pPr>
      <w:r w:rsidRPr="00D31CC1">
        <w:rPr>
          <w:b/>
          <w:sz w:val="22"/>
          <w:szCs w:val="22"/>
          <w:lang w:val="id-ID"/>
        </w:rPr>
        <w:t xml:space="preserve">Kata Kunci: </w:t>
      </w:r>
      <w:r w:rsidR="00E377CB" w:rsidRPr="00D31CC1">
        <w:rPr>
          <w:sz w:val="22"/>
          <w:szCs w:val="22"/>
        </w:rPr>
        <w:t>Pengembangan, Bahan Ajar Buku Pendamping</w:t>
      </w:r>
      <w:r w:rsidR="00D37B4B" w:rsidRPr="00D31CC1">
        <w:rPr>
          <w:sz w:val="22"/>
          <w:szCs w:val="22"/>
        </w:rPr>
        <w:t>,</w:t>
      </w:r>
      <w:r w:rsidR="00E377CB" w:rsidRPr="00D31CC1">
        <w:rPr>
          <w:sz w:val="22"/>
          <w:szCs w:val="22"/>
        </w:rPr>
        <w:t xml:space="preserve"> Tematik Terpadu, Kontekstual</w:t>
      </w:r>
    </w:p>
    <w:p w:rsidR="00806B06" w:rsidRPr="00D31CC1" w:rsidRDefault="00806B06" w:rsidP="00C87E57">
      <w:pPr>
        <w:pStyle w:val="abstrak"/>
        <w:ind w:left="0" w:right="57"/>
        <w:rPr>
          <w:sz w:val="22"/>
          <w:szCs w:val="22"/>
        </w:rPr>
      </w:pPr>
    </w:p>
    <w:p w:rsidR="002D3EB6" w:rsidRPr="00D31CC1" w:rsidRDefault="00084903" w:rsidP="00C87E57">
      <w:pPr>
        <w:pStyle w:val="StyleAuthorBold"/>
        <w:spacing w:before="0" w:after="0"/>
        <w:jc w:val="left"/>
        <w:rPr>
          <w:lang w:val="id-ID"/>
        </w:rPr>
      </w:pPr>
      <w:r w:rsidRPr="00D31CC1">
        <w:rPr>
          <w:lang w:val="id-ID"/>
        </w:rPr>
        <w:t>Abstract</w:t>
      </w:r>
    </w:p>
    <w:p w:rsidR="00C87E57" w:rsidRPr="00D31CC1" w:rsidRDefault="00C87E57" w:rsidP="00C87E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iCs/>
          <w:color w:val="000000" w:themeColor="text1"/>
          <w:lang w:val="en-US"/>
        </w:rPr>
      </w:pPr>
      <w:r w:rsidRPr="00D31CC1">
        <w:rPr>
          <w:rStyle w:val="jlqj4b"/>
          <w:rFonts w:asciiTheme="majorBidi" w:hAnsiTheme="majorBidi" w:cstheme="majorBidi"/>
          <w:i/>
          <w:iCs/>
        </w:rPr>
        <w:t>This development research ed to develop teaching materials for thematic companion books according to the needs of third grade students of SD Negeri No. 2 AB.S Perigi. The type of research is Research and Development adapted from the Dick and Carey model. The number of class III totaling 24 students. Data collection techniques in this study are observation, interviews, questionnaires. The data analysis technique used a Likert scale and validity test. Overall, the results of the analysis and calculation of the questionnaire scores from the expert team, teaching materials for contextual-based integrated thematic companion books are in the good category with a percentage of 80.55%. While the results of the research analysis of the practicality sheet of teachers and students consisting of 10 people consisting of 3 students for one to one test, small group test of 6 students and 1 teacher for teacher practicality test. The overall results of the practicality test with a percentage of 86.39% are in the very practical category, meaning that the contextual-based integrated thematic companion book teaching materials are valid and can practically be used in learning.</w:t>
      </w:r>
    </w:p>
    <w:p w:rsidR="002D3EB6" w:rsidRPr="00D31CC1" w:rsidRDefault="00084903" w:rsidP="00C87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sidRPr="00D31CC1">
        <w:rPr>
          <w:rFonts w:ascii="Times New Roman" w:hAnsi="Times New Roman" w:cs="Times New Roman"/>
          <w:b/>
          <w:i/>
        </w:rPr>
        <w:t>Keywords:</w:t>
      </w:r>
      <w:r w:rsidR="00E377CB" w:rsidRPr="00D31CC1">
        <w:rPr>
          <w:b/>
          <w:lang w:val="en-US"/>
        </w:rPr>
        <w:t xml:space="preserve">  </w:t>
      </w:r>
      <w:r w:rsidR="00E377CB" w:rsidRPr="00D31CC1">
        <w:rPr>
          <w:rStyle w:val="y2iqfc"/>
          <w:rFonts w:ascii="Times New Roman" w:hAnsi="Times New Roman" w:cs="Times New Roman"/>
          <w:i/>
          <w:iCs/>
        </w:rPr>
        <w:t>Development, Teaching Materials for Integrated Thematic Companion Books, Contextual</w:t>
      </w:r>
    </w:p>
    <w:p w:rsidR="002D3EB6" w:rsidRDefault="00207042" w:rsidP="00207042">
      <w:pPr>
        <w:spacing w:after="0" w:line="240" w:lineRule="auto"/>
        <w:ind w:left="5760"/>
        <w:jc w:val="both"/>
        <w:rPr>
          <w:rFonts w:ascii="Times New Roman" w:hAnsi="Times New Roman" w:cs="Times New Roman"/>
          <w:color w:val="000000"/>
          <w:sz w:val="20"/>
          <w:szCs w:val="20"/>
          <w:lang w:val="en-US"/>
        </w:rPr>
      </w:pPr>
      <w:r>
        <w:rPr>
          <w:rFonts w:ascii="TimesNewRomanPSMT" w:hAnsi="TimesNewRomanPSMT"/>
          <w:color w:val="000000"/>
          <w:lang w:val="en-US"/>
        </w:rPr>
        <w:t xml:space="preserve">    </w:t>
      </w:r>
      <w:r w:rsidR="00084903">
        <w:rPr>
          <w:rFonts w:ascii="TimesNewRomanPSMT" w:hAnsi="TimesNewRomanPSMT"/>
          <w:color w:val="000000"/>
        </w:rPr>
        <w:t>Copyright (c) 202</w:t>
      </w:r>
      <w:r w:rsidR="00084903">
        <w:rPr>
          <w:rFonts w:ascii="TimesNewRomanPSMT" w:hAnsi="TimesNewRomanPSMT"/>
          <w:color w:val="000000"/>
          <w:lang w:val="en-US"/>
        </w:rPr>
        <w:t xml:space="preserve">1 </w:t>
      </w:r>
      <w:r>
        <w:rPr>
          <w:rFonts w:ascii="TimesNewRomanPSMT" w:hAnsi="TimesNewRomanPSMT"/>
          <w:color w:val="000000"/>
          <w:lang w:val="en-US"/>
        </w:rPr>
        <w:t>Hayatun Nupus,</w:t>
      </w:r>
      <w:r w:rsidR="00084903">
        <w:rPr>
          <w:rFonts w:ascii="TimesNewRomanPSMT" w:hAnsi="TimesNewRomanPSMT"/>
          <w:color w:val="000000"/>
          <w:lang w:val="en-US"/>
        </w:rPr>
        <w:t>dst</w:t>
      </w:r>
    </w:p>
    <w:p w:rsidR="002D3EB6" w:rsidRDefault="000440EA">
      <w:pPr>
        <w:spacing w:after="0" w:line="240" w:lineRule="auto"/>
        <w:ind w:left="5040"/>
        <w:jc w:val="both"/>
        <w:rPr>
          <w:rFonts w:ascii="Times New Roman" w:hAnsi="Times New Roman" w:cs="Times New Roman"/>
          <w:color w:val="000000"/>
          <w:sz w:val="20"/>
          <w:szCs w:val="20"/>
          <w:lang w:val="en-US"/>
        </w:rPr>
      </w:pPr>
      <w:r>
        <w:pict>
          <v:shapetype id="_x0000_t32" coordsize="21600,21600" o:spt="32" o:oned="t" path="m,l21600,21600e" filled="f">
            <v:path arrowok="t" fillok="f" o:connecttype="none"/>
            <o:lock v:ext="edit" shapetype="t"/>
          </v:shapetype>
          <v:shape id="_x0000_s1026" type="#_x0000_t32" style="position:absolute;left:0;text-align:left;margin-left:0;margin-top:4.35pt;width:488.25pt;height:0;z-index:251658752"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w:pict>
      </w:r>
    </w:p>
    <w:p w:rsidR="002D3EB6" w:rsidRDefault="00084903">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rPr>
        <w:t>Corresponding author :</w:t>
      </w:r>
      <w:r>
        <w:rPr>
          <w:rFonts w:ascii="Times New Roman" w:hAnsi="Times New Roman" w:cs="Times New Roman"/>
        </w:rPr>
        <w:tab/>
      </w:r>
    </w:p>
    <w:p w:rsidR="002D3EB6" w:rsidRDefault="00084903" w:rsidP="0020704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207042">
        <w:rPr>
          <w:rFonts w:ascii="Times New Roman" w:hAnsi="Times New Roman" w:cs="Times New Roman"/>
          <w:color w:val="000000"/>
          <w:lang w:val="en-US"/>
        </w:rPr>
        <w:t xml:space="preserve"> </w:t>
      </w:r>
      <w:hyperlink r:id="rId12" w:history="1">
        <w:r w:rsidR="00A5163E" w:rsidRPr="005926F5">
          <w:rPr>
            <w:rStyle w:val="Hyperlink"/>
            <w:rFonts w:asciiTheme="majorBidi" w:hAnsiTheme="majorBidi" w:cstheme="majorBidi"/>
            <w:sz w:val="24"/>
            <w:szCs w:val="24"/>
          </w:rPr>
          <w:t>valen.andri87@gmail.com</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2D3EB6" w:rsidRPr="00C87E57" w:rsidRDefault="00207042" w:rsidP="00C87E57">
      <w:pPr>
        <w:tabs>
          <w:tab w:val="left" w:pos="851"/>
          <w:tab w:val="left" w:pos="6237"/>
        </w:tabs>
        <w:autoSpaceDE w:val="0"/>
        <w:autoSpaceDN w:val="0"/>
        <w:adjustRightInd w:val="0"/>
        <w:spacing w:after="0" w:line="240" w:lineRule="auto"/>
        <w:rPr>
          <w:rFonts w:ascii="Times New Roman" w:hAnsi="Times New Roman" w:cs="Times New Roman"/>
        </w:rPr>
        <w:sectPr w:rsidR="002D3EB6" w:rsidRPr="00C87E57">
          <w:footerReference w:type="default" r:id="rId13"/>
          <w:pgSz w:w="11906" w:h="16838"/>
          <w:pgMar w:top="1440" w:right="1080" w:bottom="1440" w:left="1080" w:header="851" w:footer="709" w:gutter="0"/>
          <w:pgNumType w:start="1"/>
          <w:cols w:space="708"/>
          <w:docGrid w:linePitch="360"/>
        </w:sectPr>
      </w:pPr>
      <w:r>
        <w:rPr>
          <w:rFonts w:ascii="Times New Roman" w:hAnsi="Times New Roman" w:cs="Times New Roman"/>
          <w:lang w:val="en-US"/>
        </w:rPr>
        <w:t>HP</w:t>
      </w:r>
      <w:r>
        <w:rPr>
          <w:rFonts w:ascii="Times New Roman" w:hAnsi="Times New Roman" w:cs="Times New Roman"/>
          <w:lang w:val="en-US"/>
        </w:rPr>
        <w:tab/>
        <w:t>: (0831-7130-1639</w:t>
      </w:r>
      <w:r w:rsidR="00084903">
        <w:rPr>
          <w:rFonts w:ascii="Times New Roman" w:hAnsi="Times New Roman" w:cs="Times New Roman"/>
          <w:lang w:val="en-US"/>
        </w:rPr>
        <w:t>)</w:t>
      </w:r>
      <w:r w:rsidR="00084903">
        <w:rPr>
          <w:rFonts w:ascii="Times New Roman" w:hAnsi="Times New Roman" w:cs="Times New Roman"/>
        </w:rPr>
        <w:tab/>
      </w:r>
      <w:r w:rsidR="00084903">
        <w:rPr>
          <w:rFonts w:ascii="Times New Roman" w:hAnsi="Times New Roman" w:cs="Times New Roman"/>
          <w:color w:val="000000"/>
        </w:rPr>
        <w:t>ISS</w:t>
      </w:r>
      <w:r w:rsidR="00084903">
        <w:rPr>
          <w:rFonts w:ascii="Times New Roman" w:hAnsi="Times New Roman" w:cs="Times New Roman"/>
          <w:color w:val="000000"/>
          <w:lang w:val="en-US"/>
        </w:rPr>
        <w:t>N 2580-1147</w:t>
      </w:r>
      <w:r w:rsidR="00084903">
        <w:rPr>
          <w:rFonts w:ascii="Times New Roman" w:hAnsi="Times New Roman" w:cs="Times New Roman"/>
        </w:rPr>
        <w:t xml:space="preserve"> (Media Online)</w:t>
      </w:r>
      <w:r w:rsidR="00C87E57">
        <w:rPr>
          <w:rFonts w:ascii="Times New Roman" w:hAnsi="Times New Roman" w:cs="Times New Roman"/>
          <w:lang w:val="en-US"/>
        </w:rPr>
        <w:t xml:space="preserve"> </w:t>
      </w:r>
      <w:r w:rsidR="00084903">
        <w:rPr>
          <w:rFonts w:ascii="Times New Roman" w:hAnsi="Times New Roman" w:cs="Times New Roman"/>
          <w:color w:val="000000"/>
          <w:lang w:val="en-US"/>
        </w:rPr>
        <w:t>Received xx Bulan 2021, Accepted xx Bul</w:t>
      </w:r>
      <w:r w:rsidR="00692188">
        <w:rPr>
          <w:rFonts w:ascii="Times New Roman" w:hAnsi="Times New Roman" w:cs="Times New Roman"/>
          <w:color w:val="000000"/>
          <w:lang w:val="en-US"/>
        </w:rPr>
        <w:t>an 2021, Published xx Bulan 2021</w:t>
      </w:r>
    </w:p>
    <w:p w:rsidR="002D3EB6" w:rsidRDefault="002D3EB6">
      <w:pPr>
        <w:rPr>
          <w:lang w:val="en-US"/>
        </w:rPr>
        <w:sectPr w:rsidR="002D3EB6">
          <w:headerReference w:type="default" r:id="rId14"/>
          <w:type w:val="continuous"/>
          <w:pgSz w:w="11906" w:h="16838"/>
          <w:pgMar w:top="1440" w:right="1080" w:bottom="1440" w:left="1080" w:header="851" w:footer="709" w:gutter="0"/>
          <w:pgNumType w:start="1"/>
          <w:cols w:num="2" w:space="708"/>
          <w:docGrid w:linePitch="360"/>
        </w:sectPr>
      </w:pPr>
    </w:p>
    <w:p w:rsidR="002D3EB6" w:rsidRDefault="002D3EB6">
      <w:pPr>
        <w:tabs>
          <w:tab w:val="left" w:pos="6030"/>
        </w:tabs>
        <w:spacing w:after="0"/>
        <w:jc w:val="both"/>
        <w:rPr>
          <w:rFonts w:ascii="Times New Roman" w:hAnsi="Times New Roman" w:cs="Times New Roman"/>
          <w:color w:val="000000" w:themeColor="text1"/>
          <w:lang w:val="en-US"/>
        </w:rPr>
        <w:sectPr w:rsidR="002D3EB6">
          <w:headerReference w:type="default" r:id="rId15"/>
          <w:type w:val="continuous"/>
          <w:pgSz w:w="11906" w:h="16838"/>
          <w:pgMar w:top="1440" w:right="1080" w:bottom="1440" w:left="1080" w:header="851" w:footer="709" w:gutter="0"/>
          <w:pgNumType w:start="2"/>
          <w:cols w:num="2" w:space="708"/>
          <w:docGrid w:linePitch="360"/>
        </w:sectPr>
      </w:pPr>
    </w:p>
    <w:p w:rsidR="002D3EB6" w:rsidRDefault="002D3EB6">
      <w:pPr>
        <w:tabs>
          <w:tab w:val="left" w:pos="6030"/>
        </w:tabs>
        <w:spacing w:after="0"/>
        <w:jc w:val="both"/>
        <w:rPr>
          <w:rFonts w:ascii="Times New Roman" w:hAnsi="Times New Roman" w:cs="Times New Roman"/>
          <w:color w:val="000000" w:themeColor="text1"/>
          <w:lang w:val="en-US"/>
        </w:rPr>
        <w:sectPr w:rsidR="002D3EB6">
          <w:type w:val="continuous"/>
          <w:pgSz w:w="11906" w:h="16838"/>
          <w:pgMar w:top="1440" w:right="1080" w:bottom="1440" w:left="1080" w:header="851" w:footer="709" w:gutter="0"/>
          <w:pgNumType w:start="201"/>
          <w:cols w:space="708"/>
          <w:docGrid w:linePitch="360"/>
        </w:sectPr>
      </w:pPr>
    </w:p>
    <w:p w:rsidR="002D3EB6" w:rsidRDefault="00084903">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E377CB" w:rsidRPr="00D31CC1" w:rsidRDefault="006E0F46" w:rsidP="00D31CC1">
      <w:pPr>
        <w:spacing w:after="0"/>
        <w:ind w:firstLine="720"/>
        <w:jc w:val="both"/>
        <w:rPr>
          <w:rFonts w:ascii="Times New Roman" w:hAnsi="Times New Roman" w:cs="Times New Roman"/>
          <w:lang w:val="en-US"/>
        </w:rPr>
      </w:pPr>
      <w:r>
        <w:rPr>
          <w:rFonts w:asciiTheme="majorBidi" w:hAnsiTheme="majorBidi" w:cstheme="majorBidi"/>
          <w:lang w:val="en-US"/>
        </w:rPr>
        <w:t xml:space="preserve">Pembelajaran yang baik adalah pembelajaran yang berhasil mengembangkan potensi siswa secara maksimal. Upaya ini akan tercapai apabila guru mampu mengembangkan belajar bermakna </w:t>
      </w:r>
      <w:r w:rsidR="002E5CD6">
        <w:rPr>
          <w:rFonts w:asciiTheme="majorBidi" w:hAnsiTheme="majorBidi" w:cstheme="majorBidi"/>
          <w:lang w:val="en-US"/>
        </w:rPr>
        <w:fldChar w:fldCharType="begin" w:fldLock="1"/>
      </w:r>
      <w:r w:rsidR="002E5CD6">
        <w:rPr>
          <w:rFonts w:asciiTheme="majorBidi" w:hAnsiTheme="majorBidi" w:cstheme="majorBidi"/>
          <w:lang w:val="en-US"/>
        </w:rPr>
        <w:instrText>ADDIN CSL_CITATION {"citationItems":[{"id":"ITEM-1","itemData":{"author":[{"dropping-particle":"","family":"Andri Valen","given":"Asep Sukenda Egok","non-dropping-particle":"","parse-names":false,"suffix":""}],"container-title":"Inventa","id":"ITEM-1","issue":"2","issued":{"date-parts":[["2020"]]},"page":"181-189","title":"Peningkatan Hasil Belajar IPS Melalui Model Student Team Achievement Division Siswa Kelas IV SD Negeri 82 Bengkulu","type":"article-journal","volume":"4"},"uris":["http://www.mendeley.com/documents/?uuid=bd6b50e3-4658-44e3-abd9-df4846dd4950"]}],"mendeley":{"formattedCitation":"(Andri Valen, 2020)","plainTextFormattedCitation":"(Andri Valen, 2020)","previouslyFormattedCitation":"(Andri Valen, 2020)"},"properties":{"noteIndex":0},"schema":"https://github.com/citation-style-language/schema/raw/master/csl-citation.json"}</w:instrText>
      </w:r>
      <w:r w:rsidR="002E5CD6">
        <w:rPr>
          <w:rFonts w:asciiTheme="majorBidi" w:hAnsiTheme="majorBidi" w:cstheme="majorBidi"/>
          <w:lang w:val="en-US"/>
        </w:rPr>
        <w:fldChar w:fldCharType="separate"/>
      </w:r>
      <w:r w:rsidR="002E5CD6" w:rsidRPr="002E5CD6">
        <w:rPr>
          <w:rFonts w:asciiTheme="majorBidi" w:hAnsiTheme="majorBidi" w:cstheme="majorBidi"/>
          <w:noProof/>
          <w:lang w:val="en-US"/>
        </w:rPr>
        <w:t>(Andri Valen, 2020)</w:t>
      </w:r>
      <w:r w:rsidR="002E5CD6">
        <w:rPr>
          <w:rFonts w:asciiTheme="majorBidi" w:hAnsiTheme="majorBidi" w:cstheme="majorBidi"/>
          <w:lang w:val="en-US"/>
        </w:rPr>
        <w:fldChar w:fldCharType="end"/>
      </w:r>
      <w:r w:rsidRPr="006E0F46">
        <w:rPr>
          <w:rFonts w:asciiTheme="majorBidi" w:hAnsiTheme="majorBidi" w:cstheme="majorBidi"/>
          <w:b/>
          <w:lang w:val="en-US"/>
        </w:rPr>
        <w:t>.</w:t>
      </w:r>
      <w:r>
        <w:rPr>
          <w:rFonts w:asciiTheme="majorBidi" w:hAnsiTheme="majorBidi" w:cstheme="majorBidi"/>
          <w:lang w:val="en-US"/>
        </w:rPr>
        <w:t xml:space="preserve"> </w:t>
      </w:r>
      <w:r w:rsidR="00E377CB" w:rsidRPr="00D31CC1">
        <w:rPr>
          <w:rFonts w:asciiTheme="majorBidi" w:hAnsiTheme="majorBidi" w:cstheme="majorBidi"/>
        </w:rPr>
        <w:t>Penerapan pembelajaran tematik di sekolah dasar memerlukan bahan ajar yang memadai agar dapat memenuhi kebutuhan pembelajaran yang terintegrasi setiap mata pelajaran dengan pelajaran lainnya, bahkan dengan kehidupan siswa sehari-hari. Bahan ajar yang dekati lingkungan siswa adalah bahan ajar yang didasarkan pada pendekatan konstektual. Menurut Johson</w:t>
      </w:r>
      <w:r w:rsidR="00F720D5" w:rsidRPr="00D31CC1">
        <w:rPr>
          <w:rFonts w:asciiTheme="majorBidi" w:hAnsiTheme="majorBidi" w:cstheme="majorBidi"/>
          <w:lang w:val="en-US"/>
        </w:rPr>
        <w:t xml:space="preserve"> </w:t>
      </w:r>
      <w:r w:rsidR="000537EF" w:rsidRPr="00D31CC1">
        <w:rPr>
          <w:rStyle w:val="FootnoteReference"/>
          <w:rFonts w:ascii="Times New Roman" w:hAnsi="Times New Roman" w:cs="Times New Roman"/>
        </w:rPr>
        <w:fldChar w:fldCharType="begin" w:fldLock="1"/>
      </w:r>
      <w:r>
        <w:rPr>
          <w:rFonts w:ascii="Times New Roman" w:hAnsi="Times New Roman" w:cs="Times New Roman"/>
        </w:rPr>
        <w:instrText>ADDIN CSL_CITATION {"citationItems":[{"id":"ITEM-1","itemData":{"DOI":"10.24114/jtikp.v2i2.3293","ISSN":"2355-4983","abstract":"; \"&gt;   Abstrak: Penelitian ini bertujuan untuk : (1) menghasilkan buku ajar yang layak digunakan,mudah dipelajari pebelajar dan dapat dipakai untuk pembelajaran individual, (2) untukmengetahui keefektifan buku ajar yang dikembangkan pada tema “Sehat itu Penting”. Jenispenelitian ini adalah penelitian pengembangan yang menggunakan model pengembangan produkBorg dan Gall yang dipadu dengan model desain pembelajaran Dick dan Carey. Metode penelitianterdiri dari dua tahapan, Tahap I merupakan uji coba produk yang terdiri dari : (1) validasi ahlimateri pelajaran, (2) validasi ahli desain pembelajaran, (3) validasi ahli media pembelajaran, (4)uji coba perorangan, (5) uji coba kelompok kecil, dan (6) uji coba lapangan terbatas; tahap IImerupakan uji efektifitas produk dengan cara: (1) menguji normalitas data penelitian, (2) mengujihomogenitas data penelitian, (3) menguji hipotesis penelitian, dan (4) menghitung nilai efektifitasbuku ajar yang dikembangkan. Hasil penelitian menunjukkan: (1) uji ahli materi berada padakualifikasi sangat baik (82,69%), (2) uji ahli desain pembelajaran berada pada kualifikasi sangatbaik (83,65%), (3) uji ahli media pembelajaran berada pada kualifikasi sangat baik (86,69), (4) ujicoba perorangan berada pada kualifikasi sangat baik (87,50%), (5) uji coba kelompok kecilberada pada kualifikasi sangat baik (90,43), dan uji coba lapangan terbatas berada padakualifikasi sangat baik (85,04%).Kata Kunci: pengembangan buku ajar, berbasis kontekstual, sehat itu penting","author":[{"dropping-particle":"","family":"Sihotang","given":"Chandra","non-dropping-particle":"","parse-names":false,"suffix":""},{"dropping-particle":"","family":"Sibuea","given":"Abdul Muin","non-dropping-particle":"","parse-names":false,"suffix":""}],"container-title":"Jurnal Teknologi Informasi &amp; Komunikasi Dalam Pendidikan","id":"ITEM-1","issue":"2","issued":{"date-parts":[["2015"]]},"page":"169-179","title":"Pengembangan Buku Ajar Berbasis Kontekstual Dengan Tema “Sehat Itu Penting”","type":"article-journal","volume":"2"},"uris":["http://www.mendeley.com/documents/?uuid=725c3e15-e122-4f0c-aa4b-5d602c4d4e37","http://www.mendeley.com/documents/?uuid=ff9238f7-e6e3-4551-9b33-314816d3ddc0"]}],"mendeley":{"formattedCitation":"(Sihotang &amp; Sibuea, 2015)","plainTextFormattedCitation":"(Sihotang &amp; Sibuea, 2015)","previouslyFormattedCitation":"(Sihotang &amp; Sibuea, 2015)"},"properties":{"noteIndex":0},"schema":"https://github.com/citation-style-language/schema/raw/master/csl-citation.json"}</w:instrText>
      </w:r>
      <w:r w:rsidR="000537EF" w:rsidRPr="00D31CC1">
        <w:rPr>
          <w:rStyle w:val="FootnoteReference"/>
          <w:rFonts w:ascii="Times New Roman" w:hAnsi="Times New Roman" w:cs="Times New Roman"/>
        </w:rPr>
        <w:fldChar w:fldCharType="separate"/>
      </w:r>
      <w:r w:rsidR="0050516A" w:rsidRPr="00D31CC1">
        <w:rPr>
          <w:rFonts w:ascii="Times New Roman" w:hAnsi="Times New Roman" w:cs="Times New Roman"/>
          <w:bCs/>
          <w:noProof/>
          <w:lang w:val="en-US"/>
        </w:rPr>
        <w:t>(Sihotang &amp; Sibuea, 2015)</w:t>
      </w:r>
      <w:r w:rsidR="000537EF" w:rsidRPr="00D31CC1">
        <w:rPr>
          <w:rStyle w:val="FootnoteReference"/>
          <w:rFonts w:ascii="Times New Roman" w:hAnsi="Times New Roman" w:cs="Times New Roman"/>
        </w:rPr>
        <w:fldChar w:fldCharType="end"/>
      </w:r>
      <w:r w:rsidR="0050516A" w:rsidRPr="00D31CC1">
        <w:rPr>
          <w:rFonts w:ascii="Times New Roman" w:hAnsi="Times New Roman" w:cs="Times New Roman"/>
          <w:lang w:val="en-US"/>
        </w:rPr>
        <w:t xml:space="preserve"> </w:t>
      </w:r>
      <w:r w:rsidR="00E377CB" w:rsidRPr="00D31CC1">
        <w:rPr>
          <w:rFonts w:asciiTheme="majorBidi" w:hAnsiTheme="majorBidi" w:cstheme="majorBidi"/>
        </w:rPr>
        <w:t>pembelajaran kontekstual adalah sebuah sistem yang dapat merangsang otak untuk menyusun pola-pola yang mewujudkan makna. Selain itu, agar buku ajar menjadi komunikatif terhadap siswa, bahasa yang digunakan dalam buku ajar hendaknya tidak terlalu formal.</w:t>
      </w:r>
    </w:p>
    <w:p w:rsidR="00806B06" w:rsidRPr="00D31CC1" w:rsidRDefault="00E377CB" w:rsidP="00D31CC1">
      <w:pPr>
        <w:spacing w:after="0"/>
        <w:ind w:firstLine="720"/>
        <w:jc w:val="both"/>
        <w:rPr>
          <w:rFonts w:ascii="Times New Roman" w:hAnsi="Times New Roman" w:cs="Times New Roman"/>
        </w:rPr>
      </w:pPr>
      <w:r w:rsidRPr="00D31CC1">
        <w:rPr>
          <w:rFonts w:ascii="Times New Roman" w:hAnsi="Times New Roman" w:cs="Times New Roman"/>
        </w:rPr>
        <w:t>Kenyataannya membuktikan bahan ajar yang digunakan guru yaitu bahan ajar yang sudah disediakan disekolah tanpa dikaji ulang dengan konteks yang ada serta kebutuhan peserta didik. Bahan ajar yang digunakan saat ini kebanyakan tidak berbasis pada muatan lokal  atau konteks yang ada di sekitar kehidupan peserta didik. Sumber bahan ajar yang hanya terpaku pada buku teks tanpa ada inovatif serta kreatifitas guru dalam mengembangkan bahan ajar sehingga berdampak pada proses pembelajaran</w:t>
      </w:r>
      <w:r w:rsidR="00B44FD2" w:rsidRPr="00D31CC1">
        <w:rPr>
          <w:rFonts w:ascii="Times New Roman" w:hAnsi="Times New Roman" w:cs="Times New Roman"/>
          <w:lang w:val="en-US"/>
        </w:rPr>
        <w:t xml:space="preserve"> </w:t>
      </w:r>
      <w:r w:rsidRPr="00D31CC1">
        <w:rPr>
          <w:rFonts w:ascii="Times New Roman" w:hAnsi="Times New Roman" w:cs="Times New Roman"/>
        </w:rPr>
        <w:t xml:space="preserve">terhambat. </w:t>
      </w:r>
    </w:p>
    <w:p w:rsidR="00B44FD2" w:rsidRPr="00D31CC1" w:rsidRDefault="0050516A" w:rsidP="00D31CC1">
      <w:pPr>
        <w:spacing w:after="0"/>
        <w:ind w:firstLine="720"/>
        <w:jc w:val="both"/>
        <w:rPr>
          <w:rFonts w:asciiTheme="majorBidi" w:hAnsiTheme="majorBidi" w:cstheme="majorBidi"/>
        </w:rPr>
      </w:pPr>
      <w:r w:rsidRPr="00D31CC1">
        <w:rPr>
          <w:rFonts w:asciiTheme="majorBidi" w:hAnsiTheme="majorBidi" w:cstheme="majorBidi"/>
        </w:rPr>
        <w:t>Menurut</w:t>
      </w:r>
      <w:r w:rsidR="00AA1728" w:rsidRPr="00D31CC1">
        <w:rPr>
          <w:rFonts w:asciiTheme="majorBidi" w:hAnsiTheme="majorBidi" w:cstheme="majorBidi"/>
          <w:lang w:val="en-US"/>
        </w:rPr>
        <w:t xml:space="preserve"> </w:t>
      </w:r>
      <w:r w:rsidR="000537EF" w:rsidRPr="00D31CC1">
        <w:rPr>
          <w:rFonts w:asciiTheme="majorBidi" w:hAnsiTheme="majorBidi" w:cstheme="majorBidi"/>
        </w:rPr>
        <w:fldChar w:fldCharType="begin" w:fldLock="1"/>
      </w:r>
      <w:r w:rsidR="006E0F46">
        <w:rPr>
          <w:rFonts w:asciiTheme="majorBidi" w:hAnsiTheme="majorBidi" w:cstheme="majorBidi"/>
        </w:rPr>
        <w:instrText>ADDIN CSL_CITATION {"citationItems":[{"id":"ITEM-1","itemData":{"abstract":"Bahan ajar yang mendukung pembelajaran tematik sangat penting bagi guru dan siswa dalam proses pembelajaran. Bahan ajar yang sesuai dengan kondisi siswa dan keadaan lingkungan tempat tinggal siswa (kontekstual) memberikan pengalaman belajar yang bermakna bagi siswa. Oleh karena itu, tujuan penelitian ini adalah pengembangan bahan ajar tematik berbasis kontekstual yang yang valid, praktis, dan efektif. Model penelitian dan pengembangan yang digunakan adalah Borg &amp; Gall. Model ini dipilih karena tahapannya sistematis dan sesuai untuk mengembangkan bahan ajar cetak. Data dikumpulkan melalui angket, lembar obervasi, dan tes. Hasil analisis data menunjukkan bahwa buku.","author":[{"dropping-particle":"","family":"Perwitasari","given":"Suci","non-dropping-particle":"","parse-names":false,"suffix":""},{"dropping-particle":"","family":"Wahjoedi","given":"","non-dropping-particle":"","parse-names":false,"suffix":""},{"dropping-particle":"","family":"Akbar","given":"Sa'dun","non-dropping-particle":"","parse-names":false,"suffix":""}],"container-title":"Jurnal Pendidikan : Teori, Penelitian, dan Pengembangan","id":"ITEM-1","issue":"3","issued":{"date-parts":[["2018"]]},"page":"278-285","title":"Pengembangan bahan ajar tematik berbasis kontekstual","type":"article-journal","volume":"3"},"uris":["http://www.mendeley.com/documents/?uuid=73a4d4ac-2f28-4148-a5b9-bed45c630c9f","http://www.mendeley.com/documents/?uuid=46ad3ff9-097c-4df6-afce-5a9a8fdf4d66"]}],"mendeley":{"formattedCitation":"(Perwitasari et al., 2018)","plainTextFormattedCitation":"(Perwitasari et al., 2018)","previouslyFormattedCitation":"(Perwitasari et al., 2018)"},"properties":{"noteIndex":0},"schema":"https://github.com/citation-style-language/schema/raw/master/csl-citation.json"}</w:instrText>
      </w:r>
      <w:r w:rsidR="000537EF" w:rsidRPr="00D31CC1">
        <w:rPr>
          <w:rFonts w:asciiTheme="majorBidi" w:hAnsiTheme="majorBidi" w:cstheme="majorBidi"/>
        </w:rPr>
        <w:fldChar w:fldCharType="separate"/>
      </w:r>
      <w:r w:rsidRPr="00D31CC1">
        <w:rPr>
          <w:rFonts w:asciiTheme="majorBidi" w:hAnsiTheme="majorBidi" w:cstheme="majorBidi"/>
          <w:noProof/>
        </w:rPr>
        <w:t>(Perwitasari et al., 2018)</w:t>
      </w:r>
      <w:r w:rsidR="000537EF" w:rsidRPr="00D31CC1">
        <w:rPr>
          <w:rFonts w:asciiTheme="majorBidi" w:hAnsiTheme="majorBidi" w:cstheme="majorBidi"/>
        </w:rPr>
        <w:fldChar w:fldCharType="end"/>
      </w:r>
      <w:r w:rsidRPr="00D31CC1">
        <w:rPr>
          <w:rFonts w:asciiTheme="majorBidi" w:hAnsiTheme="majorBidi" w:cstheme="majorBidi"/>
          <w:noProof/>
          <w:lang w:val="en-US"/>
        </w:rPr>
        <w:t xml:space="preserve"> </w:t>
      </w:r>
      <w:r w:rsidR="00B44FD2" w:rsidRPr="00D31CC1">
        <w:rPr>
          <w:rFonts w:asciiTheme="majorBidi" w:hAnsiTheme="majorBidi" w:cstheme="majorBidi"/>
        </w:rPr>
        <w:t xml:space="preserve">penggunaan bahan ajar berbasis kontekstual dapat meningkatkan hasil belajar siswa. Sementara itu, menurut </w:t>
      </w:r>
      <w:r w:rsidR="00964217">
        <w:rPr>
          <w:rFonts w:asciiTheme="majorBidi" w:hAnsiTheme="majorBidi" w:cstheme="majorBidi"/>
        </w:rPr>
        <w:fldChar w:fldCharType="begin" w:fldLock="1"/>
      </w:r>
      <w:r w:rsidR="00E12BA1">
        <w:rPr>
          <w:rFonts w:asciiTheme="majorBidi" w:hAnsiTheme="majorBidi" w:cstheme="majorBidi"/>
        </w:rPr>
        <w:instrText>ADDIN CSL_CITATION {"citationItems":[{"id":"ITEM-1","itemData":{"author":[{"dropping-particle":"","family":"Widodo, C. S.","given":"&amp; Jasmadi","non-dropping-particle":"","parse-names":false,"suffix":""}],"id":"ITEM-1","issued":{"date-parts":[["2008"]]},"publisher":"Elex Media Komputindo","publisher-place":"Jakarta","title":"Panduan Menyusun Bahan Ajar Berbasis Kompetensi","type":"book"},"uris":["http://www.mendeley.com/documents/?uuid=13d68fda-d947-42ea-b132-502db9b4769b"]}],"mendeley":{"formattedCitation":"(Widodo, C. S., 2008)","plainTextFormattedCitation":"(Widodo, C. S., 2008)","previouslyFormattedCitation":"(Widodo, C. S., 2008)"},"properties":{"noteIndex":0},"schema":"https://github.com/citation-style-language/schema/raw/master/csl-citation.json"}</w:instrText>
      </w:r>
      <w:r w:rsidR="00964217">
        <w:rPr>
          <w:rFonts w:asciiTheme="majorBidi" w:hAnsiTheme="majorBidi" w:cstheme="majorBidi"/>
        </w:rPr>
        <w:fldChar w:fldCharType="separate"/>
      </w:r>
      <w:r w:rsidR="00964217" w:rsidRPr="00964217">
        <w:rPr>
          <w:rFonts w:asciiTheme="majorBidi" w:hAnsiTheme="majorBidi" w:cstheme="majorBidi"/>
          <w:noProof/>
        </w:rPr>
        <w:t>(Widodo, C. S., 2008)</w:t>
      </w:r>
      <w:r w:rsidR="00964217">
        <w:rPr>
          <w:rFonts w:asciiTheme="majorBidi" w:hAnsiTheme="majorBidi" w:cstheme="majorBidi"/>
        </w:rPr>
        <w:fldChar w:fldCharType="end"/>
      </w:r>
      <w:r w:rsidR="00964217">
        <w:rPr>
          <w:rFonts w:asciiTheme="majorBidi" w:hAnsiTheme="majorBidi" w:cstheme="majorBidi"/>
          <w:lang w:val="en-US"/>
        </w:rPr>
        <w:t xml:space="preserve"> </w:t>
      </w:r>
      <w:r w:rsidR="00B44FD2" w:rsidRPr="00D31CC1">
        <w:rPr>
          <w:rFonts w:asciiTheme="majorBidi" w:hAnsiTheme="majorBidi" w:cstheme="majorBidi"/>
        </w:rPr>
        <w:t xml:space="preserve">bahan ajar yang baik harus dirancang dan ditulis sesuai dengan kaidah instruksional dimana bahan ajar adalah seperangkat sarana atau alat pembelajaran yang berisikan materi yang menggunakan bahasa yang baik dan benar mudah dipahami, metode, batasan-batasan dan cara mengevaluasi yang didesain secara sistematis dan manarik dalam rangka mencapai tujuan yang diharapkan yaitu mencapai kompetensi atau subkompetensi dengan segala kompleksitasnya. Penyajian bukunya menarik, dilengkapi dengan gambar, dan dilengkapi dengan keterangan, isi buku menggambarkan ide penulisnya. </w:t>
      </w:r>
    </w:p>
    <w:p w:rsidR="0096412C" w:rsidRPr="00D31CC1" w:rsidRDefault="00B44FD2" w:rsidP="00D31CC1">
      <w:pPr>
        <w:spacing w:after="0"/>
        <w:ind w:firstLine="720"/>
        <w:jc w:val="both"/>
        <w:rPr>
          <w:rFonts w:asciiTheme="majorBidi" w:hAnsiTheme="majorBidi" w:cstheme="majorBidi"/>
        </w:rPr>
      </w:pPr>
      <w:r w:rsidRPr="00D31CC1">
        <w:rPr>
          <w:rFonts w:ascii="Times New Roman" w:hAnsi="Times New Roman" w:cs="Times New Roman"/>
        </w:rPr>
        <w:t xml:space="preserve">Berdasarkan studi pendahuluan </w:t>
      </w:r>
      <w:r w:rsidRPr="00D31CC1">
        <w:rPr>
          <w:rFonts w:asciiTheme="majorBidi" w:hAnsiTheme="majorBidi" w:cstheme="majorBidi"/>
        </w:rPr>
        <w:t>hasil observasi, wawancara, dengan kepala sekolah, guru kelas, beberapa siswa dan hasil analisis kebutuhan pembelajaran tematik kelas III penulis mendapatkan be</w:t>
      </w:r>
      <w:r w:rsidR="00D5777A" w:rsidRPr="00D31CC1">
        <w:rPr>
          <w:rFonts w:asciiTheme="majorBidi" w:hAnsiTheme="majorBidi" w:cstheme="majorBidi"/>
        </w:rPr>
        <w:t>berapa informasi mengenai kondis</w:t>
      </w:r>
      <w:r w:rsidRPr="00D31CC1">
        <w:rPr>
          <w:rFonts w:asciiTheme="majorBidi" w:hAnsiTheme="majorBidi" w:cstheme="majorBidi"/>
        </w:rPr>
        <w:t xml:space="preserve">i pembelajaran pada tanggal 20 November 2020. Dari informasi wawancara dengan kepala sekolah, kurikulum yang digunakan SD Negeri 02 AB.S PERIGI adalah kurikulum 2013. Buku-buku yang digunakan buku kurikulum 2013 revisi 2018 dengan jumlah yang memadai dimana siswa memegang 1/1 dalam setiap pembelajaran. Dari informasi dan wawancara penulis dengan guru kelas  III SD Negeri No 2 AB.SPERIGI tanggal 20 November 2020, ditemukan beberapa informasi diantaranya adalah guru dan siswa sangat bergantung dengan buku guru dan buku siswa yang berasal dari pemerintah, sedangkan materi yang ada dalam buku tema kurang lengkap sehingga pengetahuan siswa hanya sebatas yang ada dibuku tema tersebut yang mana guru tidak menggunakan sumber lain selain buku dari pemerintah. Konteks materi dalam buku disajikan secara umum dan kurang kontekstual dengan kehidupan sehari-hari siswa, sementara siswa akan termotivasi pemahamannya jika guru mengaitkan materi dengan konteks yang ada dilingkungan siswa tersebut.  </w:t>
      </w:r>
    </w:p>
    <w:p w:rsidR="00B44FD2" w:rsidRPr="00D31CC1" w:rsidRDefault="00B44FD2" w:rsidP="00D31CC1">
      <w:pPr>
        <w:spacing w:after="0"/>
        <w:ind w:firstLine="720"/>
        <w:jc w:val="both"/>
        <w:rPr>
          <w:rFonts w:ascii="Times New Roman" w:hAnsi="Times New Roman" w:cs="Times New Roman"/>
        </w:rPr>
      </w:pPr>
      <w:r w:rsidRPr="00D31CC1">
        <w:rPr>
          <w:rFonts w:asciiTheme="majorBidi" w:hAnsiTheme="majorBidi" w:cstheme="majorBidi"/>
        </w:rPr>
        <w:t>Kegiatan pembelajaran dalam buku tema tersebut kurang mengaktifkan siswa, banyak materi yang kegiatannya monoton.</w:t>
      </w:r>
      <w:r w:rsidRPr="00D31CC1">
        <w:rPr>
          <w:rFonts w:ascii="Times New Roman" w:hAnsi="Times New Roman" w:cs="Times New Roman"/>
        </w:rPr>
        <w:t xml:space="preserve"> Hasil dari wawancara dari siswa buku yang terdapat di buku tematik tersebut penjelasan materi yang kurang luas dan sedangkan contoh dan gambar yang terdapat pada buku tematik pun kurang lengkap dan bahasa yang digunakan masih sulit dipahami. </w:t>
      </w:r>
      <w:r w:rsidR="00AA1728" w:rsidRPr="00D31CC1">
        <w:rPr>
          <w:rFonts w:ascii="Times New Roman" w:hAnsi="Times New Roman" w:cs="Times New Roman"/>
        </w:rPr>
        <w:t>D</w:t>
      </w:r>
      <w:r w:rsidRPr="00D31CC1">
        <w:rPr>
          <w:rFonts w:ascii="Times New Roman" w:hAnsi="Times New Roman" w:cs="Times New Roman"/>
        </w:rPr>
        <w:t xml:space="preserve">ilihat dari buku tematik tersebut tampak jelas bahwa materi dalam buku tidak sesuai dengan konteks lingkungan sekitar siswa. Maka dari itu, sangat dibutuhkannya buku pendamping sebagai penunjang dari buku tema yang telah disedikan oleh sekolah tersebut. </w:t>
      </w:r>
    </w:p>
    <w:p w:rsidR="00B44FD2" w:rsidRPr="00D31CC1" w:rsidRDefault="00B44FD2" w:rsidP="00D31CC1">
      <w:pPr>
        <w:spacing w:after="0"/>
        <w:ind w:firstLine="720"/>
        <w:jc w:val="both"/>
        <w:rPr>
          <w:rFonts w:asciiTheme="majorBidi" w:hAnsiTheme="majorBidi" w:cstheme="majorBidi"/>
        </w:rPr>
      </w:pPr>
      <w:r w:rsidRPr="00D31CC1">
        <w:rPr>
          <w:rFonts w:ascii="Times New Roman" w:hAnsi="Times New Roman" w:cs="Times New Roman"/>
        </w:rPr>
        <w:t xml:space="preserve">Hasil wawancara di atas </w:t>
      </w:r>
      <w:r w:rsidR="0096412C" w:rsidRPr="00D31CC1">
        <w:rPr>
          <w:rFonts w:ascii="Times New Roman" w:hAnsi="Times New Roman" w:cs="Times New Roman"/>
          <w:lang w:val="en-US"/>
        </w:rPr>
        <w:t xml:space="preserve">menunjukkan bahwa </w:t>
      </w:r>
      <w:r w:rsidRPr="00D31CC1">
        <w:rPr>
          <w:rFonts w:ascii="Times New Roman" w:hAnsi="Times New Roman" w:cs="Times New Roman"/>
        </w:rPr>
        <w:t xml:space="preserve">buku yang diharapkan guru dan siswa yaitu buku ajar yang kontekstual dimana materi lebih luas dan sesuai dengan konteks dalam kehidupan siswa sehari-hari dan tentunya dengan tampilan buku yang lebih menarik mulai dari segi gambar, warna, isi materi yang mudah </w:t>
      </w:r>
      <w:r w:rsidRPr="00D31CC1">
        <w:rPr>
          <w:rFonts w:ascii="Times New Roman" w:hAnsi="Times New Roman" w:cs="Times New Roman"/>
        </w:rPr>
        <w:lastRenderedPageBreak/>
        <w:t>dipahami. Oleh karena itu, diperlukan pengembangan atau perbaharuan bahan ajar yang mampu menuntun siswa dalam berlatih sesuai pengalaman serta konteks lingkungan siswa.</w:t>
      </w:r>
    </w:p>
    <w:p w:rsidR="00B44FD2" w:rsidRPr="00D31CC1" w:rsidRDefault="004F7ABE" w:rsidP="00D31CC1">
      <w:pPr>
        <w:spacing w:after="0"/>
        <w:ind w:firstLine="720"/>
        <w:jc w:val="both"/>
        <w:rPr>
          <w:rFonts w:asciiTheme="majorBidi" w:hAnsiTheme="majorBidi" w:cstheme="majorBidi"/>
        </w:rPr>
      </w:pPr>
      <w:r w:rsidRPr="00D31CC1">
        <w:rPr>
          <w:rFonts w:ascii="Times New Roman" w:hAnsi="Times New Roman" w:cs="Times New Roman"/>
        </w:rPr>
        <w:t>U</w:t>
      </w:r>
      <w:r w:rsidR="00B44FD2" w:rsidRPr="00D31CC1">
        <w:rPr>
          <w:rFonts w:ascii="Times New Roman" w:hAnsi="Times New Roman" w:cs="Times New Roman"/>
        </w:rPr>
        <w:t xml:space="preserve">paya untuk mewujudkan proses pengembangan kemampuan belajar siswa dapat dilakukan dengan cara penggunaan produk-produk pendidikan yang dapat menunjang pembelajaran. Produk-produk pendidikan tersebut salah satunya yaitu </w:t>
      </w:r>
      <w:r w:rsidRPr="00D31CC1">
        <w:rPr>
          <w:rFonts w:ascii="Times New Roman" w:hAnsi="Times New Roman" w:cs="Times New Roman"/>
          <w:lang w:val="en-US"/>
        </w:rPr>
        <w:t xml:space="preserve">mengembangkan </w:t>
      </w:r>
      <w:r w:rsidR="00B44FD2" w:rsidRPr="00D31CC1">
        <w:rPr>
          <w:rFonts w:ascii="Times New Roman" w:hAnsi="Times New Roman" w:cs="Times New Roman"/>
        </w:rPr>
        <w:t>bahan ajar berupa buku pendamping terpadu terkait pembelajaran tematik</w:t>
      </w:r>
      <w:r w:rsidR="0096412C" w:rsidRPr="00D31CC1">
        <w:rPr>
          <w:rFonts w:ascii="Times New Roman" w:hAnsi="Times New Roman" w:cs="Times New Roman"/>
          <w:lang w:val="en-US"/>
        </w:rPr>
        <w:t xml:space="preserve"> </w:t>
      </w:r>
      <w:r w:rsidR="00B44FD2" w:rsidRPr="00D31CC1">
        <w:rPr>
          <w:rFonts w:ascii="Times New Roman" w:hAnsi="Times New Roman" w:cs="Times New Roman"/>
        </w:rPr>
        <w:t>berbasis kontekstual.</w:t>
      </w:r>
    </w:p>
    <w:p w:rsidR="00B44FD2" w:rsidRPr="00D31CC1" w:rsidRDefault="00D5777A" w:rsidP="00D31CC1">
      <w:pPr>
        <w:spacing w:after="0"/>
        <w:ind w:firstLine="720"/>
        <w:jc w:val="both"/>
        <w:rPr>
          <w:rFonts w:asciiTheme="majorBidi" w:hAnsiTheme="majorBidi" w:cstheme="majorBidi"/>
        </w:rPr>
      </w:pPr>
      <w:r w:rsidRPr="00D31CC1">
        <w:rPr>
          <w:rFonts w:ascii="Times New Roman" w:hAnsi="Times New Roman" w:cs="Times New Roman"/>
        </w:rPr>
        <w:t>Penulis</w:t>
      </w:r>
      <w:r w:rsidR="00B44FD2" w:rsidRPr="00D31CC1">
        <w:rPr>
          <w:rFonts w:ascii="Times New Roman" w:hAnsi="Times New Roman" w:cs="Times New Roman"/>
        </w:rPr>
        <w:t xml:space="preserve">an sebelumnya pernah dilakukan oleh </w:t>
      </w:r>
      <w:r w:rsidR="00B44FD2" w:rsidRPr="00D31CC1">
        <w:rPr>
          <w:rFonts w:asciiTheme="majorBidi" w:hAnsiTheme="majorBidi" w:cstheme="majorBidi"/>
        </w:rPr>
        <w:t xml:space="preserve">Suci Perwitasari dkk menggunakan metode Borg and Gall. Pada </w:t>
      </w:r>
      <w:r w:rsidR="00D43725" w:rsidRPr="00D31CC1">
        <w:rPr>
          <w:rFonts w:asciiTheme="majorBidi" w:hAnsiTheme="majorBidi" w:cstheme="majorBidi"/>
        </w:rPr>
        <w:t xml:space="preserve">penulis </w:t>
      </w:r>
      <w:r w:rsidR="00B44FD2" w:rsidRPr="00D31CC1">
        <w:rPr>
          <w:rFonts w:asciiTheme="majorBidi" w:hAnsiTheme="majorBidi" w:cstheme="majorBidi"/>
        </w:rPr>
        <w:t xml:space="preserve">an ini telah menghasilkan suatu produk berupa bahan ajar tematik yang terdiri atas buku guru dan buku siswa kelas IV sekolah dasar pada tema berbagai pekerjaan subtema jenis-jenis pekerjaan. Berdasarkan hasil </w:t>
      </w:r>
      <w:r w:rsidR="00D43725" w:rsidRPr="00D31CC1">
        <w:rPr>
          <w:rFonts w:asciiTheme="majorBidi" w:hAnsiTheme="majorBidi" w:cstheme="majorBidi"/>
        </w:rPr>
        <w:t xml:space="preserve">penulis </w:t>
      </w:r>
      <w:r w:rsidR="00B44FD2" w:rsidRPr="00D31CC1">
        <w:rPr>
          <w:rFonts w:asciiTheme="majorBidi" w:hAnsiTheme="majorBidi" w:cstheme="majorBidi"/>
        </w:rPr>
        <w:t>an disimpulkan bahwa buku ajar yang dikembangkan dikategorikan valid, praktis, dan dapat digunakan dalam pembelajaran.</w:t>
      </w:r>
      <w:r w:rsidRPr="00D31CC1">
        <w:rPr>
          <w:rFonts w:asciiTheme="majorBidi" w:hAnsiTheme="majorBidi" w:cstheme="majorBidi"/>
          <w:lang w:val="en-US"/>
        </w:rPr>
        <w:t xml:space="preserve"> </w:t>
      </w:r>
      <w:r w:rsidR="00B44FD2" w:rsidRPr="00D31CC1">
        <w:rPr>
          <w:rFonts w:asciiTheme="majorBidi" w:hAnsiTheme="majorBidi" w:cstheme="majorBidi"/>
        </w:rPr>
        <w:t>Oleh karena itu, bahan ajar tematik berbasis kontekstual pada tema berbagai pekerjaan subtema jenis-jenis pekerjaan layak digunakan dalam kegiatan pembelajaran.</w:t>
      </w:r>
    </w:p>
    <w:p w:rsidR="00B44FD2" w:rsidRPr="00D31CC1" w:rsidRDefault="00B44FD2" w:rsidP="00D31CC1">
      <w:pPr>
        <w:spacing w:after="0"/>
        <w:ind w:firstLine="720"/>
        <w:jc w:val="both"/>
        <w:rPr>
          <w:rFonts w:ascii="Times New Roman" w:hAnsi="Times New Roman" w:cs="Times New Roman"/>
        </w:rPr>
      </w:pPr>
      <w:r w:rsidRPr="00D31CC1">
        <w:rPr>
          <w:rFonts w:ascii="Times New Roman" w:hAnsi="Times New Roman" w:cs="Times New Roman"/>
        </w:rPr>
        <w:t xml:space="preserve">Berdasarkan </w:t>
      </w:r>
      <w:r w:rsidR="00D5777A" w:rsidRPr="00D31CC1">
        <w:rPr>
          <w:rFonts w:ascii="Times New Roman" w:hAnsi="Times New Roman" w:cs="Times New Roman"/>
          <w:lang w:val="en-US"/>
        </w:rPr>
        <w:t>hasil penelitian dan permasalahan</w:t>
      </w:r>
      <w:r w:rsidRPr="00D31CC1">
        <w:rPr>
          <w:rFonts w:ascii="Times New Roman" w:hAnsi="Times New Roman" w:cs="Times New Roman"/>
        </w:rPr>
        <w:t xml:space="preserve"> di atas penulis </w:t>
      </w:r>
      <w:r w:rsidR="00D5777A" w:rsidRPr="00D31CC1">
        <w:rPr>
          <w:rFonts w:ascii="Times New Roman" w:hAnsi="Times New Roman" w:cs="Times New Roman"/>
          <w:lang w:val="en-US"/>
        </w:rPr>
        <w:t xml:space="preserve">tertarik </w:t>
      </w:r>
      <w:r w:rsidRPr="00D31CC1">
        <w:rPr>
          <w:rFonts w:ascii="Times New Roman" w:hAnsi="Times New Roman" w:cs="Times New Roman"/>
        </w:rPr>
        <w:t>mengembangkan bahan ajar buku pendamping tematik terpadu</w:t>
      </w:r>
      <w:r w:rsidR="00D5777A" w:rsidRPr="00D31CC1">
        <w:rPr>
          <w:rFonts w:ascii="Times New Roman" w:hAnsi="Times New Roman" w:cs="Times New Roman"/>
          <w:lang w:val="en-US"/>
        </w:rPr>
        <w:t xml:space="preserve"> berbsais konstektual</w:t>
      </w:r>
      <w:r w:rsidRPr="00D31CC1">
        <w:rPr>
          <w:rFonts w:ascii="Times New Roman" w:hAnsi="Times New Roman" w:cs="Times New Roman"/>
        </w:rPr>
        <w:t xml:space="preserve">. Faktor lain yang memotivasi penulis, dalam kegiatan ini </w:t>
      </w:r>
      <w:r w:rsidR="00D5777A" w:rsidRPr="00D31CC1">
        <w:rPr>
          <w:rFonts w:ascii="Times New Roman" w:hAnsi="Times New Roman" w:cs="Times New Roman"/>
          <w:lang w:val="en-US"/>
        </w:rPr>
        <w:t>yaitu</w:t>
      </w:r>
      <w:r w:rsidR="00D5777A" w:rsidRPr="00D31CC1">
        <w:rPr>
          <w:rFonts w:ascii="Times New Roman" w:hAnsi="Times New Roman" w:cs="Times New Roman"/>
        </w:rPr>
        <w:t xml:space="preserve"> </w:t>
      </w:r>
      <w:r w:rsidRPr="00D31CC1">
        <w:rPr>
          <w:rFonts w:ascii="Times New Roman" w:hAnsi="Times New Roman" w:cs="Times New Roman"/>
        </w:rPr>
        <w:t>untuk menemukan langkah-langkah dalam membuat bahan ajar yang lebih inovatif dan menarik</w:t>
      </w:r>
      <w:r w:rsidR="0090199E" w:rsidRPr="00D31CC1">
        <w:rPr>
          <w:rFonts w:ascii="Times New Roman" w:hAnsi="Times New Roman" w:cs="Times New Roman"/>
          <w:lang w:val="en-US"/>
        </w:rPr>
        <w:t xml:space="preserve"> agar dapat membantu guru menyampaikan materi pelajaran pada siswa</w:t>
      </w:r>
      <w:r w:rsidRPr="00D31CC1">
        <w:rPr>
          <w:rFonts w:ascii="Times New Roman" w:hAnsi="Times New Roman" w:cs="Times New Roman"/>
        </w:rPr>
        <w:t>. Tampilan Buku Pendamping disajikan semenarik mungkin serta mudah untuk dipahami oleh siswa, sehingga siswa akan termotivasi dan dapat meningkatkan kreatif belajar.</w:t>
      </w:r>
    </w:p>
    <w:p w:rsidR="00097721" w:rsidRPr="00D31CC1" w:rsidRDefault="002E5CD6" w:rsidP="00D31CC1">
      <w:pPr>
        <w:spacing w:after="0"/>
        <w:ind w:firstLine="720"/>
        <w:jc w:val="both"/>
        <w:rPr>
          <w:rFonts w:ascii="Times New Roman" w:hAnsi="Times New Roman" w:cs="Times New Roman"/>
          <w:lang w:val="en-US"/>
        </w:rPr>
      </w:pP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Valen","given":"Andri","non-dropping-particle":"","parse-names":false,"suffix":""}],"container-title":"Basicedu","id":"ITEM-1","issue":"4","issued":{"date-parts":[["2020"]]},"page":"1084-1097","title":"Analisis Pemahaman dan Kemampuan Guru Menyusun Soal Mid Semester Mata Pelajaran IPS Sekolah Dasar","type":"article-journal","volume":"4"},"uris":["http://www.mendeley.com/documents/?uuid=bd995daf-9224-4038-8a80-a70ac0cff9d2"]}],"mendeley":{"formattedCitation":"(Valen, 2020)","plainTextFormattedCitation":"(Valen, 2020)","previouslyFormattedCitation":"(Valen, 2020)"},"properties":{"noteIndex":0},"schema":"https://github.com/citation-style-language/schema/raw/master/csl-citation.json"}</w:instrText>
      </w:r>
      <w:r>
        <w:rPr>
          <w:rFonts w:ascii="Times New Roman" w:hAnsi="Times New Roman" w:cs="Times New Roman"/>
          <w:lang w:val="en-US"/>
        </w:rPr>
        <w:fldChar w:fldCharType="separate"/>
      </w:r>
      <w:r w:rsidRPr="002E5CD6">
        <w:rPr>
          <w:rFonts w:ascii="Times New Roman" w:hAnsi="Times New Roman" w:cs="Times New Roman"/>
          <w:noProof/>
          <w:lang w:val="en-US"/>
        </w:rPr>
        <w:t>(Valen, 2020)</w:t>
      </w:r>
      <w:r>
        <w:rPr>
          <w:rFonts w:ascii="Times New Roman" w:hAnsi="Times New Roman" w:cs="Times New Roman"/>
          <w:lang w:val="en-US"/>
        </w:rPr>
        <w:fldChar w:fldCharType="end"/>
      </w:r>
      <w:r>
        <w:rPr>
          <w:rFonts w:ascii="Times New Roman" w:hAnsi="Times New Roman" w:cs="Times New Roman"/>
          <w:lang w:val="en-US"/>
        </w:rPr>
        <w:t xml:space="preserve"> </w:t>
      </w:r>
      <w:r w:rsidR="007B118F">
        <w:rPr>
          <w:rFonts w:ascii="Times New Roman" w:hAnsi="Times New Roman" w:cs="Times New Roman"/>
          <w:lang w:val="en-US"/>
        </w:rPr>
        <w:t xml:space="preserve">menyatakan peranan guru sebagai pendidik sangat besar pengaruhnya terhadap perubahan kemampuan berpikir siswa. Guru </w:t>
      </w:r>
      <w:proofErr w:type="gramStart"/>
      <w:r w:rsidR="007B118F">
        <w:rPr>
          <w:rFonts w:ascii="Times New Roman" w:hAnsi="Times New Roman" w:cs="Times New Roman"/>
          <w:lang w:val="en-US"/>
        </w:rPr>
        <w:t>memiliki</w:t>
      </w:r>
      <w:proofErr w:type="gramEnd"/>
      <w:r w:rsidR="007B118F">
        <w:rPr>
          <w:rFonts w:ascii="Times New Roman" w:hAnsi="Times New Roman" w:cs="Times New Roman"/>
          <w:lang w:val="en-US"/>
        </w:rPr>
        <w:t xml:space="preserve"> tugas untuk merencanakan pembelajaran, melaksanakan kegiatan pembelajaran, serta melakukan penilaian terhadap proses dan hasil belajar siswa. </w:t>
      </w:r>
      <w:r w:rsidR="00097721" w:rsidRPr="00D31CC1">
        <w:rPr>
          <w:rFonts w:ascii="Times New Roman" w:hAnsi="Times New Roman" w:cs="Times New Roman"/>
        </w:rPr>
        <w:t>Bahan ajar memungkinkan siswa dapat mempelajari suatu kompetensi secara runtut dan sistematis sehingga secara akumulatif mampu menguasai semua kompetensi secara utuh dan terpadu pula. Sebuah bahan ajar yang baik harus mencakup petunjuk belajar (petunjuk guru dan siswa), kompetensi yang akan dicapai, informasi pendukung, latihan-latihan, petunjuk kerja, dapat berupa lembar kerja (LK), dan evaluasi</w:t>
      </w:r>
      <w:r w:rsidR="00097721" w:rsidRPr="00D31CC1">
        <w:rPr>
          <w:rFonts w:ascii="Times New Roman" w:hAnsi="Times New Roman" w:cs="Times New Roman"/>
          <w:lang w:val="en-US"/>
        </w:rPr>
        <w:t>.</w:t>
      </w:r>
      <w:r w:rsidR="007B118F">
        <w:rPr>
          <w:rFonts w:ascii="Times New Roman" w:hAnsi="Times New Roman" w:cs="Times New Roman"/>
          <w:lang w:val="en-US"/>
        </w:rPr>
        <w:t xml:space="preserve"> </w:t>
      </w:r>
    </w:p>
    <w:p w:rsidR="00D5777A" w:rsidRPr="00D31CC1" w:rsidRDefault="00D5777A" w:rsidP="00D31CC1">
      <w:pPr>
        <w:ind w:firstLine="720"/>
        <w:jc w:val="both"/>
        <w:rPr>
          <w:rFonts w:asciiTheme="majorBidi" w:hAnsiTheme="majorBidi" w:cstheme="majorBidi"/>
          <w:lang w:val="en-US"/>
        </w:rPr>
      </w:pPr>
      <w:r w:rsidRPr="00D31CC1">
        <w:rPr>
          <w:rFonts w:ascii="Times New Roman" w:hAnsi="Times New Roman" w:cs="Times New Roman"/>
        </w:rPr>
        <w:t>Pe</w:t>
      </w:r>
      <w:r w:rsidR="00097721" w:rsidRPr="00D31CC1">
        <w:rPr>
          <w:rFonts w:ascii="Times New Roman" w:hAnsi="Times New Roman" w:cs="Times New Roman"/>
        </w:rPr>
        <w:t>mbelajaran tematik merupakan</w:t>
      </w:r>
      <w:r w:rsidRPr="00D31CC1">
        <w:rPr>
          <w:rFonts w:ascii="Times New Roman" w:hAnsi="Times New Roman" w:cs="Times New Roman"/>
        </w:rPr>
        <w:t xml:space="preserve"> suatu kegiatan belajar yang dirancang sekitar ide pokok (tema) dan melibatkan beberapa bidang studi (mata pelajaran) yang </w:t>
      </w:r>
      <w:r w:rsidRPr="00D31CC1">
        <w:rPr>
          <w:rFonts w:ascii="Times New Roman" w:hAnsi="Times New Roman" w:cs="Times New Roman"/>
          <w:lang w:val="en-US"/>
        </w:rPr>
        <w:t xml:space="preserve">diikat </w:t>
      </w:r>
      <w:r w:rsidRPr="00D31CC1">
        <w:rPr>
          <w:rFonts w:ascii="Times New Roman" w:hAnsi="Times New Roman" w:cs="Times New Roman"/>
        </w:rPr>
        <w:t>dengan tema</w:t>
      </w:r>
      <w:r w:rsidRPr="00D31CC1">
        <w:rPr>
          <w:rFonts w:ascii="Times New Roman" w:hAnsi="Times New Roman" w:cs="Times New Roman"/>
          <w:lang w:val="en-US"/>
        </w:rPr>
        <w:t>-tema tertentu dengan harapan siswa akan belajar lebih baik dan bermakna.</w:t>
      </w:r>
      <w:r w:rsidR="00046354" w:rsidRPr="00D31CC1">
        <w:rPr>
          <w:rFonts w:ascii="Times New Roman" w:hAnsi="Times New Roman" w:cs="Times New Roman"/>
          <w:lang w:val="en-US"/>
        </w:rPr>
        <w:t xml:space="preserve"> </w:t>
      </w:r>
      <w:r w:rsidR="00046354" w:rsidRPr="00D31CC1">
        <w:rPr>
          <w:rFonts w:asciiTheme="majorBidi" w:hAnsiTheme="majorBidi" w:cstheme="majorBidi"/>
        </w:rPr>
        <w:t>Kontekstual memungkinkan siswa menghubungkan isi mata pelajaran akademik dengan konteks kehidupan sehari-hari untuk menemukan makna. Pendekatan kontekstual memperluas konteks pribadi siswa lebih lanjut melalui pemberian pengalaman segar yang akan merangsang otak guna menjalin hubungan baru untuk menemukan makna yang baru</w:t>
      </w:r>
      <w:r w:rsidR="00046354" w:rsidRPr="00D31CC1">
        <w:rPr>
          <w:rFonts w:asciiTheme="majorBidi" w:hAnsiTheme="majorBidi" w:cstheme="majorBidi"/>
          <w:lang w:val="en-US"/>
        </w:rPr>
        <w:t xml:space="preserve">. </w:t>
      </w:r>
      <w:r w:rsidR="00046354" w:rsidRPr="00D31CC1">
        <w:rPr>
          <w:rFonts w:ascii="Times New Roman" w:hAnsi="Times New Roman" w:cs="Times New Roman"/>
        </w:rPr>
        <w:t>Bahan ajar berbasis kontekstual mempunyai orientasi terhadap hasil belajar, sesuai dengan pendapat Susanto (</w:t>
      </w:r>
      <w:r w:rsidR="00046354" w:rsidRPr="00D31CC1">
        <w:rPr>
          <w:rFonts w:asciiTheme="majorBidi" w:hAnsiTheme="majorBidi" w:cstheme="majorBidi"/>
        </w:rPr>
        <w:t>Sutopo,</w:t>
      </w:r>
      <w:r w:rsidR="00046354" w:rsidRPr="00D31CC1">
        <w:rPr>
          <w:rFonts w:ascii="Times New Roman" w:hAnsi="Times New Roman" w:cs="Times New Roman"/>
        </w:rPr>
        <w:t xml:space="preserve"> 2017:56) menyatakan bahan pembelajaran kontekstual diarahkan untuk membantu para siswa mencapai keunggulan akademik, keterampilan, pengembangan sikap dan moral sesuai dengan harapan masyarakat.</w:t>
      </w:r>
    </w:p>
    <w:p w:rsidR="00207042" w:rsidRPr="00D31CC1" w:rsidRDefault="00084903" w:rsidP="00D31CC1">
      <w:pPr>
        <w:spacing w:after="0"/>
        <w:rPr>
          <w:rFonts w:ascii="Times New Roman" w:hAnsi="Times New Roman" w:cs="Times New Roman"/>
          <w:lang w:val="en-US"/>
        </w:rPr>
      </w:pPr>
      <w:r w:rsidRPr="00D31CC1">
        <w:rPr>
          <w:rFonts w:ascii="Times New Roman" w:hAnsi="Times New Roman" w:cs="Times New Roman"/>
          <w:b/>
          <w:lang w:val="en-US"/>
        </w:rPr>
        <w:t xml:space="preserve">METODE </w:t>
      </w:r>
    </w:p>
    <w:p w:rsidR="002C2102" w:rsidRPr="00D31CC1" w:rsidRDefault="009A404E" w:rsidP="00D31CC1">
      <w:pPr>
        <w:spacing w:after="0"/>
        <w:ind w:firstLine="720"/>
        <w:jc w:val="both"/>
        <w:rPr>
          <w:rFonts w:ascii="Times New Roman" w:hAnsi="Times New Roman" w:cs="Times New Roman"/>
        </w:rPr>
      </w:pPr>
      <w:r w:rsidRPr="00D31CC1">
        <w:rPr>
          <w:rFonts w:ascii="Times New Roman" w:hAnsi="Times New Roman" w:cs="Times New Roman"/>
        </w:rPr>
        <w:t>Penelitian</w:t>
      </w:r>
      <w:r w:rsidR="00207042" w:rsidRPr="00D31CC1">
        <w:rPr>
          <w:rFonts w:ascii="Times New Roman" w:hAnsi="Times New Roman" w:cs="Times New Roman"/>
        </w:rPr>
        <w:t xml:space="preserve"> ini menggunakan metode </w:t>
      </w:r>
      <w:r w:rsidR="00207042" w:rsidRPr="00D31CC1">
        <w:rPr>
          <w:rFonts w:ascii="Times New Roman" w:hAnsi="Times New Roman" w:cs="Times New Roman"/>
          <w:i/>
        </w:rPr>
        <w:t>Research and Development</w:t>
      </w:r>
      <w:r w:rsidR="00207042" w:rsidRPr="00D31CC1">
        <w:rPr>
          <w:rFonts w:ascii="Times New Roman" w:hAnsi="Times New Roman" w:cs="Times New Roman"/>
        </w:rPr>
        <w:t xml:space="preserve"> (R&amp;D) </w:t>
      </w:r>
      <w:r w:rsidR="002C2102" w:rsidRPr="00D31CC1">
        <w:rPr>
          <w:rFonts w:ascii="Times New Roman" w:hAnsi="Times New Roman" w:cs="Times New Roman"/>
        </w:rPr>
        <w:t>Model pengembangan yang digunakan  dalam penelitian ini adalah model pengembangan  untuk mengembangkan bahan ajar. Adapun desain dan pengembangan bahan ajar  penulis menggunakan model pengembangan Dick &amp; Carey. Terdapat sepuluh langkah menurut model Dick &amp; Carey, yaitu: 1)  analisis kebutuhan dan tujuan 2) analisis pembelajaran 3) analisis pembelajaran (siswa) dan konteks 4) merumuskan tujuan performansi 5) mengembangkan instrument 6) mengembangkan strategi pembelajaran, 7) mengembangkan dan memilih bahan pembelajaran 8) merancang dan melakukan evaluasi formatif 9) melakukan revisi 10) Merancang dan melaksanakan evaluasi sumantif.</w:t>
      </w:r>
    </w:p>
    <w:p w:rsidR="00D31CC1" w:rsidRDefault="00D31CC1" w:rsidP="00D31CC1">
      <w:pPr>
        <w:pStyle w:val="ListParagraph"/>
        <w:ind w:left="142" w:firstLine="758"/>
        <w:jc w:val="both"/>
        <w:rPr>
          <w:rFonts w:ascii="Times New Roman" w:eastAsia="Times New Roman" w:hAnsi="Times New Roman" w:cs="Times New Roman"/>
          <w:lang w:val="id-ID"/>
        </w:rPr>
      </w:pPr>
    </w:p>
    <w:p w:rsidR="00D31CC1" w:rsidRPr="002E5CD6" w:rsidRDefault="00D31CC1" w:rsidP="002E5CD6">
      <w:pPr>
        <w:jc w:val="both"/>
        <w:rPr>
          <w:rFonts w:ascii="Times New Roman" w:hAnsi="Times New Roman" w:cs="Times New Roman"/>
        </w:rPr>
      </w:pPr>
    </w:p>
    <w:p w:rsidR="00DB3F01" w:rsidRPr="00D31CC1" w:rsidRDefault="00DB3F01" w:rsidP="00D31CC1">
      <w:pPr>
        <w:pStyle w:val="ListParagraph"/>
        <w:ind w:left="142" w:firstLine="758"/>
        <w:jc w:val="both"/>
        <w:rPr>
          <w:rFonts w:ascii="Times New Roman" w:eastAsia="Times New Roman" w:hAnsi="Times New Roman" w:cs="Times New Roman"/>
        </w:rPr>
      </w:pPr>
      <w:r w:rsidRPr="00D31CC1">
        <w:rPr>
          <w:rFonts w:ascii="Times New Roman" w:eastAsia="Times New Roman" w:hAnsi="Times New Roman" w:cs="Times New Roman"/>
          <w:lang w:val="id-ID"/>
        </w:rPr>
        <w:lastRenderedPageBreak/>
        <w:t xml:space="preserve">Alur proses pengembangan buku ajar menurut Dick dan </w:t>
      </w:r>
      <w:r w:rsidRPr="00D31CC1">
        <w:rPr>
          <w:rFonts w:ascii="Times New Roman" w:eastAsia="Times New Roman" w:hAnsi="Times New Roman" w:cs="Times New Roman"/>
        </w:rPr>
        <w:t>C</w:t>
      </w:r>
      <w:r w:rsidRPr="00D31CC1">
        <w:rPr>
          <w:rFonts w:ascii="Times New Roman" w:eastAsia="Times New Roman" w:hAnsi="Times New Roman" w:cs="Times New Roman"/>
          <w:lang w:val="id-ID"/>
        </w:rPr>
        <w:t xml:space="preserve">arey </w:t>
      </w:r>
      <w:r w:rsidRPr="00D31CC1">
        <w:rPr>
          <w:rFonts w:ascii="Times New Roman" w:eastAsia="Times New Roman" w:hAnsi="Times New Roman" w:cs="Times New Roman"/>
        </w:rPr>
        <w:t>daapt dilihat pada</w:t>
      </w:r>
      <w:r w:rsidRPr="00D31CC1">
        <w:rPr>
          <w:rFonts w:ascii="Times New Roman" w:eastAsia="Times New Roman" w:hAnsi="Times New Roman" w:cs="Times New Roman"/>
          <w:lang w:val="id-ID"/>
        </w:rPr>
        <w:t xml:space="preserve"> gambar 1</w:t>
      </w:r>
      <w:r w:rsidRPr="00D31CC1">
        <w:rPr>
          <w:rFonts w:ascii="Times New Roman" w:eastAsia="Times New Roman" w:hAnsi="Times New Roman" w:cs="Times New Roman"/>
        </w:rPr>
        <w:t xml:space="preserve"> berikut.</w:t>
      </w:r>
    </w:p>
    <w:p w:rsidR="00DB3F01" w:rsidRPr="00D31CC1" w:rsidRDefault="00DB3F01" w:rsidP="00D31CC1">
      <w:pPr>
        <w:pStyle w:val="ListParagraph"/>
        <w:ind w:left="142" w:firstLine="758"/>
        <w:jc w:val="both"/>
        <w:rPr>
          <w:rFonts w:ascii="Times New Roman" w:eastAsia="Times New Roman" w:hAnsi="Times New Roman" w:cs="Times New Roman"/>
        </w:rPr>
      </w:pPr>
    </w:p>
    <w:p w:rsidR="00DB3F01" w:rsidRPr="00D31CC1" w:rsidRDefault="00DB3F01" w:rsidP="00D31CC1">
      <w:pPr>
        <w:pStyle w:val="ListParagraph"/>
        <w:ind w:left="142" w:firstLine="758"/>
        <w:jc w:val="both"/>
        <w:rPr>
          <w:rFonts w:ascii="Times New Roman" w:eastAsia="Times New Roman" w:hAnsi="Times New Roman" w:cs="Times New Roman"/>
        </w:rPr>
      </w:pPr>
    </w:p>
    <w:p w:rsidR="00DB3F01" w:rsidRPr="00D31CC1" w:rsidRDefault="000440EA" w:rsidP="00D31CC1">
      <w:pPr>
        <w:pStyle w:val="ListParagraph"/>
        <w:ind w:left="142" w:firstLine="758"/>
        <w:jc w:val="both"/>
        <w:rPr>
          <w:rFonts w:ascii="Times New Roman" w:eastAsia="Times New Roman" w:hAnsi="Times New Roman" w:cs="Times New Roman"/>
        </w:rPr>
      </w:pPr>
      <w:r>
        <w:rPr>
          <w:noProof/>
        </w:rPr>
        <w:pict>
          <v:group id="_x0000_s1059" style="position:absolute;left:0;text-align:left;margin-left:62.8pt;margin-top:-23.45pt;width:395.45pt;height:221.35pt;z-index:251659776" coordorigin="2194,9780" coordsize="8205,4964">
            <v:rect id="_x0000_s1060" style="position:absolute;left:2194;top:12037;width:1130;height:888">
              <v:textbox style="mso-next-textbox:#_x0000_s1060">
                <w:txbxContent>
                  <w:p w:rsidR="00DB3F01" w:rsidRPr="00077E56" w:rsidRDefault="00DB3F01" w:rsidP="00DB3F01">
                    <w:pPr>
                      <w:jc w:val="center"/>
                      <w:rPr>
                        <w:rFonts w:ascii="Times New Roman" w:hAnsi="Times New Roman" w:cs="Times New Roman"/>
                        <w:i/>
                        <w:sz w:val="16"/>
                      </w:rPr>
                    </w:pPr>
                    <w:r w:rsidRPr="00077E56">
                      <w:rPr>
                        <w:rFonts w:ascii="Times New Roman" w:hAnsi="Times New Roman" w:cs="Times New Roman"/>
                        <w:i/>
                        <w:sz w:val="16"/>
                      </w:rPr>
                      <w:t>Identify instruktonal goal</w:t>
                    </w:r>
                  </w:p>
                </w:txbxContent>
              </v:textbox>
            </v:rect>
            <v:rect id="_x0000_s1061" style="position:absolute;left:2300;top:9780;width:1335;height:859">
              <v:textbox style="mso-next-textbox:#_x0000_s1061">
                <w:txbxContent>
                  <w:p w:rsidR="00DB3F01" w:rsidRPr="00077E56" w:rsidRDefault="00DB3F01" w:rsidP="00DB3F01">
                    <w:pPr>
                      <w:jc w:val="center"/>
                      <w:rPr>
                        <w:rFonts w:ascii="Times New Roman" w:hAnsi="Times New Roman" w:cs="Times New Roman"/>
                        <w:i/>
                        <w:sz w:val="16"/>
                      </w:rPr>
                    </w:pPr>
                    <w:r w:rsidRPr="00077E56">
                      <w:rPr>
                        <w:rFonts w:ascii="Times New Roman" w:hAnsi="Times New Roman" w:cs="Times New Roman"/>
                        <w:i/>
                        <w:sz w:val="16"/>
                      </w:rPr>
                      <w:t>Conduct instructional analisis</w:t>
                    </w:r>
                  </w:p>
                </w:txbxContent>
              </v:textbox>
            </v:rect>
            <v:rect id="_x0000_s1062" style="position:absolute;left:8539;top:13724;width:1860;height:1020">
              <v:textbox style="mso-next-textbox:#_x0000_s1062">
                <w:txbxContent>
                  <w:p w:rsidR="00DB3F01" w:rsidRPr="00077E56" w:rsidRDefault="00DB3F01" w:rsidP="00DB3F01">
                    <w:pPr>
                      <w:jc w:val="center"/>
                      <w:rPr>
                        <w:rFonts w:ascii="Times New Roman" w:hAnsi="Times New Roman" w:cs="Times New Roman"/>
                        <w:i/>
                        <w:sz w:val="16"/>
                      </w:rPr>
                    </w:pPr>
                    <w:r w:rsidRPr="00077E56">
                      <w:rPr>
                        <w:rFonts w:ascii="Times New Roman" w:hAnsi="Times New Roman" w:cs="Times New Roman"/>
                        <w:i/>
                        <w:sz w:val="16"/>
                      </w:rPr>
                      <w:t>Desaign and conduct surnative evaluation</w:t>
                    </w:r>
                  </w:p>
                </w:txbxContent>
              </v:textbox>
            </v:rect>
            <v:rect id="_x0000_s1063" style="position:absolute;left:5053;top:12037;width:1157;height:992">
              <v:textbox style="mso-next-textbox:#_x0000_s1063">
                <w:txbxContent>
                  <w:p w:rsidR="00DB3F01" w:rsidRPr="00077E56" w:rsidRDefault="00DB3F01" w:rsidP="00DB3F01">
                    <w:pPr>
                      <w:ind w:hanging="142"/>
                      <w:jc w:val="center"/>
                      <w:rPr>
                        <w:rFonts w:ascii="Times New Roman" w:hAnsi="Times New Roman" w:cs="Times New Roman"/>
                        <w:i/>
                        <w:sz w:val="16"/>
                      </w:rPr>
                    </w:pPr>
                    <w:r w:rsidRPr="00077E56">
                      <w:rPr>
                        <w:rFonts w:ascii="Times New Roman" w:hAnsi="Times New Roman" w:cs="Times New Roman"/>
                        <w:i/>
                        <w:sz w:val="16"/>
                      </w:rPr>
                      <w:t>Develop assessment instrucment</w:t>
                    </w:r>
                  </w:p>
                </w:txbxContent>
              </v:textbox>
            </v:rect>
            <v:rect id="_x0000_s1064" style="position:absolute;left:2227;top:13767;width:1335;height:961">
              <v:textbox style="mso-next-textbox:#_x0000_s1064">
                <w:txbxContent>
                  <w:p w:rsidR="00DB3F01" w:rsidRPr="00077E56" w:rsidRDefault="00DB3F01" w:rsidP="00DB3F01">
                    <w:pPr>
                      <w:jc w:val="center"/>
                      <w:rPr>
                        <w:rFonts w:ascii="Times New Roman" w:hAnsi="Times New Roman" w:cs="Times New Roman"/>
                        <w:i/>
                        <w:sz w:val="16"/>
                      </w:rPr>
                    </w:pPr>
                    <w:r w:rsidRPr="00077E56">
                      <w:rPr>
                        <w:rFonts w:ascii="Times New Roman" w:hAnsi="Times New Roman" w:cs="Times New Roman"/>
                        <w:i/>
                        <w:sz w:val="16"/>
                      </w:rPr>
                      <w:t>Analyze learners and contekxt</w:t>
                    </w:r>
                  </w:p>
                </w:txbxContent>
              </v:textbox>
            </v:rect>
            <v:rect id="_x0000_s1065" style="position:absolute;left:5060;top:9946;width:1380;height:693">
              <v:textbox style="mso-next-textbox:#_x0000_s1065">
                <w:txbxContent>
                  <w:p w:rsidR="00DB3F01" w:rsidRPr="00077E56" w:rsidRDefault="00DB3F01" w:rsidP="00DB3F01">
                    <w:pPr>
                      <w:jc w:val="center"/>
                      <w:rPr>
                        <w:rFonts w:ascii="Times New Roman" w:hAnsi="Times New Roman" w:cs="Times New Roman"/>
                        <w:i/>
                        <w:sz w:val="16"/>
                      </w:rPr>
                    </w:pPr>
                    <w:r w:rsidRPr="00077E56">
                      <w:rPr>
                        <w:rFonts w:ascii="Times New Roman" w:hAnsi="Times New Roman" w:cs="Times New Roman"/>
                        <w:i/>
                        <w:sz w:val="16"/>
                      </w:rPr>
                      <w:t>Revise instruction</w:t>
                    </w:r>
                  </w:p>
                </w:txbxContent>
              </v:textbox>
            </v:rect>
            <v:rect id="_x0000_s1066" style="position:absolute;left:3566;top:12037;width:1260;height:992">
              <v:textbox style="mso-next-textbox:#_x0000_s1066">
                <w:txbxContent>
                  <w:p w:rsidR="00DB3F01" w:rsidRPr="00077E56" w:rsidRDefault="00DB3F01" w:rsidP="00DB3F01">
                    <w:pPr>
                      <w:jc w:val="center"/>
                      <w:rPr>
                        <w:rFonts w:ascii="Times New Roman" w:hAnsi="Times New Roman" w:cs="Times New Roman"/>
                        <w:i/>
                        <w:sz w:val="16"/>
                      </w:rPr>
                    </w:pPr>
                    <w:r w:rsidRPr="00077E56">
                      <w:rPr>
                        <w:rFonts w:ascii="Times New Roman" w:hAnsi="Times New Roman" w:cs="Times New Roman"/>
                        <w:i/>
                        <w:sz w:val="16"/>
                      </w:rPr>
                      <w:t>Write performance objective</w:t>
                    </w:r>
                  </w:p>
                </w:txbxContent>
              </v:textbox>
            </v:rect>
            <v:rect id="_x0000_s1067" style="position:absolute;left:9289;top:11947;width:961;height:1660">
              <v:textbox style="mso-next-textbox:#_x0000_s1067">
                <w:txbxContent>
                  <w:p w:rsidR="00DB3F01" w:rsidRPr="00077E56" w:rsidRDefault="00DB3F01" w:rsidP="00DB3F01">
                    <w:pPr>
                      <w:ind w:left="-142"/>
                      <w:jc w:val="center"/>
                      <w:rPr>
                        <w:rFonts w:ascii="Times New Roman" w:hAnsi="Times New Roman" w:cs="Times New Roman"/>
                        <w:i/>
                        <w:sz w:val="16"/>
                        <w:szCs w:val="18"/>
                      </w:rPr>
                    </w:pPr>
                    <w:r w:rsidRPr="00077E56">
                      <w:rPr>
                        <w:rFonts w:ascii="Times New Roman" w:hAnsi="Times New Roman" w:cs="Times New Roman"/>
                        <w:i/>
                        <w:sz w:val="16"/>
                        <w:szCs w:val="18"/>
                      </w:rPr>
                      <w:t>Desaign and coduct formative evaluation of instruction</w:t>
                    </w:r>
                  </w:p>
                </w:txbxContent>
              </v:textbox>
            </v:rect>
            <v:rect id="_x0000_s1068" style="position:absolute;left:7906;top:11947;width:1101;height:1082">
              <v:textbox style="mso-next-textbox:#_x0000_s1068">
                <w:txbxContent>
                  <w:p w:rsidR="00DB3F01" w:rsidRPr="00077E56" w:rsidRDefault="00DB3F01" w:rsidP="00DB3F01">
                    <w:pPr>
                      <w:ind w:left="-142"/>
                      <w:jc w:val="center"/>
                      <w:rPr>
                        <w:rFonts w:ascii="Times New Roman" w:hAnsi="Times New Roman" w:cs="Times New Roman"/>
                        <w:i/>
                        <w:sz w:val="16"/>
                      </w:rPr>
                    </w:pPr>
                    <w:r w:rsidRPr="00077E56">
                      <w:rPr>
                        <w:rFonts w:ascii="Times New Roman" w:hAnsi="Times New Roman" w:cs="Times New Roman"/>
                        <w:i/>
                        <w:sz w:val="16"/>
                      </w:rPr>
                      <w:t>Develop and select instructional materials</w:t>
                    </w:r>
                  </w:p>
                </w:txbxContent>
              </v:textbox>
            </v:rect>
            <v:rect id="_x0000_s1069" style="position:absolute;left:6420;top:12037;width:1199;height:992">
              <v:textbox style="mso-next-textbox:#_x0000_s1069">
                <w:txbxContent>
                  <w:p w:rsidR="00DB3F01" w:rsidRPr="00077E56" w:rsidRDefault="00DB3F01" w:rsidP="00DB3F01">
                    <w:pPr>
                      <w:jc w:val="center"/>
                      <w:rPr>
                        <w:rFonts w:ascii="Times New Roman" w:hAnsi="Times New Roman" w:cs="Times New Roman"/>
                        <w:i/>
                        <w:sz w:val="16"/>
                      </w:rPr>
                    </w:pPr>
                    <w:r w:rsidRPr="00077E56">
                      <w:rPr>
                        <w:rFonts w:ascii="Times New Roman" w:hAnsi="Times New Roman" w:cs="Times New Roman"/>
                        <w:i/>
                        <w:sz w:val="16"/>
                      </w:rPr>
                      <w:t>Develop instructional stategy</w:t>
                    </w:r>
                  </w:p>
                </w:txbxContent>
              </v:textbox>
            </v:rect>
            <v:shape id="_x0000_s1070" type="#_x0000_t32" style="position:absolute;left:2924;top:10734;width:1;height:1302;flip:y" o:connectortype="straight">
              <v:stroke endarrow="block"/>
            </v:shape>
            <v:shape id="_x0000_s1071" type="#_x0000_t32" style="position:absolute;left:2924;top:12925;width:0;height:779" o:connectortype="straight">
              <v:stroke endarrow="block"/>
            </v:shape>
            <v:shape id="_x0000_s1072" type="#_x0000_t32" style="position:absolute;left:3578;top:10491;width:615;height:0" o:connectortype="straight"/>
            <v:shape id="_x0000_s1073" type="#_x0000_t32" style="position:absolute;left:4193;top:10491;width:1;height:1546" o:connectortype="straight">
              <v:stroke endarrow="block"/>
            </v:shape>
            <v:shape id="_x0000_s1074" type="#_x0000_t32" style="position:absolute;left:4043;top:13032;width:0;height:1253;flip:y" o:connectortype="straight">
              <v:stroke endarrow="block"/>
            </v:shape>
            <v:shape id="_x0000_s1075" type="#_x0000_t32" style="position:absolute;left:3324;top:12510;width:225;height:0" o:connectortype="straight">
              <v:stroke endarrow="block"/>
            </v:shape>
            <v:shape id="_x0000_s1076" type="#_x0000_t32" style="position:absolute;left:4843;top:12510;width:210;height:0" o:connectortype="straight">
              <v:stroke endarrow="block"/>
            </v:shape>
            <v:shape id="_x0000_s1077" type="#_x0000_t32" style="position:absolute;left:6210;top:12525;width:210;height:0" o:connectortype="straight">
              <v:stroke endarrow="block"/>
            </v:shape>
            <v:shape id="_x0000_s1078" type="#_x0000_t32" style="position:absolute;left:7651;top:12525;width:255;height:15" o:connectortype="straight">
              <v:stroke endarrow="block"/>
            </v:shape>
            <v:shape id="_x0000_s1079" type="#_x0000_t32" style="position:absolute;left:3560;top:10291;width:1500;height:1" o:connectortype="straight">
              <v:stroke dashstyle="1 1" endarrow="block"/>
            </v:shape>
            <v:shape id="_x0000_s1080" type="#_x0000_t32" style="position:absolute;left:5773;top:10639;width:1;height:491" o:connectortype="straight">
              <v:stroke dashstyle="1 1"/>
            </v:shape>
            <v:shape id="_x0000_s1081" type="#_x0000_t32" style="position:absolute;left:4414;top:11131;width:4270;height:0;flip:x" o:connectortype="straight"/>
            <v:shape id="_x0000_s1082" type="#_x0000_t32" style="position:absolute;left:4414;top:11131;width:0;height:906" o:connectortype="straight">
              <v:stroke endarrow="block"/>
            </v:shape>
            <v:shape id="_x0000_s1083" type="#_x0000_t32" style="position:absolute;left:5672;top:11130;width:0;height:906" o:connectortype="straight">
              <v:stroke endarrow="block"/>
            </v:shape>
            <v:shape id="_x0000_s1084" type="#_x0000_t32" style="position:absolute;left:7142;top:11130;width:1;height:906" o:connectortype="straight">
              <v:stroke endarrow="block"/>
            </v:shape>
            <v:shape id="_x0000_s1085" type="#_x0000_t32" style="position:absolute;left:8684;top:11131;width:1;height:815" o:connectortype="straight">
              <v:stroke endarrow="block"/>
            </v:shape>
            <v:shape id="_x0000_s1086" type="#_x0000_t32" style="position:absolute;left:3669;top:14286;width:4722;height:0" o:connectortype="straight">
              <v:stroke endarrow="block"/>
            </v:shape>
            <v:shape id="_x0000_s1087" type="#_x0000_t32" style="position:absolute;left:9017;top:12540;width:255;height:0" o:connectortype="straight">
              <v:stroke endarrow="block"/>
            </v:shape>
          </v:group>
        </w:pict>
      </w:r>
    </w:p>
    <w:p w:rsidR="00DB3F01" w:rsidRPr="00D31CC1" w:rsidRDefault="00DB3F01" w:rsidP="00D31CC1">
      <w:pPr>
        <w:tabs>
          <w:tab w:val="left" w:pos="1080"/>
        </w:tabs>
        <w:spacing w:after="0"/>
        <w:jc w:val="both"/>
        <w:rPr>
          <w:rFonts w:ascii="Times New Roman" w:hAnsi="Times New Roman" w:cs="Times New Roman"/>
          <w:b/>
          <w:bCs/>
          <w:i/>
          <w:iCs/>
        </w:rPr>
      </w:pPr>
    </w:p>
    <w:p w:rsidR="00DB3F01" w:rsidRPr="00D31CC1" w:rsidRDefault="00DB3F01" w:rsidP="00D31CC1">
      <w:pPr>
        <w:tabs>
          <w:tab w:val="left" w:pos="1080"/>
        </w:tabs>
        <w:spacing w:after="0"/>
        <w:jc w:val="both"/>
        <w:rPr>
          <w:rFonts w:ascii="Times New Roman" w:hAnsi="Times New Roman" w:cs="Times New Roman"/>
          <w:b/>
          <w:bCs/>
          <w:i/>
          <w:iCs/>
        </w:rPr>
      </w:pPr>
    </w:p>
    <w:p w:rsidR="00DB3F01" w:rsidRPr="00D31CC1" w:rsidRDefault="00DB3F01" w:rsidP="00D31CC1">
      <w:pPr>
        <w:tabs>
          <w:tab w:val="left" w:pos="1080"/>
        </w:tabs>
        <w:spacing w:after="0"/>
        <w:jc w:val="both"/>
        <w:rPr>
          <w:rFonts w:ascii="Times New Roman" w:hAnsi="Times New Roman" w:cs="Times New Roman"/>
          <w:b/>
          <w:bCs/>
          <w:i/>
          <w:iCs/>
        </w:rPr>
      </w:pPr>
    </w:p>
    <w:p w:rsidR="00DB3F01" w:rsidRPr="00D31CC1" w:rsidRDefault="00DB3F01" w:rsidP="00D31CC1">
      <w:pPr>
        <w:tabs>
          <w:tab w:val="left" w:pos="1080"/>
        </w:tabs>
        <w:spacing w:after="0"/>
        <w:jc w:val="both"/>
        <w:rPr>
          <w:rFonts w:ascii="Times New Roman" w:hAnsi="Times New Roman" w:cs="Times New Roman"/>
          <w:b/>
          <w:bCs/>
          <w:i/>
          <w:iCs/>
        </w:rPr>
      </w:pPr>
    </w:p>
    <w:p w:rsidR="00DB3F01" w:rsidRPr="00D31CC1" w:rsidRDefault="00DB3F01" w:rsidP="00D31CC1">
      <w:pPr>
        <w:tabs>
          <w:tab w:val="left" w:pos="1080"/>
        </w:tabs>
        <w:spacing w:after="0"/>
        <w:jc w:val="both"/>
        <w:rPr>
          <w:rFonts w:ascii="Times New Roman" w:hAnsi="Times New Roman" w:cs="Times New Roman"/>
          <w:b/>
          <w:bCs/>
          <w:i/>
          <w:iCs/>
        </w:rPr>
      </w:pPr>
    </w:p>
    <w:p w:rsidR="00DB3F01" w:rsidRPr="00D31CC1" w:rsidRDefault="00DB3F01" w:rsidP="00D31CC1">
      <w:pPr>
        <w:tabs>
          <w:tab w:val="left" w:pos="1080"/>
        </w:tabs>
        <w:spacing w:after="0"/>
        <w:jc w:val="both"/>
        <w:rPr>
          <w:rFonts w:ascii="Times New Roman" w:hAnsi="Times New Roman" w:cs="Times New Roman"/>
          <w:b/>
          <w:bCs/>
          <w:i/>
          <w:iCs/>
        </w:rPr>
      </w:pPr>
    </w:p>
    <w:p w:rsidR="00DB3F01" w:rsidRPr="00D31CC1" w:rsidRDefault="00DB3F01" w:rsidP="00D31CC1">
      <w:pPr>
        <w:jc w:val="both"/>
        <w:rPr>
          <w:rFonts w:ascii="Times New Roman" w:hAnsi="Times New Roman" w:cs="Times New Roman"/>
          <w:lang w:val="en-US"/>
        </w:rPr>
      </w:pPr>
    </w:p>
    <w:p w:rsidR="00DB3F01" w:rsidRPr="00D31CC1" w:rsidRDefault="00DB3F01" w:rsidP="00D31CC1">
      <w:pPr>
        <w:spacing w:after="0"/>
        <w:jc w:val="both"/>
        <w:rPr>
          <w:rFonts w:asciiTheme="majorBidi" w:hAnsiTheme="majorBidi" w:cstheme="majorBidi"/>
          <w:b/>
          <w:bCs/>
          <w:i/>
          <w:iCs/>
          <w:lang w:val="en-US"/>
        </w:rPr>
      </w:pPr>
    </w:p>
    <w:p w:rsidR="00DB3F01" w:rsidRDefault="00DB3F01" w:rsidP="00D31CC1">
      <w:pPr>
        <w:pStyle w:val="ListParagraph"/>
        <w:spacing w:after="0"/>
        <w:ind w:left="0" w:firstLine="540"/>
        <w:jc w:val="center"/>
        <w:rPr>
          <w:rFonts w:ascii="Times New Roman" w:eastAsia="Times New Roman" w:hAnsi="Times New Roman" w:cs="Times New Roman"/>
          <w:b/>
        </w:rPr>
      </w:pPr>
    </w:p>
    <w:p w:rsidR="00D31CC1" w:rsidRDefault="00D31CC1" w:rsidP="00D31CC1">
      <w:pPr>
        <w:pStyle w:val="ListParagraph"/>
        <w:spacing w:after="0"/>
        <w:ind w:left="0" w:firstLine="540"/>
        <w:jc w:val="center"/>
        <w:rPr>
          <w:rFonts w:ascii="Times New Roman" w:eastAsia="Times New Roman" w:hAnsi="Times New Roman" w:cs="Times New Roman"/>
          <w:b/>
        </w:rPr>
      </w:pPr>
    </w:p>
    <w:p w:rsidR="00D31CC1" w:rsidRDefault="00D31CC1" w:rsidP="00D31CC1">
      <w:pPr>
        <w:pStyle w:val="ListParagraph"/>
        <w:spacing w:after="0"/>
        <w:ind w:left="0" w:firstLine="540"/>
        <w:jc w:val="center"/>
        <w:rPr>
          <w:rFonts w:ascii="Times New Roman" w:eastAsia="Times New Roman" w:hAnsi="Times New Roman" w:cs="Times New Roman"/>
          <w:b/>
        </w:rPr>
      </w:pPr>
    </w:p>
    <w:p w:rsidR="00D31CC1" w:rsidRPr="00D31CC1" w:rsidRDefault="00D31CC1" w:rsidP="00D31CC1">
      <w:pPr>
        <w:pStyle w:val="ListParagraph"/>
        <w:spacing w:after="0"/>
        <w:ind w:left="0" w:firstLine="540"/>
        <w:jc w:val="center"/>
        <w:rPr>
          <w:rFonts w:ascii="Times New Roman" w:eastAsia="Times New Roman" w:hAnsi="Times New Roman" w:cs="Times New Roman"/>
          <w:b/>
        </w:rPr>
      </w:pPr>
    </w:p>
    <w:p w:rsidR="00DB3F01" w:rsidRPr="00D31CC1" w:rsidRDefault="00DB3F01" w:rsidP="00D31CC1">
      <w:pPr>
        <w:pStyle w:val="ListParagraph"/>
        <w:spacing w:after="0"/>
        <w:ind w:left="0" w:firstLine="540"/>
        <w:jc w:val="center"/>
        <w:rPr>
          <w:rFonts w:ascii="Times New Roman" w:eastAsia="Times New Roman" w:hAnsi="Times New Roman" w:cs="Times New Roman"/>
          <w:b/>
        </w:rPr>
      </w:pPr>
      <w:r w:rsidRPr="00D31CC1">
        <w:rPr>
          <w:rFonts w:ascii="Times New Roman" w:eastAsia="Times New Roman" w:hAnsi="Times New Roman" w:cs="Times New Roman"/>
          <w:b/>
        </w:rPr>
        <w:t xml:space="preserve">Gambar </w:t>
      </w:r>
      <w:r w:rsidRPr="00D31CC1">
        <w:rPr>
          <w:rFonts w:ascii="Times New Roman" w:eastAsia="Times New Roman" w:hAnsi="Times New Roman" w:cs="Times New Roman"/>
          <w:b/>
          <w:lang w:val="id-ID"/>
        </w:rPr>
        <w:t>1</w:t>
      </w:r>
      <w:r w:rsidR="00635E58">
        <w:rPr>
          <w:rFonts w:ascii="Times New Roman" w:eastAsia="Times New Roman" w:hAnsi="Times New Roman" w:cs="Times New Roman"/>
          <w:b/>
        </w:rPr>
        <w:t>.</w:t>
      </w:r>
      <w:r w:rsidRPr="00D31CC1">
        <w:rPr>
          <w:rFonts w:ascii="Times New Roman" w:eastAsia="Times New Roman" w:hAnsi="Times New Roman" w:cs="Times New Roman"/>
          <w:b/>
          <w:lang w:val="id-ID"/>
        </w:rPr>
        <w:t xml:space="preserve"> Tahapan </w:t>
      </w:r>
      <w:r w:rsidRPr="00D31CC1">
        <w:rPr>
          <w:rFonts w:ascii="Times New Roman" w:eastAsia="Times New Roman" w:hAnsi="Times New Roman" w:cs="Times New Roman"/>
          <w:b/>
        </w:rPr>
        <w:t>Model Pengembangan Dick and Carey</w:t>
      </w:r>
    </w:p>
    <w:p w:rsidR="002C2102" w:rsidRPr="00D31CC1" w:rsidRDefault="00E12BA1" w:rsidP="00D31CC1">
      <w:pPr>
        <w:spacing w:after="0"/>
        <w:ind w:firstLine="720"/>
        <w:jc w:val="center"/>
        <w:rPr>
          <w:rFonts w:ascii="Times New Roman" w:hAnsi="Times New Roman" w:cs="Times New Roman"/>
        </w:rPr>
      </w:pPr>
      <w:r>
        <w:rPr>
          <w:rFonts w:ascii="Times New Roman" w:hAnsi="Times New Roman" w:cs="Times New Roman"/>
          <w:b/>
        </w:rPr>
        <w:fldChar w:fldCharType="begin" w:fldLock="1"/>
      </w:r>
      <w:r>
        <w:rPr>
          <w:rFonts w:ascii="Times New Roman" w:hAnsi="Times New Roman" w:cs="Times New Roman"/>
          <w:b/>
        </w:rPr>
        <w:instrText>ADDIN CSL_CITATION {"citationItems":[{"id":"ITEM-1","itemData":{"author":[{"dropping-particle":"","family":"Dick, W., Carey, L., &amp; Carey","given":"J. O","non-dropping-particle":"","parse-names":false,"suffix":""}],"id":"ITEM-1","issued":{"date-parts":[["2005"]]},"publisher":"United States","publisher-place":"America","title":"The Systematic Design of Intruction","type":"book"},"uris":["http://www.mendeley.com/documents/?uuid=b8ebf0a0-2ad7-4de7-a7c5-71422a24ab5d"]}],"mendeley":{"formattedCitation":"(Dick, W., Carey, L., &amp; Carey, 2005)","plainTextFormattedCitation":"(Dick, W., Carey, L., &amp; Carey, 2005)"},"properties":{"noteIndex":0},"schema":"https://github.com/citation-style-language/schema/raw/master/csl-citation.json"}</w:instrText>
      </w:r>
      <w:r>
        <w:rPr>
          <w:rFonts w:ascii="Times New Roman" w:hAnsi="Times New Roman" w:cs="Times New Roman"/>
          <w:b/>
        </w:rPr>
        <w:fldChar w:fldCharType="separate"/>
      </w:r>
      <w:r w:rsidRPr="00E12BA1">
        <w:rPr>
          <w:rFonts w:ascii="Times New Roman" w:hAnsi="Times New Roman" w:cs="Times New Roman"/>
          <w:noProof/>
        </w:rPr>
        <w:t>(Dick, W., Carey, L., &amp; Carey, 2005)</w:t>
      </w:r>
      <w:r>
        <w:rPr>
          <w:rFonts w:ascii="Times New Roman" w:hAnsi="Times New Roman" w:cs="Times New Roman"/>
          <w:b/>
        </w:rPr>
        <w:fldChar w:fldCharType="end"/>
      </w:r>
    </w:p>
    <w:p w:rsidR="004173DA" w:rsidRDefault="00AF4608" w:rsidP="00D31CC1">
      <w:pPr>
        <w:spacing w:after="0"/>
        <w:ind w:firstLine="720"/>
        <w:jc w:val="both"/>
        <w:rPr>
          <w:rFonts w:ascii="Times New Roman" w:hAnsi="Times New Roman" w:cs="Times New Roman"/>
          <w:lang w:val="en-US"/>
        </w:rPr>
      </w:pPr>
      <w:r w:rsidRPr="00D31CC1">
        <w:rPr>
          <w:rFonts w:ascii="Times New Roman" w:hAnsi="Times New Roman" w:cs="Times New Roman"/>
          <w:lang w:val="en-US"/>
        </w:rPr>
        <w:t xml:space="preserve">Penelitian ini menggunakan teknik analisis data kualitatif dan kuantitatif berupa persentase. Data kualitatif diperoleh. </w:t>
      </w:r>
      <w:r w:rsidR="002E5CD6">
        <w:rPr>
          <w:rFonts w:ascii="Times New Roman" w:hAnsi="Times New Roman" w:cs="Times New Roman"/>
          <w:lang w:val="en-US"/>
        </w:rPr>
        <w:fldChar w:fldCharType="begin" w:fldLock="1"/>
      </w:r>
      <w:r w:rsidR="002E5CD6">
        <w:rPr>
          <w:rFonts w:ascii="Times New Roman" w:hAnsi="Times New Roman" w:cs="Times New Roman"/>
          <w:lang w:val="en-US"/>
        </w:rPr>
        <w:instrText>ADDIN CSL_CITATION {"citationItems":[{"id":"ITEM-1","itemData":{"author":[{"dropping-particle":"","family":"Mansyur Romadhon, Andri Valen","given":"Asep Sukenda Egok","non-dropping-particle":"","parse-names":false,"suffix":""}],"container-title":"Basicedu","id":"ITEM-1","issue":"4","issued":{"date-parts":[["2020"]]},"page":"1246-1256","title":"Pengembangan Media Monopoly Game Pada Pembelajaran Sains Berbasis Kearifan Lokal Siswa Sekolah Dasar","type":"article-journal","volume":"4"},"uris":["http://www.mendeley.com/documents/?uuid=742773d5-c390-40a9-8637-b0dbe110ea1a"]}],"mendeley":{"formattedCitation":"(Mansyur Romadhon, Andri Valen, 2020)","plainTextFormattedCitation":"(Mansyur Romadhon, Andri Valen, 2020)","previouslyFormattedCitation":"(Mansyur Romadhon, Andri Valen, 2020)"},"properties":{"noteIndex":0},"schema":"https://github.com/citation-style-language/schema/raw/master/csl-citation.json"}</w:instrText>
      </w:r>
      <w:r w:rsidR="002E5CD6">
        <w:rPr>
          <w:rFonts w:ascii="Times New Roman" w:hAnsi="Times New Roman" w:cs="Times New Roman"/>
          <w:lang w:val="en-US"/>
        </w:rPr>
        <w:fldChar w:fldCharType="separate"/>
      </w:r>
      <w:r w:rsidR="002E5CD6" w:rsidRPr="002E5CD6">
        <w:rPr>
          <w:rFonts w:ascii="Times New Roman" w:hAnsi="Times New Roman" w:cs="Times New Roman"/>
          <w:noProof/>
          <w:lang w:val="en-US"/>
        </w:rPr>
        <w:t>(Mansyur Romadhon, Andri Valen, 2020)</w:t>
      </w:r>
      <w:r w:rsidR="002E5CD6">
        <w:rPr>
          <w:rFonts w:ascii="Times New Roman" w:hAnsi="Times New Roman" w:cs="Times New Roman"/>
          <w:lang w:val="en-US"/>
        </w:rPr>
        <w:fldChar w:fldCharType="end"/>
      </w:r>
      <w:r w:rsidR="002E5CD6">
        <w:rPr>
          <w:rFonts w:ascii="Times New Roman" w:hAnsi="Times New Roman" w:cs="Times New Roman"/>
          <w:b/>
          <w:lang w:val="en-US"/>
        </w:rPr>
        <w:t xml:space="preserve"> </w:t>
      </w:r>
      <w:r w:rsidRPr="00D31CC1">
        <w:rPr>
          <w:rFonts w:ascii="Times New Roman" w:hAnsi="Times New Roman" w:cs="Times New Roman"/>
          <w:lang w:val="en-US"/>
        </w:rPr>
        <w:t xml:space="preserve">menjelaskan dalam penelitian pengembangan data kualitatif diperoleh dari validasi ahli materi pembelajaran, ahli media pembelajaran ada praktisi (guru) yang berupa masukan dan saran untuk melakukan revisi terhadap pengembangan Bahan Ajar/Media. </w:t>
      </w:r>
      <w:r w:rsidR="00207042" w:rsidRPr="00D31CC1">
        <w:rPr>
          <w:rFonts w:ascii="Times New Roman" w:hAnsi="Times New Roman" w:cs="Times New Roman"/>
        </w:rPr>
        <w:t>Teknik pengumpulan data yang dilakukan oleh penulis yaitu tes, angket, wawancara, kuesioner, observasi. Teknik analisis data angket menggunakan sklala likert.</w:t>
      </w:r>
    </w:p>
    <w:p w:rsidR="00D31CC1" w:rsidRPr="00D31CC1" w:rsidRDefault="00D31CC1" w:rsidP="00D31CC1">
      <w:pPr>
        <w:spacing w:after="0"/>
        <w:ind w:firstLine="720"/>
        <w:jc w:val="both"/>
        <w:rPr>
          <w:rFonts w:ascii="Times New Roman" w:hAnsi="Times New Roman" w:cs="Times New Roman"/>
          <w:lang w:val="en-US"/>
        </w:rPr>
      </w:pPr>
    </w:p>
    <w:p w:rsidR="00207042" w:rsidRDefault="00084903" w:rsidP="00D31CC1">
      <w:pPr>
        <w:spacing w:after="0"/>
        <w:rPr>
          <w:rFonts w:ascii="Times New Roman" w:hAnsi="Times New Roman" w:cs="Times New Roman"/>
          <w:b/>
          <w:lang w:val="en-US"/>
        </w:rPr>
      </w:pPr>
      <w:r>
        <w:rPr>
          <w:rFonts w:ascii="Times New Roman" w:hAnsi="Times New Roman" w:cs="Times New Roman"/>
          <w:b/>
          <w:lang w:val="en-US"/>
        </w:rPr>
        <w:t xml:space="preserve">HASIL DAN PEMBAHASAN </w:t>
      </w:r>
    </w:p>
    <w:p w:rsidR="00207042" w:rsidRPr="00D31CC1" w:rsidRDefault="00207042" w:rsidP="00D31CC1">
      <w:pPr>
        <w:pStyle w:val="ListParagraph"/>
        <w:numPr>
          <w:ilvl w:val="0"/>
          <w:numId w:val="10"/>
        </w:numPr>
        <w:spacing w:after="0"/>
        <w:jc w:val="both"/>
        <w:rPr>
          <w:rFonts w:ascii="Times New Roman" w:hAnsi="Times New Roman" w:cs="Times New Roman"/>
          <w:b/>
        </w:rPr>
      </w:pPr>
      <w:r w:rsidRPr="00D31CC1">
        <w:rPr>
          <w:rFonts w:ascii="Times New Roman" w:hAnsi="Times New Roman" w:cs="Times New Roman"/>
          <w:b/>
        </w:rPr>
        <w:t>Analisis Kebutuhan dan Tujuan</w:t>
      </w:r>
    </w:p>
    <w:p w:rsidR="00676400" w:rsidRPr="00D31CC1" w:rsidRDefault="00207042" w:rsidP="00D31CC1">
      <w:pPr>
        <w:pStyle w:val="ListParagraph"/>
        <w:spacing w:after="0"/>
        <w:ind w:left="0" w:firstLine="588"/>
        <w:jc w:val="both"/>
        <w:rPr>
          <w:rFonts w:asciiTheme="majorBidi" w:hAnsiTheme="majorBidi" w:cstheme="majorBidi"/>
        </w:rPr>
      </w:pPr>
      <w:r w:rsidRPr="00D31CC1">
        <w:rPr>
          <w:rFonts w:ascii="Times New Roman" w:hAnsi="Times New Roman" w:cs="Times New Roman"/>
        </w:rPr>
        <w:t xml:space="preserve">Dalam analisis kebutuhan penulis melakukan wawancara dengan guru kelas III SD Negeri No 2 AB.S Perigi. Hasil yang diperoleh dari wawancaara tersebut yaitu diketahui kurikulum yang digunakan kelas III SD Negeri No 2 AB.S Perigi yaitu kurikulum 2013. Selain menganalisis kurikulum, penulis juga mengindentifikasi buku yang digunakan guru dalam mengajar yaitu buku dari penulis </w:t>
      </w:r>
      <w:r w:rsidRPr="00D31CC1">
        <w:rPr>
          <w:rFonts w:asciiTheme="majorBidi" w:hAnsiTheme="majorBidi" w:cstheme="majorBidi"/>
        </w:rPr>
        <w:t>penulis Iba Muhibba, S.Sos Buku Tematik Terpadu Kurikulum 2013 Edisi 2018  kelas III yang dikeluarkan oleh Kementerian Pendidikan dan Kebudayaan Republik Indonesia 2018.</w:t>
      </w:r>
    </w:p>
    <w:p w:rsidR="00207042" w:rsidRPr="00D31CC1" w:rsidRDefault="00207042" w:rsidP="00D31CC1">
      <w:pPr>
        <w:pStyle w:val="ListParagraph"/>
        <w:numPr>
          <w:ilvl w:val="0"/>
          <w:numId w:val="10"/>
        </w:numPr>
        <w:spacing w:after="0"/>
        <w:jc w:val="both"/>
        <w:rPr>
          <w:rFonts w:ascii="Times New Roman" w:hAnsi="Times New Roman" w:cs="Times New Roman"/>
          <w:b/>
        </w:rPr>
      </w:pPr>
      <w:r w:rsidRPr="00D31CC1">
        <w:rPr>
          <w:rFonts w:ascii="Times New Roman" w:hAnsi="Times New Roman" w:cs="Times New Roman"/>
          <w:b/>
        </w:rPr>
        <w:t>Analisis Pembelajaran</w:t>
      </w:r>
    </w:p>
    <w:p w:rsidR="00207042" w:rsidRPr="00D31CC1" w:rsidRDefault="00207042" w:rsidP="00D31CC1">
      <w:pPr>
        <w:spacing w:after="0"/>
        <w:ind w:firstLine="720"/>
        <w:jc w:val="both"/>
        <w:rPr>
          <w:rFonts w:ascii="Times New Roman" w:hAnsi="Times New Roman" w:cs="Times New Roman"/>
        </w:rPr>
      </w:pPr>
      <w:r w:rsidRPr="00D31CC1">
        <w:rPr>
          <w:rFonts w:ascii="Times New Roman" w:hAnsi="Times New Roman" w:cs="Times New Roman"/>
        </w:rPr>
        <w:t xml:space="preserve">Analisis pembelajaran dari setiap Kompetensi Inti memiliki dua Kompetensi dasar, karena keterbatasan waktu dan biaya, dalam pengembangan </w:t>
      </w:r>
      <w:r w:rsidR="00D14B8F" w:rsidRPr="00D31CC1">
        <w:rPr>
          <w:rFonts w:ascii="Times New Roman" w:hAnsi="Times New Roman" w:cs="Times New Roman"/>
          <w:lang w:val="en-US"/>
        </w:rPr>
        <w:t xml:space="preserve">bahan ajar </w:t>
      </w:r>
      <w:r w:rsidRPr="00D31CC1">
        <w:rPr>
          <w:rFonts w:ascii="Times New Roman" w:hAnsi="Times New Roman" w:cs="Times New Roman"/>
        </w:rPr>
        <w:t xml:space="preserve">penulis membatasai hanya pada tema 7 perkembangan teknologi subtema 1 perkembangan teknologi produksi pangan secara lisan dan tulis batasan tersebut berdasarkan keterbatasan waktu dan biaya yang </w:t>
      </w:r>
      <w:r w:rsidR="00D43725" w:rsidRPr="00D31CC1">
        <w:rPr>
          <w:rFonts w:ascii="Times New Roman" w:hAnsi="Times New Roman" w:cs="Times New Roman"/>
          <w:lang w:val="en-US"/>
        </w:rPr>
        <w:t xml:space="preserve">penulis </w:t>
      </w:r>
      <w:r w:rsidR="00BD104B" w:rsidRPr="00D31CC1">
        <w:rPr>
          <w:rFonts w:ascii="Times New Roman" w:hAnsi="Times New Roman" w:cs="Times New Roman"/>
          <w:lang w:val="en-US"/>
        </w:rPr>
        <w:t xml:space="preserve"> </w:t>
      </w:r>
      <w:r w:rsidRPr="00D31CC1">
        <w:rPr>
          <w:rFonts w:ascii="Times New Roman" w:hAnsi="Times New Roman" w:cs="Times New Roman"/>
        </w:rPr>
        <w:t>miliki.</w:t>
      </w:r>
    </w:p>
    <w:p w:rsidR="00207042" w:rsidRPr="00D31CC1" w:rsidRDefault="00207042" w:rsidP="00D31CC1">
      <w:pPr>
        <w:pStyle w:val="ListParagraph"/>
        <w:numPr>
          <w:ilvl w:val="0"/>
          <w:numId w:val="10"/>
        </w:numPr>
        <w:spacing w:after="0"/>
        <w:jc w:val="both"/>
        <w:rPr>
          <w:rFonts w:ascii="Times New Roman" w:hAnsi="Times New Roman" w:cs="Times New Roman"/>
          <w:b/>
        </w:rPr>
      </w:pPr>
      <w:r w:rsidRPr="00D31CC1">
        <w:rPr>
          <w:rFonts w:ascii="Times New Roman" w:hAnsi="Times New Roman" w:cs="Times New Roman"/>
          <w:b/>
        </w:rPr>
        <w:t>Analisis Siswa dan Konteks</w:t>
      </w:r>
    </w:p>
    <w:p w:rsidR="00207042" w:rsidRPr="00D31CC1" w:rsidRDefault="00207042" w:rsidP="00D31CC1">
      <w:pPr>
        <w:pStyle w:val="ListParagraph"/>
        <w:spacing w:after="0"/>
        <w:ind w:left="0" w:firstLine="720"/>
        <w:jc w:val="both"/>
        <w:rPr>
          <w:rFonts w:ascii="Times New Roman" w:hAnsi="Times New Roman" w:cs="Times New Roman"/>
        </w:rPr>
      </w:pPr>
      <w:r w:rsidRPr="00D31CC1">
        <w:rPr>
          <w:rFonts w:ascii="Times New Roman" w:hAnsi="Times New Roman" w:cs="Times New Roman"/>
        </w:rPr>
        <w:t>Langkah ketiga yaitu analisis siswa dan konteks kelas III SD Negeri No 2 AB.S Perigi, karakter siswa kelas III  sangat aktif, sehingga penulis berusaha membuat keaktifan siswa ke arah lebih baik dalam peroses belajar mengajar yaitu membuat sebuah forum diskusi tentang materi tema 7 perkembangan teknologi.</w:t>
      </w:r>
    </w:p>
    <w:p w:rsidR="00207042" w:rsidRDefault="00207042" w:rsidP="00D31CC1">
      <w:pPr>
        <w:pStyle w:val="ListParagraph"/>
        <w:spacing w:after="0"/>
        <w:ind w:left="0" w:firstLine="720"/>
        <w:jc w:val="both"/>
        <w:rPr>
          <w:rFonts w:ascii="Times New Roman" w:hAnsi="Times New Roman" w:cs="Times New Roman"/>
        </w:rPr>
      </w:pPr>
      <w:r w:rsidRPr="00D31CC1">
        <w:rPr>
          <w:rFonts w:ascii="Times New Roman" w:hAnsi="Times New Roman" w:cs="Times New Roman"/>
        </w:rPr>
        <w:t xml:space="preserve">Selain itu, analisis konteks yang </w:t>
      </w:r>
      <w:proofErr w:type="gramStart"/>
      <w:r w:rsidRPr="00D31CC1">
        <w:rPr>
          <w:rFonts w:ascii="Times New Roman" w:hAnsi="Times New Roman" w:cs="Times New Roman"/>
        </w:rPr>
        <w:t>dilakukan  di</w:t>
      </w:r>
      <w:proofErr w:type="gramEnd"/>
      <w:r w:rsidRPr="00D31CC1">
        <w:rPr>
          <w:rFonts w:ascii="Times New Roman" w:hAnsi="Times New Roman" w:cs="Times New Roman"/>
        </w:rPr>
        <w:t xml:space="preserve"> lingkungan kelas III SD Negeri No 2 AB.S Perigi yaitu SD Negeri No 2 AB.S Perigi terletak di desa Dharma Sakti Kecamatan Tuah Negeri Kabupaten Musi Rawas. </w:t>
      </w:r>
    </w:p>
    <w:p w:rsidR="00D31CC1" w:rsidRPr="00D31CC1" w:rsidRDefault="00D31CC1" w:rsidP="00D31CC1">
      <w:pPr>
        <w:pStyle w:val="ListParagraph"/>
        <w:spacing w:after="0"/>
        <w:ind w:left="0" w:firstLine="720"/>
        <w:jc w:val="both"/>
        <w:rPr>
          <w:rFonts w:ascii="Times New Roman" w:hAnsi="Times New Roman" w:cs="Times New Roman"/>
        </w:rPr>
      </w:pPr>
    </w:p>
    <w:p w:rsidR="00207042" w:rsidRPr="00D31CC1" w:rsidRDefault="00207042" w:rsidP="00D31CC1">
      <w:pPr>
        <w:pStyle w:val="ListParagraph"/>
        <w:numPr>
          <w:ilvl w:val="0"/>
          <w:numId w:val="10"/>
        </w:numPr>
        <w:spacing w:after="0"/>
        <w:jc w:val="both"/>
        <w:rPr>
          <w:rFonts w:ascii="Times New Roman" w:hAnsi="Times New Roman" w:cs="Times New Roman"/>
          <w:b/>
        </w:rPr>
      </w:pPr>
      <w:r w:rsidRPr="00D31CC1">
        <w:rPr>
          <w:rFonts w:ascii="Times New Roman" w:hAnsi="Times New Roman" w:cs="Times New Roman"/>
          <w:b/>
        </w:rPr>
        <w:lastRenderedPageBreak/>
        <w:t>Merumuskan Tujuan Perfomansi</w:t>
      </w:r>
    </w:p>
    <w:p w:rsidR="00207042" w:rsidRPr="00D31CC1" w:rsidRDefault="00E26F17" w:rsidP="00D31CC1">
      <w:pPr>
        <w:pStyle w:val="ListParagraph"/>
        <w:spacing w:after="0"/>
        <w:ind w:left="0" w:firstLine="720"/>
        <w:jc w:val="both"/>
        <w:rPr>
          <w:rFonts w:ascii="Times New Roman" w:hAnsi="Times New Roman" w:cs="Times New Roman"/>
        </w:rPr>
      </w:pPr>
      <w:r w:rsidRPr="00D31CC1">
        <w:rPr>
          <w:rFonts w:ascii="Times New Roman" w:hAnsi="Times New Roman" w:cs="Times New Roman"/>
        </w:rPr>
        <w:t>Rumusan tuju</w:t>
      </w:r>
      <w:r w:rsidR="00207042" w:rsidRPr="00D31CC1">
        <w:rPr>
          <w:rFonts w:ascii="Times New Roman" w:hAnsi="Times New Roman" w:cs="Times New Roman"/>
        </w:rPr>
        <w:t xml:space="preserve">an performansi dari KI dan KD untuk mengembangkan bahan ajar buku pendamping berbasis kontekstual yaitu </w:t>
      </w:r>
    </w:p>
    <w:p w:rsidR="00207042" w:rsidRPr="00D31CC1" w:rsidRDefault="00207042" w:rsidP="00D31CC1">
      <w:pPr>
        <w:pStyle w:val="ListParagraph"/>
        <w:numPr>
          <w:ilvl w:val="0"/>
          <w:numId w:val="9"/>
        </w:numPr>
        <w:spacing w:after="0"/>
        <w:jc w:val="both"/>
        <w:rPr>
          <w:rFonts w:ascii="Times New Roman" w:hAnsi="Times New Roman" w:cs="Times New Roman"/>
        </w:rPr>
      </w:pPr>
      <w:r w:rsidRPr="00D31CC1">
        <w:rPr>
          <w:rFonts w:ascii="Times New Roman" w:hAnsi="Times New Roman" w:cs="Times New Roman"/>
        </w:rPr>
        <w:t xml:space="preserve">Menggali informasi mengenai tema perkembangan teknologi produksi pangan </w:t>
      </w:r>
    </w:p>
    <w:p w:rsidR="00207042" w:rsidRPr="00D31CC1" w:rsidRDefault="00207042" w:rsidP="00D31CC1">
      <w:pPr>
        <w:pStyle w:val="ListParagraph"/>
        <w:numPr>
          <w:ilvl w:val="0"/>
          <w:numId w:val="9"/>
        </w:numPr>
        <w:spacing w:after="0"/>
        <w:jc w:val="both"/>
        <w:rPr>
          <w:rFonts w:ascii="Times New Roman" w:hAnsi="Times New Roman" w:cs="Times New Roman"/>
        </w:rPr>
      </w:pPr>
      <w:r w:rsidRPr="00D31CC1">
        <w:rPr>
          <w:rFonts w:ascii="Times New Roman" w:hAnsi="Times New Roman" w:cs="Times New Roman"/>
        </w:rPr>
        <w:t>Menelaah berbagai pola penyajian tema perkembangan teknologi produksi pangan</w:t>
      </w:r>
    </w:p>
    <w:p w:rsidR="00207042" w:rsidRPr="00D31CC1" w:rsidRDefault="00207042" w:rsidP="00D31CC1">
      <w:pPr>
        <w:pStyle w:val="ListParagraph"/>
        <w:numPr>
          <w:ilvl w:val="0"/>
          <w:numId w:val="9"/>
        </w:numPr>
        <w:spacing w:after="0"/>
        <w:jc w:val="both"/>
        <w:rPr>
          <w:rFonts w:ascii="Times New Roman" w:hAnsi="Times New Roman" w:cs="Times New Roman"/>
        </w:rPr>
      </w:pPr>
      <w:r w:rsidRPr="00D31CC1">
        <w:rPr>
          <w:rFonts w:ascii="Times New Roman" w:hAnsi="Times New Roman" w:cs="Times New Roman"/>
        </w:rPr>
        <w:t xml:space="preserve">Memahami kebahasaan </w:t>
      </w:r>
    </w:p>
    <w:p w:rsidR="00207042" w:rsidRPr="00D31CC1" w:rsidRDefault="00207042" w:rsidP="00D31CC1">
      <w:pPr>
        <w:pStyle w:val="ListParagraph"/>
        <w:numPr>
          <w:ilvl w:val="0"/>
          <w:numId w:val="9"/>
        </w:numPr>
        <w:spacing w:after="0"/>
        <w:jc w:val="both"/>
        <w:rPr>
          <w:rFonts w:ascii="Times New Roman" w:hAnsi="Times New Roman" w:cs="Times New Roman"/>
        </w:rPr>
      </w:pPr>
      <w:r w:rsidRPr="00D31CC1">
        <w:rPr>
          <w:rFonts w:ascii="Times New Roman" w:hAnsi="Times New Roman" w:cs="Times New Roman"/>
        </w:rPr>
        <w:t xml:space="preserve">Serta dapat menyajikan gagasan, pesan, ajakan dalam perkembangan teknologi produksi pangan. </w:t>
      </w:r>
    </w:p>
    <w:p w:rsidR="00207042" w:rsidRPr="00D31CC1" w:rsidRDefault="00207042" w:rsidP="00D31CC1">
      <w:pPr>
        <w:pStyle w:val="ListParagraph"/>
        <w:numPr>
          <w:ilvl w:val="0"/>
          <w:numId w:val="10"/>
        </w:numPr>
        <w:spacing w:after="0"/>
        <w:jc w:val="both"/>
        <w:rPr>
          <w:rFonts w:ascii="Times New Roman" w:hAnsi="Times New Roman" w:cs="Times New Roman"/>
          <w:b/>
        </w:rPr>
      </w:pPr>
      <w:r w:rsidRPr="00D31CC1">
        <w:rPr>
          <w:rFonts w:ascii="Times New Roman" w:hAnsi="Times New Roman" w:cs="Times New Roman"/>
          <w:b/>
        </w:rPr>
        <w:t>Mengembangkan Strategi Pembelajaran</w:t>
      </w:r>
    </w:p>
    <w:p w:rsidR="00207042" w:rsidRPr="00D31CC1" w:rsidRDefault="00207042" w:rsidP="00D31CC1">
      <w:pPr>
        <w:pStyle w:val="ListParagraph"/>
        <w:spacing w:after="0"/>
        <w:ind w:left="0" w:firstLine="720"/>
        <w:jc w:val="both"/>
        <w:rPr>
          <w:rFonts w:ascii="Times New Roman" w:hAnsi="Times New Roman" w:cs="Times New Roman"/>
        </w:rPr>
      </w:pPr>
      <w:r w:rsidRPr="00D31CC1">
        <w:rPr>
          <w:rFonts w:ascii="Times New Roman" w:hAnsi="Times New Roman" w:cs="Times New Roman"/>
        </w:rPr>
        <w:t xml:space="preserve">Terdapat beberapa metode pembelajaran yang digunakan, pertama metode ceramah, </w:t>
      </w:r>
      <w:proofErr w:type="gramStart"/>
      <w:r w:rsidRPr="00D31CC1">
        <w:rPr>
          <w:rFonts w:ascii="Times New Roman" w:hAnsi="Times New Roman" w:cs="Times New Roman"/>
        </w:rPr>
        <w:t>tanya</w:t>
      </w:r>
      <w:proofErr w:type="gramEnd"/>
      <w:r w:rsidRPr="00D31CC1">
        <w:rPr>
          <w:rFonts w:ascii="Times New Roman" w:hAnsi="Times New Roman" w:cs="Times New Roman"/>
        </w:rPr>
        <w:t xml:space="preserve"> jawab dan latihan, </w:t>
      </w:r>
    </w:p>
    <w:p w:rsidR="00207042" w:rsidRPr="00D31CC1" w:rsidRDefault="00207042" w:rsidP="00D31CC1">
      <w:pPr>
        <w:pStyle w:val="ListParagraph"/>
        <w:numPr>
          <w:ilvl w:val="0"/>
          <w:numId w:val="10"/>
        </w:numPr>
        <w:spacing w:after="0"/>
        <w:jc w:val="both"/>
        <w:rPr>
          <w:rFonts w:ascii="Times New Roman" w:hAnsi="Times New Roman" w:cs="Times New Roman"/>
          <w:b/>
        </w:rPr>
      </w:pPr>
      <w:r w:rsidRPr="00D31CC1">
        <w:rPr>
          <w:rFonts w:ascii="Times New Roman" w:hAnsi="Times New Roman" w:cs="Times New Roman"/>
          <w:b/>
        </w:rPr>
        <w:t xml:space="preserve">Mengembangkan Bahan Pembelajaran </w:t>
      </w:r>
    </w:p>
    <w:p w:rsidR="00207042" w:rsidRPr="00D31CC1" w:rsidRDefault="00207042" w:rsidP="00D31CC1">
      <w:pPr>
        <w:pStyle w:val="ListParagraph"/>
        <w:spacing w:after="0"/>
        <w:ind w:left="0" w:firstLine="720"/>
        <w:jc w:val="both"/>
        <w:rPr>
          <w:rFonts w:ascii="Times New Roman" w:hAnsi="Times New Roman" w:cs="Times New Roman"/>
        </w:rPr>
      </w:pPr>
      <w:r w:rsidRPr="00D31CC1">
        <w:rPr>
          <w:rFonts w:ascii="Times New Roman" w:hAnsi="Times New Roman" w:cs="Times New Roman"/>
        </w:rPr>
        <w:t xml:space="preserve">Bahan ajar buku pendamping merupakan model bahan ajar berbentuk modul yang dibuat menggunakan aplikasi </w:t>
      </w:r>
      <w:proofErr w:type="gramStart"/>
      <w:r w:rsidRPr="00D31CC1">
        <w:rPr>
          <w:rFonts w:ascii="Times New Roman" w:hAnsi="Times New Roman" w:cs="Times New Roman"/>
          <w:i/>
        </w:rPr>
        <w:t>microsoft</w:t>
      </w:r>
      <w:proofErr w:type="gramEnd"/>
      <w:r w:rsidRPr="00D31CC1">
        <w:rPr>
          <w:rFonts w:ascii="Times New Roman" w:hAnsi="Times New Roman" w:cs="Times New Roman"/>
          <w:i/>
        </w:rPr>
        <w:t xml:space="preserve"> word</w:t>
      </w:r>
      <w:r w:rsidR="00945766" w:rsidRPr="00D31CC1">
        <w:rPr>
          <w:rFonts w:ascii="Times New Roman" w:hAnsi="Times New Roman" w:cs="Times New Roman"/>
          <w:i/>
        </w:rPr>
        <w:t xml:space="preserve"> 2007</w:t>
      </w:r>
      <w:r w:rsidRPr="00D31CC1">
        <w:rPr>
          <w:rFonts w:ascii="Times New Roman" w:hAnsi="Times New Roman" w:cs="Times New Roman"/>
        </w:rPr>
        <w:t>.</w:t>
      </w:r>
      <w:r w:rsidR="00D31CC1">
        <w:rPr>
          <w:rFonts w:ascii="Times New Roman" w:hAnsi="Times New Roman" w:cs="Times New Roman"/>
        </w:rPr>
        <w:t xml:space="preserve"> </w:t>
      </w:r>
      <w:r w:rsidR="00D14B8F" w:rsidRPr="00D31CC1">
        <w:rPr>
          <w:rFonts w:ascii="Times New Roman" w:hAnsi="Times New Roman" w:cs="Times New Roman"/>
        </w:rPr>
        <w:t>Bahan ajar</w:t>
      </w:r>
      <w:r w:rsidRPr="00D31CC1">
        <w:rPr>
          <w:rFonts w:ascii="Times New Roman" w:hAnsi="Times New Roman" w:cs="Times New Roman"/>
        </w:rPr>
        <w:t xml:space="preserve"> yan</w:t>
      </w:r>
      <w:r w:rsidR="00D31CC1">
        <w:rPr>
          <w:rFonts w:ascii="Times New Roman" w:hAnsi="Times New Roman" w:cs="Times New Roman"/>
        </w:rPr>
        <w:t>g dikembangkan oleh penulis</w:t>
      </w:r>
      <w:r w:rsidRPr="00D31CC1">
        <w:rPr>
          <w:rFonts w:ascii="Times New Roman" w:hAnsi="Times New Roman" w:cs="Times New Roman"/>
        </w:rPr>
        <w:t xml:space="preserve"> yaitu buku siswa. </w:t>
      </w:r>
    </w:p>
    <w:p w:rsidR="00207042" w:rsidRPr="00D31CC1" w:rsidRDefault="00207042" w:rsidP="00D31CC1">
      <w:pPr>
        <w:pStyle w:val="ListParagraph"/>
        <w:numPr>
          <w:ilvl w:val="0"/>
          <w:numId w:val="10"/>
        </w:numPr>
        <w:spacing w:after="0"/>
        <w:jc w:val="both"/>
        <w:rPr>
          <w:rFonts w:ascii="Times New Roman" w:hAnsi="Times New Roman" w:cs="Times New Roman"/>
          <w:b/>
        </w:rPr>
      </w:pPr>
      <w:r w:rsidRPr="00D31CC1">
        <w:rPr>
          <w:rFonts w:ascii="Times New Roman" w:hAnsi="Times New Roman" w:cs="Times New Roman"/>
          <w:b/>
        </w:rPr>
        <w:t>Evaluasi Formatif dan Revisi</w:t>
      </w:r>
    </w:p>
    <w:p w:rsidR="00207042" w:rsidRPr="00D31CC1" w:rsidRDefault="00207042" w:rsidP="00D31CC1">
      <w:pPr>
        <w:pStyle w:val="ListParagraph"/>
        <w:numPr>
          <w:ilvl w:val="0"/>
          <w:numId w:val="11"/>
        </w:numPr>
        <w:spacing w:after="0"/>
        <w:ind w:left="720" w:hanging="336"/>
        <w:jc w:val="both"/>
        <w:rPr>
          <w:rFonts w:ascii="Times New Roman" w:hAnsi="Times New Roman" w:cs="Times New Roman"/>
          <w:b/>
        </w:rPr>
      </w:pPr>
      <w:r w:rsidRPr="00D31CC1">
        <w:rPr>
          <w:rFonts w:ascii="Times New Roman" w:hAnsi="Times New Roman" w:cs="Times New Roman"/>
          <w:b/>
        </w:rPr>
        <w:t>Evaluasi Ahli</w:t>
      </w:r>
    </w:p>
    <w:p w:rsidR="00207042" w:rsidRPr="00D31CC1" w:rsidRDefault="00207042" w:rsidP="00D31CC1">
      <w:pPr>
        <w:pStyle w:val="ListParagraph"/>
        <w:numPr>
          <w:ilvl w:val="0"/>
          <w:numId w:val="12"/>
        </w:numPr>
        <w:spacing w:after="0"/>
        <w:ind w:left="1080" w:hanging="335"/>
        <w:jc w:val="both"/>
        <w:rPr>
          <w:rFonts w:ascii="Times New Roman" w:hAnsi="Times New Roman" w:cs="Times New Roman"/>
          <w:b/>
        </w:rPr>
      </w:pPr>
      <w:r w:rsidRPr="00D31CC1">
        <w:rPr>
          <w:rFonts w:ascii="Times New Roman" w:hAnsi="Times New Roman" w:cs="Times New Roman"/>
          <w:b/>
        </w:rPr>
        <w:t>Ahli Desain</w:t>
      </w:r>
    </w:p>
    <w:p w:rsidR="002366D6" w:rsidRPr="00D31CC1" w:rsidRDefault="00207042" w:rsidP="00D31CC1">
      <w:pPr>
        <w:pStyle w:val="ListParagraph"/>
        <w:spacing w:after="0"/>
        <w:ind w:firstLine="556"/>
        <w:jc w:val="both"/>
        <w:rPr>
          <w:rFonts w:ascii="Times New Roman" w:hAnsi="Times New Roman" w:cs="Times New Roman"/>
        </w:rPr>
      </w:pPr>
      <w:r w:rsidRPr="00D31CC1">
        <w:rPr>
          <w:rFonts w:ascii="Times New Roman" w:hAnsi="Times New Roman" w:cs="Times New Roman"/>
        </w:rPr>
        <w:t>Validator ahli desain bahan ajar buku pendamping berbasis kontekstual, adalah salah satu dosen dari STKIP-PGRI Lubuklinggau yang berkompeten dalam bidang desain yaitu bapak Dodik Muly</w:t>
      </w:r>
      <w:r w:rsidR="00266129" w:rsidRPr="00D31CC1">
        <w:rPr>
          <w:rFonts w:ascii="Times New Roman" w:hAnsi="Times New Roman" w:cs="Times New Roman"/>
        </w:rPr>
        <w:t>ono, M.Pd.</w:t>
      </w:r>
      <w:r w:rsidR="0040336C" w:rsidRPr="00D31CC1">
        <w:rPr>
          <w:rFonts w:ascii="Times New Roman" w:hAnsi="Times New Roman" w:cs="Times New Roman"/>
        </w:rPr>
        <w:t xml:space="preserve"> Ahli </w:t>
      </w:r>
      <w:r w:rsidR="00F96297" w:rsidRPr="00D31CC1">
        <w:rPr>
          <w:rFonts w:ascii="Times New Roman" w:hAnsi="Times New Roman" w:cs="Times New Roman"/>
        </w:rPr>
        <w:t>desai</w:t>
      </w:r>
      <w:r w:rsidR="0040336C" w:rsidRPr="00D31CC1">
        <w:rPr>
          <w:rFonts w:ascii="Times New Roman" w:hAnsi="Times New Roman" w:cs="Times New Roman"/>
        </w:rPr>
        <w:t>n</w:t>
      </w:r>
      <w:r w:rsidR="00F96297" w:rsidRPr="00D31CC1">
        <w:rPr>
          <w:rFonts w:ascii="Times New Roman" w:hAnsi="Times New Roman" w:cs="Times New Roman"/>
        </w:rPr>
        <w:t xml:space="preserve"> yang direkomendasikan memberikan penilaian terhadap komponen desain produk bahan ajar.buku pendamping. </w:t>
      </w:r>
      <w:r w:rsidR="00266129" w:rsidRPr="00D31CC1">
        <w:rPr>
          <w:rFonts w:ascii="Times New Roman" w:hAnsi="Times New Roman" w:cs="Times New Roman"/>
        </w:rPr>
        <w:t xml:space="preserve">Pada </w:t>
      </w:r>
      <w:r w:rsidR="0040336C" w:rsidRPr="00D31CC1">
        <w:rPr>
          <w:rFonts w:ascii="Times New Roman" w:hAnsi="Times New Roman" w:cs="Times New Roman"/>
        </w:rPr>
        <w:t>lembar validasi desain terdapat 13</w:t>
      </w:r>
      <w:r w:rsidR="00F96297" w:rsidRPr="00D31CC1">
        <w:rPr>
          <w:rFonts w:ascii="Times New Roman" w:hAnsi="Times New Roman" w:cs="Times New Roman"/>
        </w:rPr>
        <w:t xml:space="preserve"> pernyataan. Adapun </w:t>
      </w:r>
      <w:r w:rsidR="0040336C" w:rsidRPr="00D31CC1">
        <w:rPr>
          <w:rFonts w:ascii="Times New Roman" w:hAnsi="Times New Roman" w:cs="Times New Roman"/>
        </w:rPr>
        <w:t>hasil penilaian validator desain</w:t>
      </w:r>
      <w:r w:rsidR="00F96297" w:rsidRPr="00D31CC1">
        <w:rPr>
          <w:rFonts w:ascii="Times New Roman" w:hAnsi="Times New Roman" w:cs="Times New Roman"/>
        </w:rPr>
        <w:t xml:space="preserve"> bahan ajar buku pendamping Tematik Terpadu berbsis konstektual diperoleh nilai rata-rata 76.92 % yang berarti valid dari segi desain. Hal ini layak diujicobakan dengan revisi sesuai saran.</w:t>
      </w:r>
      <w:r w:rsidR="00266129" w:rsidRPr="00D31CC1">
        <w:rPr>
          <w:rFonts w:ascii="Times New Roman" w:hAnsi="Times New Roman" w:cs="Times New Roman"/>
        </w:rPr>
        <w:t xml:space="preserve"> </w:t>
      </w:r>
    </w:p>
    <w:p w:rsidR="00207042" w:rsidRPr="00D31CC1" w:rsidRDefault="00207042" w:rsidP="00D31CC1">
      <w:pPr>
        <w:pStyle w:val="ListParagraph"/>
        <w:numPr>
          <w:ilvl w:val="0"/>
          <w:numId w:val="12"/>
        </w:numPr>
        <w:spacing w:after="0"/>
        <w:ind w:left="1080" w:hanging="335"/>
        <w:jc w:val="both"/>
        <w:rPr>
          <w:rFonts w:ascii="Times New Roman" w:hAnsi="Times New Roman" w:cs="Times New Roman"/>
          <w:b/>
        </w:rPr>
      </w:pPr>
      <w:r w:rsidRPr="00D31CC1">
        <w:rPr>
          <w:rFonts w:ascii="Times New Roman" w:hAnsi="Times New Roman" w:cs="Times New Roman"/>
          <w:b/>
        </w:rPr>
        <w:t>Ahli Bahasa</w:t>
      </w:r>
    </w:p>
    <w:p w:rsidR="00F96297" w:rsidRPr="00D31CC1" w:rsidRDefault="00207042" w:rsidP="00D31CC1">
      <w:pPr>
        <w:pStyle w:val="ListParagraph"/>
        <w:spacing w:after="0"/>
        <w:ind w:firstLine="578"/>
        <w:jc w:val="both"/>
        <w:rPr>
          <w:rFonts w:ascii="Times New Roman" w:hAnsi="Times New Roman" w:cs="Times New Roman"/>
        </w:rPr>
      </w:pPr>
      <w:r w:rsidRPr="00D31CC1">
        <w:rPr>
          <w:rFonts w:ascii="Times New Roman" w:hAnsi="Times New Roman" w:cs="Times New Roman"/>
        </w:rPr>
        <w:t>Validator ahli selanjutnya yaitu ahli bahasa yang juga ahli dibidangnya, yaitu Dr. Rusmana Dewi, M.Pd. yang merupakan dosen Prodi Pendidikan Bahasa dan Sastra Indonesia STKIP-PG</w:t>
      </w:r>
      <w:r w:rsidR="00F96297" w:rsidRPr="00D31CC1">
        <w:rPr>
          <w:rFonts w:ascii="Times New Roman" w:hAnsi="Times New Roman" w:cs="Times New Roman"/>
        </w:rPr>
        <w:t>RI Lubuklinggau yang berkompeten dalam bidang kebahasaan. Ahli bahasa yang direkomendasikan memberikan p</w:t>
      </w:r>
      <w:r w:rsidR="0040336C" w:rsidRPr="00D31CC1">
        <w:rPr>
          <w:rFonts w:ascii="Times New Roman" w:hAnsi="Times New Roman" w:cs="Times New Roman"/>
        </w:rPr>
        <w:t>enilaian terhadap komponen bahasa</w:t>
      </w:r>
      <w:r w:rsidR="00F96297" w:rsidRPr="00D31CC1">
        <w:rPr>
          <w:rFonts w:ascii="Times New Roman" w:hAnsi="Times New Roman" w:cs="Times New Roman"/>
        </w:rPr>
        <w:t>. Pada l</w:t>
      </w:r>
      <w:r w:rsidR="0040336C" w:rsidRPr="00D31CC1">
        <w:rPr>
          <w:rFonts w:ascii="Times New Roman" w:hAnsi="Times New Roman" w:cs="Times New Roman"/>
        </w:rPr>
        <w:t>embar validasi bahasa terdapat 11</w:t>
      </w:r>
      <w:r w:rsidR="00F96297" w:rsidRPr="00D31CC1">
        <w:rPr>
          <w:rFonts w:ascii="Times New Roman" w:hAnsi="Times New Roman" w:cs="Times New Roman"/>
        </w:rPr>
        <w:t xml:space="preserve"> pernyataan. Adapun </w:t>
      </w:r>
      <w:r w:rsidR="0040336C" w:rsidRPr="00D31CC1">
        <w:rPr>
          <w:rFonts w:ascii="Times New Roman" w:hAnsi="Times New Roman" w:cs="Times New Roman"/>
        </w:rPr>
        <w:t>hasil penilaian validator bahasa</w:t>
      </w:r>
      <w:r w:rsidR="00F96297" w:rsidRPr="00D31CC1">
        <w:rPr>
          <w:rFonts w:ascii="Times New Roman" w:hAnsi="Times New Roman" w:cs="Times New Roman"/>
        </w:rPr>
        <w:t xml:space="preserve"> bahan ajar buku pendamping Tematik Terpadu berbsis konstektual diperoleh nilai rata-rata </w:t>
      </w:r>
      <w:r w:rsidR="0040336C" w:rsidRPr="00D31CC1">
        <w:rPr>
          <w:rFonts w:ascii="Times New Roman" w:hAnsi="Times New Roman" w:cs="Times New Roman"/>
        </w:rPr>
        <w:t>75.00</w:t>
      </w:r>
      <w:r w:rsidR="00F96297" w:rsidRPr="00D31CC1">
        <w:rPr>
          <w:rFonts w:ascii="Times New Roman" w:hAnsi="Times New Roman" w:cs="Times New Roman"/>
        </w:rPr>
        <w:t xml:space="preserve"> % yan</w:t>
      </w:r>
      <w:r w:rsidR="0040336C" w:rsidRPr="00D31CC1">
        <w:rPr>
          <w:rFonts w:ascii="Times New Roman" w:hAnsi="Times New Roman" w:cs="Times New Roman"/>
        </w:rPr>
        <w:t>g berarti valid dari segi bahasa</w:t>
      </w:r>
      <w:r w:rsidR="00F96297" w:rsidRPr="00D31CC1">
        <w:rPr>
          <w:rFonts w:ascii="Times New Roman" w:hAnsi="Times New Roman" w:cs="Times New Roman"/>
        </w:rPr>
        <w:t>. Hal ini layak diujicobakan dengan revisi sesuai saran.</w:t>
      </w:r>
    </w:p>
    <w:p w:rsidR="00207042" w:rsidRPr="00D31CC1" w:rsidRDefault="00207042" w:rsidP="00D31CC1">
      <w:pPr>
        <w:pStyle w:val="ListParagraph"/>
        <w:numPr>
          <w:ilvl w:val="0"/>
          <w:numId w:val="12"/>
        </w:numPr>
        <w:spacing w:after="0"/>
        <w:ind w:left="1080" w:hanging="335"/>
        <w:jc w:val="both"/>
        <w:rPr>
          <w:rFonts w:ascii="Times New Roman" w:eastAsiaTheme="minorEastAsia" w:hAnsi="Times New Roman" w:cs="Times New Roman"/>
          <w:b/>
        </w:rPr>
      </w:pPr>
      <w:r w:rsidRPr="00D31CC1">
        <w:rPr>
          <w:rFonts w:ascii="Times New Roman" w:eastAsiaTheme="minorEastAsia" w:hAnsi="Times New Roman" w:cs="Times New Roman"/>
          <w:b/>
        </w:rPr>
        <w:t>Ahli Materi</w:t>
      </w:r>
    </w:p>
    <w:p w:rsidR="00930BA1" w:rsidRPr="00D31CC1" w:rsidRDefault="00207042" w:rsidP="00D31CC1">
      <w:pPr>
        <w:spacing w:after="0"/>
        <w:ind w:left="720" w:firstLine="578"/>
        <w:jc w:val="both"/>
        <w:rPr>
          <w:rFonts w:ascii="Times New Roman" w:hAnsi="Times New Roman" w:cs="Times New Roman"/>
        </w:rPr>
      </w:pPr>
      <w:r w:rsidRPr="00D31CC1">
        <w:rPr>
          <w:rFonts w:ascii="Times New Roman" w:eastAsiaTheme="minorEastAsia" w:hAnsi="Times New Roman" w:cs="Times New Roman"/>
        </w:rPr>
        <w:t xml:space="preserve">Validasi materi yaitu ibu Fitria Rizki, S.Pd. yang merupakan guru kelas di SD Negeri No AB.S Perigi </w:t>
      </w:r>
      <w:r w:rsidR="0040336C" w:rsidRPr="00D31CC1">
        <w:rPr>
          <w:rFonts w:ascii="Times New Roman" w:hAnsi="Times New Roman" w:cs="Times New Roman"/>
        </w:rPr>
        <w:t>yang berkompeten dalam bidang materi pembelajaran Tematik. Ahli materi yang direkomendasikan memberikan penilaian terhadap komponen materi bahan ajar buku pendamping. Pada lembar validasi materi terdapat 12 pernyataan. Adapun hasil penilaian validator desain bahan ajar buku pendamping Tematik Terpadu berbsis konstektual diperoleh nilai rata-rata 89.58 % yang berarti valid dari segi materi. Hal ini layak diujicobakan dengan revisi sesuai saran.</w:t>
      </w:r>
    </w:p>
    <w:p w:rsidR="00ED5625" w:rsidRPr="00D31CC1" w:rsidRDefault="00ED5625" w:rsidP="00D31CC1">
      <w:pPr>
        <w:pStyle w:val="ListParagraph"/>
        <w:numPr>
          <w:ilvl w:val="0"/>
          <w:numId w:val="12"/>
        </w:numPr>
        <w:spacing w:after="0"/>
        <w:ind w:left="1080"/>
        <w:jc w:val="both"/>
        <w:rPr>
          <w:rFonts w:ascii="Times New Roman" w:eastAsiaTheme="minorEastAsia" w:hAnsi="Times New Roman" w:cs="Times New Roman"/>
          <w:b/>
        </w:rPr>
      </w:pPr>
      <w:r w:rsidRPr="00D31CC1">
        <w:rPr>
          <w:rFonts w:ascii="Times New Roman" w:eastAsiaTheme="minorEastAsia" w:hAnsi="Times New Roman" w:cs="Times New Roman"/>
          <w:b/>
        </w:rPr>
        <w:t>Rekapitulasi Penilaian Validator</w:t>
      </w:r>
    </w:p>
    <w:p w:rsidR="00ED5625" w:rsidRPr="00D31CC1" w:rsidRDefault="00ED5625" w:rsidP="00D31CC1">
      <w:pPr>
        <w:ind w:left="786" w:firstLine="654"/>
        <w:jc w:val="both"/>
        <w:rPr>
          <w:rFonts w:ascii="Times New Roman" w:eastAsiaTheme="minorEastAsia" w:hAnsi="Times New Roman" w:cs="Times New Roman"/>
          <w:lang w:val="en-US"/>
        </w:rPr>
      </w:pPr>
      <w:r w:rsidRPr="00D31CC1">
        <w:rPr>
          <w:rFonts w:ascii="Times New Roman" w:eastAsiaTheme="minorEastAsia" w:hAnsi="Times New Roman" w:cs="Times New Roman"/>
          <w:lang w:val="en-US"/>
        </w:rPr>
        <w:t>Adapun hasil re</w:t>
      </w:r>
      <w:r w:rsidR="00D87F8F" w:rsidRPr="00D31CC1">
        <w:rPr>
          <w:rFonts w:ascii="Times New Roman" w:eastAsiaTheme="minorEastAsia" w:hAnsi="Times New Roman" w:cs="Times New Roman"/>
          <w:lang w:val="en-US"/>
        </w:rPr>
        <w:t xml:space="preserve">kapitulasi penilaian Bahan Ajar Buku Pendamping Tematik Terpadu berbsais Konstektual dari ketiga validator yaitu validator desain, validator bahasa, dan validator materi terhadap Pengembangan Bahan Ajar Buku Pendamping Tematik Terpadu berbasis Konstektual dapat dilihat pada </w:t>
      </w:r>
      <w:r w:rsidR="004173DA" w:rsidRPr="00D31CC1">
        <w:rPr>
          <w:rFonts w:ascii="Times New Roman" w:eastAsiaTheme="minorEastAsia" w:hAnsi="Times New Roman" w:cs="Times New Roman"/>
          <w:lang w:val="en-US"/>
        </w:rPr>
        <w:t>tabel</w:t>
      </w:r>
      <w:r w:rsidR="00D87F8F" w:rsidRPr="00D31CC1">
        <w:rPr>
          <w:rFonts w:ascii="Times New Roman" w:eastAsiaTheme="minorEastAsia" w:hAnsi="Times New Roman" w:cs="Times New Roman"/>
          <w:lang w:val="en-US"/>
        </w:rPr>
        <w:t xml:space="preserve"> 1 berikut.</w:t>
      </w:r>
    </w:p>
    <w:p w:rsidR="00D31CC1" w:rsidRDefault="00D31CC1" w:rsidP="00D31CC1">
      <w:pPr>
        <w:jc w:val="center"/>
        <w:rPr>
          <w:rFonts w:ascii="Times New Roman" w:eastAsiaTheme="minorEastAsia" w:hAnsi="Times New Roman" w:cs="Times New Roman"/>
          <w:lang w:val="en-US"/>
        </w:rPr>
      </w:pPr>
    </w:p>
    <w:p w:rsidR="00D31CC1" w:rsidRDefault="00D31CC1" w:rsidP="00D31CC1">
      <w:pPr>
        <w:jc w:val="center"/>
        <w:rPr>
          <w:rFonts w:ascii="Times New Roman" w:eastAsiaTheme="minorEastAsia" w:hAnsi="Times New Roman" w:cs="Times New Roman"/>
          <w:lang w:val="en-US"/>
        </w:rPr>
      </w:pPr>
    </w:p>
    <w:p w:rsidR="004173DA" w:rsidRPr="00D31CC1" w:rsidRDefault="004173DA" w:rsidP="00D31CC1">
      <w:pPr>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lastRenderedPageBreak/>
        <w:t>Tabel 1. Hasil Penilaian Seluruh Validator</w:t>
      </w:r>
    </w:p>
    <w:tbl>
      <w:tblPr>
        <w:tblStyle w:val="TableGrid"/>
        <w:tblW w:w="0" w:type="auto"/>
        <w:tblInd w:w="828"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2880"/>
        <w:gridCol w:w="1470"/>
        <w:gridCol w:w="1350"/>
        <w:gridCol w:w="1260"/>
        <w:gridCol w:w="1590"/>
      </w:tblGrid>
      <w:tr w:rsidR="00D87F8F" w:rsidRPr="00D31CC1" w:rsidTr="006C34A1">
        <w:tc>
          <w:tcPr>
            <w:tcW w:w="51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No</w:t>
            </w:r>
          </w:p>
        </w:tc>
        <w:tc>
          <w:tcPr>
            <w:tcW w:w="288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Nama Validator</w:t>
            </w:r>
          </w:p>
        </w:tc>
        <w:tc>
          <w:tcPr>
            <w:tcW w:w="147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Jumlah Butir Pernyataan</w:t>
            </w:r>
          </w:p>
        </w:tc>
        <w:tc>
          <w:tcPr>
            <w:tcW w:w="135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Skor yang diperoleh</w:t>
            </w:r>
          </w:p>
        </w:tc>
        <w:tc>
          <w:tcPr>
            <w:tcW w:w="126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Rata-rata Skor</w:t>
            </w:r>
          </w:p>
        </w:tc>
        <w:tc>
          <w:tcPr>
            <w:tcW w:w="1590" w:type="dxa"/>
            <w:vAlign w:val="center"/>
          </w:tcPr>
          <w:p w:rsidR="00D87F8F" w:rsidRPr="00D31CC1" w:rsidRDefault="00D87F8F"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Kategori</w:t>
            </w:r>
          </w:p>
        </w:tc>
      </w:tr>
      <w:tr w:rsidR="00D87F8F" w:rsidRPr="00D31CC1" w:rsidTr="006C34A1">
        <w:trPr>
          <w:trHeight w:val="377"/>
        </w:trPr>
        <w:tc>
          <w:tcPr>
            <w:tcW w:w="51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w:t>
            </w:r>
          </w:p>
        </w:tc>
        <w:tc>
          <w:tcPr>
            <w:tcW w:w="288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Dr. Dodik Mulyono, M.Pd</w:t>
            </w:r>
          </w:p>
        </w:tc>
        <w:tc>
          <w:tcPr>
            <w:tcW w:w="147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13</w:t>
            </w:r>
          </w:p>
        </w:tc>
        <w:tc>
          <w:tcPr>
            <w:tcW w:w="135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40</w:t>
            </w:r>
          </w:p>
        </w:tc>
        <w:tc>
          <w:tcPr>
            <w:tcW w:w="126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76.92 %</w:t>
            </w:r>
          </w:p>
        </w:tc>
        <w:tc>
          <w:tcPr>
            <w:tcW w:w="159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Baik</w:t>
            </w:r>
          </w:p>
        </w:tc>
      </w:tr>
      <w:tr w:rsidR="00D87F8F" w:rsidRPr="00D31CC1" w:rsidTr="006C34A1">
        <w:tc>
          <w:tcPr>
            <w:tcW w:w="51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2</w:t>
            </w:r>
          </w:p>
        </w:tc>
        <w:tc>
          <w:tcPr>
            <w:tcW w:w="288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Dr. Rusmana Dewi, M.Pd</w:t>
            </w:r>
          </w:p>
        </w:tc>
        <w:tc>
          <w:tcPr>
            <w:tcW w:w="147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11</w:t>
            </w:r>
          </w:p>
        </w:tc>
        <w:tc>
          <w:tcPr>
            <w:tcW w:w="135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33</w:t>
            </w:r>
          </w:p>
        </w:tc>
        <w:tc>
          <w:tcPr>
            <w:tcW w:w="126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75.00 %</w:t>
            </w:r>
          </w:p>
        </w:tc>
        <w:tc>
          <w:tcPr>
            <w:tcW w:w="159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Baik</w:t>
            </w:r>
          </w:p>
        </w:tc>
      </w:tr>
      <w:tr w:rsidR="00D87F8F" w:rsidRPr="00D31CC1" w:rsidTr="006C34A1">
        <w:tc>
          <w:tcPr>
            <w:tcW w:w="51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w:t>
            </w:r>
          </w:p>
        </w:tc>
        <w:tc>
          <w:tcPr>
            <w:tcW w:w="288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Fitria Rizki, S.Pd</w:t>
            </w:r>
          </w:p>
        </w:tc>
        <w:tc>
          <w:tcPr>
            <w:tcW w:w="147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12</w:t>
            </w:r>
          </w:p>
        </w:tc>
        <w:tc>
          <w:tcPr>
            <w:tcW w:w="135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43</w:t>
            </w:r>
          </w:p>
        </w:tc>
        <w:tc>
          <w:tcPr>
            <w:tcW w:w="126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86.98 %</w:t>
            </w:r>
          </w:p>
        </w:tc>
        <w:tc>
          <w:tcPr>
            <w:tcW w:w="1590" w:type="dxa"/>
            <w:vAlign w:val="center"/>
          </w:tcPr>
          <w:p w:rsidR="00D87F8F"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Sangat Baik</w:t>
            </w:r>
          </w:p>
        </w:tc>
      </w:tr>
      <w:tr w:rsidR="004173DA" w:rsidRPr="00D31CC1" w:rsidTr="006C34A1">
        <w:tc>
          <w:tcPr>
            <w:tcW w:w="3390" w:type="dxa"/>
            <w:gridSpan w:val="2"/>
            <w:vAlign w:val="center"/>
          </w:tcPr>
          <w:p w:rsidR="004173DA"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Total</w:t>
            </w:r>
          </w:p>
        </w:tc>
        <w:tc>
          <w:tcPr>
            <w:tcW w:w="1470" w:type="dxa"/>
            <w:vAlign w:val="center"/>
          </w:tcPr>
          <w:p w:rsidR="004173DA"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36</w:t>
            </w:r>
          </w:p>
        </w:tc>
        <w:tc>
          <w:tcPr>
            <w:tcW w:w="1350" w:type="dxa"/>
            <w:vAlign w:val="center"/>
          </w:tcPr>
          <w:p w:rsidR="004173DA"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116</w:t>
            </w:r>
          </w:p>
        </w:tc>
        <w:tc>
          <w:tcPr>
            <w:tcW w:w="1260" w:type="dxa"/>
            <w:vAlign w:val="center"/>
          </w:tcPr>
          <w:p w:rsidR="004173DA"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80.55 %</w:t>
            </w:r>
          </w:p>
        </w:tc>
        <w:tc>
          <w:tcPr>
            <w:tcW w:w="1590" w:type="dxa"/>
            <w:vAlign w:val="center"/>
          </w:tcPr>
          <w:p w:rsidR="004173DA" w:rsidRPr="00D31CC1" w:rsidRDefault="004173D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Baik</w:t>
            </w:r>
          </w:p>
        </w:tc>
      </w:tr>
    </w:tbl>
    <w:p w:rsidR="00194FFA" w:rsidRPr="00D31CC1" w:rsidRDefault="00194FFA" w:rsidP="00D31CC1">
      <w:pPr>
        <w:tabs>
          <w:tab w:val="left" w:pos="8220"/>
        </w:tabs>
        <w:spacing w:after="0"/>
        <w:jc w:val="both"/>
        <w:rPr>
          <w:rFonts w:ascii="Times New Roman" w:eastAsiaTheme="minorEastAsia" w:hAnsi="Times New Roman" w:cs="Times New Roman"/>
          <w:b/>
          <w:lang w:val="en-US"/>
        </w:rPr>
      </w:pPr>
    </w:p>
    <w:p w:rsidR="00870CB2" w:rsidRPr="00D31CC1" w:rsidRDefault="00870CB2" w:rsidP="00D31CC1">
      <w:pPr>
        <w:pStyle w:val="ListParagraph"/>
        <w:numPr>
          <w:ilvl w:val="0"/>
          <w:numId w:val="11"/>
        </w:numPr>
        <w:spacing w:after="0"/>
        <w:ind w:left="720"/>
        <w:jc w:val="both"/>
        <w:rPr>
          <w:rFonts w:asciiTheme="majorBidi" w:hAnsiTheme="majorBidi" w:cstheme="majorBidi"/>
          <w:b/>
        </w:rPr>
      </w:pPr>
      <w:r w:rsidRPr="00D31CC1">
        <w:rPr>
          <w:rFonts w:asciiTheme="majorBidi" w:hAnsiTheme="majorBidi" w:cstheme="majorBidi"/>
          <w:b/>
        </w:rPr>
        <w:t>Revisi Produk</w:t>
      </w:r>
    </w:p>
    <w:p w:rsidR="009C0BD8" w:rsidRPr="00D31CC1" w:rsidRDefault="00ED54B4" w:rsidP="00D31CC1">
      <w:pPr>
        <w:ind w:left="360" w:firstLine="720"/>
        <w:jc w:val="both"/>
        <w:rPr>
          <w:rFonts w:asciiTheme="majorBidi" w:hAnsiTheme="majorBidi" w:cstheme="majorBidi"/>
          <w:lang w:val="en-US"/>
        </w:rPr>
      </w:pPr>
      <w:r w:rsidRPr="00D31CC1">
        <w:rPr>
          <w:rFonts w:asciiTheme="majorBidi" w:hAnsiTheme="majorBidi" w:cstheme="majorBidi"/>
          <w:lang w:val="en-US"/>
        </w:rPr>
        <w:t>Revisi bertujuan untuk memperbaiki kekurangan dari produk berdasarkan nilai, kritik, dan juga saran</w:t>
      </w:r>
      <w:r w:rsidR="007D712D" w:rsidRPr="00D31CC1">
        <w:rPr>
          <w:rFonts w:asciiTheme="majorBidi" w:hAnsiTheme="majorBidi" w:cstheme="majorBidi"/>
          <w:lang w:val="en-US"/>
        </w:rPr>
        <w:t xml:space="preserve"> </w:t>
      </w:r>
      <w:r w:rsidRPr="00D31CC1">
        <w:rPr>
          <w:rFonts w:asciiTheme="majorBidi" w:hAnsiTheme="majorBidi" w:cstheme="majorBidi"/>
          <w:lang w:val="en-US"/>
        </w:rPr>
        <w:t>dari validator sebelum diujicobakan</w:t>
      </w:r>
      <w:r w:rsidR="002E5CD6">
        <w:rPr>
          <w:rFonts w:asciiTheme="majorBidi" w:hAnsiTheme="majorBidi" w:cstheme="majorBidi"/>
          <w:lang w:val="en-US"/>
        </w:rPr>
        <w:t xml:space="preserve"> </w:t>
      </w:r>
      <w:r w:rsidR="002E5CD6">
        <w:rPr>
          <w:rFonts w:asciiTheme="majorBidi" w:hAnsiTheme="majorBidi" w:cstheme="majorBidi"/>
          <w:lang w:val="en-US"/>
        </w:rPr>
        <w:fldChar w:fldCharType="begin" w:fldLock="1"/>
      </w:r>
      <w:r w:rsidR="002E5CD6">
        <w:rPr>
          <w:rFonts w:asciiTheme="majorBidi" w:hAnsiTheme="majorBidi" w:cstheme="majorBidi"/>
          <w:lang w:val="en-US"/>
        </w:rPr>
        <w:instrText>ADDIN CSL_CITATION {"citationItems":[{"id":"ITEM-1","itemData":{"author":[{"dropping-particle":"","family":"Mansyur Romadhon, Andri Valen","given":"Asep Sukenda Egok","non-dropping-particle":"","parse-names":false,"suffix":""}],"container-title":"Basicedu","id":"ITEM-1","issue":"4","issued":{"date-parts":[["2020"]]},"page":"1246-1256","title":"Pengembangan Media Monopoly Game Pada Pembelajaran Sains Berbasis Kearifan Lokal Siswa Sekolah Dasar","type":"article-journal","volume":"4"},"uris":["http://www.mendeley.com/documents/?uuid=742773d5-c390-40a9-8637-b0dbe110ea1a"]}],"mendeley":{"formattedCitation":"(Mansyur Romadhon, Andri Valen, 2020)","plainTextFormattedCitation":"(Mansyur Romadhon, Andri Valen, 2020)","previouslyFormattedCitation":"(Mansyur Romadhon, Andri Valen, 2020)"},"properties":{"noteIndex":0},"schema":"https://github.com/citation-style-language/schema/raw/master/csl-citation.json"}</w:instrText>
      </w:r>
      <w:r w:rsidR="002E5CD6">
        <w:rPr>
          <w:rFonts w:asciiTheme="majorBidi" w:hAnsiTheme="majorBidi" w:cstheme="majorBidi"/>
          <w:lang w:val="en-US"/>
        </w:rPr>
        <w:fldChar w:fldCharType="separate"/>
      </w:r>
      <w:r w:rsidR="002E5CD6" w:rsidRPr="002E5CD6">
        <w:rPr>
          <w:rFonts w:asciiTheme="majorBidi" w:hAnsiTheme="majorBidi" w:cstheme="majorBidi"/>
          <w:noProof/>
          <w:lang w:val="en-US"/>
        </w:rPr>
        <w:t>(Mansyur Romadhon, Andri Valen, 2020)</w:t>
      </w:r>
      <w:r w:rsidR="002E5CD6">
        <w:rPr>
          <w:rFonts w:asciiTheme="majorBidi" w:hAnsiTheme="majorBidi" w:cstheme="majorBidi"/>
          <w:lang w:val="en-US"/>
        </w:rPr>
        <w:fldChar w:fldCharType="end"/>
      </w:r>
      <w:r w:rsidRPr="00D31CC1">
        <w:rPr>
          <w:rFonts w:asciiTheme="majorBidi" w:hAnsiTheme="majorBidi" w:cstheme="majorBidi"/>
          <w:lang w:val="en-US"/>
        </w:rPr>
        <w:t xml:space="preserve">. </w:t>
      </w:r>
      <w:r w:rsidR="009C0BD8" w:rsidRPr="00D31CC1">
        <w:rPr>
          <w:rFonts w:asciiTheme="majorBidi" w:hAnsiTheme="majorBidi" w:cstheme="majorBidi"/>
        </w:rPr>
        <w:t>Desain pengembangan produk awal setelah validasi oleh ahli bahasa, ahli media, dan ahli materi produk telah direvisi sesuai saran dan masukan maka dari itu diperoleh hasil produk final</w:t>
      </w:r>
      <w:r w:rsidRPr="00D31CC1">
        <w:rPr>
          <w:rFonts w:asciiTheme="majorBidi" w:hAnsiTheme="majorBidi" w:cstheme="majorBidi"/>
          <w:lang w:val="en-US"/>
        </w:rPr>
        <w:t>. Setelah direvisi maka Bahan Ajar Buku pendamping Tematik Terpadu berbasis Konstektual</w:t>
      </w:r>
      <w:r w:rsidR="009C0BD8" w:rsidRPr="00D31CC1">
        <w:rPr>
          <w:rFonts w:asciiTheme="majorBidi" w:hAnsiTheme="majorBidi" w:cstheme="majorBidi"/>
        </w:rPr>
        <w:t xml:space="preserve"> </w:t>
      </w:r>
      <w:r w:rsidRPr="00D31CC1">
        <w:rPr>
          <w:rFonts w:asciiTheme="majorBidi" w:hAnsiTheme="majorBidi" w:cstheme="majorBidi"/>
          <w:lang w:val="en-US"/>
        </w:rPr>
        <w:t>dinyatakan layak dan siap untuk diujicobakan. Adapun produk final Bahan Ajar Buku pendamping Tematik Terpadu berbasis Konstektual</w:t>
      </w:r>
      <w:r w:rsidRPr="00D31CC1">
        <w:rPr>
          <w:rFonts w:asciiTheme="majorBidi" w:hAnsiTheme="majorBidi" w:cstheme="majorBidi"/>
        </w:rPr>
        <w:t xml:space="preserve"> </w:t>
      </w:r>
      <w:r w:rsidR="009C0BD8" w:rsidRPr="00D31CC1">
        <w:rPr>
          <w:rFonts w:asciiTheme="majorBidi" w:hAnsiTheme="majorBidi" w:cstheme="majorBidi"/>
        </w:rPr>
        <w:t>dapat dilihat pada gambar 2 berikut.</w:t>
      </w:r>
    </w:p>
    <w:p w:rsidR="009C0BD8" w:rsidRPr="00D31CC1" w:rsidRDefault="00ED54B4" w:rsidP="00D31CC1">
      <w:pPr>
        <w:rPr>
          <w:rFonts w:asciiTheme="majorBidi" w:hAnsiTheme="majorBidi" w:cstheme="majorBidi"/>
        </w:rPr>
      </w:pPr>
      <w:r w:rsidRPr="00D31CC1">
        <w:rPr>
          <w:rFonts w:asciiTheme="minorHAnsi" w:hAnsiTheme="minorHAnsi" w:cstheme="minorBidi"/>
          <w:noProof/>
          <w:lang w:val="en-US"/>
        </w:rPr>
        <w:drawing>
          <wp:anchor distT="0" distB="0" distL="114300" distR="114300" simplePos="0" relativeHeight="251662848" behindDoc="0" locked="0" layoutInCell="1" allowOverlap="1" wp14:anchorId="0DE93950" wp14:editId="47487A98">
            <wp:simplePos x="0" y="0"/>
            <wp:positionH relativeFrom="column">
              <wp:posOffset>1838325</wp:posOffset>
            </wp:positionH>
            <wp:positionV relativeFrom="paragraph">
              <wp:posOffset>17145</wp:posOffset>
            </wp:positionV>
            <wp:extent cx="2609850" cy="2781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9824" t="22820" r="63728" b="10403"/>
                    <a:stretch>
                      <a:fillRect/>
                    </a:stretch>
                  </pic:blipFill>
                  <pic:spPr bwMode="auto">
                    <a:xfrm>
                      <a:off x="0" y="0"/>
                      <a:ext cx="2609850" cy="2781300"/>
                    </a:xfrm>
                    <a:prstGeom prst="rect">
                      <a:avLst/>
                    </a:prstGeom>
                    <a:noFill/>
                  </pic:spPr>
                </pic:pic>
              </a:graphicData>
            </a:graphic>
            <wp14:sizeRelH relativeFrom="page">
              <wp14:pctWidth>0</wp14:pctWidth>
            </wp14:sizeRelH>
            <wp14:sizeRelV relativeFrom="page">
              <wp14:pctHeight>0</wp14:pctHeight>
            </wp14:sizeRelV>
          </wp:anchor>
        </w:drawing>
      </w:r>
    </w:p>
    <w:p w:rsidR="009C0BD8" w:rsidRPr="00D31CC1" w:rsidRDefault="009C0BD8" w:rsidP="00D31CC1">
      <w:pPr>
        <w:tabs>
          <w:tab w:val="left" w:pos="3120"/>
        </w:tabs>
        <w:rPr>
          <w:rFonts w:asciiTheme="majorBidi" w:hAnsiTheme="majorBidi" w:cstheme="majorBidi"/>
        </w:rPr>
      </w:pPr>
    </w:p>
    <w:p w:rsidR="009C0BD8" w:rsidRPr="00D31CC1" w:rsidRDefault="009C0BD8" w:rsidP="00D31CC1">
      <w:pPr>
        <w:tabs>
          <w:tab w:val="left" w:pos="3120"/>
        </w:tabs>
        <w:rPr>
          <w:rFonts w:asciiTheme="majorBidi" w:hAnsiTheme="majorBidi" w:cstheme="majorBidi"/>
        </w:rPr>
      </w:pPr>
    </w:p>
    <w:p w:rsidR="009C0BD8" w:rsidRPr="00D31CC1" w:rsidRDefault="009C0BD8" w:rsidP="00D31CC1">
      <w:pPr>
        <w:tabs>
          <w:tab w:val="left" w:pos="3120"/>
        </w:tabs>
        <w:rPr>
          <w:rFonts w:asciiTheme="majorBidi" w:hAnsiTheme="majorBidi" w:cstheme="majorBidi"/>
        </w:rPr>
      </w:pPr>
    </w:p>
    <w:p w:rsidR="009C0BD8" w:rsidRPr="00D31CC1" w:rsidRDefault="009C0BD8" w:rsidP="00D31CC1">
      <w:pPr>
        <w:tabs>
          <w:tab w:val="left" w:pos="3120"/>
        </w:tabs>
        <w:rPr>
          <w:rFonts w:asciiTheme="majorBidi" w:hAnsiTheme="majorBidi" w:cstheme="majorBidi"/>
        </w:rPr>
      </w:pPr>
    </w:p>
    <w:p w:rsidR="009C0BD8" w:rsidRPr="00D31CC1" w:rsidRDefault="009C0BD8" w:rsidP="00D31CC1">
      <w:pPr>
        <w:tabs>
          <w:tab w:val="left" w:pos="3120"/>
        </w:tabs>
        <w:rPr>
          <w:rFonts w:asciiTheme="majorBidi" w:hAnsiTheme="majorBidi" w:cstheme="majorBidi"/>
        </w:rPr>
      </w:pPr>
    </w:p>
    <w:p w:rsidR="009C0BD8" w:rsidRPr="00D31CC1" w:rsidRDefault="009C0BD8" w:rsidP="00D31CC1">
      <w:pPr>
        <w:tabs>
          <w:tab w:val="left" w:pos="3120"/>
        </w:tabs>
        <w:jc w:val="center"/>
        <w:rPr>
          <w:rFonts w:asciiTheme="majorBidi" w:hAnsiTheme="majorBidi" w:cstheme="majorBidi"/>
          <w:b/>
          <w:bCs/>
        </w:rPr>
      </w:pPr>
    </w:p>
    <w:p w:rsidR="009C0BD8" w:rsidRPr="00D31CC1" w:rsidRDefault="009C0BD8" w:rsidP="00D31CC1">
      <w:pPr>
        <w:tabs>
          <w:tab w:val="left" w:pos="3120"/>
        </w:tabs>
        <w:jc w:val="center"/>
        <w:rPr>
          <w:rFonts w:asciiTheme="majorBidi" w:hAnsiTheme="majorBidi" w:cstheme="majorBidi"/>
          <w:b/>
          <w:bCs/>
        </w:rPr>
      </w:pPr>
    </w:p>
    <w:p w:rsidR="009C0BD8" w:rsidRPr="00D31CC1" w:rsidRDefault="009C0BD8" w:rsidP="00D31CC1">
      <w:pPr>
        <w:tabs>
          <w:tab w:val="left" w:pos="3120"/>
        </w:tabs>
        <w:spacing w:after="0"/>
        <w:jc w:val="center"/>
        <w:rPr>
          <w:rFonts w:asciiTheme="majorBidi" w:hAnsiTheme="majorBidi" w:cstheme="majorBidi"/>
          <w:b/>
          <w:bCs/>
        </w:rPr>
      </w:pPr>
    </w:p>
    <w:p w:rsidR="00ED54B4" w:rsidRPr="00D31CC1" w:rsidRDefault="00ED54B4" w:rsidP="00D31CC1">
      <w:pPr>
        <w:tabs>
          <w:tab w:val="left" w:pos="8220"/>
        </w:tabs>
        <w:spacing w:after="0"/>
        <w:rPr>
          <w:rFonts w:asciiTheme="majorBidi" w:hAnsiTheme="majorBidi" w:cstheme="majorBidi"/>
          <w:b/>
          <w:bCs/>
        </w:rPr>
      </w:pPr>
    </w:p>
    <w:p w:rsidR="009C0BD8" w:rsidRPr="00D31CC1" w:rsidRDefault="00D22359" w:rsidP="00D31CC1">
      <w:pPr>
        <w:tabs>
          <w:tab w:val="left" w:pos="8220"/>
        </w:tabs>
        <w:spacing w:after="0"/>
        <w:jc w:val="center"/>
        <w:rPr>
          <w:rFonts w:ascii="Times New Roman" w:eastAsiaTheme="minorEastAsia" w:hAnsi="Times New Roman" w:cs="Times New Roman"/>
          <w:b/>
        </w:rPr>
      </w:pPr>
      <w:r w:rsidRPr="00D31CC1">
        <w:rPr>
          <w:rFonts w:asciiTheme="majorBidi" w:hAnsiTheme="majorBidi" w:cstheme="majorBidi"/>
          <w:b/>
          <w:bCs/>
        </w:rPr>
        <w:t>Gambar 2.</w:t>
      </w:r>
      <w:r w:rsidR="009C0BD8" w:rsidRPr="00D31CC1">
        <w:rPr>
          <w:rFonts w:asciiTheme="majorBidi" w:hAnsiTheme="majorBidi" w:cstheme="majorBidi"/>
          <w:b/>
          <w:bCs/>
        </w:rPr>
        <w:t xml:space="preserve"> Produk Final</w:t>
      </w:r>
    </w:p>
    <w:p w:rsidR="00ED54B4" w:rsidRPr="00D31CC1" w:rsidRDefault="00ED54B4" w:rsidP="00D31CC1">
      <w:pPr>
        <w:pStyle w:val="ListParagraph"/>
        <w:numPr>
          <w:ilvl w:val="0"/>
          <w:numId w:val="11"/>
        </w:numPr>
        <w:tabs>
          <w:tab w:val="left" w:pos="8220"/>
        </w:tabs>
        <w:spacing w:after="0"/>
        <w:jc w:val="both"/>
        <w:rPr>
          <w:rFonts w:ascii="Times New Roman" w:eastAsiaTheme="minorEastAsia" w:hAnsi="Times New Roman" w:cs="Times New Roman"/>
          <w:b/>
        </w:rPr>
      </w:pPr>
      <w:r w:rsidRPr="00D31CC1">
        <w:rPr>
          <w:rFonts w:ascii="Times New Roman" w:eastAsiaTheme="minorEastAsia" w:hAnsi="Times New Roman" w:cs="Times New Roman"/>
          <w:b/>
        </w:rPr>
        <w:t>Uji Kepraktisan</w:t>
      </w:r>
    </w:p>
    <w:p w:rsidR="009C0BD8" w:rsidRPr="00D31CC1" w:rsidRDefault="00ED54B4" w:rsidP="00D31CC1">
      <w:pPr>
        <w:pStyle w:val="ListParagraph"/>
        <w:numPr>
          <w:ilvl w:val="0"/>
          <w:numId w:val="19"/>
        </w:numPr>
        <w:tabs>
          <w:tab w:val="left" w:pos="8220"/>
        </w:tabs>
        <w:spacing w:after="0"/>
        <w:jc w:val="both"/>
        <w:rPr>
          <w:rFonts w:ascii="Times New Roman" w:eastAsiaTheme="minorEastAsia" w:hAnsi="Times New Roman" w:cs="Times New Roman"/>
          <w:b/>
        </w:rPr>
      </w:pPr>
      <w:r w:rsidRPr="00D31CC1">
        <w:rPr>
          <w:rFonts w:ascii="Times New Roman" w:eastAsiaTheme="minorEastAsia" w:hAnsi="Times New Roman" w:cs="Times New Roman"/>
          <w:b/>
        </w:rPr>
        <w:t xml:space="preserve">Uji Coba </w:t>
      </w:r>
      <w:r w:rsidRPr="00D31CC1">
        <w:rPr>
          <w:rFonts w:ascii="Times New Roman" w:eastAsiaTheme="minorEastAsia" w:hAnsi="Times New Roman" w:cs="Times New Roman"/>
          <w:b/>
          <w:i/>
        </w:rPr>
        <w:t>One to One</w:t>
      </w:r>
    </w:p>
    <w:p w:rsidR="00087781" w:rsidRPr="00D31CC1" w:rsidRDefault="00087781" w:rsidP="00D31CC1">
      <w:pPr>
        <w:pStyle w:val="ListParagraph"/>
        <w:spacing w:after="0"/>
        <w:ind w:left="1080" w:firstLine="720"/>
        <w:jc w:val="both"/>
        <w:rPr>
          <w:rFonts w:asciiTheme="majorBidi" w:eastAsiaTheme="minorEastAsia" w:hAnsiTheme="majorBidi" w:cstheme="majorBidi"/>
        </w:rPr>
      </w:pPr>
      <w:r w:rsidRPr="00D31CC1">
        <w:rPr>
          <w:rFonts w:asciiTheme="majorBidi" w:eastAsiaTheme="minorEastAsia" w:hAnsiTheme="majorBidi" w:cstheme="majorBidi"/>
        </w:rPr>
        <w:t xml:space="preserve">Pelaksanaan uji coba </w:t>
      </w:r>
      <w:r w:rsidRPr="00D31CC1">
        <w:rPr>
          <w:rFonts w:asciiTheme="majorBidi" w:eastAsiaTheme="minorEastAsia" w:hAnsiTheme="majorBidi" w:cstheme="majorBidi"/>
          <w:i/>
          <w:iCs/>
        </w:rPr>
        <w:t>one to one</w:t>
      </w:r>
      <w:r w:rsidRPr="00D31CC1">
        <w:rPr>
          <w:rFonts w:asciiTheme="majorBidi" w:eastAsiaTheme="minorEastAsia" w:hAnsiTheme="majorBidi" w:cstheme="majorBidi"/>
        </w:rPr>
        <w:t xml:space="preserve"> dilakukan pada tiga siswa </w:t>
      </w:r>
      <w:r w:rsidR="009041A4" w:rsidRPr="00D31CC1">
        <w:rPr>
          <w:rFonts w:asciiTheme="majorBidi" w:eastAsiaTheme="minorEastAsia" w:hAnsiTheme="majorBidi" w:cstheme="majorBidi"/>
        </w:rPr>
        <w:t xml:space="preserve">SD Negeri 02 ABS. Perigi. </w:t>
      </w:r>
      <w:r w:rsidRPr="00D31CC1">
        <w:rPr>
          <w:rFonts w:asciiTheme="majorBidi" w:eastAsiaTheme="minorEastAsia" w:hAnsiTheme="majorBidi" w:cstheme="majorBidi"/>
        </w:rPr>
        <w:t xml:space="preserve">Berdasarkan angket uji coba </w:t>
      </w:r>
      <w:r w:rsidRPr="00D31CC1">
        <w:rPr>
          <w:rFonts w:asciiTheme="majorBidi" w:eastAsiaTheme="minorEastAsia" w:hAnsiTheme="majorBidi" w:cstheme="majorBidi"/>
          <w:i/>
          <w:iCs/>
        </w:rPr>
        <w:t>one to one</w:t>
      </w:r>
      <w:r w:rsidR="009041A4" w:rsidRPr="00D31CC1">
        <w:rPr>
          <w:rFonts w:asciiTheme="majorBidi" w:eastAsiaTheme="minorEastAsia" w:hAnsiTheme="majorBidi" w:cstheme="majorBidi"/>
        </w:rPr>
        <w:t>, diketahui</w:t>
      </w:r>
      <w:r w:rsidRPr="00D31CC1">
        <w:rPr>
          <w:rFonts w:asciiTheme="majorBidi" w:eastAsiaTheme="minorEastAsia" w:hAnsiTheme="majorBidi" w:cstheme="majorBidi"/>
        </w:rPr>
        <w:t xml:space="preserve"> bahwa respon siswa terhadap bahan ajar buku pendamping berbasis kontekstual positif dengan persentase 85 %. Hal ini menunjukkan bahwa bahan ajar buku pendamping berbasis kontekstual sudah praktis dan siap digunakan pada uji coba kelompok kecil tanpa adanya perbaikan, tidak ada saran atau masukan dari siswa</w:t>
      </w:r>
    </w:p>
    <w:p w:rsidR="002E5CD6" w:rsidRDefault="00ED54B4" w:rsidP="002E5CD6">
      <w:pPr>
        <w:pStyle w:val="ListParagraph"/>
        <w:numPr>
          <w:ilvl w:val="0"/>
          <w:numId w:val="19"/>
        </w:numPr>
        <w:tabs>
          <w:tab w:val="left" w:pos="8220"/>
        </w:tabs>
        <w:spacing w:after="0"/>
        <w:jc w:val="both"/>
        <w:rPr>
          <w:rFonts w:ascii="Times New Roman" w:eastAsiaTheme="minorEastAsia" w:hAnsi="Times New Roman" w:cs="Times New Roman"/>
          <w:b/>
        </w:rPr>
      </w:pPr>
      <w:r w:rsidRPr="00D31CC1">
        <w:rPr>
          <w:rFonts w:ascii="Times New Roman" w:eastAsiaTheme="minorEastAsia" w:hAnsi="Times New Roman" w:cs="Times New Roman"/>
          <w:b/>
        </w:rPr>
        <w:t>Uji Coba Kelompok Kecil</w:t>
      </w:r>
    </w:p>
    <w:p w:rsidR="00087781" w:rsidRPr="002E5CD6" w:rsidRDefault="00EA7B70" w:rsidP="002E5CD6">
      <w:pPr>
        <w:spacing w:after="0"/>
        <w:ind w:left="1080" w:firstLine="720"/>
        <w:jc w:val="both"/>
        <w:rPr>
          <w:rFonts w:ascii="Times New Roman" w:eastAsiaTheme="minorEastAsia" w:hAnsi="Times New Roman" w:cs="Times New Roman"/>
          <w:b/>
          <w:lang w:val="en-US"/>
        </w:rPr>
      </w:pPr>
      <w:r w:rsidRPr="002E5CD6">
        <w:rPr>
          <w:rFonts w:asciiTheme="majorBidi" w:hAnsiTheme="majorBidi" w:cstheme="majorBidi"/>
        </w:rPr>
        <w:t>Evaluasi kelompok kecil memiliki tujuan yang sama dengan evaluasi prototipe, yaitu untuk melihat kemenarikan bahan pembelajaran, keterbacaan isi materi, penyajian gambar, penyajian materi dalam</w:t>
      </w:r>
      <w:r w:rsidRPr="002E5CD6">
        <w:rPr>
          <w:rFonts w:asciiTheme="majorBidi" w:eastAsiaTheme="minorEastAsia" w:hAnsiTheme="majorBidi" w:cstheme="majorBidi"/>
        </w:rPr>
        <w:t xml:space="preserve"> bahan ajar buku pendamping berbasis kontekstual. Pada lembar angket kepraktisan siswa tersebut berisi 10 pertanyaan untuk dijawab oleh siswa </w:t>
      </w:r>
      <w:r w:rsidR="00ED6229" w:rsidRPr="002E5CD6">
        <w:rPr>
          <w:rFonts w:asciiTheme="majorBidi" w:eastAsiaTheme="minorEastAsia" w:hAnsiTheme="majorBidi" w:cstheme="majorBidi"/>
        </w:rPr>
        <w:t xml:space="preserve">Berdasarkan angket uji </w:t>
      </w:r>
      <w:r w:rsidR="00ED6229" w:rsidRPr="002E5CD6">
        <w:rPr>
          <w:rFonts w:asciiTheme="majorBidi" w:eastAsiaTheme="minorEastAsia" w:hAnsiTheme="majorBidi" w:cstheme="majorBidi"/>
        </w:rPr>
        <w:lastRenderedPageBreak/>
        <w:t>coba kelompok kecil</w:t>
      </w:r>
      <w:r w:rsidR="00ED6229" w:rsidRPr="002E5CD6">
        <w:rPr>
          <w:rFonts w:asciiTheme="majorBidi" w:eastAsiaTheme="minorEastAsia" w:hAnsiTheme="majorBidi" w:cstheme="majorBidi"/>
          <w:lang w:val="en-US"/>
        </w:rPr>
        <w:t>,</w:t>
      </w:r>
      <w:r w:rsidR="00ED6229" w:rsidRPr="002E5CD6">
        <w:rPr>
          <w:rFonts w:asciiTheme="majorBidi" w:eastAsiaTheme="minorEastAsia" w:hAnsiTheme="majorBidi" w:cstheme="majorBidi"/>
        </w:rPr>
        <w:t xml:space="preserve"> </w:t>
      </w:r>
      <w:r w:rsidR="00ED6229" w:rsidRPr="002E5CD6">
        <w:rPr>
          <w:rFonts w:asciiTheme="majorBidi" w:eastAsiaTheme="minorEastAsia" w:hAnsiTheme="majorBidi" w:cstheme="majorBidi"/>
          <w:lang w:val="en-US"/>
        </w:rPr>
        <w:t>diketahui</w:t>
      </w:r>
      <w:r w:rsidR="00ED6229" w:rsidRPr="002E5CD6">
        <w:rPr>
          <w:rFonts w:asciiTheme="majorBidi" w:eastAsiaTheme="minorEastAsia" w:hAnsiTheme="majorBidi" w:cstheme="majorBidi"/>
        </w:rPr>
        <w:t xml:space="preserve"> bahwa respon siswa terhadap bahan ajar buku pendamping berbasis kontekstual sangat positif dengan persentase 88,75%. Hal ini</w:t>
      </w:r>
      <w:r w:rsidR="00ED6229" w:rsidRPr="002E5CD6">
        <w:rPr>
          <w:rFonts w:asciiTheme="majorBidi" w:eastAsiaTheme="minorEastAsia" w:hAnsiTheme="majorBidi" w:cstheme="majorBidi"/>
          <w:lang w:val="en-US"/>
        </w:rPr>
        <w:t xml:space="preserve"> sesuai dengan kriteria respon yang sanga</w:t>
      </w:r>
      <w:r w:rsidR="002E5CD6" w:rsidRPr="002E5CD6">
        <w:rPr>
          <w:rFonts w:asciiTheme="majorBidi" w:eastAsiaTheme="minorEastAsia" w:hAnsiTheme="majorBidi" w:cstheme="majorBidi"/>
          <w:lang w:val="en-US"/>
        </w:rPr>
        <w:t xml:space="preserve">t positif memiliki nilai ≥ 85% </w:t>
      </w:r>
      <w:r w:rsidR="002E5CD6" w:rsidRPr="002E5CD6">
        <w:rPr>
          <w:rFonts w:asciiTheme="majorBidi" w:eastAsiaTheme="minorEastAsia" w:hAnsiTheme="majorBidi" w:cstheme="majorBidi"/>
          <w:lang w:val="en-US"/>
        </w:rPr>
        <w:fldChar w:fldCharType="begin" w:fldLock="1"/>
      </w:r>
      <w:r w:rsidR="002E5CD6" w:rsidRPr="002E5CD6">
        <w:rPr>
          <w:rFonts w:asciiTheme="majorBidi" w:eastAsiaTheme="minorEastAsia" w:hAnsiTheme="majorBidi" w:cstheme="majorBidi"/>
          <w:lang w:val="en-US"/>
        </w:rPr>
        <w:instrText>ADDIN CSL_CITATION {"citationItems":[{"id":"ITEM-1","itemData":{"author":[{"dropping-particle":"","family":"Zaahirah, Wijhatuz","given":"Kusrini","non-dropping-particle":"","parse-names":false,"suffix":""}],"container-title":"Jurnal Ilmiah Pendidikan Matetatika","id":"ITEM-1","issue":"3","issued":{"date-parts":[["2014"]]},"page":"252-258","title":"Penerapan Model Pembelajaran Kooperatif Tipe Two Stay Two Stray Pada Materi Luas Permukaan Balok","type":"article-journal","volume":"3"},"uris":["http://www.mendeley.com/documents/?uuid=95b62c1d-f985-4552-b834-aa72df33ba8b"]}],"mendeley":{"formattedCitation":"(Zaahirah, Wijhatuz, 2014)","plainTextFormattedCitation":"(Zaahirah, Wijhatuz, 2014)","previouslyFormattedCitation":"(Zaahirah, Wijhatuz, 2014)"},"properties":{"noteIndex":0},"schema":"https://github.com/citation-style-language/schema/raw/master/csl-citation.json"}</w:instrText>
      </w:r>
      <w:r w:rsidR="002E5CD6" w:rsidRPr="002E5CD6">
        <w:rPr>
          <w:rFonts w:asciiTheme="majorBidi" w:eastAsiaTheme="minorEastAsia" w:hAnsiTheme="majorBidi" w:cstheme="majorBidi"/>
          <w:lang w:val="en-US"/>
        </w:rPr>
        <w:fldChar w:fldCharType="separate"/>
      </w:r>
      <w:r w:rsidR="002E5CD6" w:rsidRPr="002E5CD6">
        <w:rPr>
          <w:rFonts w:asciiTheme="majorBidi" w:eastAsiaTheme="minorEastAsia" w:hAnsiTheme="majorBidi" w:cstheme="majorBidi"/>
          <w:noProof/>
          <w:lang w:val="en-US"/>
        </w:rPr>
        <w:t>(Zaahirah, Wijhatuz, 2014)</w:t>
      </w:r>
      <w:r w:rsidR="002E5CD6" w:rsidRPr="002E5CD6">
        <w:rPr>
          <w:rFonts w:asciiTheme="majorBidi" w:eastAsiaTheme="minorEastAsia" w:hAnsiTheme="majorBidi" w:cstheme="majorBidi"/>
          <w:lang w:val="en-US"/>
        </w:rPr>
        <w:fldChar w:fldCharType="end"/>
      </w:r>
    </w:p>
    <w:p w:rsidR="00087781" w:rsidRPr="00D31CC1" w:rsidRDefault="00087781" w:rsidP="00D31CC1">
      <w:pPr>
        <w:pStyle w:val="ListParagraph"/>
        <w:numPr>
          <w:ilvl w:val="0"/>
          <w:numId w:val="19"/>
        </w:numPr>
        <w:tabs>
          <w:tab w:val="left" w:pos="8220"/>
        </w:tabs>
        <w:spacing w:after="0"/>
        <w:jc w:val="both"/>
        <w:rPr>
          <w:rFonts w:ascii="Times New Roman" w:eastAsiaTheme="minorEastAsia" w:hAnsi="Times New Roman" w:cs="Times New Roman"/>
          <w:b/>
        </w:rPr>
      </w:pPr>
      <w:r w:rsidRPr="00D31CC1">
        <w:rPr>
          <w:rFonts w:ascii="Times New Roman" w:eastAsiaTheme="minorEastAsia" w:hAnsi="Times New Roman" w:cs="Times New Roman"/>
          <w:b/>
        </w:rPr>
        <w:t>Uji Kepraktisan Guru</w:t>
      </w:r>
    </w:p>
    <w:p w:rsidR="00444ABE" w:rsidRPr="00D31CC1" w:rsidRDefault="007D712D" w:rsidP="00D31CC1">
      <w:pPr>
        <w:spacing w:after="0"/>
        <w:ind w:left="1080" w:firstLine="720"/>
        <w:jc w:val="both"/>
        <w:rPr>
          <w:rFonts w:asciiTheme="majorBidi" w:eastAsiaTheme="minorEastAsia" w:hAnsiTheme="majorBidi" w:cstheme="majorBidi"/>
          <w:lang w:val="en-US"/>
        </w:rPr>
      </w:pPr>
      <w:r w:rsidRPr="00D31CC1">
        <w:rPr>
          <w:rFonts w:asciiTheme="majorBidi" w:hAnsiTheme="majorBidi" w:cstheme="majorBidi"/>
        </w:rPr>
        <w:t>Kriteria respon guru dihitung berdasarkan persentase yang diukur dari 14 pertanyaan respon guru hasil dari nilai dapat ditentukan kriteria persentase respon guru setelah menggunakan bahan ajar tematik yang dikembangkan</w:t>
      </w:r>
      <w:r w:rsidRPr="00D31CC1">
        <w:rPr>
          <w:rFonts w:asciiTheme="majorBidi" w:eastAsiaTheme="minorEastAsia" w:hAnsiTheme="majorBidi" w:cstheme="majorBidi"/>
        </w:rPr>
        <w:t xml:space="preserve">. </w:t>
      </w:r>
      <w:r w:rsidRPr="00D31CC1">
        <w:rPr>
          <w:rFonts w:asciiTheme="majorBidi" w:eastAsiaTheme="minorEastAsia" w:hAnsiTheme="majorBidi" w:cstheme="majorBidi"/>
          <w:lang w:val="en-US"/>
        </w:rPr>
        <w:t>Adapun</w:t>
      </w:r>
      <w:r w:rsidRPr="00D31CC1">
        <w:rPr>
          <w:rFonts w:asciiTheme="majorBidi" w:eastAsiaTheme="minorEastAsia" w:hAnsiTheme="majorBidi" w:cstheme="majorBidi"/>
        </w:rPr>
        <w:t xml:space="preserve"> hasil angket kepraktisan guru, dapat </w:t>
      </w:r>
      <w:r w:rsidRPr="00D31CC1">
        <w:rPr>
          <w:rFonts w:asciiTheme="majorBidi" w:eastAsiaTheme="minorEastAsia" w:hAnsiTheme="majorBidi" w:cstheme="majorBidi"/>
          <w:lang w:val="en-US"/>
        </w:rPr>
        <w:t>diketahui</w:t>
      </w:r>
      <w:r w:rsidRPr="00D31CC1">
        <w:rPr>
          <w:rFonts w:asciiTheme="majorBidi" w:eastAsiaTheme="minorEastAsia" w:hAnsiTheme="majorBidi" w:cstheme="majorBidi"/>
        </w:rPr>
        <w:t xml:space="preserve"> respon guru terhadap bahan ajar buku pendamping berbasis kontekstual adalah sangat praktis dengan persentase 85</w:t>
      </w:r>
      <w:proofErr w:type="gramStart"/>
      <w:r w:rsidRPr="00D31CC1">
        <w:rPr>
          <w:rFonts w:asciiTheme="majorBidi" w:eastAsiaTheme="minorEastAsia" w:hAnsiTheme="majorBidi" w:cstheme="majorBidi"/>
        </w:rPr>
        <w:t>,71</w:t>
      </w:r>
      <w:proofErr w:type="gramEnd"/>
      <w:r w:rsidRPr="00D31CC1">
        <w:rPr>
          <w:rFonts w:asciiTheme="majorBidi" w:eastAsiaTheme="minorEastAsia" w:hAnsiTheme="majorBidi" w:cstheme="majorBidi"/>
        </w:rPr>
        <w:t>% sehingga bahan ajar dapat digunakan dalam proses pembelajaran</w:t>
      </w:r>
      <w:r w:rsidRPr="00D31CC1">
        <w:rPr>
          <w:rFonts w:asciiTheme="majorBidi" w:eastAsiaTheme="minorEastAsia" w:hAnsiTheme="majorBidi" w:cstheme="majorBidi"/>
          <w:lang w:val="en-US"/>
        </w:rPr>
        <w:t>.</w:t>
      </w:r>
    </w:p>
    <w:p w:rsidR="00D31CC1" w:rsidRPr="00D31CC1" w:rsidRDefault="006574EA" w:rsidP="00D31CC1">
      <w:pPr>
        <w:spacing w:after="0"/>
        <w:ind w:firstLine="630"/>
        <w:jc w:val="both"/>
        <w:rPr>
          <w:rFonts w:asciiTheme="majorBidi" w:hAnsiTheme="majorBidi" w:cstheme="majorBidi"/>
          <w:color w:val="000000"/>
          <w:lang w:val="en-US" w:eastAsia="id-ID"/>
        </w:rPr>
      </w:pPr>
      <w:r w:rsidRPr="00D31CC1">
        <w:rPr>
          <w:rFonts w:asciiTheme="majorBidi" w:eastAsiaTheme="minorEastAsia" w:hAnsiTheme="majorBidi" w:cstheme="majorBidi"/>
        </w:rPr>
        <w:t xml:space="preserve">Berdasarkan penilaian dari ketiga uji coba kepraktisan diantaranya kolompok  </w:t>
      </w:r>
      <w:r w:rsidRPr="00D31CC1">
        <w:rPr>
          <w:rFonts w:asciiTheme="majorBidi" w:eastAsiaTheme="minorEastAsia" w:hAnsiTheme="majorBidi" w:cstheme="majorBidi"/>
          <w:i/>
        </w:rPr>
        <w:t xml:space="preserve">one to one, </w:t>
      </w:r>
      <w:r w:rsidRPr="00D31CC1">
        <w:rPr>
          <w:rFonts w:asciiTheme="majorBidi" w:eastAsiaTheme="minorEastAsia" w:hAnsiTheme="majorBidi" w:cstheme="majorBidi"/>
        </w:rPr>
        <w:t xml:space="preserve">kelompok kecil dan kepraktisan guru terhadap bahan ajar buku pendamping berbasis kontekstual. Dapat disimpulkan bahwa uji coba kelompok  </w:t>
      </w:r>
      <w:r w:rsidRPr="00D31CC1">
        <w:rPr>
          <w:rFonts w:asciiTheme="majorBidi" w:eastAsiaTheme="minorEastAsia" w:hAnsiTheme="majorBidi" w:cstheme="majorBidi"/>
          <w:i/>
        </w:rPr>
        <w:t xml:space="preserve">one to one </w:t>
      </w:r>
      <w:r w:rsidRPr="00D31CC1">
        <w:rPr>
          <w:rFonts w:asciiTheme="majorBidi" w:eastAsiaTheme="minorEastAsia" w:hAnsiTheme="majorBidi" w:cstheme="majorBidi"/>
        </w:rPr>
        <w:t xml:space="preserve">termasuk ke dalam kategori sangat praktis dengan perentase 85 % serta uji kelompok kecil termasuk dalam kategori sangat praktis dengan persentase  </w:t>
      </w:r>
      <w:r w:rsidRPr="00D31CC1">
        <w:rPr>
          <w:rFonts w:asciiTheme="majorBidi" w:hAnsiTheme="majorBidi" w:cstheme="majorBidi"/>
          <w:color w:val="000000"/>
          <w:lang w:eastAsia="id-ID"/>
        </w:rPr>
        <w:t>88,75 % dan uji kepraktisan guru termasuk dalam kategari sangat praktis dengan persentase 85,71 %. Seluruh komponen uji kepraktisan siswa dan guru termasuk dalam kategori sangat praktis dengan persentase 86,39 %.</w:t>
      </w:r>
      <w:r w:rsidRPr="00D31CC1">
        <w:rPr>
          <w:rFonts w:asciiTheme="majorBidi" w:hAnsiTheme="majorBidi" w:cstheme="majorBidi"/>
          <w:color w:val="000000"/>
          <w:lang w:val="en-US" w:eastAsia="id-ID"/>
        </w:rPr>
        <w:t xml:space="preserve"> Data hasil rekapitilasi uji coba kepraktisan dapat dilihat pada tabel 2 berikut.</w:t>
      </w:r>
    </w:p>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Tabel 2</w:t>
      </w:r>
      <w:r w:rsidR="0075107A" w:rsidRPr="00D31CC1">
        <w:rPr>
          <w:rFonts w:ascii="Times New Roman" w:eastAsiaTheme="minorEastAsia" w:hAnsi="Times New Roman" w:cs="Times New Roman"/>
          <w:lang w:val="en-US"/>
        </w:rPr>
        <w:t>. Hasil Rekapitulasi Uji Kepraktisan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0"/>
        <w:gridCol w:w="2880"/>
        <w:gridCol w:w="1470"/>
        <w:gridCol w:w="1350"/>
        <w:gridCol w:w="1170"/>
        <w:gridCol w:w="90"/>
        <w:gridCol w:w="1590"/>
      </w:tblGrid>
      <w:tr w:rsidR="0075107A" w:rsidRPr="00D31CC1" w:rsidTr="00B40DF1">
        <w:trPr>
          <w:jc w:val="center"/>
        </w:trPr>
        <w:tc>
          <w:tcPr>
            <w:tcW w:w="51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No</w:t>
            </w:r>
          </w:p>
        </w:tc>
        <w:tc>
          <w:tcPr>
            <w:tcW w:w="288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Responden</w:t>
            </w:r>
          </w:p>
        </w:tc>
        <w:tc>
          <w:tcPr>
            <w:tcW w:w="147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 xml:space="preserve">Jumlah </w:t>
            </w:r>
            <w:r w:rsidR="00533C60" w:rsidRPr="00D31CC1">
              <w:rPr>
                <w:rFonts w:ascii="Times New Roman" w:eastAsiaTheme="minorEastAsia" w:hAnsi="Times New Roman" w:cs="Times New Roman"/>
                <w:lang w:val="en-US"/>
              </w:rPr>
              <w:t>Peserta</w:t>
            </w:r>
          </w:p>
        </w:tc>
        <w:tc>
          <w:tcPr>
            <w:tcW w:w="135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Skor yang diperoleh</w:t>
            </w:r>
          </w:p>
        </w:tc>
        <w:tc>
          <w:tcPr>
            <w:tcW w:w="1260" w:type="dxa"/>
            <w:gridSpan w:val="2"/>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Persentase</w:t>
            </w:r>
          </w:p>
        </w:tc>
        <w:tc>
          <w:tcPr>
            <w:tcW w:w="159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Kategori</w:t>
            </w:r>
          </w:p>
        </w:tc>
      </w:tr>
      <w:tr w:rsidR="0075107A" w:rsidRPr="00D31CC1" w:rsidTr="00B40DF1">
        <w:trPr>
          <w:trHeight w:val="377"/>
          <w:jc w:val="center"/>
        </w:trPr>
        <w:tc>
          <w:tcPr>
            <w:tcW w:w="51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w:t>
            </w:r>
          </w:p>
        </w:tc>
        <w:tc>
          <w:tcPr>
            <w:tcW w:w="288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 xml:space="preserve">Uji </w:t>
            </w:r>
            <w:r w:rsidRPr="00D31CC1">
              <w:rPr>
                <w:rFonts w:ascii="Times New Roman" w:eastAsiaTheme="minorEastAsia" w:hAnsi="Times New Roman" w:cs="Times New Roman"/>
                <w:i/>
                <w:lang w:val="en-US"/>
              </w:rPr>
              <w:t>One to One</w:t>
            </w:r>
          </w:p>
        </w:tc>
        <w:tc>
          <w:tcPr>
            <w:tcW w:w="147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w:t>
            </w:r>
          </w:p>
        </w:tc>
        <w:tc>
          <w:tcPr>
            <w:tcW w:w="135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34</w:t>
            </w:r>
          </w:p>
        </w:tc>
        <w:tc>
          <w:tcPr>
            <w:tcW w:w="117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85</w:t>
            </w:r>
            <w:r w:rsidR="0075107A" w:rsidRPr="00D31CC1">
              <w:rPr>
                <w:rFonts w:ascii="Times New Roman" w:eastAsiaTheme="minorEastAsia" w:hAnsi="Times New Roman" w:cs="Times New Roman"/>
                <w:lang w:val="en-US"/>
              </w:rPr>
              <w:t xml:space="preserve"> %</w:t>
            </w:r>
          </w:p>
        </w:tc>
        <w:tc>
          <w:tcPr>
            <w:tcW w:w="1680" w:type="dxa"/>
            <w:gridSpan w:val="2"/>
            <w:vAlign w:val="center"/>
          </w:tcPr>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Sangat Praktis</w:t>
            </w:r>
          </w:p>
        </w:tc>
      </w:tr>
      <w:tr w:rsidR="0075107A" w:rsidRPr="00D31CC1" w:rsidTr="00B40DF1">
        <w:trPr>
          <w:jc w:val="center"/>
        </w:trPr>
        <w:tc>
          <w:tcPr>
            <w:tcW w:w="51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2</w:t>
            </w:r>
          </w:p>
        </w:tc>
        <w:tc>
          <w:tcPr>
            <w:tcW w:w="288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Uji Kelompok Kecil</w:t>
            </w:r>
          </w:p>
        </w:tc>
        <w:tc>
          <w:tcPr>
            <w:tcW w:w="147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6</w:t>
            </w:r>
          </w:p>
        </w:tc>
        <w:tc>
          <w:tcPr>
            <w:tcW w:w="135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35.5</w:t>
            </w:r>
          </w:p>
        </w:tc>
        <w:tc>
          <w:tcPr>
            <w:tcW w:w="117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88.75</w:t>
            </w:r>
            <w:r w:rsidR="0075107A" w:rsidRPr="00D31CC1">
              <w:rPr>
                <w:rFonts w:ascii="Times New Roman" w:eastAsiaTheme="minorEastAsia" w:hAnsi="Times New Roman" w:cs="Times New Roman"/>
                <w:lang w:val="en-US"/>
              </w:rPr>
              <w:t xml:space="preserve"> %</w:t>
            </w:r>
          </w:p>
        </w:tc>
        <w:tc>
          <w:tcPr>
            <w:tcW w:w="1680" w:type="dxa"/>
            <w:gridSpan w:val="2"/>
            <w:vAlign w:val="center"/>
          </w:tcPr>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Sangat Praktis</w:t>
            </w:r>
          </w:p>
        </w:tc>
      </w:tr>
      <w:tr w:rsidR="0075107A" w:rsidRPr="00D31CC1" w:rsidTr="00B40DF1">
        <w:trPr>
          <w:jc w:val="center"/>
        </w:trPr>
        <w:tc>
          <w:tcPr>
            <w:tcW w:w="510" w:type="dxa"/>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3</w:t>
            </w:r>
          </w:p>
        </w:tc>
        <w:tc>
          <w:tcPr>
            <w:tcW w:w="288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Guru</w:t>
            </w:r>
          </w:p>
        </w:tc>
        <w:tc>
          <w:tcPr>
            <w:tcW w:w="147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w:t>
            </w:r>
          </w:p>
        </w:tc>
        <w:tc>
          <w:tcPr>
            <w:tcW w:w="135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48</w:t>
            </w:r>
          </w:p>
        </w:tc>
        <w:tc>
          <w:tcPr>
            <w:tcW w:w="117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85.71</w:t>
            </w:r>
            <w:r w:rsidR="0075107A" w:rsidRPr="00D31CC1">
              <w:rPr>
                <w:rFonts w:ascii="Times New Roman" w:eastAsiaTheme="minorEastAsia" w:hAnsi="Times New Roman" w:cs="Times New Roman"/>
                <w:lang w:val="en-US"/>
              </w:rPr>
              <w:t xml:space="preserve"> %</w:t>
            </w:r>
          </w:p>
        </w:tc>
        <w:tc>
          <w:tcPr>
            <w:tcW w:w="1680" w:type="dxa"/>
            <w:gridSpan w:val="2"/>
            <w:vAlign w:val="center"/>
          </w:tcPr>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Sangat Praktis</w:t>
            </w:r>
          </w:p>
        </w:tc>
      </w:tr>
      <w:tr w:rsidR="00B40DF1" w:rsidRPr="00D31CC1" w:rsidTr="00B40DF1">
        <w:trPr>
          <w:jc w:val="center"/>
        </w:trPr>
        <w:tc>
          <w:tcPr>
            <w:tcW w:w="3390" w:type="dxa"/>
            <w:gridSpan w:val="2"/>
            <w:vAlign w:val="center"/>
          </w:tcPr>
          <w:p w:rsidR="0075107A" w:rsidRPr="00D31CC1" w:rsidRDefault="0075107A"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Total</w:t>
            </w:r>
          </w:p>
        </w:tc>
        <w:tc>
          <w:tcPr>
            <w:tcW w:w="147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10</w:t>
            </w:r>
          </w:p>
        </w:tc>
        <w:tc>
          <w:tcPr>
            <w:tcW w:w="135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117.5</w:t>
            </w:r>
          </w:p>
        </w:tc>
        <w:tc>
          <w:tcPr>
            <w:tcW w:w="1170" w:type="dxa"/>
            <w:vAlign w:val="center"/>
          </w:tcPr>
          <w:p w:rsidR="0075107A" w:rsidRPr="00D31CC1" w:rsidRDefault="00533C60"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86.39</w:t>
            </w:r>
            <w:r w:rsidR="0075107A" w:rsidRPr="00D31CC1">
              <w:rPr>
                <w:rFonts w:ascii="Times New Roman" w:eastAsiaTheme="minorEastAsia" w:hAnsi="Times New Roman" w:cs="Times New Roman"/>
                <w:lang w:val="en-US"/>
              </w:rPr>
              <w:t xml:space="preserve"> %</w:t>
            </w:r>
          </w:p>
        </w:tc>
        <w:tc>
          <w:tcPr>
            <w:tcW w:w="1680" w:type="dxa"/>
            <w:gridSpan w:val="2"/>
            <w:vAlign w:val="center"/>
          </w:tcPr>
          <w:p w:rsidR="0075107A" w:rsidRPr="00D31CC1" w:rsidRDefault="00444ABE" w:rsidP="00D31CC1">
            <w:pPr>
              <w:spacing w:after="0"/>
              <w:jc w:val="center"/>
              <w:rPr>
                <w:rFonts w:ascii="Times New Roman" w:eastAsiaTheme="minorEastAsia" w:hAnsi="Times New Roman" w:cs="Times New Roman"/>
                <w:lang w:val="en-US"/>
              </w:rPr>
            </w:pPr>
            <w:r w:rsidRPr="00D31CC1">
              <w:rPr>
                <w:rFonts w:ascii="Times New Roman" w:eastAsiaTheme="minorEastAsia" w:hAnsi="Times New Roman" w:cs="Times New Roman"/>
                <w:lang w:val="en-US"/>
              </w:rPr>
              <w:t>Sangat Praktis</w:t>
            </w:r>
          </w:p>
        </w:tc>
      </w:tr>
    </w:tbl>
    <w:p w:rsidR="00930BA1" w:rsidRPr="00D31CC1" w:rsidRDefault="00930BA1" w:rsidP="00D31CC1">
      <w:pPr>
        <w:tabs>
          <w:tab w:val="left" w:pos="8220"/>
        </w:tabs>
        <w:spacing w:after="0"/>
        <w:jc w:val="both"/>
        <w:rPr>
          <w:rFonts w:ascii="Times New Roman" w:eastAsiaTheme="minorEastAsia" w:hAnsi="Times New Roman" w:cs="Times New Roman"/>
          <w:b/>
          <w:lang w:val="en-US"/>
        </w:rPr>
      </w:pPr>
    </w:p>
    <w:p w:rsidR="003803B3" w:rsidRPr="00D31CC1" w:rsidRDefault="003803B3" w:rsidP="00D31CC1">
      <w:pPr>
        <w:pStyle w:val="ListParagraph"/>
        <w:ind w:left="0" w:firstLine="578"/>
        <w:jc w:val="both"/>
        <w:rPr>
          <w:rFonts w:asciiTheme="majorBidi" w:hAnsiTheme="majorBidi" w:cstheme="majorBidi"/>
        </w:rPr>
      </w:pPr>
      <w:r w:rsidRPr="00D31CC1">
        <w:rPr>
          <w:rFonts w:asciiTheme="majorBidi" w:hAnsiTheme="majorBidi" w:cstheme="majorBidi"/>
        </w:rPr>
        <w:t xml:space="preserve">Mengembangkan desain </w:t>
      </w:r>
      <w:r w:rsidRPr="00D31CC1">
        <w:rPr>
          <w:rFonts w:asciiTheme="majorBidi" w:hAnsiTheme="majorBidi" w:cstheme="majorBidi"/>
          <w:bCs/>
        </w:rPr>
        <w:t xml:space="preserve">bahan ajar buku pendamping tematik </w:t>
      </w:r>
      <w:r w:rsidRPr="00D31CC1">
        <w:rPr>
          <w:rFonts w:asciiTheme="majorBidi" w:hAnsiTheme="majorBidi" w:cstheme="majorBidi"/>
        </w:rPr>
        <w:t>berbasis kontekstual dilakukan setelah proses analisis data dan identifikasi pembelajaran. Analisis data dilakukan di SD Negeri AB.S Perigi, pada siswa dan guru kelas III tahap analisis kebutuhan dilakukan untuk mengetahui kebutuhan bahan ajar pada salah satu materi tematik tema 7 perkembangan teknologi subtema 1 perkembangan teknologi produksi pangan.</w:t>
      </w:r>
    </w:p>
    <w:p w:rsidR="003803B3" w:rsidRPr="00D31CC1" w:rsidRDefault="003803B3" w:rsidP="00D31CC1">
      <w:pPr>
        <w:pStyle w:val="ListParagraph"/>
        <w:ind w:left="0" w:firstLine="578"/>
        <w:jc w:val="both"/>
        <w:rPr>
          <w:rFonts w:asciiTheme="majorBidi" w:hAnsiTheme="majorBidi" w:cstheme="majorBidi"/>
        </w:rPr>
      </w:pPr>
      <w:r w:rsidRPr="00D31CC1">
        <w:rPr>
          <w:rFonts w:asciiTheme="majorBidi" w:hAnsiTheme="majorBidi" w:cstheme="majorBidi"/>
        </w:rPr>
        <w:t xml:space="preserve">Penulis melakukan analisis kebutuhan dengan mewawancari guru kelas III SD Negeri AB.S Perigi. Dari hasil analisis kebutuh diperoleh infomasi bahwa SD Negeri AB.S Perigi telah menggunakan kurikulum 2013. Buku yang digunakan guru dalam mengajar yaitu buku tematik revisi 2013 Dari hasil analisis kebutuhan penulis dapat mengembangkan bahan ajar buku pendamping berbasis kontektual. </w:t>
      </w:r>
    </w:p>
    <w:p w:rsidR="003803B3" w:rsidRPr="00D31CC1" w:rsidRDefault="003803B3" w:rsidP="00B431A9">
      <w:pPr>
        <w:pStyle w:val="ListParagraph"/>
        <w:ind w:left="0" w:firstLine="578"/>
        <w:jc w:val="both"/>
        <w:rPr>
          <w:rFonts w:asciiTheme="majorBidi" w:hAnsiTheme="majorBidi" w:cstheme="majorBidi"/>
        </w:rPr>
      </w:pPr>
      <w:r w:rsidRPr="00D31CC1">
        <w:rPr>
          <w:rFonts w:asciiTheme="majorBidi" w:hAnsiTheme="majorBidi" w:cstheme="majorBidi"/>
        </w:rPr>
        <w:t xml:space="preserve">Proses desain bahn ajar, sebelum penulis mulai mengembangkan desain bahan ajar, terlebih dahulu penulis memahami </w:t>
      </w:r>
      <w:proofErr w:type="gramStart"/>
      <w:r w:rsidRPr="00D31CC1">
        <w:rPr>
          <w:rFonts w:asciiTheme="majorBidi" w:hAnsiTheme="majorBidi" w:cstheme="majorBidi"/>
        </w:rPr>
        <w:t>cara</w:t>
      </w:r>
      <w:proofErr w:type="gramEnd"/>
      <w:r w:rsidRPr="00D31CC1">
        <w:rPr>
          <w:rFonts w:asciiTheme="majorBidi" w:hAnsiTheme="majorBidi" w:cstheme="majorBidi"/>
        </w:rPr>
        <w:t xml:space="preserve"> pengembangan bahan ajar dari beberapa referensi tentang pembuatan bahan ajar. Saran dari dosen pembimbing dan dosen penguji sangat membantu penulis yang masih pemula dalam mengembangkan bahan ajar. Sebelum proses validasi penulis juga meminta masukan dari beberapa teman serta beberapa guru tentang kemenarikan bahan ajar yang penulis kembangkan.</w:t>
      </w:r>
    </w:p>
    <w:p w:rsidR="003803B3" w:rsidRPr="00D31CC1" w:rsidRDefault="003803B3" w:rsidP="00B431A9">
      <w:pPr>
        <w:pStyle w:val="ListParagraph"/>
        <w:ind w:left="0" w:firstLine="578"/>
        <w:jc w:val="both"/>
        <w:rPr>
          <w:rFonts w:asciiTheme="majorBidi" w:hAnsiTheme="majorBidi" w:cstheme="majorBidi"/>
        </w:rPr>
      </w:pPr>
      <w:r w:rsidRPr="00D31CC1">
        <w:rPr>
          <w:rFonts w:asciiTheme="majorBidi" w:hAnsiTheme="majorBidi" w:cstheme="majorBidi"/>
        </w:rPr>
        <w:t xml:space="preserve">Bahan ajar buku pendamping berbasis kontesktual pada bagian </w:t>
      </w:r>
      <w:r w:rsidRPr="00D31CC1">
        <w:rPr>
          <w:rFonts w:asciiTheme="majorBidi" w:hAnsiTheme="majorBidi" w:cstheme="majorBidi"/>
          <w:i/>
        </w:rPr>
        <w:t>cove</w:t>
      </w:r>
      <w:r w:rsidRPr="00D31CC1">
        <w:rPr>
          <w:rFonts w:asciiTheme="majorBidi" w:hAnsiTheme="majorBidi" w:cstheme="majorBidi"/>
        </w:rPr>
        <w:t xml:space="preserve">r, awalnya penulis mendesainnya untuk bahan ajar siswa terdapat gambar siswa animasi sedang belajar dan di revisi selanjutnya dengan bergambar makanan yang terkait materi pada buku tematik yang </w:t>
      </w:r>
      <w:proofErr w:type="gramStart"/>
      <w:r w:rsidRPr="00D31CC1">
        <w:rPr>
          <w:rFonts w:asciiTheme="majorBidi" w:hAnsiTheme="majorBidi" w:cstheme="majorBidi"/>
        </w:rPr>
        <w:t>akan</w:t>
      </w:r>
      <w:proofErr w:type="gramEnd"/>
      <w:r w:rsidRPr="00D31CC1">
        <w:rPr>
          <w:rFonts w:asciiTheme="majorBidi" w:hAnsiTheme="majorBidi" w:cstheme="majorBidi"/>
        </w:rPr>
        <w:t xml:space="preserve"> dikembangkan. Setelah melakukan proses validasi oleh </w:t>
      </w:r>
      <w:proofErr w:type="gramStart"/>
      <w:r w:rsidRPr="00D31CC1">
        <w:rPr>
          <w:rFonts w:asciiTheme="majorBidi" w:hAnsiTheme="majorBidi" w:cstheme="majorBidi"/>
        </w:rPr>
        <w:t>tim</w:t>
      </w:r>
      <w:proofErr w:type="gramEnd"/>
      <w:r w:rsidRPr="00D31CC1">
        <w:rPr>
          <w:rFonts w:asciiTheme="majorBidi" w:hAnsiTheme="majorBidi" w:cstheme="majorBidi"/>
        </w:rPr>
        <w:t xml:space="preserve"> ahli, ternyata ahli desain menyarankan untuk memberikan gambar yang sesuai dengan isi materi supaya menggambarkan ciri khas bahan ajar. Selain itu, ahli desain juga memberikan saran supaya gambar pada </w:t>
      </w:r>
      <w:r w:rsidRPr="00D31CC1">
        <w:rPr>
          <w:rFonts w:asciiTheme="majorBidi" w:hAnsiTheme="majorBidi" w:cstheme="majorBidi"/>
          <w:i/>
        </w:rPr>
        <w:t>cover</w:t>
      </w:r>
      <w:r w:rsidRPr="00D31CC1">
        <w:rPr>
          <w:rFonts w:asciiTheme="majorBidi" w:hAnsiTheme="majorBidi" w:cstheme="majorBidi"/>
        </w:rPr>
        <w:t xml:space="preserve"> menyesuaikan ciri khas yaitu kontekstual, jadi produksi pangan dan mesin produsi yang diambil dari sekitar wilayah Musi Rawas. Masukan dari ahli desain untuk </w:t>
      </w:r>
      <w:r w:rsidRPr="00D31CC1">
        <w:rPr>
          <w:rFonts w:asciiTheme="majorBidi" w:hAnsiTheme="majorBidi" w:cstheme="majorBidi"/>
          <w:i/>
        </w:rPr>
        <w:t>cover</w:t>
      </w:r>
      <w:r w:rsidRPr="00D31CC1">
        <w:rPr>
          <w:rFonts w:asciiTheme="majorBidi" w:hAnsiTheme="majorBidi" w:cstheme="majorBidi"/>
        </w:rPr>
        <w:t xml:space="preserve"> bahan ajar siswa.</w:t>
      </w:r>
    </w:p>
    <w:p w:rsidR="003803B3" w:rsidRPr="00D31CC1" w:rsidRDefault="003803B3" w:rsidP="00B431A9">
      <w:pPr>
        <w:pStyle w:val="ListParagraph"/>
        <w:spacing w:after="0"/>
        <w:ind w:left="0" w:firstLine="578"/>
        <w:jc w:val="both"/>
        <w:rPr>
          <w:rFonts w:asciiTheme="majorBidi" w:hAnsiTheme="majorBidi" w:cstheme="majorBidi"/>
        </w:rPr>
      </w:pPr>
      <w:r w:rsidRPr="00D31CC1">
        <w:rPr>
          <w:rFonts w:asciiTheme="majorBidi" w:hAnsiTheme="majorBidi" w:cstheme="majorBidi"/>
        </w:rPr>
        <w:lastRenderedPageBreak/>
        <w:t xml:space="preserve">Bahan ajar buku pendamping berbasis kontekstual dibuat untuk tingkat SD kelas III, masukan dari ahli desain tulisan untuk tingat SD kelas III tidak perlu rumit dibuat dengan sederhana tulisan kelas III mengarah untuk tingkat SD kelas rendah. </w:t>
      </w:r>
    </w:p>
    <w:p w:rsidR="003803B3" w:rsidRPr="00D31CC1" w:rsidRDefault="003803B3" w:rsidP="00D31CC1">
      <w:pPr>
        <w:spacing w:after="0"/>
        <w:ind w:firstLine="720"/>
        <w:jc w:val="both"/>
        <w:rPr>
          <w:rFonts w:asciiTheme="majorBidi" w:hAnsiTheme="majorBidi" w:cstheme="majorBidi"/>
        </w:rPr>
      </w:pPr>
      <w:r w:rsidRPr="00D31CC1">
        <w:rPr>
          <w:rFonts w:asciiTheme="majorBidi" w:hAnsiTheme="majorBidi" w:cstheme="majorBidi"/>
        </w:rPr>
        <w:t xml:space="preserve">Gambar atau animasi tidak kalah pentingnya dalam mendesain bahan ajar. Gambar atau animasi memang bisa menarik siswa untuk mempelajarinya, tetapi juga bisa membingungkan siswa dalam memahaminya jika animasi atau gambar tidak sesuai dengan isi materi. Oleh karena itu, penulis berusaha untuk memberikan animasi atau gambar yang sesuai dengan materi dan tidak memasukkan gambar atau animasi yang tidak perlu. </w:t>
      </w:r>
      <w:r w:rsidRPr="00D31CC1">
        <w:rPr>
          <w:rFonts w:asciiTheme="majorBidi" w:hAnsiTheme="majorBidi" w:cstheme="majorBidi"/>
          <w:i/>
        </w:rPr>
        <w:t>Spasi</w:t>
      </w:r>
      <w:r w:rsidRPr="00D31CC1">
        <w:rPr>
          <w:rFonts w:asciiTheme="majorBidi" w:hAnsiTheme="majorBidi" w:cstheme="majorBidi"/>
        </w:rPr>
        <w:t>, tanda baca, huruf, harus diperhatikan dengan cermat dan teliti supaya jelas serta tidak menimbulkan kebingungan dan makna ambigu bagi pembaca dalam memahaminya.</w:t>
      </w:r>
    </w:p>
    <w:p w:rsidR="003803B3" w:rsidRPr="00D31CC1" w:rsidRDefault="003803B3" w:rsidP="00B431A9">
      <w:pPr>
        <w:spacing w:after="0"/>
        <w:ind w:firstLine="720"/>
        <w:jc w:val="both"/>
        <w:rPr>
          <w:rFonts w:asciiTheme="majorBidi" w:hAnsiTheme="majorBidi" w:cstheme="majorBidi"/>
        </w:rPr>
      </w:pPr>
      <w:r w:rsidRPr="00D31CC1">
        <w:rPr>
          <w:rFonts w:asciiTheme="majorBidi" w:hAnsiTheme="majorBidi" w:cstheme="majorBidi"/>
        </w:rPr>
        <w:t xml:space="preserve">Ukuran bahan ajar buku pendamping berbasis kontekstual adalah 210 mm X 207 mm sama seperti pada umumnya. Sedangkan jenis huruf yang digunakan yaitu </w:t>
      </w:r>
      <w:r w:rsidRPr="00D31CC1">
        <w:rPr>
          <w:rFonts w:asciiTheme="majorBidi" w:hAnsiTheme="majorBidi" w:cstheme="majorBidi"/>
          <w:i/>
        </w:rPr>
        <w:t>Comic Sanc M</w:t>
      </w:r>
      <w:r w:rsidRPr="00D31CC1">
        <w:rPr>
          <w:rFonts w:asciiTheme="majorBidi" w:hAnsiTheme="majorBidi" w:cstheme="majorBidi"/>
          <w:i/>
          <w:iCs/>
        </w:rPr>
        <w:t>S</w:t>
      </w:r>
      <w:r w:rsidRPr="00D31CC1">
        <w:rPr>
          <w:rFonts w:asciiTheme="majorBidi" w:hAnsiTheme="majorBidi" w:cstheme="majorBidi"/>
        </w:rPr>
        <w:t xml:space="preserve"> dengan ukuran 12 serta 1.15 </w:t>
      </w:r>
      <w:r w:rsidRPr="00D31CC1">
        <w:rPr>
          <w:rFonts w:asciiTheme="majorBidi" w:hAnsiTheme="majorBidi" w:cstheme="majorBidi"/>
          <w:i/>
        </w:rPr>
        <w:t>spasi</w:t>
      </w:r>
      <w:r w:rsidRPr="00D31CC1">
        <w:rPr>
          <w:rFonts w:asciiTheme="majorBidi" w:hAnsiTheme="majorBidi" w:cstheme="majorBidi"/>
        </w:rPr>
        <w:t>, Begitu juga penggunaan jenis huruf memperhatikan kemudahan untuk dibaca berdasarkan pendapat ahli kebahsaan serta peserta didik.</w:t>
      </w:r>
    </w:p>
    <w:p w:rsidR="003803B3" w:rsidRPr="00D31CC1" w:rsidRDefault="003803B3" w:rsidP="00D31CC1">
      <w:pPr>
        <w:pStyle w:val="ListParagraph"/>
        <w:ind w:left="0" w:firstLine="720"/>
        <w:jc w:val="both"/>
        <w:rPr>
          <w:rFonts w:asciiTheme="majorBidi" w:hAnsiTheme="majorBidi" w:cstheme="majorBidi"/>
        </w:rPr>
      </w:pPr>
      <w:r w:rsidRPr="00D31CC1">
        <w:rPr>
          <w:rFonts w:asciiTheme="majorBidi" w:hAnsiTheme="majorBidi" w:cstheme="majorBidi"/>
        </w:rPr>
        <w:t>Bahan ajar buku pendamping berbasis kontekstual terdiri dari beberapa materi yang terkaitkan dengan konteks siswa sehingga menjadi buku pendamping dari buku utama dengan didukung banyak kegiatan pada bahan ajar tersebut. Perbedaanya buku ini sebagai buku untuk siswa maka tidak terdapat kunci jawaban pada soal-soal dalam bahan ajar buku pendamping berbasis kontekstual.</w:t>
      </w:r>
    </w:p>
    <w:p w:rsidR="009748FC" w:rsidRPr="00D31CC1" w:rsidRDefault="009748FC" w:rsidP="00D31CC1">
      <w:pPr>
        <w:pStyle w:val="ListParagraph"/>
        <w:ind w:left="0" w:firstLine="720"/>
        <w:jc w:val="both"/>
        <w:rPr>
          <w:rFonts w:asciiTheme="majorBidi" w:hAnsiTheme="majorBidi" w:cstheme="majorBidi"/>
        </w:rPr>
      </w:pPr>
      <w:r w:rsidRPr="00D31CC1">
        <w:rPr>
          <w:rFonts w:asciiTheme="majorBidi" w:hAnsiTheme="majorBidi" w:cstheme="majorBidi"/>
        </w:rPr>
        <w:t xml:space="preserve">Evaluasi kevalidan dalam bahan ajar buku pendamping berbasis kontekstual, dilakukan dengan mengadakan evaluasi </w:t>
      </w:r>
      <w:proofErr w:type="gramStart"/>
      <w:r w:rsidRPr="00D31CC1">
        <w:rPr>
          <w:rFonts w:asciiTheme="majorBidi" w:hAnsiTheme="majorBidi" w:cstheme="majorBidi"/>
        </w:rPr>
        <w:t>tim</w:t>
      </w:r>
      <w:proofErr w:type="gramEnd"/>
      <w:r w:rsidRPr="00D31CC1">
        <w:rPr>
          <w:rFonts w:asciiTheme="majorBidi" w:hAnsiTheme="majorBidi" w:cstheme="majorBidi"/>
        </w:rPr>
        <w:t xml:space="preserve"> ahli. Evaluasi </w:t>
      </w:r>
      <w:proofErr w:type="gramStart"/>
      <w:r w:rsidRPr="00D31CC1">
        <w:rPr>
          <w:rFonts w:asciiTheme="majorBidi" w:hAnsiTheme="majorBidi" w:cstheme="majorBidi"/>
        </w:rPr>
        <w:t>tim</w:t>
      </w:r>
      <w:proofErr w:type="gramEnd"/>
      <w:r w:rsidRPr="00D31CC1">
        <w:rPr>
          <w:rFonts w:asciiTheme="majorBidi" w:hAnsiTheme="majorBidi" w:cstheme="majorBidi"/>
        </w:rPr>
        <w:t xml:space="preserve"> ahli dilakukan oleh tiga ahli yaitu ahli desain, ahli kebahasaan dan ahli materi. Hasil evaluasi </w:t>
      </w:r>
      <w:proofErr w:type="gramStart"/>
      <w:r w:rsidRPr="00D31CC1">
        <w:rPr>
          <w:rFonts w:asciiTheme="majorBidi" w:hAnsiTheme="majorBidi" w:cstheme="majorBidi"/>
        </w:rPr>
        <w:t>tim</w:t>
      </w:r>
      <w:proofErr w:type="gramEnd"/>
      <w:r w:rsidRPr="00D31CC1">
        <w:rPr>
          <w:rFonts w:asciiTheme="majorBidi" w:hAnsiTheme="majorBidi" w:cstheme="majorBidi"/>
        </w:rPr>
        <w:t xml:space="preserve"> ahli berupa angket menjadi standar patokan apakah bahan ajar yang dikembangkan valid atau tidak. </w:t>
      </w:r>
    </w:p>
    <w:p w:rsidR="009748FC" w:rsidRPr="00D31CC1" w:rsidRDefault="009748FC" w:rsidP="00D31CC1">
      <w:pPr>
        <w:pStyle w:val="ListParagraph"/>
        <w:ind w:left="0" w:firstLine="720"/>
        <w:jc w:val="both"/>
        <w:rPr>
          <w:rFonts w:asciiTheme="majorBidi" w:hAnsiTheme="majorBidi" w:cstheme="majorBidi"/>
        </w:rPr>
      </w:pPr>
      <w:r w:rsidRPr="00D31CC1">
        <w:rPr>
          <w:rFonts w:asciiTheme="majorBidi" w:hAnsiTheme="majorBidi" w:cstheme="majorBidi"/>
        </w:rPr>
        <w:t xml:space="preserve">Berdasarkan analisis dan perhitungan nilai angket dari ahli </w:t>
      </w:r>
      <w:proofErr w:type="gramStart"/>
      <w:r w:rsidRPr="00D31CC1">
        <w:rPr>
          <w:rFonts w:asciiTheme="majorBidi" w:hAnsiTheme="majorBidi" w:cstheme="majorBidi"/>
        </w:rPr>
        <w:t>desain ,</w:t>
      </w:r>
      <w:proofErr w:type="gramEnd"/>
      <w:r w:rsidRPr="00D31CC1">
        <w:rPr>
          <w:rFonts w:asciiTheme="majorBidi" w:hAnsiTheme="majorBidi" w:cstheme="majorBidi"/>
        </w:rPr>
        <w:t xml:space="preserve"> bahan ajar buku tematik berbasis kontekstual tergolong dalam kategori baik dengan persentase </w:t>
      </w:r>
      <w:r w:rsidRPr="00D31CC1">
        <w:rPr>
          <w:rFonts w:asciiTheme="majorBidi" w:eastAsiaTheme="minorEastAsia" w:hAnsiTheme="majorBidi" w:cstheme="majorBidi"/>
        </w:rPr>
        <w:t>76,92</w:t>
      </w:r>
      <w:r w:rsidRPr="00D31CC1">
        <w:rPr>
          <w:rFonts w:asciiTheme="majorBidi" w:hAnsiTheme="majorBidi" w:cstheme="majorBidi"/>
        </w:rPr>
        <w:t xml:space="preserve">%, artinya bahan ajar buku pendamping kontekstual dalam desian telah valid. Bahan ajar direvisi sesuai dengan masukan, kritik dan saran dari ahli desain. Selanjutnya yaitu analisis dan perhitungan nilai angket dari ahli </w:t>
      </w:r>
      <w:proofErr w:type="gramStart"/>
      <w:r w:rsidRPr="00D31CC1">
        <w:rPr>
          <w:rFonts w:asciiTheme="majorBidi" w:hAnsiTheme="majorBidi" w:cstheme="majorBidi"/>
        </w:rPr>
        <w:t>bahasa ,</w:t>
      </w:r>
      <w:proofErr w:type="gramEnd"/>
      <w:r w:rsidRPr="00D31CC1">
        <w:rPr>
          <w:rFonts w:asciiTheme="majorBidi" w:hAnsiTheme="majorBidi" w:cstheme="majorBidi"/>
        </w:rPr>
        <w:t xml:space="preserve"> bahan ajar buku pendamping berbasis kontekstual tergolong dalam kategori baik dengan persentase </w:t>
      </w:r>
      <w:r w:rsidRPr="00D31CC1">
        <w:rPr>
          <w:rFonts w:asciiTheme="majorBidi" w:eastAsiaTheme="minorEastAsia" w:hAnsiTheme="majorBidi" w:cstheme="majorBidi"/>
        </w:rPr>
        <w:t>75,00</w:t>
      </w:r>
      <w:r w:rsidRPr="00D31CC1">
        <w:rPr>
          <w:rFonts w:asciiTheme="majorBidi" w:hAnsiTheme="majorBidi" w:cstheme="majorBidi"/>
        </w:rPr>
        <w:t>%, artinya bahan ajar buku pendamping berbasis kontekstual dalam kebahasaan telah valid. Bahan ajar direvisi sesuai dengan masukan, kritik dan saran dari ahli bahasa. Proses validasi terakhir yaitu, analisis dan perhitungan nilai angket dari ahli materi. Materi bahan ajar buku pendamping berbasis kontekstual tergolong dalam kategori sangat baik dengan persentase 89</w:t>
      </w:r>
      <w:proofErr w:type="gramStart"/>
      <w:r w:rsidRPr="00D31CC1">
        <w:rPr>
          <w:rFonts w:asciiTheme="majorBidi" w:eastAsiaTheme="minorEastAsia" w:hAnsiTheme="majorBidi" w:cstheme="majorBidi"/>
        </w:rPr>
        <w:t>,58</w:t>
      </w:r>
      <w:proofErr w:type="gramEnd"/>
      <w:r w:rsidRPr="00D31CC1">
        <w:rPr>
          <w:rFonts w:asciiTheme="majorBidi" w:hAnsiTheme="majorBidi" w:cstheme="majorBidi"/>
        </w:rPr>
        <w:t xml:space="preserve">%, artinya bahan ajar buku pendamping berbasis kontekstual dalam segi materi telah valid. Bahan ajar direvisi sesuai dengan masukan, kritik dan saran dari ahli materi. Secara keseluruhan hasil dari analisis dan perhitungan nilai angket dari tim ahli, bahan ajar buku pendamping berbasis kontekstual tergolong dalam kategori baik dengan pesersetansi </w:t>
      </w:r>
      <w:r w:rsidRPr="00D31CC1">
        <w:rPr>
          <w:rFonts w:asciiTheme="majorBidi" w:eastAsiaTheme="minorEastAsia" w:hAnsiTheme="majorBidi" w:cstheme="majorBidi"/>
        </w:rPr>
        <w:t>80</w:t>
      </w:r>
      <w:proofErr w:type="gramStart"/>
      <w:r w:rsidRPr="00D31CC1">
        <w:rPr>
          <w:rFonts w:asciiTheme="majorBidi" w:eastAsiaTheme="minorEastAsia" w:hAnsiTheme="majorBidi" w:cstheme="majorBidi"/>
        </w:rPr>
        <w:t>,55</w:t>
      </w:r>
      <w:proofErr w:type="gramEnd"/>
      <w:r w:rsidRPr="00D31CC1">
        <w:rPr>
          <w:rFonts w:asciiTheme="majorBidi" w:eastAsiaTheme="minorEastAsia" w:hAnsiTheme="majorBidi" w:cstheme="majorBidi"/>
        </w:rPr>
        <w:t xml:space="preserve">% </w:t>
      </w:r>
      <w:r w:rsidRPr="00D31CC1">
        <w:rPr>
          <w:rFonts w:asciiTheme="majorBidi" w:hAnsiTheme="majorBidi" w:cstheme="majorBidi"/>
        </w:rPr>
        <w:t xml:space="preserve">artinya bahan ajar buku pendamping berbasis kontekstual telah valid. Setelah bahan ajar direvisi sesuai dengan masukan, selanjutnya bahan ajar diuji cobakan pada siswa kelas III.SD Negeri AB.S Perigi. </w:t>
      </w:r>
    </w:p>
    <w:p w:rsidR="009C0BD8" w:rsidRPr="00D31CC1" w:rsidRDefault="009748FC" w:rsidP="00D31CC1">
      <w:pPr>
        <w:pStyle w:val="ListParagraph"/>
        <w:ind w:left="0" w:firstLine="720"/>
        <w:jc w:val="both"/>
        <w:rPr>
          <w:rFonts w:asciiTheme="majorBidi" w:hAnsiTheme="majorBidi" w:cstheme="majorBidi"/>
        </w:rPr>
      </w:pPr>
      <w:r w:rsidRPr="00D31CC1">
        <w:rPr>
          <w:rFonts w:asciiTheme="majorBidi" w:hAnsiTheme="majorBidi" w:cstheme="majorBidi"/>
        </w:rPr>
        <w:t xml:space="preserve">Kepraktisan dari bahan ajar buku pendamping berbasis kontekstual, dilakukan dengan evaluasi </w:t>
      </w:r>
      <w:r w:rsidRPr="00D31CC1">
        <w:rPr>
          <w:rFonts w:asciiTheme="majorBidi" w:hAnsiTheme="majorBidi" w:cstheme="majorBidi"/>
          <w:i/>
        </w:rPr>
        <w:t>one to one</w:t>
      </w:r>
      <w:r w:rsidRPr="00D31CC1">
        <w:rPr>
          <w:rFonts w:asciiTheme="majorBidi" w:hAnsiTheme="majorBidi" w:cstheme="majorBidi"/>
        </w:rPr>
        <w:t xml:space="preserve">, uji coba kelompok kecil, dengan menyebar angket. Uji coba </w:t>
      </w:r>
      <w:r w:rsidRPr="00D31CC1">
        <w:rPr>
          <w:rFonts w:asciiTheme="majorBidi" w:hAnsiTheme="majorBidi" w:cstheme="majorBidi"/>
          <w:i/>
          <w:iCs/>
        </w:rPr>
        <w:t>one to one</w:t>
      </w:r>
      <w:r w:rsidRPr="00D31CC1">
        <w:rPr>
          <w:rFonts w:asciiTheme="majorBidi" w:hAnsiTheme="majorBidi" w:cstheme="majorBidi"/>
        </w:rPr>
        <w:t xml:space="preserve"> dilakukan dengan wawancara terhadap tiga orang siswa, dengan menjawab sejumlah pertanyaan yang mengandung tentang kepraktisan penggunaan bahan ajar buku pendamping berbasis kontekstual serta mengisi angket dan tergolong sangat praktis </w:t>
      </w:r>
      <w:r w:rsidRPr="00D31CC1">
        <w:rPr>
          <w:rFonts w:asciiTheme="majorBidi" w:eastAsiaTheme="minorEastAsia" w:hAnsiTheme="majorBidi" w:cstheme="majorBidi"/>
        </w:rPr>
        <w:t>persentase 85%.</w:t>
      </w:r>
      <w:r w:rsidRPr="00D31CC1">
        <w:rPr>
          <w:rFonts w:asciiTheme="majorBidi" w:hAnsiTheme="majorBidi" w:cstheme="majorBidi"/>
        </w:rPr>
        <w:t xml:space="preserve"> Uji coba kelompok kecil dilakukan dengan pemberian angket mengenai kepraktisan penggunaan bahan ajar buku pendamping berbasis kontekstual pada tahap uji coba kelompok kecil tergolong sangat baik atau sangat praktis dengan persentase </w:t>
      </w:r>
      <w:r w:rsidRPr="00D31CC1">
        <w:rPr>
          <w:rFonts w:asciiTheme="majorBidi" w:eastAsiaTheme="minorEastAsia" w:hAnsiTheme="majorBidi" w:cstheme="majorBidi"/>
        </w:rPr>
        <w:t>88</w:t>
      </w:r>
      <w:proofErr w:type="gramStart"/>
      <w:r w:rsidRPr="00D31CC1">
        <w:rPr>
          <w:rFonts w:asciiTheme="majorBidi" w:eastAsiaTheme="minorEastAsia" w:hAnsiTheme="majorBidi" w:cstheme="majorBidi"/>
        </w:rPr>
        <w:t>,75</w:t>
      </w:r>
      <w:proofErr w:type="gramEnd"/>
      <w:r w:rsidRPr="00D31CC1">
        <w:rPr>
          <w:rFonts w:asciiTheme="majorBidi" w:eastAsiaTheme="minorEastAsia" w:hAnsiTheme="majorBidi" w:cstheme="majorBidi"/>
        </w:rPr>
        <w:t xml:space="preserve"> %. </w:t>
      </w:r>
      <w:r w:rsidRPr="00D31CC1">
        <w:rPr>
          <w:rFonts w:asciiTheme="majorBidi" w:hAnsiTheme="majorBidi" w:cstheme="majorBidi"/>
        </w:rPr>
        <w:t xml:space="preserve">Berdasarkan persentase tersebut bahan ajar buku pendamping berbasis kontekstual sudah praktis untuk digunakan. Adapun uji coba kepraktisan guru dengan pemberian angket terbuka kepada wali kelas untuk menilai kepraktisan penggunaan bahan ajar buku pendamping berbasis kontekstual tergolong sangat praktis dengan persentase </w:t>
      </w:r>
      <w:r w:rsidRPr="00D31CC1">
        <w:rPr>
          <w:rFonts w:asciiTheme="majorBidi" w:eastAsiaTheme="minorEastAsia" w:hAnsiTheme="majorBidi" w:cstheme="majorBidi"/>
        </w:rPr>
        <w:t xml:space="preserve">85,71% dengan persentase tersebut wali kelas berpendapat bahan ajar yang telah di susun dan dikembangkan sudah praktis untuk digunakan. </w:t>
      </w:r>
      <w:r w:rsidRPr="00D31CC1">
        <w:rPr>
          <w:rFonts w:asciiTheme="majorBidi" w:hAnsiTheme="majorBidi" w:cstheme="majorBidi"/>
        </w:rPr>
        <w:t xml:space="preserve">Secara keseluruhan hasil dari analisis dan perhitungan nilai angket siswa dan guru, bahan ajar </w:t>
      </w:r>
      <w:r w:rsidRPr="00D31CC1">
        <w:rPr>
          <w:rFonts w:asciiTheme="majorBidi" w:hAnsiTheme="majorBidi" w:cstheme="majorBidi"/>
        </w:rPr>
        <w:lastRenderedPageBreak/>
        <w:t>buku pendamping berbasis kontekstual tergolong dalam ka</w:t>
      </w:r>
      <w:r w:rsidR="003803B3" w:rsidRPr="00D31CC1">
        <w:rPr>
          <w:rFonts w:asciiTheme="majorBidi" w:hAnsiTheme="majorBidi" w:cstheme="majorBidi"/>
        </w:rPr>
        <w:t>tegori sangat praktis dengan p</w:t>
      </w:r>
      <w:r w:rsidRPr="00D31CC1">
        <w:rPr>
          <w:rFonts w:asciiTheme="majorBidi" w:hAnsiTheme="majorBidi" w:cstheme="majorBidi"/>
        </w:rPr>
        <w:t xml:space="preserve">ersetansi </w:t>
      </w:r>
      <w:r w:rsidRPr="00D31CC1">
        <w:rPr>
          <w:rFonts w:asciiTheme="majorBidi" w:eastAsiaTheme="minorEastAsia" w:hAnsiTheme="majorBidi" w:cstheme="majorBidi"/>
        </w:rPr>
        <w:t xml:space="preserve">86,39 % </w:t>
      </w:r>
      <w:r w:rsidRPr="00D31CC1">
        <w:rPr>
          <w:rFonts w:asciiTheme="majorBidi" w:hAnsiTheme="majorBidi" w:cstheme="majorBidi"/>
        </w:rPr>
        <w:t>artinya bahan ajar buku pendamping berbasis kontekstual telah praktis.</w:t>
      </w:r>
    </w:p>
    <w:p w:rsidR="005A256F" w:rsidRDefault="00084903" w:rsidP="00D31CC1">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SIMPULAN</w:t>
      </w:r>
    </w:p>
    <w:p w:rsidR="003745A1" w:rsidRPr="00D31CC1" w:rsidRDefault="00247422" w:rsidP="00D31CC1">
      <w:pPr>
        <w:pStyle w:val="ListParagraph"/>
        <w:spacing w:after="0"/>
        <w:ind w:left="0" w:firstLine="720"/>
        <w:jc w:val="both"/>
        <w:rPr>
          <w:rFonts w:asciiTheme="majorBidi" w:hAnsiTheme="majorBidi" w:cstheme="majorBidi"/>
        </w:rPr>
      </w:pPr>
      <w:r w:rsidRPr="00D31CC1">
        <w:rPr>
          <w:rFonts w:ascii="Times New Roman" w:hAnsi="Times New Roman" w:cs="Times New Roman"/>
        </w:rPr>
        <w:t>Berdasarkan hasil</w:t>
      </w:r>
      <w:r w:rsidR="005A256F" w:rsidRPr="00D31CC1">
        <w:rPr>
          <w:rFonts w:ascii="Times New Roman" w:hAnsi="Times New Roman" w:cs="Times New Roman"/>
        </w:rPr>
        <w:t xml:space="preserve"> </w:t>
      </w:r>
      <w:r w:rsidR="007A7A75" w:rsidRPr="00D31CC1">
        <w:rPr>
          <w:rFonts w:ascii="Times New Roman" w:hAnsi="Times New Roman" w:cs="Times New Roman"/>
        </w:rPr>
        <w:t xml:space="preserve">penelitian dan </w:t>
      </w:r>
      <w:r w:rsidR="005A256F" w:rsidRPr="00D31CC1">
        <w:rPr>
          <w:rFonts w:ascii="Times New Roman" w:hAnsi="Times New Roman" w:cs="Times New Roman"/>
        </w:rPr>
        <w:t xml:space="preserve">pengembangan Bahan ajar buku pendamping berbasis kontesktual siswa </w:t>
      </w:r>
      <w:r w:rsidR="007A7A75" w:rsidRPr="00D31CC1">
        <w:rPr>
          <w:rFonts w:ascii="Times New Roman" w:hAnsi="Times New Roman" w:cs="Times New Roman"/>
        </w:rPr>
        <w:t>kelas III SD Negeri AB.S Perigi,</w:t>
      </w:r>
      <w:r w:rsidR="005A256F" w:rsidRPr="00D31CC1">
        <w:rPr>
          <w:rFonts w:ascii="Times New Roman" w:hAnsi="Times New Roman" w:cs="Times New Roman"/>
        </w:rPr>
        <w:t xml:space="preserve"> </w:t>
      </w:r>
      <w:r w:rsidR="007A7A75" w:rsidRPr="00D31CC1">
        <w:rPr>
          <w:rFonts w:ascii="Times New Roman" w:hAnsi="Times New Roman" w:cs="Times New Roman"/>
        </w:rPr>
        <w:t xml:space="preserve">diketahui </w:t>
      </w:r>
      <w:r w:rsidR="005A256F" w:rsidRPr="00D31CC1">
        <w:rPr>
          <w:rFonts w:ascii="Times New Roman" w:hAnsi="Times New Roman" w:cs="Times New Roman"/>
        </w:rPr>
        <w:t xml:space="preserve">hasil validasi </w:t>
      </w:r>
      <w:proofErr w:type="gramStart"/>
      <w:r w:rsidR="005A256F" w:rsidRPr="00D31CC1">
        <w:rPr>
          <w:rFonts w:ascii="Times New Roman" w:hAnsi="Times New Roman" w:cs="Times New Roman"/>
        </w:rPr>
        <w:t>tim</w:t>
      </w:r>
      <w:proofErr w:type="gramEnd"/>
      <w:r w:rsidR="005A256F" w:rsidRPr="00D31CC1">
        <w:rPr>
          <w:rFonts w:ascii="Times New Roman" w:hAnsi="Times New Roman" w:cs="Times New Roman"/>
        </w:rPr>
        <w:t xml:space="preserve"> ahli dari keseluruhan komponen validasi </w:t>
      </w:r>
      <w:r w:rsidR="007A7A75" w:rsidRPr="00D31CC1">
        <w:rPr>
          <w:rFonts w:ascii="Times New Roman" w:eastAsiaTheme="minorEastAsia" w:hAnsi="Times New Roman" w:cs="Times New Roman"/>
        </w:rPr>
        <w:t xml:space="preserve">(ahli desain, ahli kebahasaan, ahli materi) </w:t>
      </w:r>
      <w:r w:rsidR="005A256F" w:rsidRPr="00D31CC1">
        <w:rPr>
          <w:rFonts w:ascii="Times New Roman" w:hAnsi="Times New Roman" w:cs="Times New Roman"/>
        </w:rPr>
        <w:t xml:space="preserve">termasuk dalam </w:t>
      </w:r>
      <w:r w:rsidR="005A256F" w:rsidRPr="00D31CC1">
        <w:rPr>
          <w:rFonts w:ascii="Times New Roman" w:eastAsiaTheme="minorEastAsia" w:hAnsi="Times New Roman" w:cs="Times New Roman"/>
        </w:rPr>
        <w:t xml:space="preserve">kategori </w:t>
      </w:r>
      <w:r w:rsidR="007A7A75" w:rsidRPr="00D31CC1">
        <w:rPr>
          <w:rFonts w:ascii="Times New Roman" w:eastAsiaTheme="minorEastAsia" w:hAnsi="Times New Roman" w:cs="Times New Roman"/>
        </w:rPr>
        <w:t xml:space="preserve">baik, dengan persentase 80.55%. Selain itu </w:t>
      </w:r>
      <w:r w:rsidR="005A256F" w:rsidRPr="00D31CC1">
        <w:rPr>
          <w:rFonts w:ascii="Times New Roman" w:hAnsi="Times New Roman" w:cs="Times New Roman"/>
        </w:rPr>
        <w:t xml:space="preserve">Kepraktisan bahan ajar buku pendamping berbasis kontesktual termasuk dalam kategori sangat praktis yaitu dengan persentase </w:t>
      </w:r>
      <w:r w:rsidR="00776F5E" w:rsidRPr="00D31CC1">
        <w:rPr>
          <w:rFonts w:ascii="Times New Roman" w:eastAsiaTheme="minorEastAsia" w:hAnsi="Times New Roman" w:cs="Times New Roman"/>
        </w:rPr>
        <w:t>persentase 86</w:t>
      </w:r>
      <w:proofErr w:type="gramStart"/>
      <w:r w:rsidR="00776F5E" w:rsidRPr="00D31CC1">
        <w:rPr>
          <w:rFonts w:ascii="Times New Roman" w:eastAsiaTheme="minorEastAsia" w:hAnsi="Times New Roman" w:cs="Times New Roman"/>
        </w:rPr>
        <w:t>,39</w:t>
      </w:r>
      <w:proofErr w:type="gramEnd"/>
      <w:r w:rsidR="00776F5E" w:rsidRPr="00D31CC1">
        <w:rPr>
          <w:rFonts w:ascii="Times New Roman" w:eastAsiaTheme="minorEastAsia" w:hAnsi="Times New Roman" w:cs="Times New Roman"/>
        </w:rPr>
        <w:t xml:space="preserve"> %.</w:t>
      </w:r>
      <w:r w:rsidR="007A7A75" w:rsidRPr="00D31CC1">
        <w:rPr>
          <w:rFonts w:ascii="Times New Roman" w:eastAsiaTheme="minorEastAsia" w:hAnsi="Times New Roman" w:cs="Times New Roman"/>
        </w:rPr>
        <w:t xml:space="preserve"> </w:t>
      </w:r>
      <w:r w:rsidR="007A7A75" w:rsidRPr="00D31CC1">
        <w:rPr>
          <w:rFonts w:asciiTheme="majorBidi" w:hAnsiTheme="majorBidi" w:cstheme="majorBidi"/>
        </w:rPr>
        <w:t>Berdasarkan hasil penelitian tersebut, maka pengembangan bahan ajar buku pendamping berbasis kontekstual sudah valid dan praktis. Bahan ajar layak digunakan untuk menunjang proses pembelajaran serta dapat membantu guru dan siswa dalam pembelajaran, khususnya pembelajaran tematik terpadu.</w:t>
      </w:r>
    </w:p>
    <w:p w:rsidR="003745A1" w:rsidRPr="003745A1" w:rsidRDefault="003745A1" w:rsidP="00D31CC1">
      <w:pPr>
        <w:spacing w:after="0"/>
        <w:jc w:val="both"/>
        <w:rPr>
          <w:rFonts w:ascii="Times New Roman" w:eastAsiaTheme="minorEastAsia" w:hAnsi="Times New Roman" w:cs="Times New Roman"/>
          <w:i/>
          <w:iCs/>
          <w:sz w:val="24"/>
          <w:szCs w:val="24"/>
          <w:lang w:val="en-US"/>
        </w:rPr>
      </w:pPr>
    </w:p>
    <w:p w:rsidR="00C402DA" w:rsidRPr="005A1390" w:rsidRDefault="00084903" w:rsidP="00D31CC1">
      <w:pPr>
        <w:spacing w:after="0"/>
        <w:jc w:val="both"/>
        <w:rPr>
          <w:rFonts w:ascii="Times New Roman" w:hAnsi="Times New Roman" w:cs="Times New Roman"/>
          <w:lang w:val="en-US"/>
        </w:rPr>
      </w:pPr>
      <w:r>
        <w:rPr>
          <w:rFonts w:ascii="Times New Roman" w:hAnsi="Times New Roman" w:cs="Times New Roman"/>
          <w:b/>
          <w:color w:val="000000" w:themeColor="text1"/>
          <w:lang w:val="en-US"/>
        </w:rPr>
        <w:t>UCAPAN TERIMA KASIH</w:t>
      </w:r>
    </w:p>
    <w:p w:rsidR="004173DA" w:rsidRPr="00D31CC1" w:rsidRDefault="004173DA" w:rsidP="00D31CC1">
      <w:pPr>
        <w:tabs>
          <w:tab w:val="left" w:pos="567"/>
        </w:tabs>
        <w:spacing w:after="0"/>
        <w:jc w:val="both"/>
        <w:rPr>
          <w:rFonts w:ascii="Times New Roman" w:hAnsi="Times New Roman" w:cs="Times New Roman"/>
        </w:rPr>
      </w:pPr>
      <w:r>
        <w:rPr>
          <w:rFonts w:ascii="Times New Roman" w:hAnsi="Times New Roman" w:cs="Times New Roman"/>
          <w:sz w:val="24"/>
          <w:lang w:val="en-US"/>
        </w:rPr>
        <w:tab/>
      </w:r>
      <w:r w:rsidRPr="00D31CC1">
        <w:rPr>
          <w:rFonts w:ascii="Times New Roman" w:hAnsi="Times New Roman" w:cs="Times New Roman"/>
          <w:lang w:val="en-US"/>
        </w:rPr>
        <w:t xml:space="preserve">Penelitian </w:t>
      </w:r>
      <w:r w:rsidRPr="00D31CC1">
        <w:rPr>
          <w:rFonts w:ascii="Times New Roman" w:hAnsi="Times New Roman" w:cs="Times New Roman"/>
        </w:rPr>
        <w:t>ini</w:t>
      </w:r>
      <w:r w:rsidRPr="00D31CC1">
        <w:rPr>
          <w:rFonts w:ascii="Times New Roman" w:hAnsi="Times New Roman" w:cs="Times New Roman"/>
          <w:lang w:val="en-US"/>
        </w:rPr>
        <w:t xml:space="preserve"> penulis</w:t>
      </w:r>
      <w:r w:rsidRPr="00D31CC1">
        <w:rPr>
          <w:rFonts w:ascii="Times New Roman" w:hAnsi="Times New Roman" w:cs="Times New Roman"/>
        </w:rPr>
        <w:t xml:space="preserve"> banyak mendapat bantuan dari berbagai pihak. Oleh karena itu, penulis  mengucapkan terima kasih kepada semua yang telah membantu penulisan skripsi ini. Secara khusus penulis  mengucapkan terima kasih kepada:</w:t>
      </w:r>
    </w:p>
    <w:p w:rsidR="004173DA" w:rsidRPr="00D31CC1" w:rsidRDefault="004173DA" w:rsidP="00D31CC1">
      <w:pPr>
        <w:pStyle w:val="ListParagraph"/>
        <w:numPr>
          <w:ilvl w:val="0"/>
          <w:numId w:val="18"/>
        </w:numPr>
        <w:ind w:left="284" w:hanging="284"/>
        <w:jc w:val="both"/>
        <w:rPr>
          <w:rFonts w:ascii="Times New Roman" w:hAnsi="Times New Roman" w:cs="Times New Roman"/>
        </w:rPr>
      </w:pPr>
      <w:r w:rsidRPr="00D31CC1">
        <w:rPr>
          <w:rFonts w:ascii="Times New Roman" w:hAnsi="Times New Roman" w:cs="Times New Roman"/>
        </w:rPr>
        <w:t>Bapak Agus Triyogo, M.Pd., dan Bapak Andri Valen, M.Pd yang telah bersedia memberikan bimbingan, arahan, dan memberikan pengetahuan tentang penelitian ini.</w:t>
      </w:r>
    </w:p>
    <w:p w:rsidR="004173DA" w:rsidRPr="00D31CC1" w:rsidRDefault="004173DA" w:rsidP="00D31CC1">
      <w:pPr>
        <w:pStyle w:val="ListParagraph"/>
        <w:numPr>
          <w:ilvl w:val="0"/>
          <w:numId w:val="18"/>
        </w:numPr>
        <w:ind w:left="284" w:hanging="284"/>
        <w:jc w:val="both"/>
        <w:rPr>
          <w:rFonts w:ascii="Times New Roman" w:hAnsi="Times New Roman" w:cs="Times New Roman"/>
        </w:rPr>
      </w:pPr>
      <w:r w:rsidRPr="00D31CC1">
        <w:rPr>
          <w:rFonts w:ascii="Times New Roman" w:hAnsi="Times New Roman" w:cs="Times New Roman"/>
        </w:rPr>
        <w:t xml:space="preserve">Bapak dan ibu SD Negeri No 2 AB.S Perigi yang telah memberikan izin dan bantuan dalam penelitian ini. </w:t>
      </w:r>
    </w:p>
    <w:p w:rsidR="00776F5E" w:rsidRPr="00A000DA" w:rsidRDefault="004173DA" w:rsidP="00D31CC1">
      <w:pPr>
        <w:pStyle w:val="ListParagraph"/>
        <w:numPr>
          <w:ilvl w:val="0"/>
          <w:numId w:val="18"/>
        </w:numPr>
        <w:ind w:left="284" w:hanging="284"/>
        <w:jc w:val="both"/>
        <w:rPr>
          <w:rFonts w:ascii="Times New Roman" w:hAnsi="Times New Roman" w:cs="Times New Roman"/>
          <w:sz w:val="24"/>
        </w:rPr>
      </w:pPr>
      <w:r w:rsidRPr="00D31CC1">
        <w:rPr>
          <w:rFonts w:ascii="Times New Roman" w:hAnsi="Times New Roman" w:cs="Times New Roman"/>
        </w:rPr>
        <w:t>Seluruh pihak yang selalu senantiasa memberikan semangat dan memotivasi pada penulis.</w:t>
      </w:r>
    </w:p>
    <w:p w:rsidR="002D3EB6" w:rsidRDefault="00084903" w:rsidP="00945766">
      <w:pPr>
        <w:spacing w:after="0" w:line="240" w:lineRule="auto"/>
        <w:jc w:val="both"/>
        <w:rPr>
          <w:rFonts w:ascii="Times New Roman" w:hAnsi="Times New Roman" w:cs="Times New Roman"/>
          <w:b/>
          <w:lang w:val="en-US"/>
        </w:rPr>
      </w:pPr>
      <w:r>
        <w:rPr>
          <w:rFonts w:ascii="Times New Roman" w:hAnsi="Times New Roman" w:cs="Times New Roman"/>
          <w:b/>
          <w:lang w:val="en-US"/>
        </w:rPr>
        <w:t>DAFTAR PUSTAKA</w:t>
      </w:r>
    </w:p>
    <w:p w:rsidR="002D3EB6" w:rsidRDefault="002D3EB6" w:rsidP="00945766">
      <w:pPr>
        <w:widowControl w:val="0"/>
        <w:autoSpaceDE w:val="0"/>
        <w:autoSpaceDN w:val="0"/>
        <w:adjustRightInd w:val="0"/>
        <w:spacing w:after="0" w:line="240" w:lineRule="auto"/>
        <w:jc w:val="both"/>
        <w:rPr>
          <w:rFonts w:ascii="Times New Roman" w:hAnsi="Times New Roman" w:cs="Times New Roman"/>
          <w:color w:val="000000"/>
          <w:lang w:val="en-US"/>
        </w:rPr>
      </w:pPr>
    </w:p>
    <w:p w:rsidR="00E12BA1" w:rsidRPr="00E12BA1" w:rsidRDefault="000537EF" w:rsidP="00E12BA1">
      <w:pPr>
        <w:widowControl w:val="0"/>
        <w:autoSpaceDE w:val="0"/>
        <w:autoSpaceDN w:val="0"/>
        <w:adjustRightInd w:val="0"/>
        <w:spacing w:line="240" w:lineRule="auto"/>
        <w:ind w:left="480" w:hanging="480"/>
        <w:rPr>
          <w:rFonts w:ascii="Times New Roman" w:hAnsi="Times New Roman" w:cs="Times New Roman"/>
          <w:noProof/>
          <w:szCs w:val="24"/>
        </w:rPr>
      </w:pPr>
      <w:r w:rsidRPr="00D31CC1">
        <w:rPr>
          <w:rFonts w:asciiTheme="majorBidi" w:hAnsiTheme="majorBidi" w:cstheme="majorBidi"/>
        </w:rPr>
        <w:fldChar w:fldCharType="begin" w:fldLock="1"/>
      </w:r>
      <w:r w:rsidR="007A2D18" w:rsidRPr="00D31CC1">
        <w:rPr>
          <w:rFonts w:asciiTheme="majorBidi" w:hAnsiTheme="majorBidi" w:cstheme="majorBidi"/>
        </w:rPr>
        <w:instrText xml:space="preserve">ADDIN Mendeley Bibliography CSL_BIBLIOGRAPHY </w:instrText>
      </w:r>
      <w:r w:rsidRPr="00D31CC1">
        <w:rPr>
          <w:rFonts w:asciiTheme="majorBidi" w:hAnsiTheme="majorBidi" w:cstheme="majorBidi"/>
        </w:rPr>
        <w:fldChar w:fldCharType="separate"/>
      </w:r>
      <w:r w:rsidR="00E12BA1" w:rsidRPr="00E12BA1">
        <w:rPr>
          <w:rFonts w:ascii="Times New Roman" w:hAnsi="Times New Roman" w:cs="Times New Roman"/>
          <w:noProof/>
          <w:szCs w:val="24"/>
        </w:rPr>
        <w:t xml:space="preserve">Andri Valen, A. S. E. (2020). Peningkatan Hasil Belajar IPS Melalui Model Student Team Achievement Division Siswa Kelas IV SD Negeri 82 Bengkulu. </w:t>
      </w:r>
      <w:r w:rsidR="00E12BA1" w:rsidRPr="00E12BA1">
        <w:rPr>
          <w:rFonts w:ascii="Times New Roman" w:hAnsi="Times New Roman" w:cs="Times New Roman"/>
          <w:i/>
          <w:iCs/>
          <w:noProof/>
          <w:szCs w:val="24"/>
        </w:rPr>
        <w:t>Inventa</w:t>
      </w:r>
      <w:r w:rsidR="00E12BA1" w:rsidRPr="00E12BA1">
        <w:rPr>
          <w:rFonts w:ascii="Times New Roman" w:hAnsi="Times New Roman" w:cs="Times New Roman"/>
          <w:noProof/>
          <w:szCs w:val="24"/>
        </w:rPr>
        <w:t xml:space="preserve">, </w:t>
      </w:r>
      <w:r w:rsidR="00E12BA1" w:rsidRPr="00E12BA1">
        <w:rPr>
          <w:rFonts w:ascii="Times New Roman" w:hAnsi="Times New Roman" w:cs="Times New Roman"/>
          <w:i/>
          <w:iCs/>
          <w:noProof/>
          <w:szCs w:val="24"/>
        </w:rPr>
        <w:t>4</w:t>
      </w:r>
      <w:r w:rsidR="00E12BA1" w:rsidRPr="00E12BA1">
        <w:rPr>
          <w:rFonts w:ascii="Times New Roman" w:hAnsi="Times New Roman" w:cs="Times New Roman"/>
          <w:noProof/>
          <w:szCs w:val="24"/>
        </w:rPr>
        <w:t>(2), 181–189.</w:t>
      </w:r>
    </w:p>
    <w:p w:rsidR="00E12BA1" w:rsidRPr="00E12BA1" w:rsidRDefault="00E12BA1" w:rsidP="00E12BA1">
      <w:pPr>
        <w:widowControl w:val="0"/>
        <w:autoSpaceDE w:val="0"/>
        <w:autoSpaceDN w:val="0"/>
        <w:adjustRightInd w:val="0"/>
        <w:spacing w:line="240" w:lineRule="auto"/>
        <w:ind w:left="480" w:hanging="480"/>
        <w:rPr>
          <w:rFonts w:ascii="Times New Roman" w:hAnsi="Times New Roman" w:cs="Times New Roman"/>
          <w:noProof/>
          <w:szCs w:val="24"/>
        </w:rPr>
      </w:pPr>
      <w:r w:rsidRPr="00E12BA1">
        <w:rPr>
          <w:rFonts w:ascii="Times New Roman" w:hAnsi="Times New Roman" w:cs="Times New Roman"/>
          <w:noProof/>
          <w:szCs w:val="24"/>
        </w:rPr>
        <w:t xml:space="preserve">Dick, W., Carey, L., &amp; Carey, J. O. (2005). </w:t>
      </w:r>
      <w:r w:rsidRPr="00E12BA1">
        <w:rPr>
          <w:rFonts w:ascii="Times New Roman" w:hAnsi="Times New Roman" w:cs="Times New Roman"/>
          <w:i/>
          <w:iCs/>
          <w:noProof/>
          <w:szCs w:val="24"/>
        </w:rPr>
        <w:t>The Systematic Design of Intruction</w:t>
      </w:r>
      <w:r w:rsidRPr="00E12BA1">
        <w:rPr>
          <w:rFonts w:ascii="Times New Roman" w:hAnsi="Times New Roman" w:cs="Times New Roman"/>
          <w:noProof/>
          <w:szCs w:val="24"/>
        </w:rPr>
        <w:t>. United States.</w:t>
      </w:r>
    </w:p>
    <w:p w:rsidR="00E12BA1" w:rsidRPr="00E12BA1" w:rsidRDefault="00E12BA1" w:rsidP="00E12BA1">
      <w:pPr>
        <w:widowControl w:val="0"/>
        <w:autoSpaceDE w:val="0"/>
        <w:autoSpaceDN w:val="0"/>
        <w:adjustRightInd w:val="0"/>
        <w:spacing w:line="240" w:lineRule="auto"/>
        <w:ind w:left="480" w:hanging="480"/>
        <w:rPr>
          <w:rFonts w:ascii="Times New Roman" w:hAnsi="Times New Roman" w:cs="Times New Roman"/>
          <w:noProof/>
          <w:szCs w:val="24"/>
        </w:rPr>
      </w:pPr>
      <w:r w:rsidRPr="00E12BA1">
        <w:rPr>
          <w:rFonts w:ascii="Times New Roman" w:hAnsi="Times New Roman" w:cs="Times New Roman"/>
          <w:noProof/>
          <w:szCs w:val="24"/>
        </w:rPr>
        <w:t xml:space="preserve">Mansyur Romadhon, Andri Valen, A. S. E. (2020). Pengembangan Media Monopoly Game Pada Pembelajaran Sains Berbasis Kearifan Lokal Siswa Sekolah Dasar. </w:t>
      </w:r>
      <w:r w:rsidRPr="00E12BA1">
        <w:rPr>
          <w:rFonts w:ascii="Times New Roman" w:hAnsi="Times New Roman" w:cs="Times New Roman"/>
          <w:i/>
          <w:iCs/>
          <w:noProof/>
          <w:szCs w:val="24"/>
        </w:rPr>
        <w:t>Basicedu</w:t>
      </w:r>
      <w:r w:rsidRPr="00E12BA1">
        <w:rPr>
          <w:rFonts w:ascii="Times New Roman" w:hAnsi="Times New Roman" w:cs="Times New Roman"/>
          <w:noProof/>
          <w:szCs w:val="24"/>
        </w:rPr>
        <w:t xml:space="preserve">, </w:t>
      </w:r>
      <w:r w:rsidRPr="00E12BA1">
        <w:rPr>
          <w:rFonts w:ascii="Times New Roman" w:hAnsi="Times New Roman" w:cs="Times New Roman"/>
          <w:i/>
          <w:iCs/>
          <w:noProof/>
          <w:szCs w:val="24"/>
        </w:rPr>
        <w:t>4</w:t>
      </w:r>
      <w:r w:rsidRPr="00E12BA1">
        <w:rPr>
          <w:rFonts w:ascii="Times New Roman" w:hAnsi="Times New Roman" w:cs="Times New Roman"/>
          <w:noProof/>
          <w:szCs w:val="24"/>
        </w:rPr>
        <w:t>(4), 1246–1256.</w:t>
      </w:r>
    </w:p>
    <w:p w:rsidR="00E12BA1" w:rsidRPr="00E12BA1" w:rsidRDefault="00E12BA1" w:rsidP="00E12BA1">
      <w:pPr>
        <w:widowControl w:val="0"/>
        <w:autoSpaceDE w:val="0"/>
        <w:autoSpaceDN w:val="0"/>
        <w:adjustRightInd w:val="0"/>
        <w:spacing w:line="240" w:lineRule="auto"/>
        <w:ind w:left="480" w:hanging="480"/>
        <w:rPr>
          <w:rFonts w:ascii="Times New Roman" w:hAnsi="Times New Roman" w:cs="Times New Roman"/>
          <w:noProof/>
          <w:szCs w:val="24"/>
        </w:rPr>
      </w:pPr>
      <w:r w:rsidRPr="00E12BA1">
        <w:rPr>
          <w:rFonts w:ascii="Times New Roman" w:hAnsi="Times New Roman" w:cs="Times New Roman"/>
          <w:noProof/>
          <w:szCs w:val="24"/>
        </w:rPr>
        <w:t xml:space="preserve">Perwitasari, S., Wahjoedi, &amp; Akbar, S. (2018). Pengembangan bahan ajar tematik berbasis kontekstual. </w:t>
      </w:r>
      <w:r w:rsidRPr="00E12BA1">
        <w:rPr>
          <w:rFonts w:ascii="Times New Roman" w:hAnsi="Times New Roman" w:cs="Times New Roman"/>
          <w:i/>
          <w:iCs/>
          <w:noProof/>
          <w:szCs w:val="24"/>
        </w:rPr>
        <w:t>Jurnal Pendidikan : Teori, Penelitian, Dan Pengembangan</w:t>
      </w:r>
      <w:r w:rsidRPr="00E12BA1">
        <w:rPr>
          <w:rFonts w:ascii="Times New Roman" w:hAnsi="Times New Roman" w:cs="Times New Roman"/>
          <w:noProof/>
          <w:szCs w:val="24"/>
        </w:rPr>
        <w:t xml:space="preserve">, </w:t>
      </w:r>
      <w:r w:rsidRPr="00E12BA1">
        <w:rPr>
          <w:rFonts w:ascii="Times New Roman" w:hAnsi="Times New Roman" w:cs="Times New Roman"/>
          <w:i/>
          <w:iCs/>
          <w:noProof/>
          <w:szCs w:val="24"/>
        </w:rPr>
        <w:t>3</w:t>
      </w:r>
      <w:r w:rsidRPr="00E12BA1">
        <w:rPr>
          <w:rFonts w:ascii="Times New Roman" w:hAnsi="Times New Roman" w:cs="Times New Roman"/>
          <w:noProof/>
          <w:szCs w:val="24"/>
        </w:rPr>
        <w:t>(3), 278–285.</w:t>
      </w:r>
    </w:p>
    <w:p w:rsidR="00E12BA1" w:rsidRPr="00E12BA1" w:rsidRDefault="00E12BA1" w:rsidP="00E12BA1">
      <w:pPr>
        <w:widowControl w:val="0"/>
        <w:autoSpaceDE w:val="0"/>
        <w:autoSpaceDN w:val="0"/>
        <w:adjustRightInd w:val="0"/>
        <w:spacing w:line="240" w:lineRule="auto"/>
        <w:ind w:left="480" w:hanging="480"/>
        <w:rPr>
          <w:rFonts w:ascii="Times New Roman" w:hAnsi="Times New Roman" w:cs="Times New Roman"/>
          <w:noProof/>
          <w:szCs w:val="24"/>
        </w:rPr>
      </w:pPr>
      <w:r w:rsidRPr="00E12BA1">
        <w:rPr>
          <w:rFonts w:ascii="Times New Roman" w:hAnsi="Times New Roman" w:cs="Times New Roman"/>
          <w:noProof/>
          <w:szCs w:val="24"/>
        </w:rPr>
        <w:t xml:space="preserve">Sihotang, C., &amp; Sibuea, A. M. (2015). Pengembangan Buku Ajar Berbasis Kontekstual Dengan Tema “Sehat Itu Penting.” </w:t>
      </w:r>
      <w:r w:rsidRPr="00E12BA1">
        <w:rPr>
          <w:rFonts w:ascii="Times New Roman" w:hAnsi="Times New Roman" w:cs="Times New Roman"/>
          <w:i/>
          <w:iCs/>
          <w:noProof/>
          <w:szCs w:val="24"/>
        </w:rPr>
        <w:t>Jurnal Teknologi Informasi &amp; Komunikasi Dalam Pendidikan</w:t>
      </w:r>
      <w:r w:rsidRPr="00E12BA1">
        <w:rPr>
          <w:rFonts w:ascii="Times New Roman" w:hAnsi="Times New Roman" w:cs="Times New Roman"/>
          <w:noProof/>
          <w:szCs w:val="24"/>
        </w:rPr>
        <w:t xml:space="preserve">, </w:t>
      </w:r>
      <w:r w:rsidRPr="00E12BA1">
        <w:rPr>
          <w:rFonts w:ascii="Times New Roman" w:hAnsi="Times New Roman" w:cs="Times New Roman"/>
          <w:i/>
          <w:iCs/>
          <w:noProof/>
          <w:szCs w:val="24"/>
        </w:rPr>
        <w:t>2</w:t>
      </w:r>
      <w:r w:rsidRPr="00E12BA1">
        <w:rPr>
          <w:rFonts w:ascii="Times New Roman" w:hAnsi="Times New Roman" w:cs="Times New Roman"/>
          <w:noProof/>
          <w:szCs w:val="24"/>
        </w:rPr>
        <w:t>(2), 169–179. https://doi.org/10.24114/jtikp.v2i2.3293</w:t>
      </w:r>
    </w:p>
    <w:p w:rsidR="00E12BA1" w:rsidRPr="00E12BA1" w:rsidRDefault="00E12BA1" w:rsidP="00E12BA1">
      <w:pPr>
        <w:widowControl w:val="0"/>
        <w:autoSpaceDE w:val="0"/>
        <w:autoSpaceDN w:val="0"/>
        <w:adjustRightInd w:val="0"/>
        <w:spacing w:line="240" w:lineRule="auto"/>
        <w:ind w:left="480" w:hanging="480"/>
        <w:rPr>
          <w:rFonts w:ascii="Times New Roman" w:hAnsi="Times New Roman" w:cs="Times New Roman"/>
          <w:noProof/>
          <w:szCs w:val="24"/>
        </w:rPr>
      </w:pPr>
      <w:r w:rsidRPr="00E12BA1">
        <w:rPr>
          <w:rFonts w:ascii="Times New Roman" w:hAnsi="Times New Roman" w:cs="Times New Roman"/>
          <w:noProof/>
          <w:szCs w:val="24"/>
        </w:rPr>
        <w:t xml:space="preserve">Valen, A. (2020). Analisis Pemahaman dan Kemampuan Guru Menyusun Soal Mid Semester Mata Pelajaran IPS Sekolah Dasar. </w:t>
      </w:r>
      <w:r w:rsidRPr="00E12BA1">
        <w:rPr>
          <w:rFonts w:ascii="Times New Roman" w:hAnsi="Times New Roman" w:cs="Times New Roman"/>
          <w:i/>
          <w:iCs/>
          <w:noProof/>
          <w:szCs w:val="24"/>
        </w:rPr>
        <w:t>Basicedu</w:t>
      </w:r>
      <w:r w:rsidRPr="00E12BA1">
        <w:rPr>
          <w:rFonts w:ascii="Times New Roman" w:hAnsi="Times New Roman" w:cs="Times New Roman"/>
          <w:noProof/>
          <w:szCs w:val="24"/>
        </w:rPr>
        <w:t xml:space="preserve">, </w:t>
      </w:r>
      <w:r w:rsidRPr="00E12BA1">
        <w:rPr>
          <w:rFonts w:ascii="Times New Roman" w:hAnsi="Times New Roman" w:cs="Times New Roman"/>
          <w:i/>
          <w:iCs/>
          <w:noProof/>
          <w:szCs w:val="24"/>
        </w:rPr>
        <w:t>4</w:t>
      </w:r>
      <w:r w:rsidRPr="00E12BA1">
        <w:rPr>
          <w:rFonts w:ascii="Times New Roman" w:hAnsi="Times New Roman" w:cs="Times New Roman"/>
          <w:noProof/>
          <w:szCs w:val="24"/>
        </w:rPr>
        <w:t>(4), 1084–1097.</w:t>
      </w:r>
    </w:p>
    <w:p w:rsidR="00E12BA1" w:rsidRPr="00E12BA1" w:rsidRDefault="00E12BA1" w:rsidP="00E12BA1">
      <w:pPr>
        <w:widowControl w:val="0"/>
        <w:autoSpaceDE w:val="0"/>
        <w:autoSpaceDN w:val="0"/>
        <w:adjustRightInd w:val="0"/>
        <w:spacing w:line="240" w:lineRule="auto"/>
        <w:ind w:left="480" w:hanging="480"/>
        <w:rPr>
          <w:rFonts w:ascii="Times New Roman" w:hAnsi="Times New Roman" w:cs="Times New Roman"/>
          <w:noProof/>
          <w:szCs w:val="24"/>
        </w:rPr>
      </w:pPr>
      <w:r w:rsidRPr="00E12BA1">
        <w:rPr>
          <w:rFonts w:ascii="Times New Roman" w:hAnsi="Times New Roman" w:cs="Times New Roman"/>
          <w:noProof/>
          <w:szCs w:val="24"/>
        </w:rPr>
        <w:t xml:space="preserve">Widodo, C. S., &amp; J. (2008). </w:t>
      </w:r>
      <w:r w:rsidRPr="00E12BA1">
        <w:rPr>
          <w:rFonts w:ascii="Times New Roman" w:hAnsi="Times New Roman" w:cs="Times New Roman"/>
          <w:i/>
          <w:iCs/>
          <w:noProof/>
          <w:szCs w:val="24"/>
        </w:rPr>
        <w:t>Panduan Menyusun Bahan Ajar Berbasis Kompetensi</w:t>
      </w:r>
      <w:r w:rsidRPr="00E12BA1">
        <w:rPr>
          <w:rFonts w:ascii="Times New Roman" w:hAnsi="Times New Roman" w:cs="Times New Roman"/>
          <w:noProof/>
          <w:szCs w:val="24"/>
        </w:rPr>
        <w:t>. Elex Media Komputindo.</w:t>
      </w:r>
    </w:p>
    <w:p w:rsidR="00E12BA1" w:rsidRPr="00E12BA1" w:rsidRDefault="00E12BA1" w:rsidP="00E12BA1">
      <w:pPr>
        <w:widowControl w:val="0"/>
        <w:autoSpaceDE w:val="0"/>
        <w:autoSpaceDN w:val="0"/>
        <w:adjustRightInd w:val="0"/>
        <w:spacing w:line="240" w:lineRule="auto"/>
        <w:ind w:left="480" w:hanging="480"/>
        <w:rPr>
          <w:rFonts w:ascii="Times New Roman" w:hAnsi="Times New Roman" w:cs="Times New Roman"/>
          <w:noProof/>
        </w:rPr>
      </w:pPr>
      <w:r w:rsidRPr="00E12BA1">
        <w:rPr>
          <w:rFonts w:ascii="Times New Roman" w:hAnsi="Times New Roman" w:cs="Times New Roman"/>
          <w:noProof/>
          <w:szCs w:val="24"/>
        </w:rPr>
        <w:t xml:space="preserve">Zaahirah, Wijhatuz, K. (2014). Penerapan Model Pembelajaran Kooperatif Tipe Two Stay Two Stray Pada Materi Luas Permukaan Balok. </w:t>
      </w:r>
      <w:r w:rsidRPr="00E12BA1">
        <w:rPr>
          <w:rFonts w:ascii="Times New Roman" w:hAnsi="Times New Roman" w:cs="Times New Roman"/>
          <w:i/>
          <w:iCs/>
          <w:noProof/>
          <w:szCs w:val="24"/>
        </w:rPr>
        <w:t>Jurnal Ilmiah Pendidikan Matetatika</w:t>
      </w:r>
      <w:r w:rsidRPr="00E12BA1">
        <w:rPr>
          <w:rFonts w:ascii="Times New Roman" w:hAnsi="Times New Roman" w:cs="Times New Roman"/>
          <w:noProof/>
          <w:szCs w:val="24"/>
        </w:rPr>
        <w:t xml:space="preserve">, </w:t>
      </w:r>
      <w:r w:rsidRPr="00E12BA1">
        <w:rPr>
          <w:rFonts w:ascii="Times New Roman" w:hAnsi="Times New Roman" w:cs="Times New Roman"/>
          <w:i/>
          <w:iCs/>
          <w:noProof/>
          <w:szCs w:val="24"/>
        </w:rPr>
        <w:t>3</w:t>
      </w:r>
      <w:r w:rsidRPr="00E12BA1">
        <w:rPr>
          <w:rFonts w:ascii="Times New Roman" w:hAnsi="Times New Roman" w:cs="Times New Roman"/>
          <w:noProof/>
          <w:szCs w:val="24"/>
        </w:rPr>
        <w:t>(3), 252–258.</w:t>
      </w:r>
    </w:p>
    <w:p w:rsidR="002E5CD6" w:rsidRPr="00D31CC1" w:rsidRDefault="000537EF" w:rsidP="002E5CD6">
      <w:pPr>
        <w:widowControl w:val="0"/>
        <w:autoSpaceDE w:val="0"/>
        <w:autoSpaceDN w:val="0"/>
        <w:adjustRightInd w:val="0"/>
        <w:spacing w:line="240" w:lineRule="auto"/>
        <w:ind w:left="480" w:hanging="480"/>
        <w:rPr>
          <w:rFonts w:asciiTheme="majorBidi" w:hAnsiTheme="majorBidi" w:cstheme="majorBidi"/>
        </w:rPr>
      </w:pPr>
      <w:r w:rsidRPr="00D31CC1">
        <w:rPr>
          <w:rFonts w:asciiTheme="majorBidi" w:hAnsiTheme="majorBidi" w:cstheme="majorBidi"/>
        </w:rPr>
        <w:fldChar w:fldCharType="end"/>
      </w:r>
      <w:r w:rsidR="002E5CD6" w:rsidRPr="00D31CC1">
        <w:rPr>
          <w:rFonts w:asciiTheme="majorBidi" w:hAnsiTheme="majorBidi" w:cstheme="majorBidi"/>
        </w:rPr>
        <w:t xml:space="preserve"> </w:t>
      </w:r>
    </w:p>
    <w:p w:rsidR="00776F5E" w:rsidRPr="00D31CC1" w:rsidRDefault="00776F5E" w:rsidP="002E5CD6">
      <w:pPr>
        <w:widowControl w:val="0"/>
        <w:autoSpaceDE w:val="0"/>
        <w:autoSpaceDN w:val="0"/>
        <w:adjustRightInd w:val="0"/>
        <w:spacing w:line="240" w:lineRule="auto"/>
        <w:jc w:val="both"/>
        <w:rPr>
          <w:rFonts w:asciiTheme="majorBidi" w:hAnsiTheme="majorBidi" w:cstheme="majorBidi"/>
        </w:rPr>
      </w:pPr>
    </w:p>
    <w:p w:rsidR="00C402DA" w:rsidRDefault="00C402DA" w:rsidP="001F3FF5">
      <w:pPr>
        <w:widowControl w:val="0"/>
        <w:autoSpaceDE w:val="0"/>
        <w:autoSpaceDN w:val="0"/>
        <w:adjustRightInd w:val="0"/>
        <w:spacing w:after="0" w:line="240" w:lineRule="auto"/>
        <w:jc w:val="both"/>
        <w:rPr>
          <w:rFonts w:ascii="Times New Roman" w:hAnsi="Times New Roman" w:cs="Times New Roman"/>
          <w:color w:val="000000"/>
          <w:lang w:val="en-US"/>
        </w:rPr>
      </w:pPr>
    </w:p>
    <w:p w:rsidR="007A2D18" w:rsidRPr="00D31CC1" w:rsidRDefault="007A2D18" w:rsidP="004D2B7F">
      <w:pPr>
        <w:spacing w:after="120" w:line="240" w:lineRule="auto"/>
        <w:jc w:val="both"/>
        <w:rPr>
          <w:rFonts w:ascii="Times New Roman" w:hAnsi="Times New Roman" w:cs="Times New Roman"/>
          <w:lang w:val="en-US"/>
        </w:rPr>
      </w:pPr>
      <w:bookmarkStart w:id="0" w:name="_GoBack"/>
      <w:bookmarkEnd w:id="0"/>
    </w:p>
    <w:sectPr w:rsidR="007A2D18" w:rsidRPr="00D31CC1" w:rsidSect="002D3EB6">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0EA" w:rsidRDefault="000440EA">
      <w:pPr>
        <w:spacing w:line="240" w:lineRule="auto"/>
      </w:pPr>
      <w:r>
        <w:separator/>
      </w:r>
    </w:p>
  </w:endnote>
  <w:endnote w:type="continuationSeparator" w:id="0">
    <w:p w:rsidR="000440EA" w:rsidRDefault="00044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Gothic Pr6N R">
    <w:altName w:val="Kozuka Gothic Pr6N R"/>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33" w:rsidRDefault="00154133">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p>
  <w:p w:rsidR="00154133" w:rsidRDefault="00154133">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154133" w:rsidRDefault="00154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0EA" w:rsidRDefault="000440EA">
      <w:pPr>
        <w:spacing w:after="0" w:line="240" w:lineRule="auto"/>
      </w:pPr>
      <w:r>
        <w:separator/>
      </w:r>
    </w:p>
  </w:footnote>
  <w:footnote w:type="continuationSeparator" w:id="0">
    <w:p w:rsidR="000440EA" w:rsidRDefault="00044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33" w:rsidRDefault="000537EF">
    <w:pPr>
      <w:pStyle w:val="Header"/>
      <w:jc w:val="both"/>
      <w:rPr>
        <w:rFonts w:ascii="Times New Roman" w:hAnsi="Times New Roman" w:cs="Times New Roman"/>
        <w:i/>
        <w:lang w:val="en-US"/>
      </w:rPr>
    </w:pPr>
    <w:r>
      <w:rPr>
        <w:rFonts w:ascii="Times New Roman" w:hAnsi="Times New Roman" w:cs="Times New Roman"/>
      </w:rPr>
      <w:fldChar w:fldCharType="begin"/>
    </w:r>
    <w:r w:rsidR="00154133">
      <w:rPr>
        <w:rFonts w:ascii="Times New Roman" w:hAnsi="Times New Roman" w:cs="Times New Roman"/>
      </w:rPr>
      <w:instrText xml:space="preserve"> PAGE   \* MERGEFORMAT </w:instrText>
    </w:r>
    <w:r>
      <w:rPr>
        <w:rFonts w:ascii="Times New Roman" w:hAnsi="Times New Roman" w:cs="Times New Roman"/>
      </w:rPr>
      <w:fldChar w:fldCharType="separate"/>
    </w:r>
    <w:r w:rsidR="00154133">
      <w:rPr>
        <w:rFonts w:ascii="Times New Roman" w:hAnsi="Times New Roman" w:cs="Times New Roman"/>
        <w:b/>
        <w:bCs/>
      </w:rPr>
      <w:t>2</w:t>
    </w:r>
    <w:r>
      <w:rPr>
        <w:rFonts w:ascii="Times New Roman" w:hAnsi="Times New Roman" w:cs="Times New Roman"/>
      </w:rPr>
      <w:fldChar w:fldCharType="end"/>
    </w:r>
    <w:r w:rsidR="00154133">
      <w:t>|</w:t>
    </w:r>
    <w:r w:rsidR="00154133">
      <w:rPr>
        <w:rFonts w:ascii="Times New Roman" w:hAnsi="Times New Roman" w:cs="Times New Roman"/>
        <w:i/>
        <w:lang w:val="en-US"/>
      </w:rPr>
      <w:t>Analisis Pemahaman Konsep Matematis Siswa Kelas 5 Sekolah Dasar pada Materi Pecahan – Een Unaenah, Muhammad Syarif Sumantri</w:t>
    </w:r>
  </w:p>
  <w:p w:rsidR="00154133" w:rsidRDefault="00154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133" w:rsidRDefault="00600812">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4D2B7F" w:rsidRPr="004D2B7F">
      <w:rPr>
        <w:rFonts w:ascii="Times New Roman" w:hAnsi="Times New Roman" w:cs="Times New Roman"/>
        <w:noProof/>
      </w:rPr>
      <w:t>2</w:t>
    </w:r>
    <w:r>
      <w:rPr>
        <w:rFonts w:ascii="Times New Roman" w:hAnsi="Times New Roman" w:cs="Times New Roman"/>
        <w:noProof/>
      </w:rPr>
      <w:fldChar w:fldCharType="end"/>
    </w:r>
    <w:r w:rsidR="00154133">
      <w:rPr>
        <w:rFonts w:ascii="Times New Roman" w:hAnsi="Times New Roman" w:cs="Times New Roman"/>
        <w:i/>
        <w:lang w:val="en-US"/>
      </w:rPr>
      <w:t>Judul Artikel Jurnal- Penulis (Times New Roman 11, reguler, after 0 before 0 italic)\</w:t>
    </w:r>
  </w:p>
  <w:p w:rsidR="00154133" w:rsidRDefault="00154133">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154133" w:rsidRDefault="0015413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CFA"/>
    <w:multiLevelType w:val="hybridMultilevel"/>
    <w:tmpl w:val="E7B0F114"/>
    <w:lvl w:ilvl="0" w:tplc="51BAD082">
      <w:start w:val="1"/>
      <w:numFmt w:val="lowerLetter"/>
      <w:lvlText w:val="%1."/>
      <w:lvlJc w:val="left"/>
      <w:pPr>
        <w:ind w:left="502" w:hanging="360"/>
      </w:pPr>
      <w:rPr>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5BE0BA9"/>
    <w:multiLevelType w:val="hybridMultilevel"/>
    <w:tmpl w:val="2EE69F4C"/>
    <w:lvl w:ilvl="0" w:tplc="D4D6B82E">
      <w:start w:val="1"/>
      <w:numFmt w:val="decimal"/>
      <w:lvlText w:val="%1."/>
      <w:lvlJc w:val="left"/>
      <w:pPr>
        <w:ind w:left="786" w:hanging="360"/>
      </w:pPr>
      <w:rPr>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C477DE"/>
    <w:multiLevelType w:val="hybridMultilevel"/>
    <w:tmpl w:val="627EF9BC"/>
    <w:lvl w:ilvl="0" w:tplc="B5E6DB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D85AEE"/>
    <w:multiLevelType w:val="hybridMultilevel"/>
    <w:tmpl w:val="A498C52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1F4E28"/>
    <w:multiLevelType w:val="hybridMultilevel"/>
    <w:tmpl w:val="2CF62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6A3944"/>
    <w:multiLevelType w:val="hybridMultilevel"/>
    <w:tmpl w:val="47AACB64"/>
    <w:lvl w:ilvl="0" w:tplc="0409000F">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
    <w:nsid w:val="34A14350"/>
    <w:multiLevelType w:val="hybridMultilevel"/>
    <w:tmpl w:val="457E3E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8">
    <w:nsid w:val="3A7444D0"/>
    <w:multiLevelType w:val="hybridMultilevel"/>
    <w:tmpl w:val="57026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85143"/>
    <w:multiLevelType w:val="hybridMultilevel"/>
    <w:tmpl w:val="BF2C8FD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EE403CC"/>
    <w:multiLevelType w:val="hybridMultilevel"/>
    <w:tmpl w:val="9ED620EE"/>
    <w:lvl w:ilvl="0" w:tplc="1F8465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2">
    <w:nsid w:val="5A5A6C9F"/>
    <w:multiLevelType w:val="hybridMultilevel"/>
    <w:tmpl w:val="178CD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814536"/>
    <w:multiLevelType w:val="hybridMultilevel"/>
    <w:tmpl w:val="B128F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9A085C"/>
    <w:multiLevelType w:val="hybridMultilevel"/>
    <w:tmpl w:val="AA52B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DC02E5E"/>
    <w:multiLevelType w:val="hybridMultilevel"/>
    <w:tmpl w:val="4EC68CBC"/>
    <w:lvl w:ilvl="0" w:tplc="8AE63B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5CF5935"/>
    <w:multiLevelType w:val="hybridMultilevel"/>
    <w:tmpl w:val="0B5C1B0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7F4F4D30"/>
    <w:multiLevelType w:val="hybridMultilevel"/>
    <w:tmpl w:val="CCC2C8B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9"/>
  </w:num>
  <w:num w:numId="5">
    <w:abstractNumId w:val="4"/>
  </w:num>
  <w:num w:numId="6">
    <w:abstractNumId w:val="17"/>
  </w:num>
  <w:num w:numId="7">
    <w:abstractNumId w:val="3"/>
  </w:num>
  <w:num w:numId="8">
    <w:abstractNumId w:val="6"/>
  </w:num>
  <w:num w:numId="9">
    <w:abstractNumId w:val="8"/>
  </w:num>
  <w:num w:numId="10">
    <w:abstractNumId w:val="13"/>
  </w:num>
  <w:num w:numId="11">
    <w:abstractNumId w:val="2"/>
  </w:num>
  <w:num w:numId="12">
    <w:abstractNumId w:val="16"/>
  </w:num>
  <w:num w:numId="13">
    <w:abstractNumId w:val="12"/>
  </w:num>
  <w:num w:numId="14">
    <w:abstractNumId w:val="10"/>
  </w:num>
  <w:num w:numId="15">
    <w:abstractNumId w:val="5"/>
  </w:num>
  <w:num w:numId="16">
    <w:abstractNumId w:val="1"/>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584E62"/>
    <w:rsid w:val="000440EA"/>
    <w:rsid w:val="00046354"/>
    <w:rsid w:val="000537EF"/>
    <w:rsid w:val="00084903"/>
    <w:rsid w:val="00087781"/>
    <w:rsid w:val="00097721"/>
    <w:rsid w:val="000C2E2B"/>
    <w:rsid w:val="000D11A3"/>
    <w:rsid w:val="001028D0"/>
    <w:rsid w:val="00154133"/>
    <w:rsid w:val="00194FFA"/>
    <w:rsid w:val="001A52AD"/>
    <w:rsid w:val="001E5C2B"/>
    <w:rsid w:val="001F3FF5"/>
    <w:rsid w:val="00207042"/>
    <w:rsid w:val="002366D6"/>
    <w:rsid w:val="00247422"/>
    <w:rsid w:val="00266129"/>
    <w:rsid w:val="002C2102"/>
    <w:rsid w:val="002C6005"/>
    <w:rsid w:val="002D3EB6"/>
    <w:rsid w:val="002E3937"/>
    <w:rsid w:val="002E5CD6"/>
    <w:rsid w:val="0033044F"/>
    <w:rsid w:val="00341931"/>
    <w:rsid w:val="00346CBA"/>
    <w:rsid w:val="00351A76"/>
    <w:rsid w:val="00351E16"/>
    <w:rsid w:val="00355697"/>
    <w:rsid w:val="003745A1"/>
    <w:rsid w:val="003803B3"/>
    <w:rsid w:val="003822C0"/>
    <w:rsid w:val="0039487D"/>
    <w:rsid w:val="0040336C"/>
    <w:rsid w:val="004173DA"/>
    <w:rsid w:val="00444ABE"/>
    <w:rsid w:val="00454462"/>
    <w:rsid w:val="00462573"/>
    <w:rsid w:val="00474544"/>
    <w:rsid w:val="0048406E"/>
    <w:rsid w:val="00496319"/>
    <w:rsid w:val="004D2B7F"/>
    <w:rsid w:val="004F7ABE"/>
    <w:rsid w:val="0050516A"/>
    <w:rsid w:val="0051268A"/>
    <w:rsid w:val="00526E18"/>
    <w:rsid w:val="00533C60"/>
    <w:rsid w:val="00584E62"/>
    <w:rsid w:val="005A1390"/>
    <w:rsid w:val="005A256F"/>
    <w:rsid w:val="005C098C"/>
    <w:rsid w:val="00600812"/>
    <w:rsid w:val="00635E58"/>
    <w:rsid w:val="0064146E"/>
    <w:rsid w:val="006574EA"/>
    <w:rsid w:val="00671F86"/>
    <w:rsid w:val="00676400"/>
    <w:rsid w:val="00681CA4"/>
    <w:rsid w:val="006869CB"/>
    <w:rsid w:val="00692188"/>
    <w:rsid w:val="006C34A1"/>
    <w:rsid w:val="006D751D"/>
    <w:rsid w:val="006E0F46"/>
    <w:rsid w:val="007024E1"/>
    <w:rsid w:val="00704E89"/>
    <w:rsid w:val="0075107A"/>
    <w:rsid w:val="00776F5E"/>
    <w:rsid w:val="007A2D18"/>
    <w:rsid w:val="007A7A75"/>
    <w:rsid w:val="007B118F"/>
    <w:rsid w:val="007C470A"/>
    <w:rsid w:val="007D712D"/>
    <w:rsid w:val="00806B06"/>
    <w:rsid w:val="00833150"/>
    <w:rsid w:val="00863043"/>
    <w:rsid w:val="00870CB2"/>
    <w:rsid w:val="00886A95"/>
    <w:rsid w:val="0090199E"/>
    <w:rsid w:val="009041A4"/>
    <w:rsid w:val="00924985"/>
    <w:rsid w:val="00930BA1"/>
    <w:rsid w:val="00945766"/>
    <w:rsid w:val="0096412C"/>
    <w:rsid w:val="00964217"/>
    <w:rsid w:val="00972F5A"/>
    <w:rsid w:val="009748FC"/>
    <w:rsid w:val="009916FE"/>
    <w:rsid w:val="009A404E"/>
    <w:rsid w:val="009C0BD8"/>
    <w:rsid w:val="00A000DA"/>
    <w:rsid w:val="00A35878"/>
    <w:rsid w:val="00A5163E"/>
    <w:rsid w:val="00AA1728"/>
    <w:rsid w:val="00AF4608"/>
    <w:rsid w:val="00B26270"/>
    <w:rsid w:val="00B33958"/>
    <w:rsid w:val="00B40DF1"/>
    <w:rsid w:val="00B431A9"/>
    <w:rsid w:val="00B44FD2"/>
    <w:rsid w:val="00B63B65"/>
    <w:rsid w:val="00B82508"/>
    <w:rsid w:val="00BA6E03"/>
    <w:rsid w:val="00BD104B"/>
    <w:rsid w:val="00C30DA2"/>
    <w:rsid w:val="00C402DA"/>
    <w:rsid w:val="00C81542"/>
    <w:rsid w:val="00C87E57"/>
    <w:rsid w:val="00CF64ED"/>
    <w:rsid w:val="00D14B8F"/>
    <w:rsid w:val="00D22359"/>
    <w:rsid w:val="00D31CC1"/>
    <w:rsid w:val="00D37B4B"/>
    <w:rsid w:val="00D43725"/>
    <w:rsid w:val="00D5777A"/>
    <w:rsid w:val="00D87F8F"/>
    <w:rsid w:val="00DB3F01"/>
    <w:rsid w:val="00DF2B11"/>
    <w:rsid w:val="00E12BA1"/>
    <w:rsid w:val="00E26F17"/>
    <w:rsid w:val="00E377CB"/>
    <w:rsid w:val="00E42E44"/>
    <w:rsid w:val="00E51F5E"/>
    <w:rsid w:val="00EA7B70"/>
    <w:rsid w:val="00EC6F80"/>
    <w:rsid w:val="00ED54B4"/>
    <w:rsid w:val="00ED5625"/>
    <w:rsid w:val="00ED6229"/>
    <w:rsid w:val="00EE7FB8"/>
    <w:rsid w:val="00F11464"/>
    <w:rsid w:val="00F15366"/>
    <w:rsid w:val="00F62F79"/>
    <w:rsid w:val="00F63E74"/>
    <w:rsid w:val="00F720D5"/>
    <w:rsid w:val="00F96297"/>
    <w:rsid w:val="00FB4BEE"/>
    <w:rsid w:val="30E756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74"/>
        <o:r id="V:Rule3" type="connector" idref="#_x0000_s1077"/>
        <o:r id="V:Rule4" type="connector" idref="#_x0000_s1085"/>
        <o:r id="V:Rule5" type="connector" idref="#_x0000_s1080"/>
        <o:r id="V:Rule6" type="connector" idref="#_x0000_s1081"/>
        <o:r id="V:Rule7" type="connector" idref="#_x0000_s1071"/>
        <o:r id="V:Rule8" type="connector" idref="#_x0000_s1075"/>
        <o:r id="V:Rule9" type="connector" idref="#_x0000_s1073"/>
        <o:r id="V:Rule10" type="connector" idref="#_x0000_s1079"/>
        <o:r id="V:Rule11" type="connector" idref="#_x0000_s1083"/>
        <o:r id="V:Rule12" type="connector" idref="#_x0000_s1082"/>
        <o:r id="V:Rule13" type="connector" idref="#_x0000_s1076"/>
        <o:r id="V:Rule14" type="connector" idref="#_x0000_s1086"/>
        <o:r id="V:Rule15" type="connector" idref="#_x0000_s1070"/>
        <o:r id="V:Rule16" type="connector" idref="#_x0000_s1078"/>
        <o:r id="V:Rule17" type="connector" idref="#_x0000_s1087"/>
        <o:r id="V:Rule18" type="connector" idref="#_x0000_s1072"/>
        <o:r id="V:Rule19" type="connector" idref="#_x0000_s1084"/>
      </o:rules>
    </o:shapelayout>
  </w:shapeDefaults>
  <w:decimalSymbol w:val="."/>
  <w:listSeparator w:val=","/>
  <w15:docId w15:val="{173C1B1C-0599-42EB-8205-028D9DE9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EB6"/>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rsid w:val="002D3EB6"/>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2D3EB6"/>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2D3EB6"/>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2D3EB6"/>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D3EB6"/>
    <w:pPr>
      <w:spacing w:after="120"/>
    </w:pPr>
  </w:style>
  <w:style w:type="paragraph" w:styleId="Footer">
    <w:name w:val="footer"/>
    <w:basedOn w:val="Normal"/>
    <w:link w:val="FooterChar"/>
    <w:uiPriority w:val="99"/>
    <w:unhideWhenUsed/>
    <w:rsid w:val="002D3EB6"/>
    <w:pPr>
      <w:tabs>
        <w:tab w:val="center" w:pos="4513"/>
        <w:tab w:val="right" w:pos="9026"/>
      </w:tabs>
      <w:spacing w:after="0" w:line="240" w:lineRule="auto"/>
    </w:pPr>
  </w:style>
  <w:style w:type="paragraph" w:styleId="Header">
    <w:name w:val="header"/>
    <w:basedOn w:val="Normal"/>
    <w:link w:val="HeaderChar"/>
    <w:uiPriority w:val="99"/>
    <w:unhideWhenUsed/>
    <w:rsid w:val="002D3EB6"/>
    <w:pPr>
      <w:tabs>
        <w:tab w:val="center" w:pos="4513"/>
        <w:tab w:val="right" w:pos="9026"/>
      </w:tabs>
      <w:spacing w:after="0" w:line="240" w:lineRule="auto"/>
    </w:pPr>
  </w:style>
  <w:style w:type="paragraph" w:styleId="Title">
    <w:name w:val="Title"/>
    <w:basedOn w:val="Normal"/>
    <w:next w:val="Normal"/>
    <w:link w:val="TitleChar"/>
    <w:uiPriority w:val="10"/>
    <w:qFormat/>
    <w:rsid w:val="002D3E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2D3EB6"/>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2D3EB6"/>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2D3EB6"/>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2D3EB6"/>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2D3EB6"/>
    <w:rPr>
      <w:rFonts w:ascii="Calibri" w:eastAsia="Times New Roman" w:hAnsi="Calibri" w:cs="Arial"/>
    </w:rPr>
  </w:style>
  <w:style w:type="character" w:customStyle="1" w:styleId="FooterChar">
    <w:name w:val="Footer Char"/>
    <w:basedOn w:val="DefaultParagraphFont"/>
    <w:link w:val="Footer"/>
    <w:uiPriority w:val="99"/>
    <w:rsid w:val="002D3EB6"/>
    <w:rPr>
      <w:rFonts w:ascii="Calibri" w:eastAsia="Times New Roman" w:hAnsi="Calibri" w:cs="Arial"/>
    </w:rPr>
  </w:style>
  <w:style w:type="paragraph" w:customStyle="1" w:styleId="StyleAuthorBold">
    <w:name w:val="Style Author + Bold"/>
    <w:basedOn w:val="Normal"/>
    <w:qFormat/>
    <w:rsid w:val="002D3EB6"/>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2D3EB6"/>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2D3EB6"/>
    <w:rPr>
      <w:rFonts w:ascii="Calibri" w:eastAsia="Times New Roman" w:hAnsi="Calibri" w:cs="Arial"/>
    </w:rPr>
  </w:style>
  <w:style w:type="paragraph" w:customStyle="1" w:styleId="Afiliasi">
    <w:name w:val="Afiliasi"/>
    <w:basedOn w:val="Normal"/>
    <w:qFormat/>
    <w:rsid w:val="002D3EB6"/>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2D3EB6"/>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2D3EB6"/>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2D3EB6"/>
    <w:rPr>
      <w:i/>
      <w:iCs/>
      <w:sz w:val="15"/>
      <w:szCs w:val="15"/>
    </w:rPr>
  </w:style>
  <w:style w:type="paragraph" w:customStyle="1" w:styleId="tablecopy">
    <w:name w:val="table copy"/>
    <w:qFormat/>
    <w:rsid w:val="002D3EB6"/>
    <w:pPr>
      <w:jc w:val="both"/>
    </w:pPr>
    <w:rPr>
      <w:rFonts w:ascii="Times New Roman" w:eastAsia="SimSun" w:hAnsi="Times New Roman" w:cs="Times New Roman"/>
      <w:sz w:val="16"/>
      <w:szCs w:val="16"/>
    </w:rPr>
  </w:style>
  <w:style w:type="paragraph" w:customStyle="1" w:styleId="DaftarPustaka">
    <w:name w:val="Daftar Pustaka"/>
    <w:basedOn w:val="Title"/>
    <w:qFormat/>
    <w:rsid w:val="002D3EB6"/>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2D3EB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C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05"/>
    <w:rPr>
      <w:rFonts w:ascii="Tahoma" w:eastAsia="Times New Roman" w:hAnsi="Tahoma" w:cs="Tahoma"/>
      <w:sz w:val="16"/>
      <w:szCs w:val="16"/>
      <w:lang w:val="id-ID"/>
    </w:rPr>
  </w:style>
  <w:style w:type="character" w:styleId="Hyperlink">
    <w:name w:val="Hyperlink"/>
    <w:basedOn w:val="DefaultParagraphFont"/>
    <w:uiPriority w:val="99"/>
    <w:unhideWhenUsed/>
    <w:rsid w:val="00E377CB"/>
    <w:rPr>
      <w:color w:val="0563C1" w:themeColor="hyperlink"/>
      <w:u w:val="single"/>
    </w:rPr>
  </w:style>
  <w:style w:type="character" w:customStyle="1" w:styleId="y2iqfc">
    <w:name w:val="y2iqfc"/>
    <w:basedOn w:val="DefaultParagraphFont"/>
    <w:rsid w:val="00E377CB"/>
  </w:style>
  <w:style w:type="paragraph" w:styleId="ListParagraph">
    <w:name w:val="List Paragraph"/>
    <w:aliases w:val="Body of text,List Paragraph1,Body of text+1,Body of text+2,Body of text+3,List Paragraph11,HEADING 1,Medium Grid 1 - Accent 21,Colorful List - Accent 11,soal jawab,Heading 11,Body of textCxSp,kepala 1,KEPALA 3,heading 3,Daftar Paragraf1"/>
    <w:basedOn w:val="Normal"/>
    <w:link w:val="ListParagraphChar"/>
    <w:uiPriority w:val="34"/>
    <w:qFormat/>
    <w:rsid w:val="00207042"/>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List Paragraph1 Char,Body of text+1 Char,Body of text+2 Char,Body of text+3 Char,List Paragraph11 Char,HEADING 1 Char,Medium Grid 1 - Accent 21 Char,Colorful List - Accent 11 Char,soal jawab Char,Heading 11 Char"/>
    <w:link w:val="ListParagraph"/>
    <w:uiPriority w:val="34"/>
    <w:qFormat/>
    <w:rsid w:val="00207042"/>
    <w:rPr>
      <w:sz w:val="22"/>
      <w:szCs w:val="22"/>
    </w:rPr>
  </w:style>
  <w:style w:type="paragraph" w:customStyle="1" w:styleId="Default">
    <w:name w:val="Default"/>
    <w:rsid w:val="002070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207042"/>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402DA"/>
    <w:rPr>
      <w:rFonts w:asciiTheme="minorHAnsi" w:eastAsiaTheme="minorHAnsi" w:hAnsiTheme="minorHAnsi" w:cstheme="minorBidi"/>
      <w:lang w:val="en-US"/>
    </w:rPr>
  </w:style>
  <w:style w:type="character" w:customStyle="1" w:styleId="A1">
    <w:name w:val="A1"/>
    <w:uiPriority w:val="99"/>
    <w:rsid w:val="00C402DA"/>
    <w:rPr>
      <w:rFonts w:cs="Kozuka Gothic Pr6N R"/>
      <w:color w:val="000000"/>
      <w:sz w:val="18"/>
      <w:szCs w:val="18"/>
    </w:rPr>
  </w:style>
  <w:style w:type="character" w:customStyle="1" w:styleId="jlqj4b">
    <w:name w:val="jlqj4b"/>
    <w:basedOn w:val="DefaultParagraphFont"/>
    <w:rsid w:val="00C87E57"/>
  </w:style>
  <w:style w:type="character" w:styleId="FootnoteReference">
    <w:name w:val="footnote reference"/>
    <w:basedOn w:val="DefaultParagraphFont"/>
    <w:uiPriority w:val="99"/>
    <w:semiHidden/>
    <w:unhideWhenUsed/>
    <w:rsid w:val="00505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324">
      <w:bodyDiv w:val="1"/>
      <w:marLeft w:val="0"/>
      <w:marRight w:val="0"/>
      <w:marTop w:val="0"/>
      <w:marBottom w:val="0"/>
      <w:divBdr>
        <w:top w:val="none" w:sz="0" w:space="0" w:color="auto"/>
        <w:left w:val="none" w:sz="0" w:space="0" w:color="auto"/>
        <w:bottom w:val="none" w:sz="0" w:space="0" w:color="auto"/>
        <w:right w:val="none" w:sz="0" w:space="0" w:color="auto"/>
      </w:divBdr>
    </w:div>
    <w:div w:id="382875788">
      <w:bodyDiv w:val="1"/>
      <w:marLeft w:val="0"/>
      <w:marRight w:val="0"/>
      <w:marTop w:val="0"/>
      <w:marBottom w:val="0"/>
      <w:divBdr>
        <w:top w:val="none" w:sz="0" w:space="0" w:color="auto"/>
        <w:left w:val="none" w:sz="0" w:space="0" w:color="auto"/>
        <w:bottom w:val="none" w:sz="0" w:space="0" w:color="auto"/>
        <w:right w:val="none" w:sz="0" w:space="0" w:color="auto"/>
      </w:divBdr>
    </w:div>
    <w:div w:id="525288262">
      <w:bodyDiv w:val="1"/>
      <w:marLeft w:val="0"/>
      <w:marRight w:val="0"/>
      <w:marTop w:val="0"/>
      <w:marBottom w:val="0"/>
      <w:divBdr>
        <w:top w:val="none" w:sz="0" w:space="0" w:color="auto"/>
        <w:left w:val="none" w:sz="0" w:space="0" w:color="auto"/>
        <w:bottom w:val="none" w:sz="0" w:space="0" w:color="auto"/>
        <w:right w:val="none" w:sz="0" w:space="0" w:color="auto"/>
      </w:divBdr>
    </w:div>
    <w:div w:id="1255747652">
      <w:bodyDiv w:val="1"/>
      <w:marLeft w:val="0"/>
      <w:marRight w:val="0"/>
      <w:marTop w:val="0"/>
      <w:marBottom w:val="0"/>
      <w:divBdr>
        <w:top w:val="none" w:sz="0" w:space="0" w:color="auto"/>
        <w:left w:val="none" w:sz="0" w:space="0" w:color="auto"/>
        <w:bottom w:val="none" w:sz="0" w:space="0" w:color="auto"/>
        <w:right w:val="none" w:sz="0" w:space="0" w:color="auto"/>
      </w:divBdr>
    </w:div>
    <w:div w:id="179077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len.andri87@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yatunnupuskawai@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A4173-E914-4DFD-A18D-6BDF9C86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9</Pages>
  <Words>5955</Words>
  <Characters>33944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Lenovo</cp:lastModifiedBy>
  <cp:revision>83</cp:revision>
  <dcterms:created xsi:type="dcterms:W3CDTF">2020-12-15T04:18:00Z</dcterms:created>
  <dcterms:modified xsi:type="dcterms:W3CDTF">2021-08-12T07:57:00Z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276a1848-e38b-3d09-8da6-5b59b8abfd81</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