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368" w:rsidRDefault="00100F08">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45B0F72A" wp14:editId="3106CE57">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6D26AF67" wp14:editId="0023ED6B">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964368" w:rsidRDefault="00100F08">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964368" w:rsidRDefault="00100F08">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964368" w:rsidRDefault="00100F08">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964368" w:rsidRDefault="00964368">
      <w:pPr>
        <w:spacing w:after="120" w:line="240" w:lineRule="auto"/>
        <w:rPr>
          <w:rFonts w:ascii="Times New Roman" w:hAnsi="Times New Roman"/>
          <w:b/>
          <w:sz w:val="28"/>
          <w:szCs w:val="28"/>
          <w:lang w:val="en-US"/>
        </w:rPr>
      </w:pPr>
    </w:p>
    <w:p w:rsidR="005500E3" w:rsidRPr="005500E3" w:rsidRDefault="005500E3" w:rsidP="005500E3">
      <w:pPr>
        <w:spacing w:line="240" w:lineRule="auto"/>
        <w:jc w:val="center"/>
        <w:rPr>
          <w:rFonts w:ascii="Times New Roman" w:hAnsi="Times New Roman"/>
          <w:b/>
          <w:sz w:val="28"/>
          <w:szCs w:val="28"/>
          <w:lang w:val="en-US"/>
        </w:rPr>
      </w:pPr>
      <w:r w:rsidRPr="00576E63">
        <w:rPr>
          <w:rFonts w:ascii="Times New Roman" w:hAnsi="Times New Roman"/>
          <w:b/>
          <w:sz w:val="24"/>
          <w:szCs w:val="28"/>
          <w:lang w:val="en-US"/>
        </w:rPr>
        <w:t xml:space="preserve">KEEFEKTIFAN </w:t>
      </w:r>
      <w:r w:rsidRPr="00576E63">
        <w:rPr>
          <w:rFonts w:ascii="Times New Roman" w:hAnsi="Times New Roman"/>
          <w:b/>
          <w:sz w:val="24"/>
          <w:szCs w:val="28"/>
        </w:rPr>
        <w:t>PENDEKATAN PENDIDIKAN MATEMATIKA REALISTIK INDONESIA TERHADAP KEMAMPUAN</w:t>
      </w:r>
      <w:r w:rsidRPr="00576E63">
        <w:rPr>
          <w:rFonts w:ascii="Times New Roman" w:hAnsi="Times New Roman"/>
          <w:b/>
          <w:sz w:val="24"/>
          <w:szCs w:val="28"/>
          <w:lang w:val="en-US"/>
        </w:rPr>
        <w:t xml:space="preserve"> </w:t>
      </w:r>
      <w:r w:rsidRPr="00576E63">
        <w:rPr>
          <w:rFonts w:ascii="Times New Roman" w:hAnsi="Times New Roman"/>
          <w:b/>
          <w:sz w:val="24"/>
          <w:szCs w:val="28"/>
        </w:rPr>
        <w:t xml:space="preserve">LITERASI NUMERASI SISWA PADA MATERI </w:t>
      </w:r>
      <w:r w:rsidRPr="00576E63">
        <w:rPr>
          <w:rFonts w:ascii="Times New Roman" w:hAnsi="Times New Roman"/>
          <w:b/>
          <w:sz w:val="24"/>
          <w:szCs w:val="28"/>
          <w:lang w:val="en-US"/>
        </w:rPr>
        <w:t xml:space="preserve">OPERASI HITUNG BILANGAN BULAT </w:t>
      </w:r>
      <w:r w:rsidRPr="00576E63">
        <w:rPr>
          <w:rFonts w:ascii="Times New Roman" w:hAnsi="Times New Roman"/>
          <w:b/>
          <w:sz w:val="24"/>
          <w:szCs w:val="28"/>
        </w:rPr>
        <w:t xml:space="preserve">DI </w:t>
      </w:r>
      <w:r>
        <w:rPr>
          <w:rFonts w:ascii="Times New Roman" w:hAnsi="Times New Roman"/>
          <w:b/>
          <w:sz w:val="24"/>
          <w:szCs w:val="28"/>
          <w:lang w:val="en-US"/>
        </w:rPr>
        <w:t>SEKOLAH DASAR</w:t>
      </w:r>
    </w:p>
    <w:p w:rsidR="00302A49" w:rsidRDefault="00302A49" w:rsidP="005500E3">
      <w:pPr>
        <w:autoSpaceDE w:val="0"/>
        <w:autoSpaceDN w:val="0"/>
        <w:adjustRightInd w:val="0"/>
        <w:spacing w:after="0" w:line="240" w:lineRule="auto"/>
        <w:jc w:val="center"/>
        <w:rPr>
          <w:rFonts w:ascii="Times New Roman" w:hAnsi="Times New Roman" w:cs="Times New Roman"/>
          <w:b/>
          <w:bCs/>
          <w:color w:val="000000"/>
          <w:sz w:val="24"/>
          <w:szCs w:val="24"/>
        </w:rPr>
      </w:pPr>
    </w:p>
    <w:p w:rsidR="00964368" w:rsidRDefault="005500E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 xml:space="preserve">Fadhilah Lailatul </w:t>
      </w:r>
      <w:proofErr w:type="gramStart"/>
      <w:r>
        <w:rPr>
          <w:rFonts w:ascii="Times New Roman" w:hAnsi="Times New Roman" w:cs="Times New Roman"/>
          <w:b/>
          <w:bCs/>
          <w:color w:val="000000"/>
          <w:sz w:val="24"/>
          <w:szCs w:val="24"/>
          <w:lang w:val="en-US"/>
        </w:rPr>
        <w:t>Maghfiroh</w:t>
      </w:r>
      <w:r w:rsidR="00302A49">
        <w:rPr>
          <w:rFonts w:ascii="Times New Roman" w:hAnsi="Times New Roman" w:cs="Times New Roman"/>
          <w:bCs/>
          <w:color w:val="000000"/>
          <w:sz w:val="24"/>
          <w:szCs w:val="24"/>
          <w:vertAlign w:val="superscript"/>
        </w:rPr>
        <w:t>1</w:t>
      </w:r>
      <w:r w:rsidR="00100F08">
        <w:rPr>
          <w:rFonts w:ascii="Times New Roman" w:hAnsi="Times New Roman" w:cs="Times New Roman"/>
          <w:b/>
          <w:bCs/>
          <w:color w:val="000000"/>
          <w:sz w:val="24"/>
          <w:szCs w:val="24"/>
        </w:rPr>
        <w:t xml:space="preserve"> </w:t>
      </w:r>
      <w:proofErr w:type="gramEnd"/>
      <w:r w:rsidR="00100F08">
        <w:rPr>
          <w:rFonts w:ascii="Times New Roman" w:hAnsi="Times New Roman" w:cs="Times New Roman"/>
          <w:b/>
          <w:bCs/>
          <w:color w:val="000000"/>
          <w:sz w:val="24"/>
          <w:szCs w:val="24"/>
          <w:vertAlign w:val="superscript"/>
        </w:rPr>
        <w:sym w:font="Wingdings" w:char="F02A"/>
      </w:r>
      <w:r w:rsidR="00302A49">
        <w:rPr>
          <w:rFonts w:ascii="Times New Roman" w:hAnsi="Times New Roman" w:cs="Times New Roman"/>
          <w:b/>
          <w:bCs/>
          <w:color w:val="000000"/>
          <w:sz w:val="24"/>
          <w:szCs w:val="24"/>
        </w:rPr>
        <w:t>,</w:t>
      </w:r>
      <w:r w:rsidR="00302A49">
        <w:rPr>
          <w:rFonts w:ascii="Times New Roman" w:hAnsi="Times New Roman" w:cs="Times New Roman"/>
          <w:b/>
          <w:bCs/>
          <w:color w:val="000000"/>
          <w:sz w:val="24"/>
          <w:szCs w:val="24"/>
          <w:vertAlign w:val="superscript"/>
        </w:rPr>
        <w:t xml:space="preserve"> </w:t>
      </w:r>
      <w:r>
        <w:rPr>
          <w:rFonts w:ascii="Times New Roman" w:hAnsi="Times New Roman"/>
          <w:b/>
          <w:color w:val="000000"/>
          <w:sz w:val="24"/>
          <w:szCs w:val="24"/>
          <w:lang w:val="en-US"/>
        </w:rPr>
        <w:t>Siti Maghfirotun Amin</w:t>
      </w:r>
      <w:r w:rsidR="00302A49">
        <w:rPr>
          <w:rFonts w:ascii="Times New Roman" w:hAnsi="Times New Roman"/>
          <w:color w:val="000000"/>
          <w:sz w:val="24"/>
          <w:szCs w:val="24"/>
          <w:vertAlign w:val="superscript"/>
        </w:rPr>
        <w:t>2</w:t>
      </w:r>
      <w:r w:rsidR="00302A49">
        <w:rPr>
          <w:rFonts w:ascii="Times New Roman" w:hAnsi="Times New Roman"/>
          <w:color w:val="000000"/>
          <w:sz w:val="24"/>
          <w:szCs w:val="24"/>
        </w:rPr>
        <w:t xml:space="preserve">, </w:t>
      </w:r>
      <w:r>
        <w:rPr>
          <w:rFonts w:ascii="Times New Roman" w:hAnsi="Times New Roman"/>
          <w:b/>
          <w:sz w:val="24"/>
          <w:szCs w:val="24"/>
          <w:lang w:val="en-US"/>
        </w:rPr>
        <w:t>Muslimin Ibrahim</w:t>
      </w:r>
      <w:r w:rsidR="00302A49">
        <w:rPr>
          <w:rFonts w:ascii="Times New Roman" w:hAnsi="Times New Roman"/>
          <w:b/>
          <w:sz w:val="24"/>
          <w:szCs w:val="24"/>
          <w:vertAlign w:val="superscript"/>
        </w:rPr>
        <w:t>3</w:t>
      </w:r>
      <w:r w:rsidR="00302A49">
        <w:rPr>
          <w:rFonts w:ascii="Times New Roman" w:hAnsi="Times New Roman"/>
          <w:b/>
          <w:sz w:val="24"/>
          <w:szCs w:val="24"/>
        </w:rPr>
        <w:t xml:space="preserve">, </w:t>
      </w:r>
      <w:r>
        <w:rPr>
          <w:rFonts w:ascii="Times New Roman" w:hAnsi="Times New Roman"/>
          <w:b/>
          <w:sz w:val="24"/>
          <w:szCs w:val="24"/>
        </w:rPr>
        <w:t>S</w:t>
      </w:r>
      <w:r>
        <w:rPr>
          <w:rFonts w:ascii="Times New Roman" w:hAnsi="Times New Roman"/>
          <w:b/>
          <w:sz w:val="24"/>
          <w:szCs w:val="24"/>
          <w:lang w:val="en-US"/>
        </w:rPr>
        <w:t>ri Hartatik</w:t>
      </w:r>
      <w:r w:rsidR="00302A49">
        <w:rPr>
          <w:rFonts w:ascii="Times New Roman" w:hAnsi="Times New Roman"/>
          <w:b/>
          <w:sz w:val="24"/>
          <w:szCs w:val="24"/>
          <w:vertAlign w:val="superscript"/>
        </w:rPr>
        <w:t>4</w:t>
      </w:r>
      <w:r w:rsidR="00100F08" w:rsidRPr="00302A49">
        <w:rPr>
          <w:rFonts w:ascii="Times New Roman" w:hAnsi="Times New Roman" w:cs="Times New Roman"/>
          <w:b/>
          <w:color w:val="000000"/>
          <w:sz w:val="24"/>
          <w:szCs w:val="24"/>
        </w:rPr>
        <w:t xml:space="preserve"> </w:t>
      </w:r>
    </w:p>
    <w:p w:rsidR="00964368" w:rsidRDefault="00302A49">
      <w:pPr>
        <w:pStyle w:val="Afiliasi"/>
        <w:rPr>
          <w:sz w:val="22"/>
          <w:szCs w:val="24"/>
          <w:lang w:val="en-US"/>
        </w:rPr>
      </w:pPr>
      <w:r>
        <w:rPr>
          <w:sz w:val="22"/>
          <w:szCs w:val="24"/>
        </w:rPr>
        <w:t>Pendidikan Guru Sekolah Dasar, Universitas Nahdlatul Ulama Surabaya</w:t>
      </w:r>
      <w:r w:rsidR="00D71FAB">
        <w:rPr>
          <w:sz w:val="22"/>
          <w:szCs w:val="24"/>
          <w:vertAlign w:val="superscript"/>
        </w:rPr>
        <w:t>1,2,3,4</w:t>
      </w:r>
      <w:r w:rsidR="00D71FAB">
        <w:rPr>
          <w:sz w:val="22"/>
          <w:szCs w:val="24"/>
        </w:rPr>
        <w:t xml:space="preserve"> </w:t>
      </w:r>
    </w:p>
    <w:p w:rsidR="00964368" w:rsidRDefault="00D71FAB">
      <w:pPr>
        <w:pStyle w:val="Afiliasi"/>
        <w:rPr>
          <w:sz w:val="22"/>
          <w:szCs w:val="24"/>
        </w:rPr>
      </w:pPr>
      <w:r>
        <w:rPr>
          <w:sz w:val="22"/>
          <w:szCs w:val="24"/>
        </w:rPr>
        <w:t>E</w:t>
      </w:r>
      <w:r w:rsidR="00100F08">
        <w:rPr>
          <w:sz w:val="22"/>
          <w:szCs w:val="24"/>
        </w:rPr>
        <w:t>-mail</w:t>
      </w:r>
      <w:r>
        <w:rPr>
          <w:sz w:val="22"/>
          <w:szCs w:val="24"/>
        </w:rPr>
        <w:t xml:space="preserve">: </w:t>
      </w:r>
      <w:hyperlink r:id="rId12" w:history="1">
        <w:r w:rsidR="009D0EB7" w:rsidRPr="00D743AB">
          <w:rPr>
            <w:rStyle w:val="Hyperlink"/>
            <w:sz w:val="22"/>
            <w:szCs w:val="24"/>
            <w:lang w:val="en-US"/>
          </w:rPr>
          <w:t>fadhilahlailatul079</w:t>
        </w:r>
        <w:r w:rsidR="009D0EB7" w:rsidRPr="00D743AB">
          <w:rPr>
            <w:rStyle w:val="Hyperlink"/>
            <w:sz w:val="22"/>
            <w:szCs w:val="24"/>
          </w:rPr>
          <w:t>.sd17@student.unusa.ac.id</w:t>
        </w:r>
        <w:r w:rsidR="009D0EB7" w:rsidRPr="00D743AB">
          <w:rPr>
            <w:rStyle w:val="Hyperlink"/>
            <w:sz w:val="22"/>
            <w:szCs w:val="24"/>
            <w:vertAlign w:val="superscript"/>
          </w:rPr>
          <w:t>1</w:t>
        </w:r>
      </w:hyperlink>
      <w:r>
        <w:rPr>
          <w:sz w:val="22"/>
          <w:szCs w:val="24"/>
        </w:rPr>
        <w:t xml:space="preserve">, </w:t>
      </w:r>
      <w:hyperlink r:id="rId13" w:history="1">
        <w:r w:rsidR="00684F16" w:rsidRPr="00510F80">
          <w:rPr>
            <w:rStyle w:val="Hyperlink"/>
            <w:sz w:val="22"/>
            <w:szCs w:val="24"/>
            <w:lang w:val="en-US"/>
          </w:rPr>
          <w:t>amin</w:t>
        </w:r>
        <w:r w:rsidR="00684F16" w:rsidRPr="00510F80">
          <w:rPr>
            <w:rStyle w:val="Hyperlink"/>
            <w:sz w:val="22"/>
            <w:szCs w:val="24"/>
          </w:rPr>
          <w:t>@unusa.ac.id</w:t>
        </w:r>
        <w:r w:rsidR="00684F16" w:rsidRPr="00510F80">
          <w:rPr>
            <w:rStyle w:val="Hyperlink"/>
            <w:sz w:val="22"/>
            <w:szCs w:val="24"/>
            <w:vertAlign w:val="superscript"/>
          </w:rPr>
          <w:t>2</w:t>
        </w:r>
      </w:hyperlink>
      <w:r w:rsidR="00A67D27">
        <w:rPr>
          <w:sz w:val="22"/>
          <w:szCs w:val="24"/>
        </w:rPr>
        <w:t xml:space="preserve">, </w:t>
      </w:r>
      <w:hyperlink r:id="rId14" w:history="1">
        <w:r w:rsidR="00684F16" w:rsidRPr="00510F80">
          <w:rPr>
            <w:rStyle w:val="Hyperlink"/>
            <w:sz w:val="22"/>
            <w:szCs w:val="24"/>
            <w:lang w:val="en-US"/>
          </w:rPr>
          <w:t>muslimin.ibr</w:t>
        </w:r>
        <w:r w:rsidR="00684F16" w:rsidRPr="00510F80">
          <w:rPr>
            <w:rStyle w:val="Hyperlink"/>
            <w:sz w:val="22"/>
            <w:szCs w:val="24"/>
          </w:rPr>
          <w:t>@</w:t>
        </w:r>
        <w:r w:rsidR="00684F16" w:rsidRPr="00510F80">
          <w:rPr>
            <w:rStyle w:val="Hyperlink"/>
            <w:sz w:val="22"/>
            <w:szCs w:val="24"/>
            <w:lang w:val="en-US"/>
          </w:rPr>
          <w:t>gmail</w:t>
        </w:r>
        <w:r w:rsidR="00684F16" w:rsidRPr="00510F80">
          <w:rPr>
            <w:rStyle w:val="Hyperlink"/>
            <w:sz w:val="22"/>
            <w:szCs w:val="24"/>
          </w:rPr>
          <w:t>.ac.id</w:t>
        </w:r>
        <w:r w:rsidR="00684F16" w:rsidRPr="00510F80">
          <w:rPr>
            <w:rStyle w:val="Hyperlink"/>
            <w:sz w:val="22"/>
            <w:szCs w:val="24"/>
            <w:vertAlign w:val="superscript"/>
          </w:rPr>
          <w:t>3</w:t>
        </w:r>
      </w:hyperlink>
      <w:r w:rsidR="00EA156B">
        <w:rPr>
          <w:sz w:val="22"/>
          <w:szCs w:val="24"/>
          <w:vertAlign w:val="superscript"/>
        </w:rPr>
        <w:t xml:space="preserve"> </w:t>
      </w:r>
      <w:r w:rsidR="00D44A69">
        <w:rPr>
          <w:sz w:val="22"/>
          <w:szCs w:val="24"/>
        </w:rPr>
        <w:t xml:space="preserve">, </w:t>
      </w:r>
      <w:hyperlink r:id="rId15" w:history="1">
        <w:r w:rsidR="00684F16" w:rsidRPr="00510F80">
          <w:rPr>
            <w:rStyle w:val="Hyperlink"/>
            <w:sz w:val="22"/>
            <w:szCs w:val="24"/>
            <w:lang w:val="en-US"/>
          </w:rPr>
          <w:t>titax</w:t>
        </w:r>
        <w:r w:rsidR="00684F16" w:rsidRPr="00510F80">
          <w:rPr>
            <w:rStyle w:val="Hyperlink"/>
            <w:sz w:val="22"/>
            <w:szCs w:val="24"/>
          </w:rPr>
          <w:t>@unusa.ac.id</w:t>
        </w:r>
        <w:r w:rsidR="00684F16" w:rsidRPr="00510F80">
          <w:rPr>
            <w:rStyle w:val="Hyperlink"/>
            <w:sz w:val="22"/>
            <w:szCs w:val="24"/>
            <w:vertAlign w:val="superscript"/>
          </w:rPr>
          <w:t>4</w:t>
        </w:r>
      </w:hyperlink>
      <w:r w:rsidR="00D44A69">
        <w:rPr>
          <w:sz w:val="22"/>
          <w:szCs w:val="24"/>
          <w:vertAlign w:val="superscript"/>
        </w:rPr>
        <w:t xml:space="preserve"> </w:t>
      </w:r>
      <w:r>
        <w:rPr>
          <w:sz w:val="22"/>
          <w:szCs w:val="24"/>
        </w:rPr>
        <w:t xml:space="preserve"> </w:t>
      </w:r>
      <w:r w:rsidR="00100F08">
        <w:rPr>
          <w:sz w:val="22"/>
          <w:szCs w:val="24"/>
        </w:rPr>
        <w:t xml:space="preserve"> </w:t>
      </w:r>
      <w:r w:rsidR="00100F08">
        <w:rPr>
          <w:sz w:val="22"/>
          <w:szCs w:val="24"/>
          <w:lang w:val="en-US"/>
        </w:rPr>
        <w:t xml:space="preserve"> </w:t>
      </w:r>
    </w:p>
    <w:p w:rsidR="00964368" w:rsidRDefault="00964368">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964368" w:rsidRDefault="00964368">
      <w:pPr>
        <w:autoSpaceDE w:val="0"/>
        <w:autoSpaceDN w:val="0"/>
        <w:adjustRightInd w:val="0"/>
        <w:spacing w:after="0" w:line="240" w:lineRule="auto"/>
        <w:jc w:val="center"/>
        <w:rPr>
          <w:szCs w:val="24"/>
          <w:lang w:val="en-US"/>
        </w:rPr>
      </w:pPr>
    </w:p>
    <w:p w:rsidR="009D0EB7" w:rsidRPr="00684F16" w:rsidRDefault="00100F08" w:rsidP="009D0EB7">
      <w:pPr>
        <w:spacing w:after="0" w:line="240" w:lineRule="auto"/>
        <w:jc w:val="both"/>
        <w:rPr>
          <w:rFonts w:ascii="Times New Roman" w:hAnsi="Times New Roman"/>
          <w:color w:val="000000"/>
          <w:lang w:val="en-US"/>
        </w:rPr>
      </w:pPr>
      <w:r>
        <w:rPr>
          <w:rFonts w:ascii="Times New Roman" w:hAnsi="Times New Roman" w:cs="Times New Roman"/>
          <w:b/>
          <w:bCs/>
          <w:color w:val="000000"/>
          <w:szCs w:val="24"/>
        </w:rPr>
        <w:t xml:space="preserve">Abstrak </w:t>
      </w:r>
      <w:r w:rsidR="00B15EE7">
        <w:rPr>
          <w:rFonts w:ascii="Times New Roman" w:hAnsi="Times New Roman" w:cs="Times New Roman"/>
        </w:rPr>
        <w:br w:type="textWrapping" w:clear="all"/>
      </w:r>
      <w:r w:rsidR="00684F16" w:rsidRPr="00684F16">
        <w:rPr>
          <w:rFonts w:ascii="Times New Roman" w:hAnsi="Times New Roman"/>
          <w:color w:val="000000"/>
        </w:rPr>
        <w:t>PMRI merupakan pendekatan yang mengarahkan siswa dalam menemukan sendiri konsep pemecahan masalah matematika dan mengaplikasikan konsep tersebut dalam kehidupan sehari-hari. Secara umum konsep tersebut berkaitan dengan kemampuan literasi numerasi yang dimiliki oleh siswa. Kemampuan tersebut memudahkan siswa  menerima materi operasi hitung bilangan bulat yang disampaikan guru dalam pembelajaran mate</w:t>
      </w:r>
      <w:r w:rsidR="000D7F15">
        <w:rPr>
          <w:rFonts w:ascii="Times New Roman" w:hAnsi="Times New Roman"/>
          <w:color w:val="000000"/>
        </w:rPr>
        <w:t>matika.</w:t>
      </w:r>
      <w:r w:rsidR="000D7F15">
        <w:rPr>
          <w:rFonts w:ascii="Times New Roman" w:hAnsi="Times New Roman"/>
          <w:color w:val="000000"/>
          <w:lang w:val="en-US"/>
        </w:rPr>
        <w:t xml:space="preserve"> Untuk itu</w:t>
      </w:r>
      <w:r w:rsidR="00684F16" w:rsidRPr="00684F16">
        <w:rPr>
          <w:rFonts w:ascii="Times New Roman" w:hAnsi="Times New Roman"/>
          <w:color w:val="000000"/>
        </w:rPr>
        <w:t xml:space="preserve"> tujuan penelitian ini adalah untuk mendeskripsikan keterlaksanaan proses pembelajaran dan keefektifan pendekatan PMRI terhadap kemampuan literasi numerasi siswa pada materi operasi hitung bilangan bulat di UPT SDN 106 Gresik.</w:t>
      </w:r>
      <w:r w:rsidR="00AE6877">
        <w:rPr>
          <w:rFonts w:ascii="Times New Roman" w:hAnsi="Times New Roman"/>
          <w:color w:val="000000"/>
        </w:rPr>
        <w:t xml:space="preserve"> Jenis penelitian</w:t>
      </w:r>
      <w:r w:rsidR="00684F16" w:rsidRPr="00684F16">
        <w:rPr>
          <w:rFonts w:ascii="Times New Roman" w:hAnsi="Times New Roman"/>
          <w:color w:val="000000"/>
        </w:rPr>
        <w:t xml:space="preserve"> yaitu pre experimental designs dengan bentuk penelitian one group pretest-posttest design. Sasaran penelitian seluruh siswa Kelas VI UPT SDN 106 Gresik tahun ajaran 2020/2021. Penelitian dilaksanakan dengan menggunakan soal pretest-posttest, observasi dan angket. Berdasarkan penelitian didapatkan bahwa pendekatan PMRI efektif untuk digunakan. Hal ini sesuai dengan nilai rata-rata N-gain kemampuan literasi numerasi siswa pada materi operasi hitung bilangan bulat diperoleh sebesar 0,594155 berada dalam kategori sedang yaitu pada kisaran 0,30 - 0,70. Sedangkan, hasil obervasi keterlaksanaan guru dalam proses pembelajaran mulai pendahuluan, kegiatan inti, dan penutup sudah baik. Hal ini didukung dengan aktivitas siswa ketika mengikuti pembelajaran dan respon pengisian angket siswa.</w:t>
      </w:r>
    </w:p>
    <w:p w:rsidR="00964368" w:rsidRPr="000D7F15" w:rsidRDefault="00100F08" w:rsidP="00A34A4D">
      <w:pPr>
        <w:spacing w:after="0" w:line="360" w:lineRule="auto"/>
        <w:jc w:val="both"/>
        <w:rPr>
          <w:rFonts w:ascii="Times New Roman" w:hAnsi="Times New Roman"/>
          <w:lang w:val="en-US"/>
        </w:rPr>
      </w:pPr>
      <w:r w:rsidRPr="000D7F15">
        <w:rPr>
          <w:rFonts w:ascii="Times New Roman" w:hAnsi="Times New Roman" w:cs="Times New Roman"/>
          <w:b/>
        </w:rPr>
        <w:t>Kata Kunc</w:t>
      </w:r>
      <w:r>
        <w:rPr>
          <w:b/>
        </w:rPr>
        <w:t xml:space="preserve">i: </w:t>
      </w:r>
      <w:r w:rsidR="009D0EB7" w:rsidRPr="000D7F15">
        <w:rPr>
          <w:rFonts w:ascii="Times New Roman" w:hAnsi="Times New Roman"/>
          <w:lang w:val="en-US"/>
        </w:rPr>
        <w:t>Keefektifan, PMRI, Literasi Numerasi.</w:t>
      </w:r>
      <w:bookmarkStart w:id="0" w:name="_GoBack"/>
      <w:bookmarkEnd w:id="0"/>
    </w:p>
    <w:p w:rsidR="00684F16" w:rsidRPr="00367455" w:rsidRDefault="00100F08" w:rsidP="000D7F15">
      <w:pPr>
        <w:spacing w:after="0" w:line="240" w:lineRule="auto"/>
        <w:jc w:val="both"/>
        <w:rPr>
          <w:rFonts w:ascii="Times New Roman" w:hAnsi="Times New Roman"/>
          <w:i/>
          <w:color w:val="000000"/>
        </w:rPr>
      </w:pPr>
      <w:r w:rsidRPr="000D7F15">
        <w:rPr>
          <w:rFonts w:ascii="Times New Roman" w:hAnsi="Times New Roman" w:cs="Times New Roman"/>
          <w:b/>
        </w:rPr>
        <w:t>Abstract</w:t>
      </w:r>
      <w:r w:rsidR="00D44A69">
        <w:br w:type="textWrapping" w:clear="all"/>
      </w:r>
      <w:r w:rsidR="00367455" w:rsidRPr="00367455">
        <w:rPr>
          <w:rFonts w:ascii="Times New Roman" w:hAnsi="Times New Roman"/>
          <w:i/>
          <w:color w:val="000000"/>
        </w:rPr>
        <w:t xml:space="preserve">The PMRI </w:t>
      </w:r>
      <w:r w:rsidR="00684F16" w:rsidRPr="00367455">
        <w:rPr>
          <w:rFonts w:ascii="Times New Roman" w:hAnsi="Times New Roman"/>
          <w:i/>
          <w:color w:val="000000"/>
        </w:rPr>
        <w:t xml:space="preserve"> is an approach that directs students to find their own mathematical problem solving concepts and apply these concepts in everyday life. In general, </w:t>
      </w:r>
      <w:r w:rsidR="00F55163">
        <w:rPr>
          <w:rFonts w:ascii="Times New Roman" w:hAnsi="Times New Roman"/>
          <w:i/>
          <w:color w:val="000000"/>
          <w:lang w:val="en-US"/>
        </w:rPr>
        <w:t xml:space="preserve">the concept is related </w:t>
      </w:r>
      <w:r w:rsidR="00684F16" w:rsidRPr="00367455">
        <w:rPr>
          <w:rFonts w:ascii="Times New Roman" w:hAnsi="Times New Roman"/>
          <w:i/>
          <w:color w:val="000000"/>
        </w:rPr>
        <w:t>to the numeracy literacy skills possessed by students. This ability makes it easier for students to accept integer arithmetic operations delivered by the teacher in learning mathematics. Based on this, the purpose of this study was to describe the implementation of the learning process and the effectiveness of the PMRI approach to students' numeracy literacy skills on the material of integer arithmetic operations at UPT SDN 106 Gr</w:t>
      </w:r>
      <w:r w:rsidR="00AE6877">
        <w:rPr>
          <w:rFonts w:ascii="Times New Roman" w:hAnsi="Times New Roman"/>
          <w:i/>
          <w:color w:val="000000"/>
        </w:rPr>
        <w:t xml:space="preserve">esik. The type of research </w:t>
      </w:r>
      <w:r w:rsidR="00684F16" w:rsidRPr="00367455">
        <w:rPr>
          <w:rFonts w:ascii="Times New Roman" w:hAnsi="Times New Roman"/>
          <w:i/>
          <w:color w:val="000000"/>
        </w:rPr>
        <w:t xml:space="preserve">is pre-experimental designs with a one-group pretest-posttest research design. The research targets are all students of Class VI UPT SDN 106 Gresik for the 2020/2021 academic year. The research was carried out using pretest-posttest questions, observations and questionnaires. Based on the research, it was found that the PMRI approach was effective to use. This is in accordance with the average value of the N-gain of students' numeracy literacy skills in the integer arithmetic operation material obtained at 0.594155 which is in the medium category, namely in the range of 0.30 - 0.70. Meanwhile, the results of observations of teacher implementation in the learning process starting from the introduction, core activities, and closing were good. </w:t>
      </w:r>
      <w:r w:rsidR="00684F16" w:rsidRPr="00367455">
        <w:rPr>
          <w:rFonts w:ascii="Times New Roman" w:hAnsi="Times New Roman"/>
          <w:i/>
          <w:color w:val="000000"/>
        </w:rPr>
        <w:lastRenderedPageBreak/>
        <w:t>This is supported by student activities when participating in learning and responses to filling in student questionnaires.</w:t>
      </w:r>
    </w:p>
    <w:p w:rsidR="00964368" w:rsidRPr="00367455" w:rsidRDefault="00100F08" w:rsidP="000D7F15">
      <w:pPr>
        <w:pStyle w:val="HTMLPreformatted"/>
        <w:shd w:val="clear" w:color="auto" w:fill="F8F9FA"/>
        <w:jc w:val="both"/>
        <w:rPr>
          <w:rFonts w:ascii="Times New Roman" w:hAnsi="Times New Roman" w:cs="Times New Roman"/>
          <w:b/>
          <w:i/>
          <w:sz w:val="22"/>
          <w:szCs w:val="22"/>
        </w:rPr>
      </w:pPr>
      <w:r w:rsidRPr="00367455">
        <w:rPr>
          <w:rFonts w:ascii="Times New Roman" w:hAnsi="Times New Roman" w:cs="Times New Roman"/>
          <w:b/>
          <w:sz w:val="22"/>
          <w:szCs w:val="22"/>
        </w:rPr>
        <w:t>Keywords</w:t>
      </w:r>
      <w:r w:rsidRPr="00367455">
        <w:rPr>
          <w:rFonts w:ascii="Times New Roman" w:hAnsi="Times New Roman" w:cs="Times New Roman"/>
          <w:sz w:val="22"/>
          <w:szCs w:val="22"/>
        </w:rPr>
        <w:t xml:space="preserve">: </w:t>
      </w:r>
      <w:r w:rsidR="00367455" w:rsidRPr="00367455">
        <w:rPr>
          <w:rFonts w:ascii="Times New Roman" w:hAnsi="Times New Roman" w:cs="Times New Roman"/>
          <w:i/>
          <w:sz w:val="22"/>
          <w:szCs w:val="22"/>
        </w:rPr>
        <w:t xml:space="preserve">Effectiveness, PMRI, Numerical Literacy </w:t>
      </w:r>
    </w:p>
    <w:p w:rsidR="00964368" w:rsidRDefault="00964368">
      <w:pPr>
        <w:spacing w:after="0" w:line="240" w:lineRule="auto"/>
        <w:jc w:val="both"/>
        <w:rPr>
          <w:rFonts w:asciiTheme="majorBidi" w:hAnsiTheme="majorBidi" w:cs="Times New Roman"/>
          <w:i/>
          <w:color w:val="000000" w:themeColor="text1"/>
          <w:lang w:val="en-US"/>
        </w:rPr>
      </w:pPr>
    </w:p>
    <w:p w:rsidR="00964368" w:rsidRPr="009D0EB7" w:rsidRDefault="00100F08">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9D0EB7">
        <w:rPr>
          <w:rFonts w:ascii="TimesNewRomanPSMT" w:hAnsi="TimesNewRomanPSMT"/>
          <w:color w:val="000000"/>
          <w:lang w:val="en-US"/>
        </w:rPr>
        <w:t>Fadhilah Lailatul Maghfiroh</w:t>
      </w:r>
      <w:r w:rsidR="009D0EB7">
        <w:rPr>
          <w:rFonts w:ascii="TimesNewRomanPSMT" w:hAnsi="TimesNewRomanPSMT"/>
          <w:color w:val="000000"/>
        </w:rPr>
        <w:t>, S</w:t>
      </w:r>
      <w:r w:rsidR="009D0EB7">
        <w:rPr>
          <w:rFonts w:ascii="TimesNewRomanPSMT" w:hAnsi="TimesNewRomanPSMT"/>
          <w:color w:val="000000"/>
          <w:lang w:val="en-US"/>
        </w:rPr>
        <w:t>iti Maghfirotun Amin</w:t>
      </w:r>
      <w:r w:rsidR="009D0EB7">
        <w:rPr>
          <w:rFonts w:ascii="TimesNewRomanPSMT" w:hAnsi="TimesNewRomanPSMT"/>
          <w:color w:val="000000"/>
        </w:rPr>
        <w:t>,</w:t>
      </w:r>
      <w:r w:rsidR="00A34A4D">
        <w:rPr>
          <w:rFonts w:ascii="TimesNewRomanPSMT" w:hAnsi="TimesNewRomanPSMT"/>
          <w:color w:val="000000"/>
          <w:lang w:val="en-US"/>
        </w:rPr>
        <w:t xml:space="preserve"> </w:t>
      </w:r>
      <w:r w:rsidR="009D0EB7">
        <w:rPr>
          <w:rFonts w:ascii="TimesNewRomanPSMT" w:hAnsi="TimesNewRomanPSMT"/>
          <w:color w:val="000000"/>
          <w:lang w:val="en-US"/>
        </w:rPr>
        <w:t>Muslimin Ibrahim</w:t>
      </w:r>
      <w:r w:rsidR="009D0EB7">
        <w:rPr>
          <w:rFonts w:ascii="TimesNewRomanPSMT" w:hAnsi="TimesNewRomanPSMT"/>
          <w:color w:val="000000"/>
        </w:rPr>
        <w:t>, S</w:t>
      </w:r>
      <w:r w:rsidR="009D0EB7">
        <w:rPr>
          <w:rFonts w:ascii="TimesNewRomanPSMT" w:hAnsi="TimesNewRomanPSMT"/>
          <w:color w:val="000000"/>
          <w:lang w:val="en-US"/>
        </w:rPr>
        <w:t>ri Hartatik</w:t>
      </w:r>
    </w:p>
    <w:p w:rsidR="00964368" w:rsidRDefault="00100F08">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7D57E408" wp14:editId="2FD3EFA9">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964368" w:rsidRDefault="00100F08">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964368" w:rsidRDefault="00100F08">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EA156B">
        <w:rPr>
          <w:rFonts w:ascii="Times New Roman" w:hAnsi="Times New Roman" w:cs="Times New Roman"/>
          <w:color w:val="000000"/>
        </w:rPr>
        <w:t xml:space="preserve"> </w:t>
      </w:r>
      <w:hyperlink r:id="rId16" w:history="1">
        <w:r w:rsidR="009D0EB7" w:rsidRPr="00D743AB">
          <w:rPr>
            <w:rStyle w:val="Hyperlink"/>
            <w:rFonts w:ascii="Times New Roman" w:hAnsi="Times New Roman" w:cs="Times New Roman"/>
            <w:lang w:val="en-US"/>
          </w:rPr>
          <w:t>fadhilahlailatul</w:t>
        </w:r>
        <w:r w:rsidR="009D0EB7" w:rsidRPr="00D743AB">
          <w:rPr>
            <w:rStyle w:val="Hyperlink"/>
            <w:rFonts w:ascii="Times New Roman" w:hAnsi="Times New Roman" w:cs="Times New Roman"/>
          </w:rPr>
          <w:t>0</w:t>
        </w:r>
        <w:r w:rsidR="009D0EB7" w:rsidRPr="00D743AB">
          <w:rPr>
            <w:rStyle w:val="Hyperlink"/>
            <w:rFonts w:ascii="Times New Roman" w:hAnsi="Times New Roman" w:cs="Times New Roman"/>
            <w:lang w:val="en-US"/>
          </w:rPr>
          <w:t>79</w:t>
        </w:r>
        <w:r w:rsidR="009D0EB7" w:rsidRPr="00D743AB">
          <w:rPr>
            <w:rStyle w:val="Hyperlink"/>
            <w:rFonts w:ascii="Times New Roman" w:hAnsi="Times New Roman" w:cs="Times New Roman"/>
          </w:rPr>
          <w:t>.sd17@student.unusa.ac.id</w:t>
        </w:r>
      </w:hyperlink>
      <w:r w:rsidR="00EA156B">
        <w:rPr>
          <w:rFonts w:ascii="Times New Roman" w:hAnsi="Times New Roman" w:cs="Times New Roman"/>
          <w:color w:val="000000"/>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964368" w:rsidRDefault="00100F08">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9D0EB7">
        <w:rPr>
          <w:rFonts w:ascii="Times New Roman" w:hAnsi="Times New Roman" w:cs="Times New Roman"/>
        </w:rPr>
        <w:t>08</w:t>
      </w:r>
      <w:r w:rsidR="009D0EB7">
        <w:rPr>
          <w:rFonts w:ascii="Times New Roman" w:hAnsi="Times New Roman" w:cs="Times New Roman"/>
          <w:lang w:val="en-US"/>
        </w:rPr>
        <w:t>9696125192</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964368" w:rsidRDefault="00964368">
      <w:pPr>
        <w:tabs>
          <w:tab w:val="left" w:pos="851"/>
          <w:tab w:val="left" w:pos="6237"/>
        </w:tabs>
        <w:autoSpaceDE w:val="0"/>
        <w:autoSpaceDN w:val="0"/>
        <w:adjustRightInd w:val="0"/>
        <w:spacing w:after="0" w:line="240" w:lineRule="auto"/>
        <w:rPr>
          <w:rFonts w:ascii="Times New Roman" w:hAnsi="Times New Roman" w:cs="Times New Roman"/>
        </w:rPr>
      </w:pPr>
    </w:p>
    <w:p w:rsidR="00736917" w:rsidRDefault="00A34A4D" w:rsidP="00A34A4D">
      <w:pPr>
        <w:tabs>
          <w:tab w:val="left" w:pos="709"/>
          <w:tab w:val="left" w:pos="6237"/>
        </w:tabs>
        <w:autoSpaceDE w:val="0"/>
        <w:autoSpaceDN w:val="0"/>
        <w:adjustRightInd w:val="0"/>
        <w:spacing w:after="0" w:line="240" w:lineRule="auto"/>
        <w:ind w:left="284"/>
        <w:jc w:val="both"/>
        <w:rPr>
          <w:rFonts w:ascii="Times New Roman" w:hAnsi="Times New Roman" w:cs="Times New Roman"/>
          <w:i/>
          <w:color w:val="000000"/>
        </w:rPr>
      </w:pPr>
      <w:r w:rsidRPr="00A34A4D">
        <w:rPr>
          <w:rFonts w:ascii="Times New Roman" w:hAnsi="Times New Roman"/>
          <w:i/>
          <w:color w:val="000000"/>
          <w:sz w:val="24"/>
          <w:szCs w:val="24"/>
          <w:lang w:val="en-US"/>
        </w:rPr>
        <w:t>Keefektifan Pendekatan Pendidikan Matematika Realistic Indonesia Terhadap Kemampuan Literasi Numerasi Siswa Pada Materi Operasi Hitung Bilangan Bulat Di Sekolah Dasar</w:t>
      </w:r>
      <w:r w:rsidR="0094303E" w:rsidRPr="00A34A4D">
        <w:rPr>
          <w:rFonts w:ascii="Times New Roman" w:hAnsi="Times New Roman"/>
          <w:i/>
          <w:color w:val="000000"/>
          <w:sz w:val="24"/>
          <w:szCs w:val="24"/>
        </w:rPr>
        <w:t xml:space="preserve"> - </w:t>
      </w:r>
      <w:r w:rsidRPr="00A34A4D">
        <w:rPr>
          <w:rFonts w:ascii="TimesNewRomanPSMT" w:hAnsi="TimesNewRomanPSMT"/>
          <w:i/>
          <w:color w:val="000000"/>
          <w:lang w:val="en-US"/>
        </w:rPr>
        <w:t>Fadhilah Lailatul Maghfiroh</w:t>
      </w:r>
      <w:r w:rsidRPr="00A34A4D">
        <w:rPr>
          <w:rFonts w:ascii="TimesNewRomanPSMT" w:hAnsi="TimesNewRomanPSMT"/>
          <w:i/>
          <w:color w:val="000000"/>
        </w:rPr>
        <w:t>, S</w:t>
      </w:r>
      <w:r w:rsidRPr="00A34A4D">
        <w:rPr>
          <w:rFonts w:ascii="TimesNewRomanPSMT" w:hAnsi="TimesNewRomanPSMT"/>
          <w:i/>
          <w:color w:val="000000"/>
          <w:lang w:val="en-US"/>
        </w:rPr>
        <w:t>iti Maghfirotun Amin</w:t>
      </w:r>
      <w:r w:rsidRPr="00A34A4D">
        <w:rPr>
          <w:rFonts w:ascii="TimesNewRomanPSMT" w:hAnsi="TimesNewRomanPSMT"/>
          <w:i/>
          <w:color w:val="000000"/>
        </w:rPr>
        <w:t>,</w:t>
      </w:r>
      <w:r w:rsidRPr="00A34A4D">
        <w:rPr>
          <w:rFonts w:ascii="TimesNewRomanPSMT" w:hAnsi="TimesNewRomanPSMT"/>
          <w:i/>
          <w:color w:val="000000"/>
          <w:lang w:val="en-US"/>
        </w:rPr>
        <w:t xml:space="preserve"> Muslimin Ibrahim</w:t>
      </w:r>
      <w:r w:rsidRPr="00A34A4D">
        <w:rPr>
          <w:rFonts w:ascii="TimesNewRomanPSMT" w:hAnsi="TimesNewRomanPSMT"/>
          <w:i/>
          <w:color w:val="000000"/>
        </w:rPr>
        <w:t>, S</w:t>
      </w:r>
      <w:r>
        <w:rPr>
          <w:rFonts w:ascii="TimesNewRomanPSMT" w:hAnsi="TimesNewRomanPSMT"/>
          <w:i/>
          <w:color w:val="000000"/>
          <w:lang w:val="en-US"/>
        </w:rPr>
        <w:t>ri Hartatik</w:t>
      </w:r>
    </w:p>
    <w:p w:rsidR="004B5AC0" w:rsidRPr="0094303E" w:rsidRDefault="00736917" w:rsidP="004B5AC0">
      <w:pPr>
        <w:pStyle w:val="Heading1"/>
        <w:numPr>
          <w:ilvl w:val="0"/>
          <w:numId w:val="0"/>
        </w:numPr>
        <w:spacing w:before="240" w:after="120"/>
        <w:jc w:val="both"/>
        <w:rPr>
          <w:b/>
          <w:sz w:val="22"/>
          <w:szCs w:val="22"/>
          <w:lang w:val="id-ID"/>
        </w:rPr>
      </w:pPr>
      <w:r>
        <w:rPr>
          <w:b/>
          <w:sz w:val="22"/>
          <w:szCs w:val="22"/>
        </w:rPr>
        <w:t>P</w:t>
      </w:r>
      <w:r w:rsidR="004B5AC0">
        <w:rPr>
          <w:b/>
          <w:sz w:val="22"/>
          <w:szCs w:val="22"/>
          <w:lang w:val="id-ID"/>
        </w:rPr>
        <w:t>ENDAHULUAN</w:t>
      </w:r>
    </w:p>
    <w:p w:rsidR="00904DE6" w:rsidRPr="00BA02F8" w:rsidRDefault="00904DE6" w:rsidP="00BA02F8">
      <w:pPr>
        <w:spacing w:after="0"/>
        <w:ind w:firstLine="720"/>
        <w:jc w:val="both"/>
        <w:rPr>
          <w:rFonts w:ascii="Times New Roman" w:hAnsi="Times New Roman"/>
          <w:lang w:val="en-US"/>
        </w:rPr>
      </w:pPr>
      <w:r w:rsidRPr="00BA02F8">
        <w:rPr>
          <w:rFonts w:ascii="Times New Roman" w:hAnsi="Times New Roman"/>
        </w:rPr>
        <w:t>Matematika sebagai salah satu mata pelajaran wajib yang diajarkan mulai dari jenjang pendidikan sekolah dasar hingga jenjang perguruan tinggi.</w:t>
      </w:r>
      <w:r w:rsidRPr="00BA02F8">
        <w:rPr>
          <w:rFonts w:ascii="Times New Roman" w:hAnsi="Times New Roman"/>
          <w:lang w:val="en-US"/>
        </w:rPr>
        <w:t xml:space="preserve"> </w:t>
      </w:r>
      <w:r w:rsidRPr="00BA02F8">
        <w:rPr>
          <w:rFonts w:ascii="Times New Roman" w:hAnsi="Times New Roman"/>
        </w:rPr>
        <w:t xml:space="preserve">Salah satu tujuan mata pelajaran matematika </w:t>
      </w:r>
      <w:r w:rsidRPr="00BA02F8">
        <w:rPr>
          <w:rFonts w:ascii="Times New Roman" w:hAnsi="Times New Roman"/>
          <w:lang w:val="en-US"/>
        </w:rPr>
        <w:t xml:space="preserve">diajarkan di tingkat sekolah dasar </w:t>
      </w:r>
      <w:r w:rsidRPr="00BA02F8">
        <w:rPr>
          <w:rFonts w:ascii="Times New Roman" w:hAnsi="Times New Roman"/>
        </w:rPr>
        <w:t>ialah</w:t>
      </w:r>
      <w:r w:rsidRPr="00BA02F8">
        <w:rPr>
          <w:rFonts w:ascii="Times New Roman" w:hAnsi="Times New Roman"/>
          <w:lang w:val="en-US"/>
        </w:rPr>
        <w:t xml:space="preserve"> agar dapat membekali siswa menjadi pelajar yang mandiri dan mampu menemukan konsep matematika yang dapat digunakan dalam memecahkan masalah yang muncul di kehidupan sehari-hari. </w:t>
      </w:r>
      <w:proofErr w:type="gramStart"/>
      <w:r w:rsidRPr="00BA02F8">
        <w:rPr>
          <w:rFonts w:ascii="Times New Roman" w:hAnsi="Times New Roman"/>
          <w:lang w:val="en-US"/>
        </w:rPr>
        <w:t>Oleh karena itu, dalam melaksanakan pembelajaran matematika tidak hanya memberikan rumus atau konsep yang bersifat hafalan, tetapi perlu adanya pendekatan pembelajaran yang dibutuhkan siswa dalam membantu menemukan konsep pemecahan masalah matematika.</w:t>
      </w:r>
      <w:proofErr w:type="gramEnd"/>
      <w:r w:rsidRPr="00BA02F8">
        <w:rPr>
          <w:rFonts w:ascii="Times New Roman" w:hAnsi="Times New Roman"/>
          <w:lang w:val="en-US"/>
        </w:rPr>
        <w:t xml:space="preserve"> Hal ini sejalan dengan pendapat Wahid </w:t>
      </w:r>
      <w:r w:rsidRPr="00BA02F8">
        <w:rPr>
          <w:rFonts w:ascii="Times New Roman" w:hAnsi="Times New Roman"/>
          <w:lang w:val="en-US"/>
        </w:rPr>
        <w:fldChar w:fldCharType="begin" w:fldLock="1"/>
      </w:r>
      <w:r w:rsidRPr="00BA02F8">
        <w:rPr>
          <w:rFonts w:ascii="Times New Roman" w:hAnsi="Times New Roman"/>
          <w:lang w:val="en-US"/>
        </w:rPr>
        <w:instrText>ADDIN CSL_CITATION { "citationItems" : [ { "id" : "ITEM-1", "itemData" : { "author" : [ { "dropping-particle" : "", "family" : "Azizah", "given" : "Mira", "non-dropping-particle" : "", "parse-names" : false, "suffix" : "" }, { "dropping-particle" : "", "family" : "Sulianto", "given" : "Joko", "non-dropping-particle" : "", "parse-names" : false, "suffix" : "" }, { "dropping-particle" : "", "family" : "Cintang", "given" : "Nyai", "non-dropping-particle" : "", "parse-names" : false, "suffix" : "" } ], "id" : "ITEM-1", "issued" : { "date-parts" : [ [ "2018" ] ] }, "title" : "ANALISIS KETERAMPILAN BERPIKIR KRITIS SISWA SEKOLAH DASAR PADA PEMBELAJARAN MATEMATIKA KURIKULUM 2013", "type" : "article-journal", "volume" : "35" }, "uris" : [ "http://www.mendeley.com/documents/?uuid=8e293e38-4bff-4895-9f40-886a5cb6d5fd" ] } ], "mendeley" : { "formattedCitation" : "(Azizah et al., 2018)", "manualFormatting" : "(dalam Azizah et al., 2018)", "plainTextFormattedCitation" : "(Azizah et al., 2018)", "previouslyFormattedCitation" : "(Azizah et al., 2018)" }, "properties" : { "noteIndex" : 0 }, "schema" : "https://github.com/citation-style-language/schema/raw/master/csl-citation.json" }</w:instrText>
      </w:r>
      <w:r w:rsidRPr="00BA02F8">
        <w:rPr>
          <w:rFonts w:ascii="Times New Roman" w:hAnsi="Times New Roman"/>
          <w:lang w:val="en-US"/>
        </w:rPr>
        <w:fldChar w:fldCharType="separate"/>
      </w:r>
      <w:r w:rsidRPr="00BA02F8">
        <w:rPr>
          <w:rFonts w:ascii="Times New Roman" w:hAnsi="Times New Roman"/>
          <w:noProof/>
          <w:lang w:val="en-US"/>
        </w:rPr>
        <w:t>(dalam Azizah et al., 2018)</w:t>
      </w:r>
      <w:r w:rsidRPr="00BA02F8">
        <w:rPr>
          <w:rFonts w:ascii="Times New Roman" w:hAnsi="Times New Roman"/>
          <w:lang w:val="en-US"/>
        </w:rPr>
        <w:fldChar w:fldCharType="end"/>
      </w:r>
      <w:r w:rsidRPr="00BA02F8">
        <w:rPr>
          <w:rFonts w:ascii="Times New Roman" w:hAnsi="Times New Roman"/>
          <w:lang w:val="en-US"/>
        </w:rPr>
        <w:t xml:space="preserve"> yang menyatakan bahwa dalam pembelajaran matematika siswa harus mampu mengimplementasikan pembelajaran matematika ke dalam konteks pemecahan masalah di kehidupan sehari-hari sesuai dengan konsep yang ditemukannya.</w:t>
      </w:r>
    </w:p>
    <w:p w:rsidR="00904DE6" w:rsidRPr="00BA02F8" w:rsidRDefault="00904DE6" w:rsidP="00BA02F8">
      <w:pPr>
        <w:spacing w:after="0"/>
        <w:ind w:firstLine="720"/>
        <w:jc w:val="both"/>
        <w:rPr>
          <w:rFonts w:ascii="Times New Roman" w:hAnsi="Times New Roman"/>
          <w:lang w:val="en-US"/>
        </w:rPr>
      </w:pPr>
      <w:r w:rsidRPr="00BA02F8">
        <w:rPr>
          <w:rFonts w:ascii="Times New Roman" w:hAnsi="Times New Roman"/>
        </w:rPr>
        <w:t xml:space="preserve">Untuk mencapai tujuan pembelajaran matematika tersebut, maka diperlukan pendekatan pembelajaran matematika yang mampu mendekatkan sendiri konsep pemecahan masalah matematika yang dapat diterapkan dalam kehidupan sehari-hari. Pendekatan pembelajaran yang sesuai adalah pendekatan Pendidikan Matematika Realistik Indonesia (PMRI). Pendekatan Pendidikan Matematika Realistik Indonesia (PMRI) merupakan pendekatan yang mengarahkan siswa dalam menemukan kembali ide, konsep, dan prinsip matematika yang dapat digunakan dalam memecahkan masalah matematika </w:t>
      </w:r>
      <w:r w:rsidRPr="00BA02F8">
        <w:rPr>
          <w:rFonts w:ascii="Times New Roman" w:hAnsi="Times New Roman"/>
        </w:rPr>
        <w:fldChar w:fldCharType="begin" w:fldLock="1"/>
      </w:r>
      <w:r w:rsidRPr="00BA02F8">
        <w:rPr>
          <w:rFonts w:ascii="Times New Roman" w:hAnsi="Times New Roman"/>
        </w:rPr>
        <w:instrText>ADDIN CSL_CITATION { "citationItems" : [ { "id" : "ITEM-1", "itemData" : { "DOI" : "10.22460/jpmi.v3i4.293-302", "author" : [ { "dropping-particle" : "", "family" : "Suparni", "given" : "", "non-dropping-particle" : "", "parse-names" : false, "suffix" : "" } ], "id" : "ITEM-1", "issue" : "4", "issued" : { "date-parts" : [ [ "2020" ] ] }, "page" : "293-302", "title" : "Efektivitas Pendekatan Pendidikan Matematika Realistik Indonesia ( Pmri ) Terhadap Kemampuan Pemecahan Masalah Dan Self-Efficacy Siswa Smp / Mts", "type" : "article-journal", "volume" : "3" }, "uris" : [ "http://www.mendeley.com/documents/?uuid=c83137bb-538d-41a7-bc4e-8ec0dbde6d59" ] } ], "mendeley" : { "formattedCitation" : "(Suparni, 2020)", "plainTextFormattedCitation" : "(Suparni, 2020)", "previouslyFormattedCitation" : "(Suparni, 2020)" }, "properties" : { "noteIndex" : 0 }, "schema" : "https://github.com/citation-style-language/schema/raw/master/csl-citation.json" }</w:instrText>
      </w:r>
      <w:r w:rsidRPr="00BA02F8">
        <w:rPr>
          <w:rFonts w:ascii="Times New Roman" w:hAnsi="Times New Roman"/>
        </w:rPr>
        <w:fldChar w:fldCharType="separate"/>
      </w:r>
      <w:r w:rsidRPr="00BA02F8">
        <w:rPr>
          <w:rFonts w:ascii="Times New Roman" w:hAnsi="Times New Roman"/>
          <w:noProof/>
        </w:rPr>
        <w:t>(Suparni, 2020)</w:t>
      </w:r>
      <w:r w:rsidRPr="00BA02F8">
        <w:rPr>
          <w:rFonts w:ascii="Times New Roman" w:hAnsi="Times New Roman"/>
        </w:rPr>
        <w:fldChar w:fldCharType="end"/>
      </w:r>
      <w:r w:rsidRPr="00BA02F8">
        <w:rPr>
          <w:rFonts w:ascii="Times New Roman" w:hAnsi="Times New Roman"/>
        </w:rPr>
        <w:t>. Ini berarti dengan adanya pendekatan Pendidikan</w:t>
      </w:r>
      <w:r w:rsidR="00BA02F8">
        <w:rPr>
          <w:rFonts w:ascii="Times New Roman" w:hAnsi="Times New Roman"/>
          <w:lang w:val="en-US"/>
        </w:rPr>
        <w:t xml:space="preserve"> </w:t>
      </w:r>
      <w:r w:rsidRPr="00BA02F8">
        <w:rPr>
          <w:rFonts w:ascii="Times New Roman" w:hAnsi="Times New Roman"/>
          <w:lang w:val="en-US"/>
        </w:rPr>
        <w:t xml:space="preserve">Matematika Realistik Indonesia dalam pembelajaran matematika, membantu siswa untuk lebih mudah dalam memahami dan menerima pembelajaran matematika. Hal ini dikarenakan siswa sendiri yang menemukan konsep pemecahan masalah matematika yang dikaitkan </w:t>
      </w:r>
      <w:proofErr w:type="gramStart"/>
      <w:r w:rsidRPr="00BA02F8">
        <w:rPr>
          <w:rFonts w:ascii="Times New Roman" w:hAnsi="Times New Roman"/>
          <w:lang w:val="en-US"/>
        </w:rPr>
        <w:t>dengan  aktivitas</w:t>
      </w:r>
      <w:proofErr w:type="gramEnd"/>
      <w:r w:rsidRPr="00BA02F8">
        <w:rPr>
          <w:rFonts w:ascii="Times New Roman" w:hAnsi="Times New Roman"/>
          <w:lang w:val="en-US"/>
        </w:rPr>
        <w:t xml:space="preserve"> yang dilakukannya di kehidupan sehari-hari. </w:t>
      </w:r>
      <w:proofErr w:type="gramStart"/>
      <w:r w:rsidRPr="00BA02F8">
        <w:rPr>
          <w:rFonts w:ascii="Times New Roman" w:hAnsi="Times New Roman"/>
          <w:lang w:val="en-US"/>
        </w:rPr>
        <w:t>Dengan demikian siswa juga bisa lebih aktif dalam mengikuti pembelajaran matematika.</w:t>
      </w:r>
      <w:proofErr w:type="gramEnd"/>
    </w:p>
    <w:p w:rsidR="00904DE6" w:rsidRPr="00BA02F8" w:rsidRDefault="00904DE6" w:rsidP="00BA02F8">
      <w:pPr>
        <w:spacing w:after="0"/>
        <w:ind w:firstLine="720"/>
        <w:jc w:val="both"/>
        <w:rPr>
          <w:rFonts w:ascii="Times New Roman" w:hAnsi="Times New Roman"/>
        </w:rPr>
      </w:pPr>
      <w:r w:rsidRPr="00BA02F8">
        <w:rPr>
          <w:rFonts w:ascii="Times New Roman" w:hAnsi="Times New Roman"/>
        </w:rPr>
        <w:t xml:space="preserve">Menurut Susanto </w:t>
      </w:r>
      <w:r w:rsidRPr="00BA02F8">
        <w:rPr>
          <w:rFonts w:ascii="Times New Roman" w:hAnsi="Times New Roman"/>
        </w:rPr>
        <w:fldChar w:fldCharType="begin" w:fldLock="1"/>
      </w:r>
      <w:r w:rsidRPr="00BA02F8">
        <w:rPr>
          <w:rFonts w:ascii="Times New Roman" w:hAnsi="Times New Roman"/>
        </w:rPr>
        <w:instrText>ADDIN CSL_CITATION { "citationItems" : [ { "id" : "ITEM-1", "itemData" : { "DOI" : "10.36085/math-umb.edu.v7i2.724", "ISSN" : "2339-2754", "abstract" : "This study aims to determine the effect of Realistic Mathematics Education models on the ability of mathematics literacy of fifth grade students of the XIV Cluster Elementary School in Bengkulu City. This research is a quantitative research. The method used is quasy experimental with desigen type is the matching only pretest-posttest control group design. The population in this study was the elementary school cluster XIV Bengkulu City. The sampling technique used cluster random sampling. The sample in this study was class V at SDN 42 Bengkulu City as an experimental class and class V at SDN 24 Bengkulu City as a control class. The research instrument used in the form of a test sheet in the form of a description of 4 squestions. Taking the test twice, namely before and after learning takes place in the experimental and control classes. Based on the t-test calculation of the students' posttest results, where tcount= 4.09 and ttable = 2.07. Because tcountttable, it can be concluded that there is a significant difference on the use of realistic mathematics education models on the ability of mathematics literacy of fifth grade students in the XIV group of Bengkulu city.Keywords: Realistic Mathematics Education, Mathematical Literacy Ability", "author" : [ { "dropping-particle" : "", "family" : "Saraseila", "given" : "Fasadena", "non-dropping-particle" : "", "parse-names" : false, "suffix" : "" }, { "dropping-particle" : "", "family" : "Karjiyati", "given" : "V", "non-dropping-particle" : "", "parse-names" : false, "suffix" : "" }, { "dropping-particle" : "", "family" : "Agusdianita", "given" : "Neza", "non-dropping-particle" : "", "parse-names" : false, "suffix" : "" } ], "container-title" : "Jurnal Math-UMB.EDU", "id" : "ITEM-1", "issue" : "2", "issued" : { "date-parts" : [ [ "2020" ] ] }, "title" : "Pengaruh Model Realistic Mathematics Education Terhadap Kemampuan Literasi Matematika Siswa Kelas V Sekolah Dasar Gugus Xiv Kota Bengkulu", "type" : "article-journal", "volume" : "7" }, "uris" : [ "http://www.mendeley.com/documents/?uuid=df5010bd-8087-49a3-896c-de5b47d3455d" ] } ], "mendeley" : { "formattedCitation" : "(Saraseila et al., 2020)", "manualFormatting" : "(dalam Saraseila et al., 2020)", "plainTextFormattedCitation" : "(Saraseila et al., 2020)", "previouslyFormattedCitation" : "(Saraseila et al., 2020)" }, "properties" : { "noteIndex" : 0 }, "schema" : "https://github.com/citation-style-language/schema/raw/master/csl-citation.json" }</w:instrText>
      </w:r>
      <w:r w:rsidRPr="00BA02F8">
        <w:rPr>
          <w:rFonts w:ascii="Times New Roman" w:hAnsi="Times New Roman"/>
        </w:rPr>
        <w:fldChar w:fldCharType="separate"/>
      </w:r>
      <w:r w:rsidRPr="00BA02F8">
        <w:rPr>
          <w:rFonts w:ascii="Times New Roman" w:hAnsi="Times New Roman"/>
          <w:noProof/>
        </w:rPr>
        <w:t>(dalam Saraseila et al., 2020)</w:t>
      </w:r>
      <w:r w:rsidRPr="00BA02F8">
        <w:rPr>
          <w:rFonts w:ascii="Times New Roman" w:hAnsi="Times New Roman"/>
        </w:rPr>
        <w:fldChar w:fldCharType="end"/>
      </w:r>
      <w:r w:rsidRPr="00BA02F8">
        <w:rPr>
          <w:rFonts w:ascii="Times New Roman" w:hAnsi="Times New Roman"/>
        </w:rPr>
        <w:t xml:space="preserve"> pendekatan PMRI merupakan suatu pendekatan pembelajaran matematika yang berorientasi pada siswa dengan prinsip siswa harus aktif dalam mengikuti proses pembelajaran. Dari pernyataan tersebut pendekatan pembelajaran PMRI dapat dijadikan sebagai alternatif dalam memberikan kesempatan kepada siswa untuk berpikir mandiri dan menemukan sendiri konsep pemecahan masalah matematika yang terdapat dalam situasi nyata dan sehingga pembelajaran matematika menjadi lebih bermakna.</w:t>
      </w:r>
    </w:p>
    <w:p w:rsidR="00904DE6" w:rsidRPr="00BA02F8" w:rsidRDefault="00904DE6" w:rsidP="00BA02F8">
      <w:pPr>
        <w:spacing w:after="0"/>
        <w:ind w:firstLine="720"/>
        <w:jc w:val="both"/>
        <w:rPr>
          <w:rFonts w:ascii="Times New Roman" w:hAnsi="Times New Roman"/>
        </w:rPr>
      </w:pPr>
      <w:r w:rsidRPr="00BA02F8">
        <w:rPr>
          <w:rFonts w:ascii="Times New Roman" w:hAnsi="Times New Roman"/>
        </w:rPr>
        <w:t xml:space="preserve">Secara umum menemukan sendiri konsep pemecahan masalah matematika dan mengaplikasikan konsep tersebut dalam kehidupan sehari-hari sangat berkaitan dengan kemampuan literasi numerasi yang dimiliki oleh siswa. Sebagaimana yang diungkapkan oleh Kemdikbud (2017) </w:t>
      </w:r>
      <w:r w:rsidRPr="00BA02F8">
        <w:rPr>
          <w:rFonts w:ascii="Times New Roman" w:hAnsi="Times New Roman"/>
        </w:rPr>
        <w:fldChar w:fldCharType="begin" w:fldLock="1"/>
      </w:r>
      <w:r w:rsidRPr="00BA02F8">
        <w:rPr>
          <w:rFonts w:ascii="Times New Roman" w:hAnsi="Times New Roman"/>
        </w:rPr>
        <w:instrText>ADDIN CSL_CITATION { "citationItems" : [ { "id" : "ITEM-1", "itemData" : { "DOI" : "10.22236/kalamatika.vol4no1.2019pp69-88", "ISSN" : "2527-5615", "abstract" : "This study aims to explore the numeracy literacy of students in ill-structured problem-solving on the matter of numbers. This study involved 34 students of the 4th grader in one Madrasah Ibtidaiyah in Bandung. The research approach used is qualitative with the case study method. The type of data collected is test results about ill structured problem-solving. The data were collected from tests, document analysis, and interviews. After that, the data were analysed using thematic analysis, while the validity of data using triangulation, member checking, and reflexivity. The results of the research showthat students' numeracy literacy in ill structured problem-solving are (1) students are able to solve ill structured problem in the context of daily life; (2) students are able to analyze the information obtained from the problem then use the interpretation analysis to predict and draw conclusions. The difficulties experienced by students are (1) the difficulty in understanding the problem; (2) lack of students' understanding of the prerequisite material; (3) the difficulty in developing a settlement strategy; and (4) the difficulty in drawing conclusions.", "author" : [ { "dropping-particle" : "", "family" : "Mahmud", "given" : "Muhammad Rifqi", "non-dropping-particle" : "", "parse-names" : false, "suffix" : "" }, { "dropping-particle" : "", "family" : "Pratiwi", "given" : "Inne Marthyane", "non-dropping-particle" : "", "parse-names" : false, "suffix" : "" } ], "container-title" : "KALAMATIKA Jurnal Pendidikan Matematika", "id" : "ITEM-1", "issue" : "1", "issued" : { "date-parts" : [ [ "2019" ] ] }, "page" : "69-88", "title" : "Literasi Numerasi Siswa Dalam Pemecahan Masalah Tidak Terstruktur", "type" : "article-journal", "volume" : "4" }, "uris" : [ "http://www.mendeley.com/documents/?uuid=0a141a05-d9d7-4753-bbf0-dd3e8592b065" ] } ], "mendeley" : { "formattedCitation" : "(Mahmud &amp; Pratiwi, 2019)", "manualFormatting" : "(dalam Mahmud &amp; Pratiwi, 2019)", "plainTextFormattedCitation" : "(Mahmud &amp; Pratiwi, 2019)", "previouslyFormattedCitation" : "(Mahmud &amp; Pratiwi, 2019)" }, "properties" : { "noteIndex" : 0 }, "schema" : "https://github.com/citation-style-language/schema/raw/master/csl-citation.json" }</w:instrText>
      </w:r>
      <w:r w:rsidRPr="00BA02F8">
        <w:rPr>
          <w:rFonts w:ascii="Times New Roman" w:hAnsi="Times New Roman"/>
        </w:rPr>
        <w:fldChar w:fldCharType="separate"/>
      </w:r>
      <w:r w:rsidRPr="00BA02F8">
        <w:rPr>
          <w:rFonts w:ascii="Times New Roman" w:hAnsi="Times New Roman"/>
          <w:noProof/>
        </w:rPr>
        <w:t>(dalam Mahmud &amp; Pratiwi, 2019)</w:t>
      </w:r>
      <w:r w:rsidRPr="00BA02F8">
        <w:rPr>
          <w:rFonts w:ascii="Times New Roman" w:hAnsi="Times New Roman"/>
        </w:rPr>
        <w:fldChar w:fldCharType="end"/>
      </w:r>
      <w:r w:rsidRPr="00BA02F8">
        <w:rPr>
          <w:rFonts w:ascii="Times New Roman" w:hAnsi="Times New Roman"/>
        </w:rPr>
        <w:t xml:space="preserve"> kemampuan literasi numerasi merupakan kemampuan pengetahuan dan kecakapan dalam menggunakan </w:t>
      </w:r>
      <w:r w:rsidRPr="00BA02F8">
        <w:rPr>
          <w:rFonts w:ascii="Times New Roman" w:hAnsi="Times New Roman"/>
        </w:rPr>
        <w:lastRenderedPageBreak/>
        <w:t>berbagai macam angka dan simbol terkait dengan matematika dasar untuk memecahkan masalah praktis dalam kehidupan sehari-hari kemudian menganalisis informasi tersebut untuk mengambil sebuah keputusan.</w:t>
      </w:r>
    </w:p>
    <w:p w:rsidR="00904DE6" w:rsidRPr="00BA02F8" w:rsidRDefault="00904DE6" w:rsidP="00BA02F8">
      <w:pPr>
        <w:spacing w:after="0"/>
        <w:ind w:firstLine="720"/>
        <w:jc w:val="both"/>
        <w:rPr>
          <w:rFonts w:ascii="Times New Roman" w:hAnsi="Times New Roman"/>
        </w:rPr>
      </w:pPr>
      <w:r w:rsidRPr="00BA02F8">
        <w:rPr>
          <w:rFonts w:ascii="Times New Roman" w:hAnsi="Times New Roman"/>
        </w:rPr>
        <w:t xml:space="preserve">Menurut </w:t>
      </w:r>
      <w:r w:rsidRPr="00BA02F8">
        <w:rPr>
          <w:rFonts w:ascii="Times New Roman" w:hAnsi="Times New Roman"/>
        </w:rPr>
        <w:fldChar w:fldCharType="begin" w:fldLock="1"/>
      </w:r>
      <w:r w:rsidRPr="00BA02F8">
        <w:rPr>
          <w:rFonts w:ascii="Times New Roman" w:hAnsi="Times New Roman"/>
        </w:rPr>
        <w:instrText>ADDIN CSL_CITATION { "citationItems" : [ { "id" : "ITEM-1", "itemData" : { "DOI" : "10.22236/kalamatika.vol4no1.2019pp69-88", "ISSN" : "2527-5615", "abstract" : "This study aims to explore the numeracy literacy of students in ill-structured problem-solving on the matter of numbers. This study involved 34 students of the 4th grader in one Madrasah Ibtidaiyah in Bandung. The research approach used is qualitative with the case study method. The type of data collected is test results about ill structured problem-solving. The data were collected from tests, document analysis, and interviews. After that, the data were analysed using thematic analysis, while the validity of data using triangulation, member checking, and reflexivity. The results of the research showthat students' numeracy literacy in ill structured problem-solving are (1) students are able to solve ill structured problem in the context of daily life; (2) students are able to analyze the information obtained from the problem then use the interpretation analysis to predict and draw conclusions. The difficulties experienced by students are (1) the difficulty in understanding the problem; (2) lack of students' understanding of the prerequisite material; (3) the difficulty in developing a settlement strategy; and (4) the difficulty in drawing conclusions.", "author" : [ { "dropping-particle" : "", "family" : "Mahmud", "given" : "Muhammad Rifqi", "non-dropping-particle" : "", "parse-names" : false, "suffix" : "" }, { "dropping-particle" : "", "family" : "Pratiwi", "given" : "Inne Marthyane", "non-dropping-particle" : "", "parse-names" : false, "suffix" : "" } ], "container-title" : "KALAMATIKA Jurnal Pendidikan Matematika", "id" : "ITEM-1", "issue" : "1", "issued" : { "date-parts" : [ [ "2019" ] ] }, "page" : "69-88", "title" : "Literasi Numerasi Siswa Dalam Pemecahan Masalah Tidak Terstruktur", "type" : "article-journal", "volume" : "4" }, "uris" : [ "http://www.mendeley.com/documents/?uuid=0a141a05-d9d7-4753-bbf0-dd3e8592b065" ] } ], "mendeley" : { "formattedCitation" : "(Mahmud &amp; Pratiwi, 2019)", "plainTextFormattedCitation" : "(Mahmud &amp; Pratiwi, 2019)", "previouslyFormattedCitation" : "(Mahmud &amp; Pratiwi, 2019)" }, "properties" : { "noteIndex" : 0 }, "schema" : "https://github.com/citation-style-language/schema/raw/master/csl-citation.json" }</w:instrText>
      </w:r>
      <w:r w:rsidRPr="00BA02F8">
        <w:rPr>
          <w:rFonts w:ascii="Times New Roman" w:hAnsi="Times New Roman"/>
        </w:rPr>
        <w:fldChar w:fldCharType="separate"/>
      </w:r>
      <w:r w:rsidRPr="00BA02F8">
        <w:rPr>
          <w:rFonts w:ascii="Times New Roman" w:hAnsi="Times New Roman"/>
          <w:noProof/>
        </w:rPr>
        <w:t>(Mahmud &amp; Pratiwi, 2019)</w:t>
      </w:r>
      <w:r w:rsidRPr="00BA02F8">
        <w:rPr>
          <w:rFonts w:ascii="Times New Roman" w:hAnsi="Times New Roman"/>
        </w:rPr>
        <w:fldChar w:fldCharType="end"/>
      </w:r>
      <w:r w:rsidRPr="00BA02F8">
        <w:rPr>
          <w:rFonts w:ascii="Times New Roman" w:hAnsi="Times New Roman"/>
        </w:rPr>
        <w:t xml:space="preserve"> kemampuan literasi numerasi merupakan kemampuan dalam memeroleh, menafsirkan, menggunakan, dan mengomunikasikan berbagai macam angka dan simbol matematika dalam memecahkan masalah konteks dalam kehidupan sehari-hari. Berdasarkan pendapat di atas maka siswa tidak hanya menerima materi matematika saja tetapi siswa juga harus mempunyai kemampuan memahami materi matematika tersebut dan mampu menggunakannya dalam kehidupan sehari-hari untuk memecahkan masalah yang ditemukannya. Hal ini bertujuan agar siswa tidak hanya mengetahui dan menghafal tentang berbagai macam rumus dalam matematika.</w:t>
      </w:r>
    </w:p>
    <w:p w:rsidR="00904DE6" w:rsidRPr="00BA02F8" w:rsidRDefault="00904DE6" w:rsidP="00BA02F8">
      <w:pPr>
        <w:spacing w:after="0"/>
        <w:ind w:firstLine="720"/>
        <w:jc w:val="both"/>
        <w:rPr>
          <w:rFonts w:ascii="Times New Roman" w:hAnsi="Times New Roman"/>
        </w:rPr>
      </w:pPr>
      <w:r w:rsidRPr="00BA02F8">
        <w:rPr>
          <w:rFonts w:ascii="Times New Roman" w:hAnsi="Times New Roman"/>
        </w:rPr>
        <w:t>Namun, kenyataan menunjukkan bahwa siswa masih kurang dalam kemampuan literasi numerasi. Hal ini berdasarkan wawancara yang dilakukan oleh peneliti dengan beberapa guru yang ada di sekolah UPT SDN 106 Gresik yaitu guru Kelas VI, Kelas V, dan Kelas VI. Guru tersebut .menjelaskan bahwa selama ini kegiatan literasi numerasi sudah berjalan, hanya saja dalam pelaksaannya belum bisa dikatakan efektif. Hal ini dikarenakan kebanyakan siswa dalam mengerjakan tugas yang diberikan sering melihat jawaban dari internet dan tidak membiasakan untuk membaca di buku terlebih dahulu. Selain itu ketika siswa dihadapkan pada permasalahan matematika, mereka tidak mencoba untuk menyelesaikan sesuai dengan pemahamamannya.</w:t>
      </w:r>
    </w:p>
    <w:p w:rsidR="00904DE6" w:rsidRPr="00BA02F8" w:rsidRDefault="00904DE6" w:rsidP="00BA02F8">
      <w:pPr>
        <w:spacing w:after="0"/>
        <w:ind w:firstLine="720"/>
        <w:jc w:val="both"/>
        <w:rPr>
          <w:rFonts w:ascii="Times New Roman" w:hAnsi="Times New Roman"/>
        </w:rPr>
      </w:pPr>
      <w:r w:rsidRPr="00BA02F8">
        <w:rPr>
          <w:rFonts w:ascii="Times New Roman" w:hAnsi="Times New Roman"/>
        </w:rPr>
        <w:t xml:space="preserve">Dengan demikian kemampuan literasi dan numerasi yang dimiliki oleh siswa sangat penting. Kemampuan tersebut dapat memudahkan siswa dalam menerima materi pembelajaran yang disampaikan oleh guru terutama dalam pembelajaran matematika materi operasi hitung bilangan bulat. </w:t>
      </w:r>
    </w:p>
    <w:p w:rsidR="00904DE6" w:rsidRPr="00BA02F8" w:rsidRDefault="00904DE6" w:rsidP="00BA02F8">
      <w:pPr>
        <w:spacing w:after="0"/>
        <w:ind w:firstLine="720"/>
        <w:jc w:val="both"/>
        <w:rPr>
          <w:rFonts w:ascii="Times New Roman" w:hAnsi="Times New Roman"/>
        </w:rPr>
      </w:pPr>
      <w:r w:rsidRPr="00BA02F8">
        <w:rPr>
          <w:rFonts w:ascii="Times New Roman" w:hAnsi="Times New Roman"/>
        </w:rPr>
        <w:t>Dalam penelitian ini alasan peneliti memilih topik materi operasi hitung bilangan bulat di Kelas VI UPT SDN 106 Gresik karena materi tersebut sangat penting untuk diberikan kepada siswa. Hal ini dikarenakan pada materi tersebut terdapat kompetensi dasar yang berisi tentang materi yang berkaitan dengan operasi penjumlahan, pengurangan, perkalian dan pembagian yang melibatkan bilangan bulat dalam kehidupan sehari-hari. Misalnya, siswa dapat menghitung perubahan suhu yang terjadi di sebuah kota, siswa dapat menghitung ketinggihan seseorang dalam melakukan lompatan dari papan loncat sampai meluncur di bawah permukaan kolam renang, siswa juga dapat menghitung ketinggihan lompatan ikan dari atas permukaan laut sampai turun lagi dibawah permukaan laut dan masih banyak lagi contoh lainnya. Menurut pendapat peneliti jika materi tersebut dapat disampaikan dengan baik maka akan mempermudah siswa dalam menemukan konsep sesuai dengan kemampuan literasi numerasi yang dimilikinnya dan menerapkan materi tersebut dalam kehidupan sehari-hari.</w:t>
      </w:r>
    </w:p>
    <w:p w:rsidR="00904DE6" w:rsidRPr="00BA02F8" w:rsidRDefault="00904DE6" w:rsidP="00BA02F8">
      <w:pPr>
        <w:spacing w:after="0"/>
        <w:ind w:firstLine="720"/>
        <w:jc w:val="both"/>
        <w:rPr>
          <w:rFonts w:ascii="Times New Roman" w:hAnsi="Times New Roman"/>
        </w:rPr>
      </w:pPr>
      <w:r w:rsidRPr="00BA02F8">
        <w:rPr>
          <w:rFonts w:ascii="Times New Roman" w:hAnsi="Times New Roman"/>
        </w:rPr>
        <w:t>Dalam penelitian ini alasan peneliti memilih melakukan penelitian pada siswa Kelas VI UPT SDN 106 Gresik karena menurut pendapat peneliti kebanyakan dari siswa tersebut kurang aktif dalam mengikuti pembelajaran. Siswa juga kurang dalam memahami materi matematika untuk menemukan konsep pemecahan masalah matematika sendiri, sehingga materi yang didapatkan oleh siswa kurang diaplikasikan dalam kehidupan sehari-hari. Hal ini disebabkan karena guru dalam proses pembelajaran matematika kurang menerapkan pendekatan pembelajaran yang dapat membuat siswa menjadi aktif dalam mengikuti pembelajaran matematika.</w:t>
      </w:r>
    </w:p>
    <w:p w:rsidR="00904DE6" w:rsidRDefault="00904DE6" w:rsidP="00BA02F8">
      <w:pPr>
        <w:spacing w:after="0"/>
        <w:ind w:firstLine="720"/>
        <w:jc w:val="both"/>
        <w:rPr>
          <w:rFonts w:ascii="Times New Roman" w:hAnsi="Times New Roman"/>
          <w:lang w:val="en-US"/>
        </w:rPr>
      </w:pPr>
      <w:r w:rsidRPr="00BA02F8">
        <w:rPr>
          <w:rFonts w:ascii="Times New Roman" w:hAnsi="Times New Roman"/>
        </w:rPr>
        <w:t>Berdasarkan uraian di atas, peneliti tertarik untuk melakukan penelitian tentang Keefektifan Pendekatan Pendidikan Matematika Realistik Indonesia terhadap kemampuan literasi numerasi siswa pada materi operasi hitung bilangan bulat guna mengetahui efektif tidaknya pendekatan pembelajaran tersebut diterapkan.</w:t>
      </w:r>
    </w:p>
    <w:p w:rsidR="006D2109" w:rsidRPr="006D2109" w:rsidRDefault="006D2109" w:rsidP="00BA02F8">
      <w:pPr>
        <w:spacing w:after="0"/>
        <w:ind w:firstLine="720"/>
        <w:jc w:val="both"/>
        <w:rPr>
          <w:rFonts w:ascii="Times New Roman" w:hAnsi="Times New Roman"/>
          <w:lang w:val="en-US"/>
        </w:rPr>
      </w:pPr>
    </w:p>
    <w:p w:rsidR="004B5AC0" w:rsidRDefault="004B5AC0" w:rsidP="004B5AC0">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6D2109" w:rsidRPr="006D2109" w:rsidRDefault="00097E67" w:rsidP="006D2109">
      <w:pPr>
        <w:spacing w:after="0"/>
        <w:ind w:firstLine="720"/>
        <w:jc w:val="both"/>
        <w:rPr>
          <w:rFonts w:ascii="Times New Roman" w:hAnsi="Times New Roman"/>
        </w:rPr>
      </w:pPr>
      <w:r w:rsidRPr="00097E67">
        <w:rPr>
          <w:rFonts w:ascii="Times New Roman" w:hAnsi="Times New Roman"/>
        </w:rPr>
        <w:t xml:space="preserve">Penelitian ini merupakan penelitian yang menggunakan pendekatan kuantitatif. Penelitian ini menggunakan jenis penelitian pre experimental designs dengan bentuk penelitian one group pretest-posttest </w:t>
      </w:r>
      <w:r w:rsidRPr="00097E67">
        <w:rPr>
          <w:rFonts w:ascii="Times New Roman" w:hAnsi="Times New Roman"/>
        </w:rPr>
        <w:lastRenderedPageBreak/>
        <w:t>design. Dalam penelitian pre experimental designs siswa terlebih dahulu diberikan tes awal (pre-test) untuk mengetahui kemampuan literasi numerasi awal siswa pada materi operasi hitung bilangan bulat sebelum diberikan perlakuan (treatment). Setelah tes awal (pre-test) diberikan maka selanjutnya siswa tersebut akan diberikan perlakuan (treatment) dengan menggunakan pendekatan pembelajaran matematika yaitu Pendidikan Matematika Realistik Indonesia, kemudian sampel diberikan tes akhir (post-test) untuk mengetahui kemampuan literasi numerasi siswa pada materi operasi hitung bilangan bulat.</w:t>
      </w:r>
      <w:r w:rsidRPr="006D2109">
        <w:rPr>
          <w:rFonts w:ascii="Times New Roman" w:hAnsi="Times New Roman"/>
        </w:rPr>
        <w:t xml:space="preserve"> Sasaran penelitian adalah seluruh siswa Kelas VI UPT SDN 106 Gresik pada tahun ajaran 2020/2021.</w:t>
      </w:r>
      <w:r w:rsidR="00344895" w:rsidRPr="006D2109">
        <w:rPr>
          <w:rFonts w:ascii="Times New Roman" w:hAnsi="Times New Roman"/>
        </w:rPr>
        <w:t xml:space="preserve"> </w:t>
      </w:r>
      <w:r w:rsidR="004B5AC0" w:rsidRPr="006D2109">
        <w:rPr>
          <w:rFonts w:ascii="Times New Roman" w:hAnsi="Times New Roman"/>
        </w:rPr>
        <w:t xml:space="preserve">Teknik pengumpulan data yang dilakukan dalam penelitian ini yaitu </w:t>
      </w:r>
      <w:r w:rsidR="005C1480" w:rsidRPr="006D2109">
        <w:rPr>
          <w:rFonts w:ascii="Times New Roman" w:hAnsi="Times New Roman"/>
        </w:rPr>
        <w:t>tes, observasi,</w:t>
      </w:r>
      <w:r w:rsidR="004B5AC0" w:rsidRPr="006D2109">
        <w:rPr>
          <w:rFonts w:ascii="Times New Roman" w:hAnsi="Times New Roman"/>
        </w:rPr>
        <w:t xml:space="preserve">dan </w:t>
      </w:r>
      <w:r w:rsidR="005C1480" w:rsidRPr="006D2109">
        <w:rPr>
          <w:rFonts w:ascii="Times New Roman" w:hAnsi="Times New Roman"/>
        </w:rPr>
        <w:t>angket</w:t>
      </w:r>
      <w:r w:rsidR="004B5AC0" w:rsidRPr="006D2109">
        <w:rPr>
          <w:rFonts w:ascii="Times New Roman" w:hAnsi="Times New Roman"/>
        </w:rPr>
        <w:t xml:space="preserve">. Teknik analisis data dalam penelitian ini menggunakan </w:t>
      </w:r>
      <w:r w:rsidR="006D2109" w:rsidRPr="006D2109">
        <w:rPr>
          <w:rFonts w:ascii="Times New Roman" w:hAnsi="Times New Roman"/>
        </w:rPr>
        <w:t>analisis data tes berupa Gain Ternomalisasi (N-Gain) analisis data non tes berupa analisis data kualitatis yaitu Melihat kembali catatan lapangan selama kegiatan penelitian, memeriksa kembali hasil observasi dan angket dengan melihat lembar observasi dan lembar angket yang didapatkan, menyeleksi hasil observasi dan angket respon siswa, menyederhanakan data baik yang diperoleh dari hasil observasi maupun data angket respon siswa, mengelompokkan dan mengategorikan data hasil observasi maupun data angket respon siswa, menyajikan data berupa hasil observasi maupun data angket respon siswa yang sudah tersusun rapi dan sistematis sehingga dapat ditarik kesimpulan, penarikan kesimpulan didasarkan pada hasil pembahasan terhadap data yang terkumpul, baik dari data observasi berupa keterlaksanaan guru dalam proses pembelajaran dengan menggunakan pendekatan Pendidikan Matematika Realistik Indonesia dan aktivitas siswa saat mengikuti pembelajaran dengan pendekatan Pendidikan Matematika Realistik Indonesia, sedangkan data angket berupa respon siswa terhadap pembelajaran dengan pendekatan Pendidikan Matematika Realistik Indonesia.</w:t>
      </w:r>
    </w:p>
    <w:p w:rsidR="004B5AC0" w:rsidRPr="006D2109" w:rsidRDefault="004B5AC0" w:rsidP="006D2109">
      <w:pPr>
        <w:spacing w:after="0"/>
        <w:ind w:firstLine="720"/>
        <w:jc w:val="both"/>
        <w:rPr>
          <w:rFonts w:ascii="Times New Roman" w:hAnsi="Times New Roman" w:cs="Times New Roman"/>
          <w:lang w:val="en-US"/>
        </w:rPr>
      </w:pPr>
    </w:p>
    <w:p w:rsidR="004B5AC0" w:rsidRDefault="004B5AC0" w:rsidP="004B5AC0">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D568F4" w:rsidRPr="00D568F4" w:rsidRDefault="00D568F4" w:rsidP="00D568F4">
      <w:pPr>
        <w:spacing w:after="0" w:line="480" w:lineRule="auto"/>
        <w:jc w:val="both"/>
        <w:rPr>
          <w:rFonts w:ascii="Times New Roman" w:hAnsi="Times New Roman"/>
          <w:b/>
          <w:sz w:val="24"/>
          <w:szCs w:val="24"/>
          <w:lang w:val="en-US"/>
        </w:rPr>
      </w:pPr>
      <w:r w:rsidRPr="00D568F4">
        <w:rPr>
          <w:rFonts w:ascii="Times New Roman" w:hAnsi="Times New Roman"/>
          <w:b/>
          <w:sz w:val="24"/>
          <w:szCs w:val="24"/>
          <w:lang w:val="en-US"/>
        </w:rPr>
        <w:t>Data Tes Kemampuan Literasi Numerasi Siswa Pada Materi Operasi Hitung Bilangan Bulat</w:t>
      </w:r>
    </w:p>
    <w:p w:rsidR="006F1A85" w:rsidRDefault="006F1A85" w:rsidP="006F1A85">
      <w:pPr>
        <w:pStyle w:val="BodyText"/>
        <w:tabs>
          <w:tab w:val="left" w:pos="426"/>
        </w:tabs>
        <w:spacing w:after="0"/>
        <w:ind w:firstLine="567"/>
        <w:jc w:val="both"/>
        <w:rPr>
          <w:rFonts w:ascii="Times New Roman" w:hAnsi="Times New Roman"/>
          <w:lang w:val="en-US"/>
        </w:rPr>
      </w:pPr>
      <w:proofErr w:type="gramStart"/>
      <w:r>
        <w:rPr>
          <w:rFonts w:ascii="Times New Roman" w:hAnsi="Times New Roman"/>
          <w:lang w:val="en-US"/>
        </w:rPr>
        <w:t>A</w:t>
      </w:r>
      <w:r w:rsidRPr="006F1A85">
        <w:rPr>
          <w:rFonts w:ascii="Times New Roman" w:hAnsi="Times New Roman"/>
        </w:rPr>
        <w:t>nalisis data tes didasarkan pada hasil pre-test dan post-test kemampuan literasi numerasi siswa pada materi operasi hitung bilangan bulat yang sudah dikerjakan oleh siswa.</w:t>
      </w:r>
      <w:proofErr w:type="gramEnd"/>
      <w:r w:rsidRPr="006F1A85">
        <w:rPr>
          <w:rFonts w:ascii="Times New Roman" w:hAnsi="Times New Roman"/>
        </w:rPr>
        <w:t xml:space="preserve"> Adapun nilai rata-rata pre-test, post-test, gain, dan N-Gain kemampuan literasi numerasi siswa pada materi operasi hitung bilangan bulat dapat dilihat pada tabel di bawah ini.</w:t>
      </w:r>
    </w:p>
    <w:p w:rsidR="006F1A85" w:rsidRPr="006F1A85" w:rsidRDefault="006F1A85" w:rsidP="006F1A85">
      <w:pPr>
        <w:pStyle w:val="BodyText"/>
        <w:tabs>
          <w:tab w:val="left" w:pos="426"/>
        </w:tabs>
        <w:spacing w:after="0"/>
        <w:ind w:firstLine="567"/>
        <w:jc w:val="both"/>
        <w:rPr>
          <w:rFonts w:ascii="Times New Roman" w:hAnsi="Times New Roman"/>
          <w:sz w:val="24"/>
          <w:szCs w:val="24"/>
          <w:lang w:val="en-US"/>
        </w:rPr>
      </w:pPr>
    </w:p>
    <w:p w:rsidR="006F1A85" w:rsidRPr="006F1A85" w:rsidRDefault="006F1A85" w:rsidP="006F1A85">
      <w:pPr>
        <w:pStyle w:val="Caption"/>
        <w:jc w:val="center"/>
        <w:rPr>
          <w:rFonts w:ascii="Times New Roman" w:hAnsi="Times New Roman"/>
          <w:color w:val="000000"/>
          <w:sz w:val="22"/>
          <w:szCs w:val="22"/>
          <w:lang w:val="en-US"/>
        </w:rPr>
      </w:pPr>
      <w:proofErr w:type="gramStart"/>
      <w:r w:rsidRPr="006F1A85">
        <w:rPr>
          <w:rFonts w:ascii="Times New Roman" w:hAnsi="Times New Roman"/>
          <w:color w:val="auto"/>
          <w:sz w:val="22"/>
          <w:szCs w:val="22"/>
          <w:lang w:val="en-US"/>
        </w:rPr>
        <w:t>Tabel 1</w:t>
      </w:r>
      <w:r w:rsidRPr="006F1A85">
        <w:rPr>
          <w:rFonts w:ascii="Times New Roman" w:hAnsi="Times New Roman"/>
          <w:sz w:val="22"/>
          <w:szCs w:val="22"/>
          <w:lang w:val="en-US"/>
        </w:rPr>
        <w:t>.</w:t>
      </w:r>
      <w:proofErr w:type="gramEnd"/>
      <w:r w:rsidRPr="006F1A85">
        <w:rPr>
          <w:rFonts w:ascii="Times New Roman" w:hAnsi="Times New Roman"/>
          <w:sz w:val="22"/>
          <w:szCs w:val="22"/>
          <w:lang w:val="en-US"/>
        </w:rPr>
        <w:t xml:space="preserve"> </w:t>
      </w:r>
      <w:r w:rsidRPr="006F1A85">
        <w:rPr>
          <w:rFonts w:ascii="Times New Roman" w:hAnsi="Times New Roman"/>
          <w:color w:val="000000"/>
          <w:sz w:val="22"/>
          <w:szCs w:val="22"/>
          <w:lang w:val="en-US"/>
        </w:rPr>
        <w:t xml:space="preserve">Nilai Rata-Rata </w:t>
      </w:r>
      <w:r w:rsidRPr="006F1A85">
        <w:rPr>
          <w:rFonts w:ascii="Times New Roman" w:hAnsi="Times New Roman"/>
          <w:i/>
          <w:color w:val="000000"/>
          <w:sz w:val="22"/>
          <w:szCs w:val="22"/>
          <w:lang w:val="en-US"/>
        </w:rPr>
        <w:t xml:space="preserve">Pre-Test, Post-Test, Gain, </w:t>
      </w:r>
      <w:r w:rsidRPr="006F1A85">
        <w:rPr>
          <w:rFonts w:ascii="Times New Roman" w:hAnsi="Times New Roman"/>
          <w:color w:val="000000"/>
          <w:sz w:val="22"/>
          <w:szCs w:val="22"/>
          <w:lang w:val="en-US"/>
        </w:rPr>
        <w:t>Dan N</w:t>
      </w:r>
      <w:r w:rsidRPr="006F1A85">
        <w:rPr>
          <w:rFonts w:ascii="Times New Roman" w:hAnsi="Times New Roman"/>
          <w:i/>
          <w:color w:val="000000"/>
          <w:sz w:val="22"/>
          <w:szCs w:val="22"/>
          <w:lang w:val="en-US"/>
        </w:rPr>
        <w:t>-Gain</w:t>
      </w:r>
      <w:r w:rsidRPr="006F1A85">
        <w:rPr>
          <w:rFonts w:ascii="Times New Roman" w:hAnsi="Times New Roman"/>
          <w:color w:val="000000"/>
          <w:sz w:val="22"/>
          <w:szCs w:val="22"/>
          <w:lang w:val="en-US"/>
        </w:rPr>
        <w:t xml:space="preserve"> Kemampuan Literasi Numerasi Siswa</w:t>
      </w:r>
    </w:p>
    <w:tbl>
      <w:tblPr>
        <w:tblStyle w:val="TableGrid"/>
        <w:tblW w:w="0" w:type="auto"/>
        <w:tblLook w:val="04A0" w:firstRow="1" w:lastRow="0" w:firstColumn="1" w:lastColumn="0" w:noHBand="0" w:noVBand="1"/>
      </w:tblPr>
      <w:tblGrid>
        <w:gridCol w:w="1517"/>
        <w:gridCol w:w="2225"/>
        <w:gridCol w:w="2108"/>
        <w:gridCol w:w="2056"/>
        <w:gridCol w:w="2056"/>
      </w:tblGrid>
      <w:tr w:rsidR="006F1A85" w:rsidTr="000716F7">
        <w:tc>
          <w:tcPr>
            <w:tcW w:w="1517" w:type="dxa"/>
          </w:tcPr>
          <w:p w:rsidR="006F1A85" w:rsidRDefault="006F1A85" w:rsidP="000716F7">
            <w:pPr>
              <w:pStyle w:val="BodyText"/>
              <w:tabs>
                <w:tab w:val="left" w:pos="426"/>
              </w:tabs>
              <w:spacing w:line="240" w:lineRule="auto"/>
              <w:jc w:val="both"/>
              <w:rPr>
                <w:rFonts w:ascii="Times New Roman" w:hAnsi="Times New Roman"/>
                <w:lang w:val="en-US"/>
              </w:rPr>
            </w:pPr>
          </w:p>
        </w:tc>
        <w:tc>
          <w:tcPr>
            <w:tcW w:w="2225" w:type="dxa"/>
          </w:tcPr>
          <w:p w:rsidR="006F1A85" w:rsidRDefault="006F1A85" w:rsidP="000716F7">
            <w:pPr>
              <w:pStyle w:val="BodyText"/>
              <w:tabs>
                <w:tab w:val="left" w:pos="426"/>
              </w:tabs>
              <w:spacing w:line="240" w:lineRule="auto"/>
              <w:jc w:val="both"/>
              <w:rPr>
                <w:rFonts w:ascii="Times New Roman" w:hAnsi="Times New Roman"/>
                <w:lang w:val="en-US"/>
              </w:rPr>
            </w:pPr>
            <w:r w:rsidRPr="00AB712A">
              <w:rPr>
                <w:rFonts w:ascii="Times New Roman" w:hAnsi="Times New Roman"/>
                <w:b/>
                <w:i/>
                <w:sz w:val="24"/>
                <w:szCs w:val="24"/>
              </w:rPr>
              <w:t>Pre-Test</w:t>
            </w:r>
          </w:p>
        </w:tc>
        <w:tc>
          <w:tcPr>
            <w:tcW w:w="2108" w:type="dxa"/>
          </w:tcPr>
          <w:p w:rsidR="006F1A85" w:rsidRDefault="006F1A85" w:rsidP="000716F7">
            <w:pPr>
              <w:pStyle w:val="BodyText"/>
              <w:tabs>
                <w:tab w:val="left" w:pos="426"/>
              </w:tabs>
              <w:spacing w:line="240" w:lineRule="auto"/>
              <w:jc w:val="both"/>
              <w:rPr>
                <w:rFonts w:ascii="Times New Roman" w:hAnsi="Times New Roman"/>
                <w:lang w:val="en-US"/>
              </w:rPr>
            </w:pPr>
            <w:r w:rsidRPr="00AB712A">
              <w:rPr>
                <w:rFonts w:ascii="Times New Roman" w:hAnsi="Times New Roman"/>
                <w:b/>
                <w:i/>
                <w:sz w:val="24"/>
                <w:szCs w:val="24"/>
              </w:rPr>
              <w:t>Post-Test</w:t>
            </w:r>
          </w:p>
        </w:tc>
        <w:tc>
          <w:tcPr>
            <w:tcW w:w="2056" w:type="dxa"/>
          </w:tcPr>
          <w:p w:rsidR="006F1A85" w:rsidRPr="00AB712A" w:rsidRDefault="006F1A85" w:rsidP="000716F7">
            <w:pPr>
              <w:pStyle w:val="BodyText"/>
              <w:tabs>
                <w:tab w:val="left" w:pos="426"/>
              </w:tabs>
              <w:spacing w:line="240" w:lineRule="auto"/>
              <w:jc w:val="both"/>
              <w:rPr>
                <w:rFonts w:ascii="Times New Roman" w:hAnsi="Times New Roman"/>
                <w:b/>
                <w:i/>
                <w:sz w:val="24"/>
                <w:szCs w:val="24"/>
              </w:rPr>
            </w:pPr>
            <w:r w:rsidRPr="00DF0B1E">
              <w:rPr>
                <w:rFonts w:ascii="Times New Roman" w:hAnsi="Times New Roman"/>
                <w:b/>
                <w:sz w:val="24"/>
                <w:szCs w:val="24"/>
              </w:rPr>
              <w:t>N-Gain Score</w:t>
            </w:r>
          </w:p>
        </w:tc>
        <w:tc>
          <w:tcPr>
            <w:tcW w:w="2056" w:type="dxa"/>
          </w:tcPr>
          <w:p w:rsidR="006F1A85" w:rsidRPr="00AB712A" w:rsidRDefault="006F1A85" w:rsidP="000716F7">
            <w:pPr>
              <w:pStyle w:val="BodyText"/>
              <w:tabs>
                <w:tab w:val="left" w:pos="426"/>
              </w:tabs>
              <w:spacing w:line="240" w:lineRule="auto"/>
              <w:jc w:val="both"/>
              <w:rPr>
                <w:rFonts w:ascii="Times New Roman" w:hAnsi="Times New Roman"/>
                <w:b/>
                <w:i/>
                <w:sz w:val="24"/>
                <w:szCs w:val="24"/>
              </w:rPr>
            </w:pPr>
            <w:r w:rsidRPr="00DF0B1E">
              <w:rPr>
                <w:rFonts w:ascii="Times New Roman" w:hAnsi="Times New Roman"/>
                <w:b/>
                <w:sz w:val="24"/>
                <w:szCs w:val="24"/>
              </w:rPr>
              <w:t>N-Gain Score Persen</w:t>
            </w:r>
          </w:p>
        </w:tc>
      </w:tr>
      <w:tr w:rsidR="006F1A85" w:rsidTr="000716F7">
        <w:tc>
          <w:tcPr>
            <w:tcW w:w="1517" w:type="dxa"/>
          </w:tcPr>
          <w:p w:rsidR="006F1A85" w:rsidRPr="00DF0B1E" w:rsidRDefault="006F1A85" w:rsidP="000716F7">
            <w:pPr>
              <w:pStyle w:val="ListParagraph"/>
              <w:spacing w:after="120" w:line="240" w:lineRule="auto"/>
              <w:ind w:left="0"/>
              <w:jc w:val="center"/>
              <w:rPr>
                <w:rFonts w:ascii="Times New Roman" w:hAnsi="Times New Roman"/>
                <w:b/>
                <w:sz w:val="24"/>
                <w:szCs w:val="24"/>
              </w:rPr>
            </w:pPr>
            <w:r w:rsidRPr="00DF0B1E">
              <w:rPr>
                <w:rFonts w:ascii="Times New Roman" w:hAnsi="Times New Roman"/>
                <w:sz w:val="24"/>
                <w:szCs w:val="24"/>
              </w:rPr>
              <w:t>Jumlah</w:t>
            </w:r>
          </w:p>
        </w:tc>
        <w:tc>
          <w:tcPr>
            <w:tcW w:w="2225" w:type="dxa"/>
          </w:tcPr>
          <w:p w:rsidR="006F1A85" w:rsidRDefault="006F1A85" w:rsidP="000716F7">
            <w:pPr>
              <w:pStyle w:val="BodyText"/>
              <w:tabs>
                <w:tab w:val="left" w:pos="426"/>
              </w:tabs>
              <w:spacing w:line="240" w:lineRule="auto"/>
              <w:jc w:val="center"/>
              <w:rPr>
                <w:rFonts w:ascii="Times New Roman" w:hAnsi="Times New Roman"/>
                <w:lang w:val="en-US"/>
              </w:rPr>
            </w:pPr>
            <w:r w:rsidRPr="00F10D36">
              <w:rPr>
                <w:rFonts w:ascii="Times New Roman" w:hAnsi="Times New Roman"/>
                <w:sz w:val="24"/>
                <w:szCs w:val="24"/>
                <w:lang w:val="en-US"/>
              </w:rPr>
              <w:t>1280</w:t>
            </w:r>
          </w:p>
        </w:tc>
        <w:tc>
          <w:tcPr>
            <w:tcW w:w="2108" w:type="dxa"/>
          </w:tcPr>
          <w:p w:rsidR="006F1A85" w:rsidRPr="009F2CDA" w:rsidRDefault="006F1A85" w:rsidP="000716F7">
            <w:pPr>
              <w:pStyle w:val="ListParagraph"/>
              <w:spacing w:after="120" w:line="240" w:lineRule="auto"/>
              <w:ind w:left="0"/>
              <w:jc w:val="center"/>
              <w:rPr>
                <w:rFonts w:ascii="Times New Roman" w:hAnsi="Times New Roman"/>
                <w:sz w:val="24"/>
                <w:szCs w:val="24"/>
              </w:rPr>
            </w:pPr>
            <w:r>
              <w:rPr>
                <w:rFonts w:ascii="Times New Roman" w:hAnsi="Times New Roman"/>
                <w:sz w:val="24"/>
                <w:szCs w:val="24"/>
              </w:rPr>
              <w:t>1660</w:t>
            </w:r>
          </w:p>
        </w:tc>
        <w:tc>
          <w:tcPr>
            <w:tcW w:w="2056" w:type="dxa"/>
          </w:tcPr>
          <w:p w:rsidR="006F1A85" w:rsidRPr="00F10D36" w:rsidRDefault="006F1A85" w:rsidP="000716F7">
            <w:pPr>
              <w:pStyle w:val="ListParagraph"/>
              <w:spacing w:after="120" w:line="240" w:lineRule="auto"/>
              <w:ind w:left="0"/>
              <w:jc w:val="center"/>
              <w:rPr>
                <w:rFonts w:ascii="Times New Roman" w:hAnsi="Times New Roman"/>
                <w:sz w:val="24"/>
                <w:szCs w:val="24"/>
              </w:rPr>
            </w:pPr>
            <w:r w:rsidRPr="00F10D36">
              <w:rPr>
                <w:rFonts w:ascii="Times New Roman" w:hAnsi="Times New Roman"/>
                <w:sz w:val="24"/>
                <w:szCs w:val="24"/>
              </w:rPr>
              <w:t>11,8831</w:t>
            </w:r>
          </w:p>
        </w:tc>
        <w:tc>
          <w:tcPr>
            <w:tcW w:w="2056" w:type="dxa"/>
          </w:tcPr>
          <w:p w:rsidR="006F1A85" w:rsidRPr="00F10D36" w:rsidRDefault="006F1A85" w:rsidP="000716F7">
            <w:pPr>
              <w:pStyle w:val="ListParagraph"/>
              <w:spacing w:after="120" w:line="240" w:lineRule="auto"/>
              <w:ind w:left="0"/>
              <w:jc w:val="center"/>
              <w:rPr>
                <w:rFonts w:ascii="Times New Roman" w:hAnsi="Times New Roman"/>
                <w:sz w:val="24"/>
                <w:szCs w:val="24"/>
              </w:rPr>
            </w:pPr>
            <w:r w:rsidRPr="00F10D36">
              <w:rPr>
                <w:rFonts w:ascii="Times New Roman" w:hAnsi="Times New Roman"/>
                <w:sz w:val="24"/>
                <w:szCs w:val="24"/>
              </w:rPr>
              <w:t>1188,31</w:t>
            </w:r>
          </w:p>
        </w:tc>
      </w:tr>
      <w:tr w:rsidR="006F1A85" w:rsidTr="000716F7">
        <w:tc>
          <w:tcPr>
            <w:tcW w:w="1517" w:type="dxa"/>
          </w:tcPr>
          <w:p w:rsidR="006F1A85" w:rsidRPr="00DF0B1E" w:rsidRDefault="006F1A85" w:rsidP="000716F7">
            <w:pPr>
              <w:pStyle w:val="ListParagraph"/>
              <w:spacing w:after="120" w:line="240" w:lineRule="auto"/>
              <w:ind w:left="0"/>
              <w:jc w:val="center"/>
              <w:rPr>
                <w:rFonts w:ascii="Times New Roman" w:hAnsi="Times New Roman"/>
                <w:b/>
                <w:sz w:val="24"/>
                <w:szCs w:val="24"/>
              </w:rPr>
            </w:pPr>
            <w:r w:rsidRPr="00DF0B1E">
              <w:rPr>
                <w:rFonts w:ascii="Times New Roman" w:hAnsi="Times New Roman"/>
                <w:sz w:val="24"/>
                <w:szCs w:val="24"/>
              </w:rPr>
              <w:t>Rata-Rata</w:t>
            </w:r>
          </w:p>
        </w:tc>
        <w:tc>
          <w:tcPr>
            <w:tcW w:w="2225" w:type="dxa"/>
          </w:tcPr>
          <w:p w:rsidR="006F1A85" w:rsidRPr="00F10D36" w:rsidRDefault="006F1A85" w:rsidP="000716F7">
            <w:pPr>
              <w:pStyle w:val="ListParagraph"/>
              <w:spacing w:after="120" w:line="240" w:lineRule="auto"/>
              <w:ind w:left="0"/>
              <w:jc w:val="center"/>
              <w:rPr>
                <w:rFonts w:ascii="Times New Roman" w:hAnsi="Times New Roman"/>
                <w:sz w:val="24"/>
                <w:szCs w:val="24"/>
              </w:rPr>
            </w:pPr>
            <w:r w:rsidRPr="00F10D36">
              <w:rPr>
                <w:rFonts w:ascii="Times New Roman" w:hAnsi="Times New Roman"/>
                <w:sz w:val="24"/>
                <w:szCs w:val="24"/>
              </w:rPr>
              <w:t>64</w:t>
            </w:r>
          </w:p>
        </w:tc>
        <w:tc>
          <w:tcPr>
            <w:tcW w:w="2108" w:type="dxa"/>
          </w:tcPr>
          <w:p w:rsidR="006F1A85" w:rsidRPr="00F10D36" w:rsidRDefault="006F1A85" w:rsidP="000716F7">
            <w:pPr>
              <w:pStyle w:val="ListParagraph"/>
              <w:spacing w:after="120" w:line="240" w:lineRule="auto"/>
              <w:ind w:left="0"/>
              <w:jc w:val="center"/>
              <w:rPr>
                <w:rFonts w:ascii="Times New Roman" w:hAnsi="Times New Roman"/>
                <w:sz w:val="24"/>
                <w:szCs w:val="24"/>
              </w:rPr>
            </w:pPr>
            <w:r>
              <w:rPr>
                <w:rFonts w:ascii="Times New Roman" w:hAnsi="Times New Roman"/>
                <w:sz w:val="24"/>
                <w:szCs w:val="24"/>
              </w:rPr>
              <w:t>83</w:t>
            </w:r>
          </w:p>
        </w:tc>
        <w:tc>
          <w:tcPr>
            <w:tcW w:w="2056" w:type="dxa"/>
          </w:tcPr>
          <w:p w:rsidR="006F1A85" w:rsidRPr="00F10D36" w:rsidRDefault="006F1A85" w:rsidP="000716F7">
            <w:pPr>
              <w:pStyle w:val="ListParagraph"/>
              <w:spacing w:after="120" w:line="240" w:lineRule="auto"/>
              <w:ind w:left="0"/>
              <w:jc w:val="center"/>
              <w:rPr>
                <w:rFonts w:ascii="Times New Roman" w:hAnsi="Times New Roman"/>
                <w:sz w:val="24"/>
                <w:szCs w:val="24"/>
              </w:rPr>
            </w:pPr>
            <w:r w:rsidRPr="00F10D36">
              <w:rPr>
                <w:rFonts w:ascii="Times New Roman" w:hAnsi="Times New Roman"/>
                <w:sz w:val="24"/>
                <w:szCs w:val="24"/>
              </w:rPr>
              <w:t>0,594155</w:t>
            </w:r>
          </w:p>
        </w:tc>
        <w:tc>
          <w:tcPr>
            <w:tcW w:w="2056" w:type="dxa"/>
          </w:tcPr>
          <w:p w:rsidR="006F1A85" w:rsidRPr="00F10D36" w:rsidRDefault="006F1A85" w:rsidP="000716F7">
            <w:pPr>
              <w:pStyle w:val="ListParagraph"/>
              <w:spacing w:after="120" w:line="240" w:lineRule="auto"/>
              <w:ind w:left="0"/>
              <w:jc w:val="center"/>
              <w:rPr>
                <w:rFonts w:ascii="Times New Roman" w:hAnsi="Times New Roman"/>
                <w:sz w:val="24"/>
                <w:szCs w:val="24"/>
              </w:rPr>
            </w:pPr>
            <w:r w:rsidRPr="00F10D36">
              <w:rPr>
                <w:rFonts w:ascii="Times New Roman" w:hAnsi="Times New Roman"/>
                <w:sz w:val="24"/>
                <w:szCs w:val="24"/>
              </w:rPr>
              <w:t>59,4155</w:t>
            </w:r>
          </w:p>
        </w:tc>
      </w:tr>
      <w:tr w:rsidR="006F1A85" w:rsidTr="000716F7">
        <w:tc>
          <w:tcPr>
            <w:tcW w:w="1517" w:type="dxa"/>
          </w:tcPr>
          <w:p w:rsidR="006F1A85" w:rsidRPr="00EB2059" w:rsidRDefault="006F1A85" w:rsidP="000716F7">
            <w:pPr>
              <w:pStyle w:val="ListParagraph"/>
              <w:spacing w:after="120" w:line="240" w:lineRule="auto"/>
              <w:ind w:left="0"/>
              <w:jc w:val="center"/>
              <w:rPr>
                <w:rFonts w:ascii="Times New Roman" w:hAnsi="Times New Roman"/>
                <w:sz w:val="24"/>
                <w:szCs w:val="24"/>
              </w:rPr>
            </w:pPr>
            <w:r>
              <w:rPr>
                <w:rFonts w:ascii="Times New Roman" w:hAnsi="Times New Roman"/>
                <w:sz w:val="24"/>
                <w:szCs w:val="24"/>
              </w:rPr>
              <w:t>Nilai Terendah</w:t>
            </w:r>
          </w:p>
        </w:tc>
        <w:tc>
          <w:tcPr>
            <w:tcW w:w="2225" w:type="dxa"/>
          </w:tcPr>
          <w:p w:rsidR="006F1A85" w:rsidRPr="00F10D36" w:rsidRDefault="006F1A85" w:rsidP="000716F7">
            <w:pPr>
              <w:pStyle w:val="ListParagraph"/>
              <w:spacing w:after="120" w:line="240" w:lineRule="auto"/>
              <w:ind w:left="0"/>
              <w:jc w:val="center"/>
              <w:rPr>
                <w:rFonts w:ascii="Times New Roman" w:hAnsi="Times New Roman"/>
                <w:sz w:val="24"/>
                <w:szCs w:val="24"/>
              </w:rPr>
            </w:pPr>
            <w:r>
              <w:rPr>
                <w:rFonts w:ascii="Times New Roman" w:hAnsi="Times New Roman"/>
                <w:sz w:val="24"/>
                <w:szCs w:val="24"/>
              </w:rPr>
              <w:t>50</w:t>
            </w:r>
          </w:p>
        </w:tc>
        <w:tc>
          <w:tcPr>
            <w:tcW w:w="2108" w:type="dxa"/>
          </w:tcPr>
          <w:p w:rsidR="006F1A85" w:rsidRDefault="006F1A85" w:rsidP="000716F7">
            <w:pPr>
              <w:pStyle w:val="ListParagraph"/>
              <w:spacing w:after="120" w:line="240" w:lineRule="auto"/>
              <w:ind w:left="0"/>
              <w:jc w:val="center"/>
              <w:rPr>
                <w:rFonts w:ascii="Times New Roman" w:hAnsi="Times New Roman"/>
                <w:sz w:val="24"/>
                <w:szCs w:val="24"/>
              </w:rPr>
            </w:pPr>
            <w:r>
              <w:rPr>
                <w:rFonts w:ascii="Times New Roman" w:hAnsi="Times New Roman"/>
                <w:sz w:val="24"/>
                <w:szCs w:val="24"/>
              </w:rPr>
              <w:t>70</w:t>
            </w:r>
          </w:p>
        </w:tc>
        <w:tc>
          <w:tcPr>
            <w:tcW w:w="2056" w:type="dxa"/>
          </w:tcPr>
          <w:p w:rsidR="006F1A85" w:rsidRPr="00F10D36" w:rsidRDefault="006F1A85" w:rsidP="000716F7">
            <w:pPr>
              <w:pStyle w:val="ListParagraph"/>
              <w:spacing w:after="120" w:line="240" w:lineRule="auto"/>
              <w:ind w:left="0"/>
              <w:jc w:val="center"/>
              <w:rPr>
                <w:rFonts w:ascii="Times New Roman" w:hAnsi="Times New Roman"/>
                <w:sz w:val="24"/>
                <w:szCs w:val="24"/>
              </w:rPr>
            </w:pPr>
            <w:r>
              <w:rPr>
                <w:rFonts w:ascii="Times New Roman" w:hAnsi="Times New Roman"/>
                <w:sz w:val="24"/>
                <w:szCs w:val="24"/>
              </w:rPr>
              <w:t>0,25</w:t>
            </w:r>
          </w:p>
        </w:tc>
        <w:tc>
          <w:tcPr>
            <w:tcW w:w="2056" w:type="dxa"/>
          </w:tcPr>
          <w:p w:rsidR="006F1A85" w:rsidRPr="00F10D36" w:rsidRDefault="006F1A85" w:rsidP="000716F7">
            <w:pPr>
              <w:pStyle w:val="ListParagraph"/>
              <w:spacing w:after="120" w:line="240" w:lineRule="auto"/>
              <w:ind w:left="0"/>
              <w:jc w:val="center"/>
              <w:rPr>
                <w:rFonts w:ascii="Times New Roman" w:hAnsi="Times New Roman"/>
                <w:sz w:val="24"/>
                <w:szCs w:val="24"/>
              </w:rPr>
            </w:pPr>
            <w:r>
              <w:rPr>
                <w:rFonts w:ascii="Times New Roman" w:hAnsi="Times New Roman"/>
                <w:sz w:val="24"/>
                <w:szCs w:val="24"/>
              </w:rPr>
              <w:t>25</w:t>
            </w:r>
          </w:p>
        </w:tc>
      </w:tr>
      <w:tr w:rsidR="006F1A85" w:rsidTr="000716F7">
        <w:tc>
          <w:tcPr>
            <w:tcW w:w="1517" w:type="dxa"/>
          </w:tcPr>
          <w:p w:rsidR="006F1A85" w:rsidRPr="00DF0B1E" w:rsidRDefault="006F1A85" w:rsidP="000716F7">
            <w:pPr>
              <w:pStyle w:val="ListParagraph"/>
              <w:spacing w:after="120" w:line="240" w:lineRule="auto"/>
              <w:ind w:left="0"/>
              <w:jc w:val="center"/>
              <w:rPr>
                <w:rFonts w:ascii="Times New Roman" w:hAnsi="Times New Roman"/>
                <w:sz w:val="24"/>
                <w:szCs w:val="24"/>
              </w:rPr>
            </w:pPr>
            <w:r>
              <w:rPr>
                <w:rFonts w:ascii="Times New Roman" w:hAnsi="Times New Roman"/>
                <w:sz w:val="24"/>
                <w:szCs w:val="24"/>
              </w:rPr>
              <w:t>Nilai Tertinggi</w:t>
            </w:r>
          </w:p>
        </w:tc>
        <w:tc>
          <w:tcPr>
            <w:tcW w:w="2225" w:type="dxa"/>
          </w:tcPr>
          <w:p w:rsidR="006F1A85" w:rsidRPr="00F10D36" w:rsidRDefault="006F1A85" w:rsidP="000716F7">
            <w:pPr>
              <w:pStyle w:val="ListParagraph"/>
              <w:spacing w:after="120" w:line="240" w:lineRule="auto"/>
              <w:ind w:left="0"/>
              <w:jc w:val="center"/>
              <w:rPr>
                <w:rFonts w:ascii="Times New Roman" w:hAnsi="Times New Roman"/>
                <w:sz w:val="24"/>
                <w:szCs w:val="24"/>
              </w:rPr>
            </w:pPr>
            <w:r>
              <w:rPr>
                <w:rFonts w:ascii="Times New Roman" w:hAnsi="Times New Roman"/>
                <w:sz w:val="24"/>
                <w:szCs w:val="24"/>
              </w:rPr>
              <w:t>90</w:t>
            </w:r>
          </w:p>
        </w:tc>
        <w:tc>
          <w:tcPr>
            <w:tcW w:w="2108" w:type="dxa"/>
          </w:tcPr>
          <w:p w:rsidR="006F1A85" w:rsidRDefault="006F1A85" w:rsidP="000716F7">
            <w:pPr>
              <w:pStyle w:val="ListParagraph"/>
              <w:spacing w:after="120" w:line="240" w:lineRule="auto"/>
              <w:ind w:left="0"/>
              <w:jc w:val="center"/>
              <w:rPr>
                <w:rFonts w:ascii="Times New Roman" w:hAnsi="Times New Roman"/>
                <w:sz w:val="24"/>
                <w:szCs w:val="24"/>
              </w:rPr>
            </w:pPr>
            <w:r>
              <w:rPr>
                <w:rFonts w:ascii="Times New Roman" w:hAnsi="Times New Roman"/>
                <w:sz w:val="24"/>
                <w:szCs w:val="24"/>
              </w:rPr>
              <w:t>100</w:t>
            </w:r>
          </w:p>
        </w:tc>
        <w:tc>
          <w:tcPr>
            <w:tcW w:w="2056" w:type="dxa"/>
          </w:tcPr>
          <w:p w:rsidR="006F1A85" w:rsidRPr="00F10D36" w:rsidRDefault="006F1A85" w:rsidP="000716F7">
            <w:pPr>
              <w:pStyle w:val="ListParagraph"/>
              <w:spacing w:after="120" w:line="240" w:lineRule="auto"/>
              <w:ind w:left="0"/>
              <w:jc w:val="center"/>
              <w:rPr>
                <w:rFonts w:ascii="Times New Roman" w:hAnsi="Times New Roman"/>
                <w:sz w:val="24"/>
                <w:szCs w:val="24"/>
              </w:rPr>
            </w:pPr>
            <w:r>
              <w:rPr>
                <w:rFonts w:ascii="Times New Roman" w:hAnsi="Times New Roman"/>
                <w:sz w:val="24"/>
                <w:szCs w:val="24"/>
              </w:rPr>
              <w:t>1</w:t>
            </w:r>
          </w:p>
        </w:tc>
        <w:tc>
          <w:tcPr>
            <w:tcW w:w="2056" w:type="dxa"/>
          </w:tcPr>
          <w:p w:rsidR="006F1A85" w:rsidRPr="00F10D36" w:rsidRDefault="006F1A85" w:rsidP="000716F7">
            <w:pPr>
              <w:pStyle w:val="ListParagraph"/>
              <w:spacing w:after="120" w:line="240" w:lineRule="auto"/>
              <w:ind w:left="0"/>
              <w:jc w:val="center"/>
              <w:rPr>
                <w:rFonts w:ascii="Times New Roman" w:hAnsi="Times New Roman"/>
                <w:sz w:val="24"/>
                <w:szCs w:val="24"/>
              </w:rPr>
            </w:pPr>
            <w:r>
              <w:rPr>
                <w:rFonts w:ascii="Times New Roman" w:hAnsi="Times New Roman"/>
                <w:sz w:val="24"/>
                <w:szCs w:val="24"/>
              </w:rPr>
              <w:t>100</w:t>
            </w:r>
          </w:p>
        </w:tc>
      </w:tr>
    </w:tbl>
    <w:p w:rsidR="006F1A85" w:rsidRDefault="006F1A85" w:rsidP="006F1A85">
      <w:pPr>
        <w:pStyle w:val="BodyText"/>
        <w:tabs>
          <w:tab w:val="left" w:pos="426"/>
        </w:tabs>
        <w:spacing w:after="0"/>
        <w:jc w:val="both"/>
        <w:rPr>
          <w:rFonts w:ascii="Times New Roman" w:hAnsi="Times New Roman"/>
          <w:lang w:val="en-US"/>
        </w:rPr>
      </w:pPr>
    </w:p>
    <w:p w:rsidR="006F1A85" w:rsidRDefault="006F1A85" w:rsidP="00D568F4">
      <w:pPr>
        <w:pStyle w:val="BodyText"/>
        <w:tabs>
          <w:tab w:val="left" w:pos="426"/>
        </w:tabs>
        <w:spacing w:after="0"/>
        <w:ind w:firstLine="567"/>
        <w:jc w:val="both"/>
        <w:rPr>
          <w:rFonts w:ascii="Times New Roman" w:hAnsi="Times New Roman"/>
          <w:lang w:val="en-US"/>
        </w:rPr>
      </w:pPr>
    </w:p>
    <w:p w:rsidR="00D568F4" w:rsidRPr="00D568F4" w:rsidRDefault="00D568F4" w:rsidP="00D568F4">
      <w:pPr>
        <w:pStyle w:val="BodyText"/>
        <w:tabs>
          <w:tab w:val="left" w:pos="426"/>
        </w:tabs>
        <w:spacing w:after="0"/>
        <w:ind w:firstLine="567"/>
        <w:jc w:val="both"/>
        <w:rPr>
          <w:rFonts w:ascii="Times New Roman" w:hAnsi="Times New Roman"/>
        </w:rPr>
      </w:pPr>
      <w:r w:rsidRPr="00D568F4">
        <w:rPr>
          <w:rFonts w:ascii="Times New Roman" w:hAnsi="Times New Roman"/>
        </w:rPr>
        <w:t xml:space="preserve">Berdasarkan analisis data tes kemampuan literasi numerasi siswa kelas VI UPT SDN 106 Gresik pada materi operasi hitung bilangan bulat dengan menggunakan pendekatan Pendidikan Matematika Realistik Indonesia diperoleh nilai rata-rata  pre-test sebesar 64 dengan nilai terendah 50 dan nilai tertinggi 90, </w:t>
      </w:r>
      <w:r w:rsidRPr="00D568F4">
        <w:rPr>
          <w:rFonts w:ascii="Times New Roman" w:hAnsi="Times New Roman"/>
        </w:rPr>
        <w:lastRenderedPageBreak/>
        <w:t xml:space="preserve">sedangkan nilai rata-rata post-test lebih tinggi dibandingkan nilai rata-rata pre-test yaitu sebesar 83 dengan nilai terendah 70 dan nilai tertinggi 100. </w:t>
      </w:r>
    </w:p>
    <w:p w:rsidR="00D568F4" w:rsidRPr="00D568F4" w:rsidRDefault="00D568F4" w:rsidP="00D568F4">
      <w:pPr>
        <w:pStyle w:val="BodyText"/>
        <w:tabs>
          <w:tab w:val="left" w:pos="426"/>
        </w:tabs>
        <w:spacing w:after="0"/>
        <w:ind w:firstLine="567"/>
        <w:jc w:val="both"/>
        <w:rPr>
          <w:rFonts w:ascii="Times New Roman" w:hAnsi="Times New Roman"/>
        </w:rPr>
      </w:pPr>
      <w:proofErr w:type="gramStart"/>
      <w:r w:rsidRPr="00D568F4">
        <w:rPr>
          <w:rFonts w:ascii="Times New Roman" w:hAnsi="Times New Roman"/>
        </w:rPr>
        <w:t>Selain nilai rata-rata pre-test dan post-test kemampuan literasi numerasi siswa pada materi operasi hitung bilangan bulat juga terdapat analisis data N-Gain untuk mengetahui peningkatan kemampuan literasi numerasi siswa pada materi operasi hitung bilangan bulat setelah diberikan perlakuan menggunakan pendekatan pembelajaran matematika dengan pendekatan Pendidikan Matematika Realistik Indonesia secara keseluruhan.</w:t>
      </w:r>
      <w:proofErr w:type="gramEnd"/>
      <w:r w:rsidRPr="00D568F4">
        <w:rPr>
          <w:rFonts w:ascii="Times New Roman" w:hAnsi="Times New Roman"/>
        </w:rPr>
        <w:t xml:space="preserve"> </w:t>
      </w:r>
      <w:proofErr w:type="gramStart"/>
      <w:r w:rsidRPr="00D568F4">
        <w:rPr>
          <w:rFonts w:ascii="Times New Roman" w:hAnsi="Times New Roman"/>
        </w:rPr>
        <w:t>Nilai N-Gain diperoleh mulai nilai yang terendah 25 sampai yang tertinggi 100 dengan nilai rata-rata yang diperoleh sebesar 0,594155.</w:t>
      </w:r>
      <w:proofErr w:type="gramEnd"/>
      <w:r w:rsidRPr="00D568F4">
        <w:rPr>
          <w:rFonts w:ascii="Times New Roman" w:hAnsi="Times New Roman"/>
        </w:rPr>
        <w:t xml:space="preserve"> </w:t>
      </w:r>
      <w:proofErr w:type="gramStart"/>
      <w:r w:rsidRPr="00D568F4">
        <w:rPr>
          <w:rFonts w:ascii="Times New Roman" w:hAnsi="Times New Roman"/>
        </w:rPr>
        <w:t>Nilai rata-rata N-gain kemampuan literasi numerasi siswa pada materi operasi hitung bilangan bulat berada dalam kategori sedang.</w:t>
      </w:r>
      <w:proofErr w:type="gramEnd"/>
      <w:r w:rsidRPr="00D568F4">
        <w:rPr>
          <w:rFonts w:ascii="Times New Roman" w:hAnsi="Times New Roman"/>
        </w:rPr>
        <w:t xml:space="preserve"> Hal ini sejalan dengan pendapat Meltzer </w:t>
      </w:r>
      <w:r w:rsidRPr="00D568F4">
        <w:rPr>
          <w:rFonts w:ascii="Times New Roman" w:hAnsi="Times New Roman"/>
        </w:rPr>
        <w:fldChar w:fldCharType="begin" w:fldLock="1"/>
      </w:r>
      <w:r w:rsidRPr="00D568F4">
        <w:rPr>
          <w:rFonts w:ascii="Times New Roman" w:hAnsi="Times New Roman"/>
        </w:rPr>
        <w:instrText>ADDIN CSL_CITATION { "citationItems" : [ { "id" : "ITEM-1", "itemData" : { "author" : [ { "dropping-particle" : "", "family" : "Anastasya", "given" : "Detta", "non-dropping-particle" : "", "parse-names" : false, "suffix" : "" }, { "dropping-particle" : "", "family" : "Dewi", "given" : "Sri Ratna", "non-dropping-particle" : "", "parse-names" : false, "suffix" : "" }, { "dropping-particle" : "", "family" : "Murnaka", "given" : "Nerru Pranuta", "non-dropping-particle" : "", "parse-names" : false, "suffix" : "" } ], "id" : "ITEM-1", "issue" : "2", "issued" : { "date-parts" : [ [ "2015" ] ] }, "page" : "164-169", "title" : "Pengaruh Games Memorize Card terhadap Hasil Belajar Siswa pada Operasi Hitung Bilangan", "type" : "article-journal", "volume" : "6" }, "uris" : [ "http://www.mendeley.com/documents/?uuid=d1f304d2-05e5-420a-ab2c-fbcc03905708" ] } ], "mendeley" : { "formattedCitation" : "(Anastasya et al., 2015)", "manualFormatting" : "(dalam Anastasya et al., 2015)", "plainTextFormattedCitation" : "(Anastasya et al., 2015)", "previouslyFormattedCitation" : "(Anastasya et al., 2015)" }, "properties" : { "noteIndex" : 0 }, "schema" : "https://github.com/citation-style-language/schema/raw/master/csl-citation.json" }</w:instrText>
      </w:r>
      <w:r w:rsidRPr="00D568F4">
        <w:rPr>
          <w:rFonts w:ascii="Times New Roman" w:hAnsi="Times New Roman"/>
        </w:rPr>
        <w:fldChar w:fldCharType="separate"/>
      </w:r>
      <w:r w:rsidRPr="00D568F4">
        <w:rPr>
          <w:rFonts w:ascii="Times New Roman" w:hAnsi="Times New Roman"/>
          <w:noProof/>
        </w:rPr>
        <w:t>(dalam Anastasya et al., 2015)</w:t>
      </w:r>
      <w:r w:rsidRPr="00D568F4">
        <w:rPr>
          <w:rFonts w:ascii="Times New Roman" w:hAnsi="Times New Roman"/>
        </w:rPr>
        <w:fldChar w:fldCharType="end"/>
      </w:r>
      <w:r w:rsidRPr="00D568F4">
        <w:rPr>
          <w:rFonts w:ascii="Times New Roman" w:hAnsi="Times New Roman"/>
        </w:rPr>
        <w:t xml:space="preserve"> yang menyatakan bahwa nilai N-Gain pada kisaran 0,3 ≤ g ≤ 0,7  berada pada kategori sedang atau cukup efektif.</w:t>
      </w:r>
    </w:p>
    <w:p w:rsidR="00D568F4" w:rsidRDefault="00D568F4" w:rsidP="00D568F4">
      <w:pPr>
        <w:pStyle w:val="BodyText"/>
        <w:tabs>
          <w:tab w:val="left" w:pos="426"/>
        </w:tabs>
        <w:spacing w:after="0"/>
        <w:ind w:firstLine="567"/>
        <w:jc w:val="both"/>
        <w:rPr>
          <w:rFonts w:ascii="Times New Roman" w:hAnsi="Times New Roman"/>
          <w:lang w:val="en-US"/>
        </w:rPr>
      </w:pPr>
      <w:proofErr w:type="gramStart"/>
      <w:r w:rsidRPr="00D568F4">
        <w:rPr>
          <w:rFonts w:ascii="Times New Roman" w:hAnsi="Times New Roman"/>
        </w:rPr>
        <w:t>Hasil data tes di atas menunjukkan bahwa siswa kelas VI UPT SDN 106 Gresik dengan diberikan pendekatan pembelajaran Pendidikan Matematika Realistik Indonesia, kemampuan literasi numerasi siswa pada materi operasi hitung bilangan bulat meningkat.</w:t>
      </w:r>
      <w:proofErr w:type="gramEnd"/>
      <w:r w:rsidRPr="00D568F4">
        <w:rPr>
          <w:rFonts w:ascii="Times New Roman" w:hAnsi="Times New Roman"/>
        </w:rPr>
        <w:t xml:space="preserve"> Hal ini dikarenakan dengan adanya pendekatan Pendidikan Matematika Realistik Indonesia yang digunakan guru kelas VI dalam pembelajaran matematika dapat membantu siswa untuk lebih </w:t>
      </w:r>
      <w:proofErr w:type="gramStart"/>
      <w:r w:rsidRPr="00D568F4">
        <w:rPr>
          <w:rFonts w:ascii="Times New Roman" w:hAnsi="Times New Roman"/>
        </w:rPr>
        <w:t>mudah</w:t>
      </w:r>
      <w:proofErr w:type="gramEnd"/>
      <w:r w:rsidRPr="00D568F4">
        <w:rPr>
          <w:rFonts w:ascii="Times New Roman" w:hAnsi="Times New Roman"/>
        </w:rPr>
        <w:t xml:space="preserve"> dalam memahami dan menerima pembelajaran matematika, karena siswa sendiri yang menemukan konsep pemecahan masalah matematika yang dikaitkan dengan  aktivitas yang dilakukannya di kehidupan sehari-hari. Sejalan dengan pendapat </w:t>
      </w:r>
      <w:r w:rsidR="00B41D62">
        <w:rPr>
          <w:rFonts w:ascii="Times New Roman" w:hAnsi="Times New Roman"/>
        </w:rPr>
        <w:fldChar w:fldCharType="begin" w:fldLock="1"/>
      </w:r>
      <w:r w:rsidR="00B41D62">
        <w:rPr>
          <w:rFonts w:ascii="Times New Roman" w:hAnsi="Times New Roman"/>
        </w:rPr>
        <w:instrText>ADDIN CSL_CITATION { "citationItems" : [ { "id" : "ITEM-1", "itemData" : { "DOI" : "10.31629/anugerah.v1i1.1631", "abstract" : "The change in curriculum aims to improve the quality of content and learning. One of the backgrounds of the curriculum revision is based on international tests on students\u2019 competency and literation, such as PISA. In PISA, literacy-numeracy becomes one of the essential evaluation of mathematics competency. Therefore, the use of literacy problems should be administered in the primary school class. In order to implement the literacy-numeracy problem in the class well, the teachers are required to be able to develop functional literacy problems. This workshop on writing literacy-numeracy for elementary teachers in Ponorogo City was conducted in three stages. The first stage collected the fundamental knowledge of the teachers about what they understand about literacy-numeracy. The second stage was a discussion about the literacy-numeracy and its both background and classroom implementation, especially in elementary school. The last stage was the teachers\u2019 workshop in arranging the literacy-numeracy problems. In the end, the problems developed by the teachers were analyzed based on literacy-numeracy criteria. Besides, the participants also gave feedback using a questionnaire as the information for the effectivity of the workshop.", "author" : [ { "dropping-particle" : "", "family" : "Fiangga", "given" : "Shofan", "non-dropping-particle" : "", "parse-names" : false, "suffix" : "" }, { "dropping-particle" : "", "family" : "M. Amin", "given" : "Siti", "non-dropping-particle" : "", "parse-names" : false, "suffix" : "" }, { "dropping-particle" : "", "family" : "Khabibah", "given" : "Siti", "non-dropping-particle" : "", "parse-names" : false, "suffix" : "" }, { "dropping-particle" : "", "family" : "Ekawati", "given" : "Rooselyna", "non-dropping-particle" : "", "parse-names" : false, "suffix" : "" }, { "dropping-particle" : "", "family" : "Rinda Prihartiwi", "given" : "Nina", "non-dropping-particle" : "", "parse-names" : false, "suffix" : "" } ], "container-title" : "Jurnal Anugerah", "id" : "ITEM-1", "issue" : "1", "issued" : { "date-parts" : [ [ "2019" ] ] }, "page" : "9-18", "title" : "Penulisan Soal Literasi Numerasi bagi Guru SD di Kabupaten Ponorogo", "type" : "article-journal", "volume" : "1" }, "uris" : [ "http://www.mendeley.com/documents/?uuid=2e16dfa0-af14-4a7c-92fd-4a82a240ba22" ] } ], "mendeley" : { "formattedCitation" : "(Fiangga et al., 2019)", "plainTextFormattedCitation" : "(Fiangga et al., 2019)" }, "properties" : { "noteIndex" : 0 }, "schema" : "https://github.com/citation-style-language/schema/raw/master/csl-citation.json" }</w:instrText>
      </w:r>
      <w:r w:rsidR="00B41D62">
        <w:rPr>
          <w:rFonts w:ascii="Times New Roman" w:hAnsi="Times New Roman"/>
        </w:rPr>
        <w:fldChar w:fldCharType="separate"/>
      </w:r>
      <w:r w:rsidR="00B41D62" w:rsidRPr="00B41D62">
        <w:rPr>
          <w:rFonts w:ascii="Times New Roman" w:hAnsi="Times New Roman"/>
          <w:noProof/>
        </w:rPr>
        <w:t>(Fiangga et al., 2019)</w:t>
      </w:r>
      <w:r w:rsidR="00B41D62">
        <w:rPr>
          <w:rFonts w:ascii="Times New Roman" w:hAnsi="Times New Roman"/>
        </w:rPr>
        <w:fldChar w:fldCharType="end"/>
      </w:r>
      <w:r w:rsidR="00B41D62">
        <w:rPr>
          <w:rFonts w:ascii="Times New Roman" w:hAnsi="Times New Roman"/>
          <w:lang w:val="en-US"/>
        </w:rPr>
        <w:t xml:space="preserve"> </w:t>
      </w:r>
      <w:r w:rsidRPr="00D568F4">
        <w:rPr>
          <w:rFonts w:ascii="Times New Roman" w:hAnsi="Times New Roman"/>
        </w:rPr>
        <w:t>yang menyatakan bahwa pendekatan Pendidikan Matematika Realistik Indonesia (PMRI) mengarahkan siswa dalam menemukan kembali ide, konsep, dan prinsip matematika yang dapat digunakan dala</w:t>
      </w:r>
      <w:r>
        <w:rPr>
          <w:rFonts w:ascii="Times New Roman" w:hAnsi="Times New Roman"/>
        </w:rPr>
        <w:t>m memecahkan masalah matematika</w:t>
      </w:r>
      <w:r>
        <w:rPr>
          <w:rFonts w:ascii="Times New Roman" w:hAnsi="Times New Roman"/>
          <w:lang w:val="en-US"/>
        </w:rPr>
        <w:t>.</w:t>
      </w:r>
    </w:p>
    <w:p w:rsidR="00D568F4" w:rsidRPr="00D568F4" w:rsidRDefault="00D568F4" w:rsidP="00D568F4">
      <w:pPr>
        <w:pStyle w:val="BodyText"/>
        <w:tabs>
          <w:tab w:val="left" w:pos="426"/>
        </w:tabs>
        <w:spacing w:after="0"/>
        <w:ind w:firstLine="567"/>
        <w:jc w:val="both"/>
        <w:rPr>
          <w:rFonts w:ascii="Times New Roman" w:hAnsi="Times New Roman"/>
        </w:rPr>
      </w:pPr>
      <w:proofErr w:type="gramStart"/>
      <w:r w:rsidRPr="00D568F4">
        <w:rPr>
          <w:rFonts w:ascii="Times New Roman" w:hAnsi="Times New Roman"/>
        </w:rPr>
        <w:t>Secara umum menemukan sendiri konsep pemecahan masalah matematika dan mengaplikasikan konsep tersebut dalam kehidupan sehari-hari sangat berkaitan dengan kemampuan literasi numerasi yang dimiliki oleh siswa.</w:t>
      </w:r>
      <w:proofErr w:type="gramEnd"/>
      <w:r w:rsidRPr="00D568F4">
        <w:rPr>
          <w:rFonts w:ascii="Times New Roman" w:hAnsi="Times New Roman"/>
        </w:rPr>
        <w:t xml:space="preserve"> Sebagaimana yang diungkapkan oleh Kemdikbud (2017) </w:t>
      </w:r>
      <w:r w:rsidRPr="00D568F4">
        <w:rPr>
          <w:rFonts w:ascii="Times New Roman" w:hAnsi="Times New Roman"/>
        </w:rPr>
        <w:fldChar w:fldCharType="begin" w:fldLock="1"/>
      </w:r>
      <w:r w:rsidRPr="00D568F4">
        <w:rPr>
          <w:rFonts w:ascii="Times New Roman" w:hAnsi="Times New Roman"/>
        </w:rPr>
        <w:instrText>ADDIN CSL_CITATION { "citationItems" : [ { "id" : "ITEM-1", "itemData" : { "DOI" : "10.22236/kalamatika.vol4no1.2019pp69-88", "ISSN" : "2527-5615", "abstract" : "This study aims to explore the numeracy literacy of students in ill-structured problem-solving on the matter of numbers. This study involved 34 students of the 4th grader in one Madrasah Ibtidaiyah in Bandung. The research approach used is qualitative with the case study method. The type of data collected is test results about ill structured problem-solving. The data were collected from tests, document analysis, and interviews. After that, the data were analysed using thematic analysis, while the validity of data using triangulation, member checking, and reflexivity. The results of the research showthat students' numeracy literacy in ill structured problem-solving are (1) students are able to solve ill structured problem in the context of daily life; (2) students are able to analyze the information obtained from the problem then use the interpretation analysis to predict and draw conclusions. The difficulties experienced by students are (1) the difficulty in understanding the problem; (2) lack of students' understanding of the prerequisite material; (3) the difficulty in developing a settlement strategy; and (4) the difficulty in drawing conclusions.", "author" : [ { "dropping-particle" : "", "family" : "Mahmud", "given" : "Muhammad Rifqi", "non-dropping-particle" : "", "parse-names" : false, "suffix" : "" }, { "dropping-particle" : "", "family" : "Pratiwi", "given" : "Inne Marthyane", "non-dropping-particle" : "", "parse-names" : false, "suffix" : "" } ], "container-title" : "KALAMATIKA Jurnal Pendidikan Matematika", "id" : "ITEM-1", "issue" : "1", "issued" : { "date-parts" : [ [ "2019" ] ] }, "page" : "69-88", "title" : "Literasi Numerasi Siswa Dalam Pemecahan Masalah Tidak Terstruktur", "type" : "article-journal", "volume" : "4" }, "uris" : [ "http://www.mendeley.com/documents/?uuid=0a141a05-d9d7-4753-bbf0-dd3e8592b065" ] } ], "mendeley" : { "formattedCitation" : "(Mahmud &amp; Pratiwi, 2019)", "manualFormatting" : "(dalam Mahmud &amp; Pratiwi, 2019)", "plainTextFormattedCitation" : "(Mahmud &amp; Pratiwi, 2019)", "previouslyFormattedCitation" : "(Mahmud &amp; Pratiwi, 2019)" }, "properties" : { "noteIndex" : 0 }, "schema" : "https://github.com/citation-style-language/schema/raw/master/csl-citation.json" }</w:instrText>
      </w:r>
      <w:r w:rsidRPr="00D568F4">
        <w:rPr>
          <w:rFonts w:ascii="Times New Roman" w:hAnsi="Times New Roman"/>
        </w:rPr>
        <w:fldChar w:fldCharType="separate"/>
      </w:r>
      <w:r w:rsidRPr="00D568F4">
        <w:rPr>
          <w:rFonts w:ascii="Times New Roman" w:hAnsi="Times New Roman"/>
          <w:noProof/>
        </w:rPr>
        <w:t>(dalam Mahmud &amp; Pratiwi, 2019)</w:t>
      </w:r>
      <w:r w:rsidRPr="00D568F4">
        <w:rPr>
          <w:rFonts w:ascii="Times New Roman" w:hAnsi="Times New Roman"/>
        </w:rPr>
        <w:fldChar w:fldCharType="end"/>
      </w:r>
      <w:r w:rsidRPr="00D568F4">
        <w:rPr>
          <w:rFonts w:ascii="Times New Roman" w:hAnsi="Times New Roman"/>
        </w:rPr>
        <w:t xml:space="preserve"> kemampuan literasi numerasi merupakan kemampuan pengetahuan dan kecakapan dalam menggunakan berbagai macam angka dan simbol terkait dengan matematika dasar untuk memecahkan masalah praktis dalam kehidupan sehari-hari kemudian menganalisis informasi tersebut untuk mengambil sebuah keputusan.</w:t>
      </w:r>
    </w:p>
    <w:p w:rsidR="00052FD5" w:rsidRPr="00D568F4" w:rsidRDefault="00052FD5" w:rsidP="00D568F4">
      <w:pPr>
        <w:pStyle w:val="BodyText"/>
        <w:tabs>
          <w:tab w:val="left" w:pos="426"/>
        </w:tabs>
        <w:spacing w:after="0"/>
        <w:jc w:val="both"/>
        <w:rPr>
          <w:rFonts w:ascii="Times New Roman" w:hAnsi="Times New Roman"/>
          <w:lang w:val="en-US"/>
        </w:rPr>
      </w:pPr>
    </w:p>
    <w:p w:rsidR="00027F4A" w:rsidRDefault="00027F4A" w:rsidP="00027F4A">
      <w:pPr>
        <w:spacing w:after="0" w:line="480" w:lineRule="auto"/>
        <w:jc w:val="both"/>
        <w:rPr>
          <w:rFonts w:ascii="Times New Roman" w:hAnsi="Times New Roman"/>
          <w:b/>
          <w:sz w:val="24"/>
          <w:szCs w:val="24"/>
          <w:lang w:val="en-US"/>
        </w:rPr>
      </w:pPr>
      <w:r w:rsidRPr="00027F4A">
        <w:rPr>
          <w:rFonts w:ascii="Times New Roman" w:hAnsi="Times New Roman"/>
          <w:b/>
          <w:sz w:val="24"/>
          <w:szCs w:val="24"/>
          <w:lang w:val="en-US"/>
        </w:rPr>
        <w:t xml:space="preserve">Analisis Data Observasi Keterlaksanaan Guru </w:t>
      </w:r>
      <w:proofErr w:type="gramStart"/>
      <w:r w:rsidRPr="00027F4A">
        <w:rPr>
          <w:rFonts w:ascii="Times New Roman" w:hAnsi="Times New Roman"/>
          <w:b/>
          <w:sz w:val="24"/>
          <w:szCs w:val="24"/>
          <w:lang w:val="en-US"/>
        </w:rPr>
        <w:t>dalam</w:t>
      </w:r>
      <w:proofErr w:type="gramEnd"/>
      <w:r w:rsidRPr="00027F4A">
        <w:rPr>
          <w:rFonts w:ascii="Times New Roman" w:hAnsi="Times New Roman"/>
          <w:b/>
          <w:sz w:val="24"/>
          <w:szCs w:val="24"/>
          <w:lang w:val="en-US"/>
        </w:rPr>
        <w:t xml:space="preserve"> Proses Pembelajaran</w:t>
      </w:r>
    </w:p>
    <w:p w:rsidR="00027F4A" w:rsidRPr="00027F4A" w:rsidRDefault="00027F4A" w:rsidP="00027F4A">
      <w:pPr>
        <w:pStyle w:val="BodyText"/>
        <w:tabs>
          <w:tab w:val="left" w:pos="426"/>
        </w:tabs>
        <w:spacing w:after="0"/>
        <w:ind w:firstLine="567"/>
        <w:jc w:val="both"/>
        <w:rPr>
          <w:rFonts w:ascii="Times New Roman" w:hAnsi="Times New Roman"/>
        </w:rPr>
      </w:pPr>
      <w:r w:rsidRPr="00027F4A">
        <w:rPr>
          <w:rFonts w:ascii="Times New Roman" w:hAnsi="Times New Roman"/>
        </w:rPr>
        <w:t>Keterlaksanaan guru dalam proses pembelajaran matematika dengan Pendekatan Pendidikan Matematika Realistik Indonesia pada materi operasi hitung bilangan bulat diamati dengan menggunakan lembar observasi keterlaksanaan guru.</w:t>
      </w:r>
      <w:r>
        <w:rPr>
          <w:rFonts w:ascii="Times New Roman" w:hAnsi="Times New Roman"/>
          <w:lang w:val="en-US"/>
        </w:rPr>
        <w:t xml:space="preserve"> </w:t>
      </w:r>
      <w:r w:rsidRPr="00027F4A">
        <w:rPr>
          <w:rFonts w:ascii="Times New Roman" w:hAnsi="Times New Roman"/>
        </w:rPr>
        <w:t xml:space="preserve">Observasi keterlaksanaan guru dilakukan oleh peneliti pada saat guru mengajar pembelajaran matematika materi operasi hitung bilangan dengan menggunakan pendekatan Pendidikan Matematika Realistik Indonesia. Observasi ini dilakukan pada guru kelas VI UPT SDN 106 Gresik. </w:t>
      </w:r>
    </w:p>
    <w:p w:rsidR="00027F4A" w:rsidRDefault="00027F4A" w:rsidP="00027F4A">
      <w:pPr>
        <w:pStyle w:val="BodyText"/>
        <w:tabs>
          <w:tab w:val="left" w:pos="426"/>
        </w:tabs>
        <w:spacing w:after="0"/>
        <w:ind w:firstLine="567"/>
        <w:jc w:val="both"/>
        <w:rPr>
          <w:rFonts w:ascii="Times New Roman" w:hAnsi="Times New Roman"/>
          <w:lang w:val="en-US"/>
        </w:rPr>
      </w:pPr>
      <w:r>
        <w:rPr>
          <w:rFonts w:ascii="Times New Roman" w:hAnsi="Times New Roman"/>
          <w:lang w:val="en-US"/>
        </w:rPr>
        <w:t>G</w:t>
      </w:r>
      <w:r w:rsidRPr="00027F4A">
        <w:rPr>
          <w:rFonts w:ascii="Times New Roman" w:hAnsi="Times New Roman"/>
        </w:rPr>
        <w:t>uru dalam mengajar pembelajaran matematika materi operasi hitung bilangan bulat dengan menggunakan pendekatan Pendidikan Matematika Realistik Indonesia sudah sangat baik dan sudah mencakup indikator yang dibuat oleh peneliti, mulai dari pendahuluan, kegiatan inti, dan kegiatan penutup.</w:t>
      </w:r>
    </w:p>
    <w:p w:rsidR="00C61E4E" w:rsidRPr="00C61E4E" w:rsidRDefault="00C61E4E" w:rsidP="00C61E4E">
      <w:pPr>
        <w:pStyle w:val="BodyText"/>
        <w:tabs>
          <w:tab w:val="left" w:pos="426"/>
        </w:tabs>
        <w:spacing w:after="0"/>
        <w:ind w:firstLine="567"/>
        <w:jc w:val="both"/>
        <w:rPr>
          <w:rFonts w:ascii="Times New Roman" w:hAnsi="Times New Roman"/>
          <w:lang w:val="en-US"/>
        </w:rPr>
      </w:pPr>
      <w:r w:rsidRPr="00C61E4E">
        <w:rPr>
          <w:rFonts w:ascii="Times New Roman" w:hAnsi="Times New Roman"/>
          <w:lang w:val="en-US"/>
        </w:rPr>
        <w:t xml:space="preserve">Pada kegiatan pendahuluan keterlaksanaan guru dalam proses pembelajaran matematika materi operasi hitung bilangan bulat dengan menggunakan pendekatan Pendidikan Matematika Realistik Indonesia sudah cukup baik mulai dari orientasi, apersepsi dan motivasi. Guru kelas VI tersebut memberi </w:t>
      </w:r>
      <w:proofErr w:type="gramStart"/>
      <w:r w:rsidRPr="00C61E4E">
        <w:rPr>
          <w:rFonts w:ascii="Times New Roman" w:hAnsi="Times New Roman"/>
          <w:lang w:val="en-US"/>
        </w:rPr>
        <w:t>salam</w:t>
      </w:r>
      <w:proofErr w:type="gramEnd"/>
      <w:r w:rsidRPr="00C61E4E">
        <w:rPr>
          <w:rFonts w:ascii="Times New Roman" w:hAnsi="Times New Roman"/>
          <w:lang w:val="en-US"/>
        </w:rPr>
        <w:t xml:space="preserve">, menyapa siswa, dan menanyakan kabar siswa pada hari itu. Kemudian dilanjutkan dengan </w:t>
      </w:r>
      <w:proofErr w:type="gramStart"/>
      <w:r w:rsidRPr="00C61E4E">
        <w:rPr>
          <w:rFonts w:ascii="Times New Roman" w:hAnsi="Times New Roman"/>
          <w:lang w:val="en-US"/>
        </w:rPr>
        <w:t>doa</w:t>
      </w:r>
      <w:proofErr w:type="gramEnd"/>
      <w:r w:rsidRPr="00C61E4E">
        <w:rPr>
          <w:rFonts w:ascii="Times New Roman" w:hAnsi="Times New Roman"/>
          <w:lang w:val="en-US"/>
        </w:rPr>
        <w:t xml:space="preserve"> yang dilakukan secara bersama-sama yang dipimpin oleh guru. Setelah kegiatan berdoa bersama selesai, guru melakukan apersepsi dengan mengingatkan siswa tentang pelajaran sebelumnya dan mengaitkannya dengan pelajaran yang </w:t>
      </w:r>
      <w:proofErr w:type="gramStart"/>
      <w:r w:rsidRPr="00C61E4E">
        <w:rPr>
          <w:rFonts w:ascii="Times New Roman" w:hAnsi="Times New Roman"/>
          <w:lang w:val="en-US"/>
        </w:rPr>
        <w:t>akan</w:t>
      </w:r>
      <w:proofErr w:type="gramEnd"/>
      <w:r w:rsidRPr="00C61E4E">
        <w:rPr>
          <w:rFonts w:ascii="Times New Roman" w:hAnsi="Times New Roman"/>
          <w:lang w:val="en-US"/>
        </w:rPr>
        <w:t xml:space="preserve"> </w:t>
      </w:r>
      <w:r w:rsidRPr="00C61E4E">
        <w:rPr>
          <w:rFonts w:ascii="Times New Roman" w:hAnsi="Times New Roman"/>
          <w:lang w:val="en-US"/>
        </w:rPr>
        <w:lastRenderedPageBreak/>
        <w:t xml:space="preserve">disampaikan oleh guru yaitu materi operasi hitung bilangan bulat. Guru kelas </w:t>
      </w:r>
      <w:proofErr w:type="gramStart"/>
      <w:r w:rsidRPr="00C61E4E">
        <w:rPr>
          <w:rFonts w:ascii="Times New Roman" w:hAnsi="Times New Roman"/>
          <w:lang w:val="en-US"/>
        </w:rPr>
        <w:t>VI  juga</w:t>
      </w:r>
      <w:proofErr w:type="gramEnd"/>
      <w:r w:rsidRPr="00C61E4E">
        <w:rPr>
          <w:rFonts w:ascii="Times New Roman" w:hAnsi="Times New Roman"/>
          <w:lang w:val="en-US"/>
        </w:rPr>
        <w:t xml:space="preserve"> tidak lupa untuk menyampaikan pentingnya materi operasi hitung bilangan bulat yang akan dipelajari pada hari ini. </w:t>
      </w:r>
      <w:proofErr w:type="gramStart"/>
      <w:r w:rsidRPr="00C61E4E">
        <w:rPr>
          <w:rFonts w:ascii="Times New Roman" w:hAnsi="Times New Roman"/>
          <w:lang w:val="en-US"/>
        </w:rPr>
        <w:t>Setelah guru selesai melakukan apersepsi, guru tersebut memberikan motivasi kepada siswa agar semangat dalam mengikuti pembelajaran.</w:t>
      </w:r>
      <w:proofErr w:type="gramEnd"/>
      <w:r w:rsidRPr="00C61E4E">
        <w:rPr>
          <w:rFonts w:ascii="Times New Roman" w:hAnsi="Times New Roman"/>
          <w:lang w:val="en-US"/>
        </w:rPr>
        <w:t xml:space="preserve">  Hal ini sejalan dengan pendapat </w:t>
      </w:r>
      <w:r w:rsidRPr="00C61E4E">
        <w:rPr>
          <w:rFonts w:ascii="Times New Roman" w:hAnsi="Times New Roman"/>
          <w:lang w:val="en-US"/>
        </w:rPr>
        <w:fldChar w:fldCharType="begin" w:fldLock="1"/>
      </w:r>
      <w:r w:rsidRPr="00C61E4E">
        <w:rPr>
          <w:rFonts w:ascii="Times New Roman" w:hAnsi="Times New Roman"/>
          <w:lang w:val="en-US"/>
        </w:rPr>
        <w:instrText>ADDIN CSL_CITATION { "citationItems" : [ { "id" : "ITEM-1", "itemData" : { "author" : [ { "dropping-particle" : "", "family" : "Suprihatin", "given" : "Siti", "non-dropping-particle" : "", "parse-names" : false, "suffix" : "" } ], "id" : "ITEM-1", "issue" : "1", "issued" : { "date-parts" : [ [ "2015" ] ] }, "page" : "73-82", "title" : "Upaya Guru Dalam Meningkatkan Motivasi Belajar Siswa", "type" : "article-journal", "volume" : "3" }, "uris" : [ "http://www.mendeley.com/documents/?uuid=407eb0d2-714f-4511-9d2b-0a26e8977701" ] } ], "mendeley" : { "formattedCitation" : "(Suprihatin, 2015)", "plainTextFormattedCitation" : "(Suprihatin, 2015)", "previouslyFormattedCitation" : "(Suprihatin, 2015)" }, "properties" : { "noteIndex" : 0 }, "schema" : "https://github.com/citation-style-language/schema/raw/master/csl-citation.json" }</w:instrText>
      </w:r>
      <w:r w:rsidRPr="00C61E4E">
        <w:rPr>
          <w:rFonts w:ascii="Times New Roman" w:hAnsi="Times New Roman"/>
          <w:lang w:val="en-US"/>
        </w:rPr>
        <w:fldChar w:fldCharType="separate"/>
      </w:r>
      <w:r w:rsidRPr="00C61E4E">
        <w:rPr>
          <w:rFonts w:ascii="Times New Roman" w:hAnsi="Times New Roman"/>
          <w:noProof/>
          <w:lang w:val="en-US"/>
        </w:rPr>
        <w:t>(Suprihatin, 2015)</w:t>
      </w:r>
      <w:r w:rsidRPr="00C61E4E">
        <w:rPr>
          <w:rFonts w:ascii="Times New Roman" w:hAnsi="Times New Roman"/>
          <w:lang w:val="en-US"/>
        </w:rPr>
        <w:fldChar w:fldCharType="end"/>
      </w:r>
      <w:r w:rsidRPr="00C61E4E">
        <w:rPr>
          <w:rFonts w:ascii="Times New Roman" w:hAnsi="Times New Roman"/>
          <w:lang w:val="en-US"/>
        </w:rPr>
        <w:t xml:space="preserve"> yang menyatakan bahwa guru perlu menumbuhkan motivasi belajar siswa agar proses pembelajaran dapat berhasil. </w:t>
      </w:r>
    </w:p>
    <w:p w:rsidR="00C61E4E" w:rsidRPr="00C61E4E" w:rsidRDefault="00C61E4E" w:rsidP="00C61E4E">
      <w:pPr>
        <w:pStyle w:val="BodyText"/>
        <w:tabs>
          <w:tab w:val="left" w:pos="426"/>
        </w:tabs>
        <w:spacing w:after="0"/>
        <w:ind w:firstLine="567"/>
        <w:jc w:val="both"/>
        <w:rPr>
          <w:rFonts w:ascii="Times New Roman" w:hAnsi="Times New Roman"/>
          <w:lang w:val="en-US"/>
        </w:rPr>
      </w:pPr>
      <w:proofErr w:type="gramStart"/>
      <w:r w:rsidRPr="00C61E4E">
        <w:rPr>
          <w:rFonts w:ascii="Times New Roman" w:hAnsi="Times New Roman"/>
          <w:lang w:val="en-US"/>
        </w:rPr>
        <w:t>Setelah guru memberikan motivasi kepada siswa, selanjutnya guru memasuki kegiatan inti.</w:t>
      </w:r>
      <w:proofErr w:type="gramEnd"/>
      <w:r w:rsidRPr="00C61E4E">
        <w:rPr>
          <w:rFonts w:ascii="Times New Roman" w:hAnsi="Times New Roman"/>
          <w:lang w:val="en-US"/>
        </w:rPr>
        <w:t xml:space="preserve"> Guru </w:t>
      </w:r>
      <w:proofErr w:type="gramStart"/>
      <w:r w:rsidRPr="00C61E4E">
        <w:rPr>
          <w:rFonts w:ascii="Times New Roman" w:hAnsi="Times New Roman"/>
          <w:lang w:val="en-US"/>
        </w:rPr>
        <w:t>tersebut</w:t>
      </w:r>
      <w:proofErr w:type="gramEnd"/>
      <w:r w:rsidRPr="00C61E4E">
        <w:rPr>
          <w:rFonts w:ascii="Times New Roman" w:hAnsi="Times New Roman"/>
          <w:lang w:val="en-US"/>
        </w:rPr>
        <w:t xml:space="preserve"> langsung meminta siswa untuk membantu kelompok kecil yang 1 kelompok terdiri dari 5 orang. </w:t>
      </w:r>
      <w:proofErr w:type="gramStart"/>
      <w:r w:rsidRPr="00C61E4E">
        <w:rPr>
          <w:rFonts w:ascii="Times New Roman" w:hAnsi="Times New Roman"/>
          <w:lang w:val="en-US"/>
        </w:rPr>
        <w:t>Kemudian, guru bercerita tentang masalah yang ada di dalam kehidupan sehari-hari yang berkaitan dengan materi operasi hitung bilangan bulat.</w:t>
      </w:r>
      <w:proofErr w:type="gramEnd"/>
      <w:r w:rsidRPr="00C61E4E">
        <w:rPr>
          <w:rFonts w:ascii="Times New Roman" w:hAnsi="Times New Roman"/>
          <w:lang w:val="en-US"/>
        </w:rPr>
        <w:t xml:space="preserve"> </w:t>
      </w:r>
      <w:proofErr w:type="gramStart"/>
      <w:r w:rsidRPr="00C61E4E">
        <w:rPr>
          <w:rFonts w:ascii="Times New Roman" w:hAnsi="Times New Roman"/>
          <w:lang w:val="en-US"/>
        </w:rPr>
        <w:t>Salah satu cerita yang disampaikan oleh guru, siswa diminta untuk menyelesaikan pemecahan masalah.</w:t>
      </w:r>
      <w:proofErr w:type="gramEnd"/>
      <w:r w:rsidRPr="00C61E4E">
        <w:rPr>
          <w:rFonts w:ascii="Times New Roman" w:hAnsi="Times New Roman"/>
          <w:lang w:val="en-US"/>
        </w:rPr>
        <w:t xml:space="preserve"> Guru </w:t>
      </w:r>
      <w:proofErr w:type="gramStart"/>
      <w:r w:rsidRPr="00C61E4E">
        <w:rPr>
          <w:rFonts w:ascii="Times New Roman" w:hAnsi="Times New Roman"/>
          <w:lang w:val="en-US"/>
        </w:rPr>
        <w:t>memberikan</w:t>
      </w:r>
      <w:proofErr w:type="gramEnd"/>
      <w:r w:rsidRPr="00C61E4E">
        <w:rPr>
          <w:rFonts w:ascii="Times New Roman" w:hAnsi="Times New Roman"/>
          <w:lang w:val="en-US"/>
        </w:rPr>
        <w:t xml:space="preserve"> kesempatan dan kebebasan kepada siswa untuk saling berdiskusi untuk menemukan penyelesaian masalah sesuai dengan kelompoknya. Hal ini sejalan dengan pendapat </w:t>
      </w:r>
      <w:r w:rsidRPr="00C61E4E">
        <w:rPr>
          <w:rFonts w:ascii="Times New Roman" w:hAnsi="Times New Roman"/>
          <w:lang w:val="en-US"/>
        </w:rPr>
        <w:fldChar w:fldCharType="begin" w:fldLock="1"/>
      </w:r>
      <w:r w:rsidRPr="00C61E4E">
        <w:rPr>
          <w:rFonts w:ascii="Times New Roman" w:hAnsi="Times New Roman"/>
          <w:lang w:val="en-US"/>
        </w:rPr>
        <w:instrText>ADDIN CSL_CITATION { "citationItems" : [ { "id" : "ITEM-1", "itemData" : { "DOI" : "10.23887/jisd.v3i4.21784", "ISSN" : "2579-3276", "abstract" : "Tujuan yang akan dicapai dalam penelitian ini adalah untuk mengetahui apakah model RME berbantu media kertas lipat berpengaruh terhadap penanaman konsep bangun datar mata pelajaran matematika siswa kelas II SDN Banyubiru 01. Jenis penelitian ini adalah kuantitatif dengan jenis pre-eksperimental design dengan jenis One-Group Pretest-Posttest. Populasi penelitian ini adalah siswa kelas II SDN Banyubiru 01 Kabupaten Semarang yang mana jumlah siswa kelas II SDN Banyubiru 01 Kabupaten Semarang adalah 30 siswa. Analisis data dalam penelitian menggunakan uji normalitas awal pada nilai pretest, uji normalitas akhir pada posttest, uji regresi, serta uji ketuntasan belajar. Teknik pengumpulan data seperti tes dan dokumentasi. Hasil akhir dalam perhitungan uji regresi diperoleh harga rhitung = 0,869 sedangkan harga rtabel = 0,361, karena rhitung &gt; rtabel, maka hipotesis nol (H0) ditolak dan hipotesis alternatif (Ha) diterima. Hal tersebut dapat disimpulkan bahwa terdapat hubungan yang positif dan signifikan antara keterampilan siswa dengan penanaman konsep bangun datar mata pelajaran matematika siswa kelas II SDN Banyubiru\u00a0 01 melalui penggunaan model RME berbantu media kertas lipat. Saran yang dapat \u00a0disampaikan adalah model RME dapat digunakan guru sebagai salah satu model pembelajaran alternatif, karena model tersebut merupakan model yang menarik dan mudah diterapkan khususnya pada mata pelajaran matematika sebab model ini mengacu berdasarkan pengalaman siswa dan benda-benda nyata atau konkrit.\u00a0Kata Kunci:\u00a0Model RME, Media Kertas Lipat, Penanaman Konsep Bangun Datar..", "author" : [ { "dropping-particle" : "", "family" : "Artika", "given" : "Rizma Vira", "non-dropping-particle" : "", "parse-names" : false, "suffix" : "" }, { "dropping-particle" : "", "family" : "Sudrajat", "given" : "Rahmat", "non-dropping-particle" : "", "parse-names" : false, "suffix" : "" }, { "dropping-particle" : "", "family" : "Wijayanti", "given" : "Arfilia", "non-dropping-particle" : "", "parse-names" : false, "suffix" : "" } ], "container-title" : "Jurnal Ilmiah Sekolah Dasar", "id" : "ITEM-1", "issue" : "4", "issued" : { "date-parts" : [ [ "2019" ] ] }, "page" : "481", "title" : "Pengaruh Model Realistic Mathematics Education (RME) Berbantu Media Kertas Lipat Terhadap Penanaman Konsep Bangun Datar", "type" : "article-journal", "volume" : "3" }, "uris" : [ "http://www.mendeley.com/documents/?uuid=2d2accd4-3b00-4c6f-98c5-cdaf127e08d2" ] } ], "mendeley" : { "formattedCitation" : "(Artika et al., 2019)", "manualFormatting" : "Artika (2019)", "plainTextFormattedCitation" : "(Artika et al., 2019)", "previouslyFormattedCitation" : "(Artika et al., 2019)" }, "properties" : { "noteIndex" : 0 }, "schema" : "https://github.com/citation-style-language/schema/raw/master/csl-citation.json" }</w:instrText>
      </w:r>
      <w:r w:rsidRPr="00C61E4E">
        <w:rPr>
          <w:rFonts w:ascii="Times New Roman" w:hAnsi="Times New Roman"/>
          <w:lang w:val="en-US"/>
        </w:rPr>
        <w:fldChar w:fldCharType="separate"/>
      </w:r>
      <w:r w:rsidRPr="00C61E4E">
        <w:rPr>
          <w:rFonts w:ascii="Times New Roman" w:hAnsi="Times New Roman"/>
          <w:noProof/>
          <w:lang w:val="en-US"/>
        </w:rPr>
        <w:t>Artika (2019)</w:t>
      </w:r>
      <w:r w:rsidRPr="00C61E4E">
        <w:rPr>
          <w:rFonts w:ascii="Times New Roman" w:hAnsi="Times New Roman"/>
          <w:lang w:val="en-US"/>
        </w:rPr>
        <w:fldChar w:fldCharType="end"/>
      </w:r>
      <w:r w:rsidRPr="00C61E4E">
        <w:rPr>
          <w:rFonts w:ascii="Times New Roman" w:hAnsi="Times New Roman"/>
          <w:lang w:val="en-US"/>
        </w:rPr>
        <w:t xml:space="preserve"> yang menyatakan bahwa dalam proses pembelajaran dengan menggunakan pendekatan PMRI harus memberikan kesempatan kepada siswa untuk menemukan kembali konsep matematika melalui bimbingan guru. Dalam menemukan kembali konsep matematika tersebut juga harus berdasarkan situasi dan persoalan yang nyata </w:t>
      </w:r>
      <w:r w:rsidRPr="00C61E4E">
        <w:rPr>
          <w:rFonts w:ascii="Times New Roman" w:hAnsi="Times New Roman"/>
          <w:lang w:val="en-US"/>
        </w:rPr>
        <w:fldChar w:fldCharType="begin" w:fldLock="1"/>
      </w:r>
      <w:r w:rsidRPr="00C61E4E">
        <w:rPr>
          <w:rFonts w:ascii="Times New Roman" w:hAnsi="Times New Roman"/>
          <w:lang w:val="en-US"/>
        </w:rPr>
        <w:instrText>ADDIN CSL_CITATION { "citationItems" : [ { "id" : "ITEM-1", "itemData" : { "DOI" : "10.23887/jisd.v3i4.21784", "ISSN" : "2579-3276", "abstract" : "Tujuan yang akan dicapai dalam penelitian ini adalah untuk mengetahui apakah model RME berbantu media kertas lipat berpengaruh terhadap penanaman konsep bangun datar mata pelajaran matematika siswa kelas II SDN Banyubiru 01. Jenis penelitian ini adalah kuantitatif dengan jenis pre-eksperimental design dengan jenis One-Group Pretest-Posttest. Populasi penelitian ini adalah siswa kelas II SDN Banyubiru 01 Kabupaten Semarang yang mana jumlah siswa kelas II SDN Banyubiru 01 Kabupaten Semarang adalah 30 siswa. Analisis data dalam penelitian menggunakan uji normalitas awal pada nilai pretest, uji normalitas akhir pada posttest, uji regresi, serta uji ketuntasan belajar. Teknik pengumpulan data seperti tes dan dokumentasi. Hasil akhir dalam perhitungan uji regresi diperoleh harga rhitung = 0,869 sedangkan harga rtabel = 0,361, karena rhitung &gt; rtabel, maka hipotesis nol (H0) ditolak dan hipotesis alternatif (Ha) diterima. Hal tersebut dapat disimpulkan bahwa terdapat hubungan yang positif dan signifikan antara keterampilan siswa dengan penanaman konsep bangun datar mata pelajaran matematika siswa kelas II SDN Banyubiru\u00a0 01 melalui penggunaan model RME berbantu media kertas lipat. Saran yang dapat \u00a0disampaikan adalah model RME dapat digunakan guru sebagai salah satu model pembelajaran alternatif, karena model tersebut merupakan model yang menarik dan mudah diterapkan khususnya pada mata pelajaran matematika sebab model ini mengacu berdasarkan pengalaman siswa dan benda-benda nyata atau konkrit.\u00a0Kata Kunci:\u00a0Model RME, Media Kertas Lipat, Penanaman Konsep Bangun Datar..", "author" : [ { "dropping-particle" : "", "family" : "Artika", "given" : "Rizma Vira", "non-dropping-particle" : "", "parse-names" : false, "suffix" : "" }, { "dropping-particle" : "", "family" : "Sudrajat", "given" : "Rahmat", "non-dropping-particle" : "", "parse-names" : false, "suffix" : "" }, { "dropping-particle" : "", "family" : "Wijayanti", "given" : "Arfilia", "non-dropping-particle" : "", "parse-names" : false, "suffix" : "" } ], "container-title" : "Jurnal Ilmiah Sekolah Dasar", "id" : "ITEM-1", "issue" : "4", "issued" : { "date-parts" : [ [ "2019" ] ] }, "page" : "481", "title" : "Pengaruh Model Realistic Mathematics Education (RME) Berbantu Media Kertas Lipat Terhadap Penanaman Konsep Bangun Datar", "type" : "article-journal", "volume" : "3" }, "uris" : [ "http://www.mendeley.com/documents/?uuid=2d2accd4-3b00-4c6f-98c5-cdaf127e08d2" ] } ], "mendeley" : { "formattedCitation" : "(Artika et al., 2019)", "manualFormatting" : "(Lange dalam Artika, 2019)", "plainTextFormattedCitation" : "(Artika et al., 2019)", "previouslyFormattedCitation" : "(Artika et al., 2019)" }, "properties" : { "noteIndex" : 0 }, "schema" : "https://github.com/citation-style-language/schema/raw/master/csl-citation.json" }</w:instrText>
      </w:r>
      <w:r w:rsidRPr="00C61E4E">
        <w:rPr>
          <w:rFonts w:ascii="Times New Roman" w:hAnsi="Times New Roman"/>
          <w:lang w:val="en-US"/>
        </w:rPr>
        <w:fldChar w:fldCharType="separate"/>
      </w:r>
      <w:r w:rsidRPr="00C61E4E">
        <w:rPr>
          <w:rFonts w:ascii="Times New Roman" w:hAnsi="Times New Roman"/>
          <w:noProof/>
          <w:lang w:val="en-US"/>
        </w:rPr>
        <w:t>(Lange dalam Artika, 2019)</w:t>
      </w:r>
      <w:r w:rsidRPr="00C61E4E">
        <w:rPr>
          <w:rFonts w:ascii="Times New Roman" w:hAnsi="Times New Roman"/>
          <w:lang w:val="en-US"/>
        </w:rPr>
        <w:fldChar w:fldCharType="end"/>
      </w:r>
      <w:r w:rsidRPr="00C61E4E">
        <w:rPr>
          <w:rFonts w:ascii="Times New Roman" w:hAnsi="Times New Roman"/>
          <w:lang w:val="en-US"/>
        </w:rPr>
        <w:t xml:space="preserve">. </w:t>
      </w:r>
      <w:proofErr w:type="gramStart"/>
      <w:r w:rsidRPr="00C61E4E">
        <w:rPr>
          <w:rFonts w:ascii="Times New Roman" w:hAnsi="Times New Roman"/>
          <w:lang w:val="en-US"/>
        </w:rPr>
        <w:t>Setelah semua kelompok sudah menemukan pemecahan masalahnya, kemudian guru meminta perwakilan anggota kelompok untuk mempresentasikan hasil pekerjaan kelompoknya.Dalam hal ini, guru mengamati jalannya diskusi kelas dan memberikan tanggapan sambil memberikan arahan kepada siswa untuk mendapatkan strategi pemecahan masalah yang terbaik.</w:t>
      </w:r>
      <w:proofErr w:type="gramEnd"/>
    </w:p>
    <w:p w:rsidR="00C61E4E" w:rsidRPr="00C61E4E" w:rsidRDefault="00C61E4E" w:rsidP="00C61E4E">
      <w:pPr>
        <w:pStyle w:val="BodyText"/>
        <w:tabs>
          <w:tab w:val="left" w:pos="426"/>
        </w:tabs>
        <w:spacing w:after="0"/>
        <w:ind w:firstLine="567"/>
        <w:jc w:val="both"/>
        <w:rPr>
          <w:rFonts w:ascii="Times New Roman" w:hAnsi="Times New Roman"/>
          <w:lang w:val="en-US"/>
        </w:rPr>
      </w:pPr>
      <w:r w:rsidRPr="00C61E4E">
        <w:rPr>
          <w:rFonts w:ascii="Times New Roman" w:hAnsi="Times New Roman"/>
          <w:lang w:val="en-US"/>
        </w:rPr>
        <w:t>Jadi dapat dinyatakan bahwa keterlaksanaan guru dalam proses pembelajaran materi operasi hitung bilangan bulat yang menggunakan pendekatan Pendidikan Matematika Realistik Indonesia di UPT SDN 106 Gresik sudah cukup baik.</w:t>
      </w:r>
    </w:p>
    <w:p w:rsidR="004B5AC0" w:rsidRPr="00705377" w:rsidRDefault="00705377" w:rsidP="00705377">
      <w:pPr>
        <w:spacing w:after="0"/>
        <w:jc w:val="both"/>
        <w:rPr>
          <w:rFonts w:ascii="Times New Roman" w:hAnsi="Times New Roman"/>
          <w:b/>
          <w:lang w:val="en-US"/>
        </w:rPr>
      </w:pPr>
      <w:r w:rsidRPr="00705377">
        <w:rPr>
          <w:rFonts w:ascii="Times New Roman" w:hAnsi="Times New Roman"/>
          <w:b/>
        </w:rPr>
        <w:t>Analisis Data Observasi Aktivitas Siswa dalam Mengikuti Pembelajaran dengan Pendekatan Pendidikan Matematika Realistik Indonesia</w:t>
      </w:r>
    </w:p>
    <w:p w:rsidR="00705377" w:rsidRPr="00705377" w:rsidRDefault="00705377" w:rsidP="00237947">
      <w:pPr>
        <w:pStyle w:val="BodyText"/>
        <w:tabs>
          <w:tab w:val="left" w:pos="426"/>
        </w:tabs>
        <w:spacing w:after="0"/>
        <w:ind w:firstLine="567"/>
        <w:jc w:val="both"/>
        <w:rPr>
          <w:rFonts w:ascii="Times New Roman" w:hAnsi="Times New Roman"/>
        </w:rPr>
      </w:pPr>
      <w:r w:rsidRPr="00705377">
        <w:rPr>
          <w:rFonts w:ascii="Times New Roman" w:hAnsi="Times New Roman"/>
        </w:rPr>
        <w:t>Aktivitas siswa dalam mengikuti pembelajaran matematika dengan Pendekatan Pendidikan Matematika Realistik Indonesia pada materi operasi hitung bilangan bulat diamati dengan menggunakan lembar observasi aktivitas siswa.</w:t>
      </w:r>
      <w:r w:rsidR="00237947">
        <w:rPr>
          <w:rFonts w:ascii="Times New Roman" w:hAnsi="Times New Roman"/>
          <w:lang w:val="en-US"/>
        </w:rPr>
        <w:t xml:space="preserve"> </w:t>
      </w:r>
      <w:r w:rsidRPr="00705377">
        <w:rPr>
          <w:rFonts w:ascii="Times New Roman" w:hAnsi="Times New Roman"/>
        </w:rPr>
        <w:t xml:space="preserve">Observasi aktivitas siswa dilakukan oleh peneliti pada saat siswa mengikuti pembelajaran matematika materi operasi hitung bilangan yang disampaikan oleh guru dengan menggunakan pendekatan Pendidikan Matematika Realistik Indonesia. </w:t>
      </w:r>
      <w:proofErr w:type="gramStart"/>
      <w:r w:rsidRPr="00705377">
        <w:rPr>
          <w:rFonts w:ascii="Times New Roman" w:hAnsi="Times New Roman"/>
        </w:rPr>
        <w:t>Observasi ini dilakukan terhadap 20 siswa UPT SDN 106 Gresik.</w:t>
      </w:r>
      <w:proofErr w:type="gramEnd"/>
      <w:r w:rsidRPr="00705377">
        <w:rPr>
          <w:rFonts w:ascii="Times New Roman" w:hAnsi="Times New Roman"/>
        </w:rPr>
        <w:t xml:space="preserve"> </w:t>
      </w:r>
    </w:p>
    <w:p w:rsidR="00237947" w:rsidRDefault="00237947" w:rsidP="00237947">
      <w:pPr>
        <w:pStyle w:val="BodyText"/>
        <w:tabs>
          <w:tab w:val="left" w:pos="426"/>
        </w:tabs>
        <w:spacing w:after="0"/>
        <w:ind w:firstLine="567"/>
        <w:jc w:val="both"/>
        <w:rPr>
          <w:rFonts w:ascii="Times New Roman" w:hAnsi="Times New Roman"/>
          <w:lang w:val="en-US"/>
        </w:rPr>
      </w:pPr>
      <w:proofErr w:type="gramStart"/>
      <w:r w:rsidRPr="00237947">
        <w:rPr>
          <w:rFonts w:ascii="Times New Roman" w:hAnsi="Times New Roman"/>
        </w:rPr>
        <w:t>Aktivitas siswa dalam mengikuti pembelajaran matematika materi operasi hitung bilangan bulat yang disampaikan oleh guru dengan pendekatan Pendidikan Matematika Realistik Indonesia sudah cukup baik.</w:t>
      </w:r>
      <w:proofErr w:type="gramEnd"/>
      <w:r w:rsidRPr="00237947">
        <w:rPr>
          <w:rFonts w:ascii="Times New Roman" w:hAnsi="Times New Roman"/>
        </w:rPr>
        <w:t xml:space="preserve"> Hal ini ditunjukkan pada indikator aktivitas yang dilakukan siswa selama mengikuti proses pembelajaran mampu dipenuhi oleh semua siswa. Sebelum memulai pembelajaran siswa membaca sumber belajar yang tersedia, siswa melakukan diskusi dengan siswa atau kelompok lain mengenai materi yang diajarkan, siswa memecahkan masalah yang dihadapinya selama proses pembelajaran, siswa memanfaatkan sumber belajar yang ada secara optimal dalam kegiatan pembelajaran. </w:t>
      </w:r>
    </w:p>
    <w:p w:rsidR="00237947" w:rsidRPr="00237947" w:rsidRDefault="00237947" w:rsidP="00237947">
      <w:pPr>
        <w:pStyle w:val="BodyText"/>
        <w:tabs>
          <w:tab w:val="left" w:pos="426"/>
        </w:tabs>
        <w:spacing w:after="0"/>
        <w:ind w:firstLine="567"/>
        <w:jc w:val="both"/>
        <w:rPr>
          <w:rFonts w:ascii="Times New Roman" w:hAnsi="Times New Roman"/>
          <w:lang w:val="en-US"/>
        </w:rPr>
      </w:pPr>
      <w:r w:rsidRPr="00237947">
        <w:rPr>
          <w:rFonts w:ascii="Times New Roman" w:hAnsi="Times New Roman"/>
        </w:rPr>
        <w:t xml:space="preserve">Selain indikator aktivitas yang dilakukan siswa selama mengikuti proses pembelajaran, dalam lembar observasi juga terdapat indikator lain yaitu tentang partisipasi atau keterlibatan siswa dalam kegiatan pembelajaran. Selama proses pembelajaran siswa memberikan kontribusi </w:t>
      </w:r>
      <w:proofErr w:type="gramStart"/>
      <w:r w:rsidRPr="00237947">
        <w:rPr>
          <w:rFonts w:ascii="Times New Roman" w:hAnsi="Times New Roman"/>
        </w:rPr>
        <w:t>cara</w:t>
      </w:r>
      <w:proofErr w:type="gramEnd"/>
      <w:r w:rsidRPr="00237947">
        <w:rPr>
          <w:rFonts w:ascii="Times New Roman" w:hAnsi="Times New Roman"/>
        </w:rPr>
        <w:t xml:space="preserve"> penyelesaian masalah yang berbeda-beda dan siswa berpartisipasi memberikan informasi atau pendapat dalam kegiatan diskusi. Dengan demikian siswa sangat aktif dalam mengikuti proses pembelajaran yang disampaikan guru dengan pendekatan Pendidikan Matematika Realistik Indonesia. Hal ini sejalan dengan pendapat Susanto </w:t>
      </w:r>
      <w:r w:rsidRPr="00237947">
        <w:rPr>
          <w:rFonts w:ascii="Times New Roman" w:hAnsi="Times New Roman"/>
        </w:rPr>
        <w:fldChar w:fldCharType="begin" w:fldLock="1"/>
      </w:r>
      <w:r w:rsidRPr="00237947">
        <w:rPr>
          <w:rFonts w:ascii="Times New Roman" w:hAnsi="Times New Roman"/>
        </w:rPr>
        <w:instrText>ADDIN CSL_CITATION { "citationItems" : [ { "id" : "ITEM-1", "itemData" : { "DOI" : "10.36085/math-umb.edu.v7i2.724", "ISSN" : "2339-2754", "abstract" : "This study aims to determine the effect of Realistic Mathematics Education models on the ability of mathematics literacy of fifth grade students of the XIV Cluster Elementary School in Bengkulu City. This research is a quantitative research. The method used is quasy experimental with desigen type is the matching only pretest-posttest control group design. The population in this study was the elementary school cluster XIV Bengkulu City. The sampling technique used cluster random sampling. The sample in this study was class V at SDN 42 Bengkulu City as an experimental class and class V at SDN 24 Bengkulu City as a control class. The research instrument used in the form of a test sheet in the form of a description of 4 squestions. Taking the test twice, namely before and after learning takes place in the experimental and control classes. Based on the t-test calculation of the students' posttest results, where tcount= 4.09 and ttable = 2.07. Because tcountttable, it can be concluded that there is a significant difference on the use of realistic mathematics education models on the ability of mathematics literacy of fifth grade students in the XIV group of Bengkulu city.Keywords: Realistic Mathematics Education, Mathematical Literacy Ability", "author" : [ { "dropping-particle" : "", "family" : "Saraseila", "given" : "Fasadena", "non-dropping-particle" : "", "parse-names" : false, "suffix" : "" }, { "dropping-particle" : "", "family" : "Karjiyati", "given" : "V", "non-dropping-particle" : "", "parse-names" : false, "suffix" : "" }, { "dropping-particle" : "", "family" : "Agusdianita", "given" : "Neza", "non-dropping-particle" : "", "parse-names" : false, "suffix" : "" } ], "container-title" : "Jurnal Math-UMB.EDU", "id" : "ITEM-1", "issue" : "2", "issued" : { "date-parts" : [ [ "2020" ] ] }, "title" : "Pengaruh Model Realistic Mathematics Education Terhadap Kemampuan Literasi Matematika Siswa Kelas V Sekolah Dasar Gugus Xiv Kota Bengkulu", "type" : "article-journal", "volume" : "7" }, "uris" : [ "http://www.mendeley.com/documents/?uuid=df5010bd-8087-49a3-896c-de5b47d3455d" ] } ], "mendeley" : { "formattedCitation" : "(Saraseila et al., 2020)", "manualFormatting" : "(dalam Saraseila et al., 2020)", "plainTextFormattedCitation" : "(Saraseila et al., 2020)", "previouslyFormattedCitation" : "(Saraseila et al., 2020)" }, "properties" : { "noteIndex" : 0 }, "schema" : "https://github.com/citation-style-language/schema/raw/master/csl-citation.json" }</w:instrText>
      </w:r>
      <w:r w:rsidRPr="00237947">
        <w:rPr>
          <w:rFonts w:ascii="Times New Roman" w:hAnsi="Times New Roman"/>
        </w:rPr>
        <w:fldChar w:fldCharType="separate"/>
      </w:r>
      <w:r w:rsidRPr="00237947">
        <w:rPr>
          <w:rFonts w:ascii="Times New Roman" w:hAnsi="Times New Roman"/>
          <w:noProof/>
        </w:rPr>
        <w:t>(dalam Saraseila et al., 2020)</w:t>
      </w:r>
      <w:r w:rsidRPr="00237947">
        <w:rPr>
          <w:rFonts w:ascii="Times New Roman" w:hAnsi="Times New Roman"/>
        </w:rPr>
        <w:fldChar w:fldCharType="end"/>
      </w:r>
      <w:r w:rsidRPr="00237947">
        <w:rPr>
          <w:rFonts w:ascii="Times New Roman" w:hAnsi="Times New Roman"/>
        </w:rPr>
        <w:t xml:space="preserve"> yang menyatakan bahwa pendekatan PMRI yang disampaikan oleh guru harus berorientasi pada siswa dengan prinsip siswa harus aktif dalam mengikuti proses pembelajaran. </w:t>
      </w:r>
    </w:p>
    <w:p w:rsidR="00237947" w:rsidRDefault="00237947" w:rsidP="00237947">
      <w:pPr>
        <w:pStyle w:val="BodyText"/>
        <w:tabs>
          <w:tab w:val="left" w:pos="426"/>
        </w:tabs>
        <w:spacing w:after="0"/>
        <w:ind w:firstLine="567"/>
        <w:jc w:val="both"/>
        <w:rPr>
          <w:rFonts w:ascii="Times New Roman" w:hAnsi="Times New Roman"/>
          <w:lang w:val="en-US"/>
        </w:rPr>
      </w:pPr>
      <w:r w:rsidRPr="00237947">
        <w:rPr>
          <w:rFonts w:ascii="Times New Roman" w:hAnsi="Times New Roman"/>
        </w:rPr>
        <w:lastRenderedPageBreak/>
        <w:t xml:space="preserve">Selain itu, untuk mengetahui aktivitas siswa dalam berinteraksi selama proses pembelajaran yang disampaikan guru dengan menggunaakan pendekatan Pendidikan Matematika Realistik Indonesia, maka peneliti juga menambahkan indikator di dalam lembar aktivitas siswa berupa interaksi dalam proses pembelajaran, baik antara siswa dengan siswa maupun antara siswa dengan guru. </w:t>
      </w:r>
      <w:proofErr w:type="gramStart"/>
      <w:r w:rsidRPr="00237947">
        <w:rPr>
          <w:rFonts w:ascii="Times New Roman" w:hAnsi="Times New Roman"/>
        </w:rPr>
        <w:t>aktivitas</w:t>
      </w:r>
      <w:proofErr w:type="gramEnd"/>
      <w:r w:rsidRPr="00237947">
        <w:rPr>
          <w:rFonts w:ascii="Times New Roman" w:hAnsi="Times New Roman"/>
        </w:rPr>
        <w:t xml:space="preserve"> siswa berupa interaksi dan respon siswa dalam proses pembelajaran dapat menjadi ukuran keberhasilan suatu pembelajaran yang disampaikan oleh guru. Menurut pendapat </w:t>
      </w:r>
      <w:r w:rsidRPr="00237947">
        <w:rPr>
          <w:rFonts w:ascii="Times New Roman" w:hAnsi="Times New Roman"/>
        </w:rPr>
        <w:fldChar w:fldCharType="begin" w:fldLock="1"/>
      </w:r>
      <w:r w:rsidR="00B41D62">
        <w:rPr>
          <w:rFonts w:ascii="Times New Roman" w:hAnsi="Times New Roman"/>
        </w:rPr>
        <w:instrText>ADDIN CSL_CITATION { "citationItems" : [ { "id" : "ITEM-1", "itemData" : { "author" : [ { "dropping-particle" : "", "family" : "Rohmawati", "given" : "Afifatu", "non-dropping-particle" : "", "parse-names" : false, "suffix" : "" } ], "container-title" : "Jurnal Pendidikan Usia Dini", "id" : "ITEM-1", "issued" : { "date-parts" : [ [ "2015" ] ] }, "page" : "15-32", "title" : "Efektivitas Pembelajaran", "type" : "article-journal", "volume" : "9" }, "uris" : [ "http://www.mendeley.com/documents/?uuid=4e05a4ef-4d95-466e-897d-5be1ee52f256" ] } ], "mendeley" : { "formattedCitation" : "(Rohmawati, 2015)", "manualFormatting" : "Rohmawati (2015)", "plainTextFormattedCitation" : "(Rohmawati, 2015)", "previouslyFormattedCitation" : "(Rohmawati, 2015)" }, "properties" : { "noteIndex" : 0 }, "schema" : "https://github.com/citation-style-language/schema/raw/master/csl-citation.json" }</w:instrText>
      </w:r>
      <w:r w:rsidRPr="00237947">
        <w:rPr>
          <w:rFonts w:ascii="Times New Roman" w:hAnsi="Times New Roman"/>
        </w:rPr>
        <w:fldChar w:fldCharType="separate"/>
      </w:r>
      <w:r w:rsidRPr="00237947">
        <w:rPr>
          <w:rFonts w:ascii="Times New Roman" w:hAnsi="Times New Roman"/>
          <w:noProof/>
        </w:rPr>
        <w:t>Rohmawati (2015)</w:t>
      </w:r>
      <w:r w:rsidRPr="00237947">
        <w:rPr>
          <w:rFonts w:ascii="Times New Roman" w:hAnsi="Times New Roman"/>
        </w:rPr>
        <w:fldChar w:fldCharType="end"/>
      </w:r>
      <w:r w:rsidRPr="00237947">
        <w:rPr>
          <w:rFonts w:ascii="Times New Roman" w:hAnsi="Times New Roman"/>
        </w:rPr>
        <w:t xml:space="preserve"> yang menyatakan bahwa ukuran keberhasilan suatu proses interaksi yang terjadi antara siswa dengan guru, siswa dengan siswa dalam proses pembelajara yaitu dapat dilihat dari aktivitas dan respon siswa terhadap proses pembelajaran yang disampaikan oleh guru. </w:t>
      </w:r>
    </w:p>
    <w:p w:rsidR="007C639E" w:rsidRPr="007C639E" w:rsidRDefault="007C639E" w:rsidP="00237947">
      <w:pPr>
        <w:pStyle w:val="BodyText"/>
        <w:tabs>
          <w:tab w:val="left" w:pos="426"/>
        </w:tabs>
        <w:spacing w:after="0"/>
        <w:ind w:firstLine="567"/>
        <w:jc w:val="both"/>
        <w:rPr>
          <w:rFonts w:ascii="Times New Roman" w:hAnsi="Times New Roman"/>
          <w:lang w:val="en-US"/>
        </w:rPr>
      </w:pPr>
    </w:p>
    <w:p w:rsidR="00785161" w:rsidRDefault="00785161" w:rsidP="007C639E">
      <w:pPr>
        <w:jc w:val="both"/>
        <w:rPr>
          <w:rFonts w:ascii="Times New Roman" w:hAnsi="Times New Roman" w:cs="Times New Roman"/>
          <w:b/>
          <w:lang w:val="en-US"/>
        </w:rPr>
      </w:pPr>
      <w:r w:rsidRPr="007C639E">
        <w:rPr>
          <w:rFonts w:ascii="Times New Roman" w:hAnsi="Times New Roman" w:cs="Times New Roman"/>
          <w:b/>
        </w:rPr>
        <w:t>Data Angket mengenai respon siswa terhadap pembelajaran dengan pendekatan Pendidikan Matematika Realistik Indonesia pada materi operasi hitung bilangan bulat</w:t>
      </w:r>
    </w:p>
    <w:p w:rsidR="007C639E" w:rsidRPr="007C639E" w:rsidRDefault="007C639E" w:rsidP="007C639E">
      <w:pPr>
        <w:pStyle w:val="BodyText"/>
        <w:tabs>
          <w:tab w:val="left" w:pos="426"/>
        </w:tabs>
        <w:spacing w:after="0"/>
        <w:ind w:firstLine="567"/>
        <w:jc w:val="both"/>
        <w:rPr>
          <w:rFonts w:ascii="Times New Roman" w:hAnsi="Times New Roman"/>
        </w:rPr>
      </w:pPr>
      <w:proofErr w:type="gramStart"/>
      <w:r w:rsidRPr="007C639E">
        <w:rPr>
          <w:rFonts w:ascii="Times New Roman" w:hAnsi="Times New Roman"/>
        </w:rPr>
        <w:t>Angket mengenai respon siswa terhadap pembelajaran dengan pendekatan Pendidikan Matematika Realistik Indonesia pada materi operasi hitung bilangan bulat yang disampaikan oleh guru.</w:t>
      </w:r>
      <w:proofErr w:type="gramEnd"/>
      <w:r w:rsidRPr="007C639E">
        <w:rPr>
          <w:rFonts w:ascii="Times New Roman" w:hAnsi="Times New Roman"/>
        </w:rPr>
        <w:t xml:space="preserve"> </w:t>
      </w:r>
      <w:proofErr w:type="gramStart"/>
      <w:r w:rsidRPr="007C639E">
        <w:rPr>
          <w:rFonts w:ascii="Times New Roman" w:hAnsi="Times New Roman"/>
        </w:rPr>
        <w:t>Sasaran dalam pengisian angket ini adalah semua siswa kelas VI UPT SDN 106 Gresik yang berjumlah 20 siswa.</w:t>
      </w:r>
      <w:proofErr w:type="gramEnd"/>
      <w:r w:rsidRPr="007C639E">
        <w:rPr>
          <w:rFonts w:ascii="Times New Roman" w:hAnsi="Times New Roman"/>
        </w:rPr>
        <w:t xml:space="preserve"> </w:t>
      </w:r>
      <w:proofErr w:type="gramStart"/>
      <w:r w:rsidRPr="007C639E">
        <w:rPr>
          <w:rFonts w:ascii="Times New Roman" w:hAnsi="Times New Roman"/>
        </w:rPr>
        <w:t>Jumlah butir pertanyaan dalam angket ini sebanyak 10 butir.</w:t>
      </w:r>
      <w:proofErr w:type="gramEnd"/>
    </w:p>
    <w:p w:rsidR="007C639E" w:rsidRDefault="007C639E" w:rsidP="007C639E">
      <w:pPr>
        <w:pStyle w:val="BodyText"/>
        <w:tabs>
          <w:tab w:val="left" w:pos="426"/>
        </w:tabs>
        <w:spacing w:after="0"/>
        <w:ind w:firstLine="567"/>
        <w:jc w:val="both"/>
        <w:rPr>
          <w:rFonts w:ascii="Times New Roman" w:hAnsi="Times New Roman"/>
          <w:sz w:val="24"/>
          <w:szCs w:val="24"/>
          <w:lang w:val="en-US"/>
        </w:rPr>
      </w:pPr>
      <w:proofErr w:type="gramStart"/>
      <w:r w:rsidRPr="007C639E">
        <w:rPr>
          <w:rFonts w:ascii="Times New Roman" w:hAnsi="Times New Roman"/>
        </w:rPr>
        <w:t>Dalam penelitian ini, setelah semua siswa mengisi angket yang diberikan oleh peneliti, maka peneliti menganalisis hasil data angket tersebut dengan menyederhanakan dan mengelompokkan data agar tersusun rapi dan sistematis sehingga dapat ditarik kesimpulan.</w:t>
      </w:r>
      <w:proofErr w:type="gramEnd"/>
      <w:r w:rsidRPr="007C639E">
        <w:rPr>
          <w:rFonts w:ascii="Times New Roman" w:hAnsi="Times New Roman"/>
        </w:rPr>
        <w:t xml:space="preserve"> Adapun hasil dari analisis setiap butir pertanyaan mengenai respon siswa terhadap pembelajaran dengan pendekatan Pendidikan Matematika Realistik Indonesia pada materi operasi hitung bilangan bulat disajikan dalam bentuk tabel adalah sebagai beriku</w:t>
      </w:r>
      <w:r>
        <w:rPr>
          <w:rFonts w:ascii="Times New Roman" w:hAnsi="Times New Roman"/>
          <w:sz w:val="24"/>
          <w:szCs w:val="24"/>
          <w:lang w:val="en-US"/>
        </w:rPr>
        <w:t>t:</w:t>
      </w:r>
    </w:p>
    <w:p w:rsidR="007C639E" w:rsidRDefault="007C639E" w:rsidP="007C639E">
      <w:pPr>
        <w:jc w:val="center"/>
        <w:rPr>
          <w:rFonts w:ascii="Times New Roman" w:hAnsi="Times New Roman" w:cs="Times New Roman"/>
          <w:b/>
          <w:lang w:val="en-US"/>
        </w:rPr>
      </w:pPr>
      <w:proofErr w:type="gramStart"/>
      <w:r w:rsidRPr="007C639E">
        <w:rPr>
          <w:rFonts w:ascii="Times New Roman" w:hAnsi="Times New Roman"/>
          <w:b/>
          <w:sz w:val="24"/>
          <w:szCs w:val="24"/>
          <w:lang w:val="en-US"/>
        </w:rPr>
        <w:t>Tabel 2.</w:t>
      </w:r>
      <w:proofErr w:type="gramEnd"/>
      <w:r>
        <w:rPr>
          <w:rFonts w:ascii="Times New Roman" w:hAnsi="Times New Roman"/>
          <w:sz w:val="24"/>
          <w:szCs w:val="24"/>
          <w:lang w:val="en-US"/>
        </w:rPr>
        <w:t xml:space="preserve"> </w:t>
      </w:r>
      <w:r w:rsidRPr="007C639E">
        <w:rPr>
          <w:rFonts w:ascii="Times New Roman" w:hAnsi="Times New Roman" w:cs="Times New Roman"/>
          <w:b/>
        </w:rPr>
        <w:t>Angket respon siswa terhadap pembelajaran dengan pendekatan Pendidikan Matematika Realistik Indonesia pada materi operasi hitung bilangan bulat</w:t>
      </w:r>
    </w:p>
    <w:tbl>
      <w:tblPr>
        <w:tblW w:w="87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536"/>
        <w:gridCol w:w="1701"/>
        <w:gridCol w:w="1530"/>
      </w:tblGrid>
      <w:tr w:rsidR="007C639E" w:rsidRPr="00CB2D3D" w:rsidTr="000716F7">
        <w:trPr>
          <w:trHeight w:val="562"/>
          <w:tblHeader/>
        </w:trPr>
        <w:tc>
          <w:tcPr>
            <w:tcW w:w="992" w:type="dxa"/>
            <w:shd w:val="clear" w:color="auto" w:fill="auto"/>
            <w:vAlign w:val="center"/>
          </w:tcPr>
          <w:p w:rsidR="007C639E" w:rsidRPr="00CB2D3D" w:rsidRDefault="007C639E" w:rsidP="007C639E">
            <w:pPr>
              <w:pStyle w:val="ListParagraph"/>
              <w:spacing w:line="240" w:lineRule="auto"/>
              <w:ind w:left="0"/>
              <w:jc w:val="center"/>
              <w:rPr>
                <w:rFonts w:ascii="Times New Roman" w:hAnsi="Times New Roman"/>
                <w:sz w:val="24"/>
                <w:szCs w:val="24"/>
              </w:rPr>
            </w:pPr>
            <w:r w:rsidRPr="00CB2D3D">
              <w:rPr>
                <w:rFonts w:ascii="Times New Roman" w:hAnsi="Times New Roman"/>
                <w:sz w:val="24"/>
                <w:szCs w:val="24"/>
              </w:rPr>
              <w:t>No. Item</w:t>
            </w:r>
          </w:p>
        </w:tc>
        <w:tc>
          <w:tcPr>
            <w:tcW w:w="4536" w:type="dxa"/>
            <w:shd w:val="clear" w:color="auto" w:fill="auto"/>
            <w:vAlign w:val="center"/>
          </w:tcPr>
          <w:p w:rsidR="007C639E" w:rsidRPr="00CB2D3D" w:rsidRDefault="007C639E" w:rsidP="007C639E">
            <w:pPr>
              <w:pStyle w:val="ListParagraph"/>
              <w:spacing w:line="240" w:lineRule="auto"/>
              <w:ind w:left="0"/>
              <w:jc w:val="center"/>
              <w:rPr>
                <w:rFonts w:ascii="Times New Roman" w:hAnsi="Times New Roman"/>
                <w:sz w:val="24"/>
                <w:szCs w:val="24"/>
              </w:rPr>
            </w:pPr>
            <w:r>
              <w:rPr>
                <w:rFonts w:ascii="Times New Roman" w:hAnsi="Times New Roman"/>
                <w:sz w:val="24"/>
                <w:szCs w:val="24"/>
              </w:rPr>
              <w:t xml:space="preserve">Pertanyaan </w:t>
            </w:r>
          </w:p>
        </w:tc>
        <w:tc>
          <w:tcPr>
            <w:tcW w:w="1701" w:type="dxa"/>
            <w:vAlign w:val="center"/>
          </w:tcPr>
          <w:p w:rsidR="007C639E" w:rsidRPr="00C20AB0" w:rsidRDefault="007C639E" w:rsidP="007C639E">
            <w:pPr>
              <w:pStyle w:val="ListParagraph"/>
              <w:spacing w:line="240" w:lineRule="auto"/>
              <w:ind w:left="0"/>
              <w:jc w:val="center"/>
              <w:rPr>
                <w:rFonts w:ascii="Times New Roman" w:hAnsi="Times New Roman"/>
                <w:sz w:val="24"/>
                <w:szCs w:val="24"/>
              </w:rPr>
            </w:pPr>
            <w:r>
              <w:rPr>
                <w:rFonts w:ascii="Times New Roman" w:hAnsi="Times New Roman"/>
                <w:sz w:val="24"/>
                <w:szCs w:val="24"/>
              </w:rPr>
              <w:t>Iya</w:t>
            </w:r>
          </w:p>
        </w:tc>
        <w:tc>
          <w:tcPr>
            <w:tcW w:w="1530" w:type="dxa"/>
            <w:vAlign w:val="center"/>
          </w:tcPr>
          <w:p w:rsidR="007C639E" w:rsidRPr="00C20AB0" w:rsidRDefault="007C639E" w:rsidP="007C639E">
            <w:pPr>
              <w:pStyle w:val="ListParagraph"/>
              <w:spacing w:line="240" w:lineRule="auto"/>
              <w:ind w:left="0"/>
              <w:jc w:val="center"/>
              <w:rPr>
                <w:rFonts w:ascii="Times New Roman" w:hAnsi="Times New Roman"/>
                <w:sz w:val="24"/>
                <w:szCs w:val="24"/>
              </w:rPr>
            </w:pPr>
            <w:r>
              <w:rPr>
                <w:rFonts w:ascii="Times New Roman" w:hAnsi="Times New Roman"/>
                <w:sz w:val="24"/>
                <w:szCs w:val="24"/>
              </w:rPr>
              <w:t>Tidak</w:t>
            </w:r>
          </w:p>
        </w:tc>
      </w:tr>
      <w:tr w:rsidR="007C639E" w:rsidRPr="00CB2D3D" w:rsidTr="000716F7">
        <w:trPr>
          <w:tblHeader/>
        </w:trPr>
        <w:tc>
          <w:tcPr>
            <w:tcW w:w="992" w:type="dxa"/>
            <w:shd w:val="clear" w:color="auto" w:fill="auto"/>
          </w:tcPr>
          <w:p w:rsidR="007C639E" w:rsidRPr="00CB2D3D" w:rsidRDefault="007C639E" w:rsidP="007C639E">
            <w:pPr>
              <w:pStyle w:val="ListParagraph"/>
              <w:spacing w:line="240" w:lineRule="auto"/>
              <w:ind w:left="0"/>
              <w:rPr>
                <w:rFonts w:ascii="Times New Roman" w:hAnsi="Times New Roman"/>
                <w:b/>
                <w:sz w:val="24"/>
                <w:szCs w:val="24"/>
              </w:rPr>
            </w:pPr>
            <w:r w:rsidRPr="00CB2D3D">
              <w:rPr>
                <w:rFonts w:ascii="Times New Roman" w:hAnsi="Times New Roman"/>
                <w:b/>
                <w:sz w:val="24"/>
                <w:szCs w:val="24"/>
              </w:rPr>
              <w:t>1.</w:t>
            </w:r>
          </w:p>
        </w:tc>
        <w:tc>
          <w:tcPr>
            <w:tcW w:w="4536" w:type="dxa"/>
            <w:shd w:val="clear" w:color="auto" w:fill="auto"/>
          </w:tcPr>
          <w:p w:rsidR="007C639E" w:rsidRPr="00512656" w:rsidRDefault="007C639E" w:rsidP="007C639E">
            <w:pPr>
              <w:pStyle w:val="ListParagraph"/>
              <w:spacing w:line="240" w:lineRule="auto"/>
              <w:ind w:left="0"/>
              <w:jc w:val="both"/>
              <w:rPr>
                <w:rFonts w:ascii="Times New Roman" w:hAnsi="Times New Roman"/>
                <w:sz w:val="24"/>
                <w:szCs w:val="24"/>
              </w:rPr>
            </w:pPr>
            <w:r w:rsidRPr="00CB2D3D">
              <w:rPr>
                <w:rFonts w:ascii="Times New Roman" w:hAnsi="Times New Roman"/>
                <w:sz w:val="24"/>
                <w:szCs w:val="24"/>
              </w:rPr>
              <w:t>Saya merasa puas adanya pembelajaran matematika dengan pendekatan Pendidikan Matematika Realistik Indonesia</w:t>
            </w:r>
          </w:p>
        </w:tc>
        <w:tc>
          <w:tcPr>
            <w:tcW w:w="1701" w:type="dxa"/>
          </w:tcPr>
          <w:p w:rsidR="007C639E" w:rsidRPr="00C20AB0"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18 Siswa</w:t>
            </w:r>
          </w:p>
        </w:tc>
        <w:tc>
          <w:tcPr>
            <w:tcW w:w="1530" w:type="dxa"/>
          </w:tcPr>
          <w:p w:rsidR="007C639E" w:rsidRPr="00C20AB0"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2 Siswa</w:t>
            </w:r>
          </w:p>
        </w:tc>
      </w:tr>
      <w:tr w:rsidR="007C639E" w:rsidRPr="00CB2D3D" w:rsidTr="000716F7">
        <w:trPr>
          <w:tblHeader/>
        </w:trPr>
        <w:tc>
          <w:tcPr>
            <w:tcW w:w="992" w:type="dxa"/>
            <w:shd w:val="clear" w:color="auto" w:fill="auto"/>
          </w:tcPr>
          <w:p w:rsidR="007C639E" w:rsidRPr="00CB2D3D" w:rsidRDefault="007C639E" w:rsidP="007C639E">
            <w:pPr>
              <w:pStyle w:val="ListParagraph"/>
              <w:spacing w:line="240" w:lineRule="auto"/>
              <w:ind w:left="0"/>
              <w:rPr>
                <w:rFonts w:ascii="Times New Roman" w:hAnsi="Times New Roman"/>
                <w:b/>
                <w:sz w:val="24"/>
                <w:szCs w:val="24"/>
              </w:rPr>
            </w:pPr>
            <w:r w:rsidRPr="00CB2D3D">
              <w:rPr>
                <w:rFonts w:ascii="Times New Roman" w:hAnsi="Times New Roman"/>
                <w:b/>
                <w:sz w:val="24"/>
                <w:szCs w:val="24"/>
              </w:rPr>
              <w:t>2.</w:t>
            </w:r>
          </w:p>
        </w:tc>
        <w:tc>
          <w:tcPr>
            <w:tcW w:w="4536" w:type="dxa"/>
            <w:shd w:val="clear" w:color="auto" w:fill="auto"/>
          </w:tcPr>
          <w:p w:rsidR="007C639E" w:rsidRPr="00512656" w:rsidRDefault="007C639E" w:rsidP="007C639E">
            <w:pPr>
              <w:pStyle w:val="ListParagraph"/>
              <w:spacing w:line="240" w:lineRule="auto"/>
              <w:ind w:left="0"/>
              <w:jc w:val="both"/>
              <w:rPr>
                <w:rFonts w:ascii="Times New Roman" w:hAnsi="Times New Roman"/>
                <w:sz w:val="24"/>
                <w:szCs w:val="24"/>
              </w:rPr>
            </w:pPr>
            <w:r w:rsidRPr="00CB2D3D">
              <w:rPr>
                <w:rFonts w:ascii="Times New Roman" w:hAnsi="Times New Roman"/>
                <w:sz w:val="24"/>
                <w:szCs w:val="24"/>
              </w:rPr>
              <w:t>Pendekatan Pendidikan Matematika Realistik Indonesia dapat menghilangkan rasa bosan saat proses kegiatan belajar mengajar</w:t>
            </w:r>
          </w:p>
        </w:tc>
        <w:tc>
          <w:tcPr>
            <w:tcW w:w="1701" w:type="dxa"/>
          </w:tcPr>
          <w:p w:rsidR="007C639E" w:rsidRPr="00C20AB0"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18 Siswa</w:t>
            </w:r>
          </w:p>
        </w:tc>
        <w:tc>
          <w:tcPr>
            <w:tcW w:w="1530" w:type="dxa"/>
          </w:tcPr>
          <w:p w:rsidR="007C639E" w:rsidRPr="00C20AB0"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2 Siswa</w:t>
            </w:r>
          </w:p>
        </w:tc>
      </w:tr>
      <w:tr w:rsidR="007C639E" w:rsidRPr="00CB2D3D" w:rsidTr="000716F7">
        <w:trPr>
          <w:tblHeader/>
        </w:trPr>
        <w:tc>
          <w:tcPr>
            <w:tcW w:w="992" w:type="dxa"/>
            <w:shd w:val="clear" w:color="auto" w:fill="auto"/>
          </w:tcPr>
          <w:p w:rsidR="007C639E" w:rsidRPr="00CB2D3D" w:rsidRDefault="007C639E" w:rsidP="007C639E">
            <w:pPr>
              <w:pStyle w:val="ListParagraph"/>
              <w:spacing w:line="240" w:lineRule="auto"/>
              <w:ind w:left="0"/>
              <w:rPr>
                <w:rFonts w:ascii="Times New Roman" w:hAnsi="Times New Roman"/>
                <w:b/>
                <w:sz w:val="24"/>
                <w:szCs w:val="24"/>
              </w:rPr>
            </w:pPr>
            <w:r w:rsidRPr="00CB2D3D">
              <w:rPr>
                <w:rFonts w:ascii="Times New Roman" w:hAnsi="Times New Roman"/>
                <w:b/>
                <w:sz w:val="24"/>
                <w:szCs w:val="24"/>
              </w:rPr>
              <w:t>3.</w:t>
            </w:r>
          </w:p>
        </w:tc>
        <w:tc>
          <w:tcPr>
            <w:tcW w:w="4536" w:type="dxa"/>
            <w:shd w:val="clear" w:color="auto" w:fill="auto"/>
          </w:tcPr>
          <w:p w:rsidR="007C639E" w:rsidRPr="00CB2D3D" w:rsidRDefault="007C639E" w:rsidP="007C639E">
            <w:pPr>
              <w:pStyle w:val="ListParagraph"/>
              <w:spacing w:line="240" w:lineRule="auto"/>
              <w:ind w:left="0"/>
              <w:jc w:val="both"/>
              <w:rPr>
                <w:rFonts w:ascii="Times New Roman" w:hAnsi="Times New Roman"/>
                <w:sz w:val="24"/>
                <w:szCs w:val="24"/>
              </w:rPr>
            </w:pPr>
            <w:r w:rsidRPr="00CB2D3D">
              <w:rPr>
                <w:rFonts w:ascii="Times New Roman" w:hAnsi="Times New Roman"/>
                <w:sz w:val="24"/>
                <w:szCs w:val="24"/>
              </w:rPr>
              <w:t>Dalam pembelajaran matematika dengan pendekatan Pendidikan Matematika Realistik Indonesia motivasi saya untuk belajar menjadi meningkat</w:t>
            </w:r>
          </w:p>
        </w:tc>
        <w:tc>
          <w:tcPr>
            <w:tcW w:w="1701" w:type="dxa"/>
          </w:tcPr>
          <w:p w:rsidR="007C639E" w:rsidRPr="00E909FA"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19 Siswa</w:t>
            </w:r>
          </w:p>
        </w:tc>
        <w:tc>
          <w:tcPr>
            <w:tcW w:w="1530" w:type="dxa"/>
          </w:tcPr>
          <w:p w:rsidR="007C639E" w:rsidRPr="00E909FA"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1 Siswa</w:t>
            </w:r>
          </w:p>
        </w:tc>
      </w:tr>
      <w:tr w:rsidR="007C639E" w:rsidRPr="00CB2D3D" w:rsidTr="000716F7">
        <w:trPr>
          <w:tblHeader/>
        </w:trPr>
        <w:tc>
          <w:tcPr>
            <w:tcW w:w="992" w:type="dxa"/>
            <w:shd w:val="clear" w:color="auto" w:fill="auto"/>
          </w:tcPr>
          <w:p w:rsidR="007C639E" w:rsidRPr="00CB2D3D" w:rsidRDefault="007C639E" w:rsidP="007C639E">
            <w:pPr>
              <w:pStyle w:val="ListParagraph"/>
              <w:spacing w:line="240" w:lineRule="auto"/>
              <w:ind w:left="0"/>
              <w:rPr>
                <w:rFonts w:ascii="Times New Roman" w:hAnsi="Times New Roman"/>
                <w:b/>
                <w:sz w:val="24"/>
                <w:szCs w:val="24"/>
              </w:rPr>
            </w:pPr>
            <w:r w:rsidRPr="00CB2D3D">
              <w:rPr>
                <w:rFonts w:ascii="Times New Roman" w:hAnsi="Times New Roman"/>
                <w:b/>
                <w:sz w:val="24"/>
                <w:szCs w:val="24"/>
              </w:rPr>
              <w:t>4.</w:t>
            </w:r>
          </w:p>
        </w:tc>
        <w:tc>
          <w:tcPr>
            <w:tcW w:w="4536" w:type="dxa"/>
            <w:shd w:val="clear" w:color="auto" w:fill="auto"/>
          </w:tcPr>
          <w:p w:rsidR="007C639E" w:rsidRPr="00CB2D3D" w:rsidRDefault="007C639E" w:rsidP="007C639E">
            <w:pPr>
              <w:pStyle w:val="ListParagraph"/>
              <w:spacing w:line="240" w:lineRule="auto"/>
              <w:ind w:left="0"/>
              <w:jc w:val="both"/>
              <w:rPr>
                <w:rFonts w:ascii="Times New Roman" w:hAnsi="Times New Roman"/>
                <w:sz w:val="24"/>
                <w:szCs w:val="24"/>
              </w:rPr>
            </w:pPr>
            <w:r w:rsidRPr="00CB2D3D">
              <w:rPr>
                <w:rFonts w:ascii="Times New Roman" w:hAnsi="Times New Roman"/>
                <w:sz w:val="24"/>
                <w:szCs w:val="24"/>
              </w:rPr>
              <w:t>Pendekatan Pendidikan Matematika Realistik Indonesia membuat saya lebih aktif ketika mengikuti pembelajaran matematika</w:t>
            </w:r>
          </w:p>
        </w:tc>
        <w:tc>
          <w:tcPr>
            <w:tcW w:w="1701" w:type="dxa"/>
          </w:tcPr>
          <w:p w:rsidR="007C639E" w:rsidRPr="00E909FA"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20 Siwa</w:t>
            </w:r>
          </w:p>
        </w:tc>
        <w:tc>
          <w:tcPr>
            <w:tcW w:w="1530" w:type="dxa"/>
          </w:tcPr>
          <w:p w:rsidR="007C639E" w:rsidRPr="00E909FA"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w:t>
            </w:r>
          </w:p>
        </w:tc>
      </w:tr>
      <w:tr w:rsidR="007C639E" w:rsidRPr="00CB2D3D" w:rsidTr="000716F7">
        <w:trPr>
          <w:tblHeader/>
        </w:trPr>
        <w:tc>
          <w:tcPr>
            <w:tcW w:w="992" w:type="dxa"/>
            <w:shd w:val="clear" w:color="auto" w:fill="auto"/>
          </w:tcPr>
          <w:p w:rsidR="007C639E" w:rsidRPr="00CB2D3D" w:rsidRDefault="007C639E" w:rsidP="007C639E">
            <w:pPr>
              <w:pStyle w:val="ListParagraph"/>
              <w:spacing w:line="240" w:lineRule="auto"/>
              <w:ind w:left="0"/>
              <w:rPr>
                <w:rFonts w:ascii="Times New Roman" w:hAnsi="Times New Roman"/>
                <w:b/>
                <w:sz w:val="24"/>
                <w:szCs w:val="24"/>
              </w:rPr>
            </w:pPr>
            <w:r w:rsidRPr="00CB2D3D">
              <w:rPr>
                <w:rFonts w:ascii="Times New Roman" w:hAnsi="Times New Roman"/>
                <w:b/>
                <w:sz w:val="24"/>
                <w:szCs w:val="24"/>
              </w:rPr>
              <w:t>5.</w:t>
            </w:r>
          </w:p>
        </w:tc>
        <w:tc>
          <w:tcPr>
            <w:tcW w:w="4536" w:type="dxa"/>
            <w:shd w:val="clear" w:color="auto" w:fill="auto"/>
          </w:tcPr>
          <w:p w:rsidR="007C639E" w:rsidRPr="00CB2D3D" w:rsidRDefault="007C639E" w:rsidP="007C639E">
            <w:pPr>
              <w:pStyle w:val="ListParagraph"/>
              <w:spacing w:line="240" w:lineRule="auto"/>
              <w:ind w:left="0"/>
              <w:jc w:val="both"/>
              <w:rPr>
                <w:rFonts w:ascii="Times New Roman" w:hAnsi="Times New Roman"/>
                <w:sz w:val="24"/>
                <w:szCs w:val="24"/>
              </w:rPr>
            </w:pPr>
            <w:r w:rsidRPr="00CB2D3D">
              <w:rPr>
                <w:rFonts w:ascii="Times New Roman" w:hAnsi="Times New Roman"/>
                <w:sz w:val="24"/>
                <w:szCs w:val="24"/>
              </w:rPr>
              <w:t>Pendekatan Pendidikan Matematika Realistik Indonesia membuat saya lebih seamangat untuk mempelajari matematika materi operasi hitung bilangan bulat</w:t>
            </w:r>
          </w:p>
        </w:tc>
        <w:tc>
          <w:tcPr>
            <w:tcW w:w="1701" w:type="dxa"/>
          </w:tcPr>
          <w:p w:rsidR="007C639E" w:rsidRPr="00C20AB0"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18 Siswa</w:t>
            </w:r>
          </w:p>
        </w:tc>
        <w:tc>
          <w:tcPr>
            <w:tcW w:w="1530" w:type="dxa"/>
          </w:tcPr>
          <w:p w:rsidR="007C639E" w:rsidRPr="00C20AB0"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2 Siswa</w:t>
            </w:r>
          </w:p>
        </w:tc>
      </w:tr>
      <w:tr w:rsidR="007C639E" w:rsidRPr="00CB2D3D" w:rsidTr="000716F7">
        <w:trPr>
          <w:tblHeader/>
        </w:trPr>
        <w:tc>
          <w:tcPr>
            <w:tcW w:w="992" w:type="dxa"/>
            <w:shd w:val="clear" w:color="auto" w:fill="auto"/>
          </w:tcPr>
          <w:p w:rsidR="007C639E" w:rsidRPr="00CB2D3D" w:rsidRDefault="007C639E" w:rsidP="007C639E">
            <w:pPr>
              <w:pStyle w:val="ListParagraph"/>
              <w:spacing w:line="240" w:lineRule="auto"/>
              <w:ind w:left="0"/>
              <w:rPr>
                <w:rFonts w:ascii="Times New Roman" w:hAnsi="Times New Roman"/>
                <w:b/>
                <w:sz w:val="24"/>
                <w:szCs w:val="24"/>
              </w:rPr>
            </w:pPr>
            <w:r w:rsidRPr="00CB2D3D">
              <w:rPr>
                <w:rFonts w:ascii="Times New Roman" w:hAnsi="Times New Roman"/>
                <w:b/>
                <w:sz w:val="24"/>
                <w:szCs w:val="24"/>
              </w:rPr>
              <w:lastRenderedPageBreak/>
              <w:t>6.</w:t>
            </w:r>
          </w:p>
        </w:tc>
        <w:tc>
          <w:tcPr>
            <w:tcW w:w="4536" w:type="dxa"/>
            <w:shd w:val="clear" w:color="auto" w:fill="auto"/>
          </w:tcPr>
          <w:p w:rsidR="007C639E" w:rsidRPr="00CB2D3D" w:rsidRDefault="007C639E" w:rsidP="007C639E">
            <w:pPr>
              <w:pStyle w:val="ListParagraph"/>
              <w:spacing w:line="240" w:lineRule="auto"/>
              <w:ind w:left="0"/>
              <w:jc w:val="both"/>
              <w:rPr>
                <w:rFonts w:ascii="Times New Roman" w:hAnsi="Times New Roman"/>
                <w:sz w:val="24"/>
                <w:szCs w:val="24"/>
              </w:rPr>
            </w:pPr>
            <w:r w:rsidRPr="00CB2D3D">
              <w:rPr>
                <w:rFonts w:ascii="Times New Roman" w:hAnsi="Times New Roman"/>
                <w:sz w:val="24"/>
                <w:szCs w:val="24"/>
              </w:rPr>
              <w:t>Pendekatan Pendidikan Matematika Realistik Indonesia membuat saya sering bekerja sama dengan teman ketika pembelajaran</w:t>
            </w:r>
          </w:p>
        </w:tc>
        <w:tc>
          <w:tcPr>
            <w:tcW w:w="1701" w:type="dxa"/>
          </w:tcPr>
          <w:p w:rsidR="007C639E" w:rsidRPr="00E909FA"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20 Siswa</w:t>
            </w:r>
          </w:p>
        </w:tc>
        <w:tc>
          <w:tcPr>
            <w:tcW w:w="1530" w:type="dxa"/>
          </w:tcPr>
          <w:p w:rsidR="007C639E" w:rsidRPr="00E909FA"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w:t>
            </w:r>
          </w:p>
        </w:tc>
      </w:tr>
      <w:tr w:rsidR="007C639E" w:rsidRPr="00CB2D3D" w:rsidTr="000716F7">
        <w:trPr>
          <w:tblHeader/>
        </w:trPr>
        <w:tc>
          <w:tcPr>
            <w:tcW w:w="992" w:type="dxa"/>
            <w:shd w:val="clear" w:color="auto" w:fill="auto"/>
          </w:tcPr>
          <w:p w:rsidR="007C639E" w:rsidRPr="00CB2D3D" w:rsidRDefault="007C639E" w:rsidP="007C639E">
            <w:pPr>
              <w:pStyle w:val="ListParagraph"/>
              <w:spacing w:line="240" w:lineRule="auto"/>
              <w:ind w:left="0"/>
              <w:rPr>
                <w:rFonts w:ascii="Times New Roman" w:hAnsi="Times New Roman"/>
                <w:b/>
                <w:sz w:val="24"/>
                <w:szCs w:val="24"/>
              </w:rPr>
            </w:pPr>
            <w:r w:rsidRPr="00CB2D3D">
              <w:rPr>
                <w:rFonts w:ascii="Times New Roman" w:hAnsi="Times New Roman"/>
                <w:b/>
                <w:sz w:val="24"/>
                <w:szCs w:val="24"/>
              </w:rPr>
              <w:t>7.</w:t>
            </w:r>
          </w:p>
        </w:tc>
        <w:tc>
          <w:tcPr>
            <w:tcW w:w="4536" w:type="dxa"/>
            <w:shd w:val="clear" w:color="auto" w:fill="auto"/>
          </w:tcPr>
          <w:p w:rsidR="007C639E" w:rsidRPr="00CB2D3D" w:rsidRDefault="007C639E" w:rsidP="007C639E">
            <w:pPr>
              <w:pStyle w:val="ListParagraph"/>
              <w:spacing w:line="240" w:lineRule="auto"/>
              <w:ind w:left="0"/>
              <w:jc w:val="both"/>
              <w:rPr>
                <w:rFonts w:ascii="Times New Roman" w:hAnsi="Times New Roman"/>
                <w:sz w:val="24"/>
                <w:szCs w:val="24"/>
              </w:rPr>
            </w:pPr>
            <w:r w:rsidRPr="00CB2D3D">
              <w:rPr>
                <w:rFonts w:ascii="Times New Roman" w:hAnsi="Times New Roman"/>
                <w:sz w:val="24"/>
                <w:szCs w:val="24"/>
              </w:rPr>
              <w:t>Saya lebih berkonsentrasi mengikuti pembelajaran matematika dengan Pendekatan Pendidikan Matematika Realistik Indonesia</w:t>
            </w:r>
          </w:p>
        </w:tc>
        <w:tc>
          <w:tcPr>
            <w:tcW w:w="1701" w:type="dxa"/>
          </w:tcPr>
          <w:p w:rsidR="007C639E" w:rsidRPr="00E909FA"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17 Siswa</w:t>
            </w:r>
          </w:p>
        </w:tc>
        <w:tc>
          <w:tcPr>
            <w:tcW w:w="1530" w:type="dxa"/>
          </w:tcPr>
          <w:p w:rsidR="007C639E" w:rsidRPr="00E909FA"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3 siswa</w:t>
            </w:r>
          </w:p>
        </w:tc>
      </w:tr>
      <w:tr w:rsidR="007C639E" w:rsidRPr="00CB2D3D" w:rsidTr="000716F7">
        <w:trPr>
          <w:tblHeader/>
        </w:trPr>
        <w:tc>
          <w:tcPr>
            <w:tcW w:w="992" w:type="dxa"/>
            <w:shd w:val="clear" w:color="auto" w:fill="auto"/>
          </w:tcPr>
          <w:p w:rsidR="007C639E" w:rsidRPr="00CB2D3D" w:rsidRDefault="007C639E" w:rsidP="007C639E">
            <w:pPr>
              <w:pStyle w:val="ListParagraph"/>
              <w:spacing w:line="240" w:lineRule="auto"/>
              <w:ind w:left="0"/>
              <w:rPr>
                <w:rFonts w:ascii="Times New Roman" w:hAnsi="Times New Roman"/>
                <w:b/>
                <w:sz w:val="24"/>
                <w:szCs w:val="24"/>
              </w:rPr>
            </w:pPr>
            <w:r w:rsidRPr="00CB2D3D">
              <w:rPr>
                <w:rFonts w:ascii="Times New Roman" w:hAnsi="Times New Roman"/>
                <w:b/>
                <w:sz w:val="24"/>
                <w:szCs w:val="24"/>
              </w:rPr>
              <w:t>8.</w:t>
            </w:r>
          </w:p>
        </w:tc>
        <w:tc>
          <w:tcPr>
            <w:tcW w:w="4536" w:type="dxa"/>
            <w:shd w:val="clear" w:color="auto" w:fill="auto"/>
          </w:tcPr>
          <w:p w:rsidR="007C639E" w:rsidRPr="00CB2D3D" w:rsidRDefault="007C639E" w:rsidP="007C639E">
            <w:pPr>
              <w:pStyle w:val="ListParagraph"/>
              <w:spacing w:line="240" w:lineRule="auto"/>
              <w:ind w:left="0"/>
              <w:jc w:val="both"/>
              <w:rPr>
                <w:rFonts w:ascii="Times New Roman" w:hAnsi="Times New Roman"/>
                <w:sz w:val="24"/>
                <w:szCs w:val="24"/>
              </w:rPr>
            </w:pPr>
            <w:r w:rsidRPr="00CB2D3D">
              <w:rPr>
                <w:rFonts w:ascii="Times New Roman" w:hAnsi="Times New Roman"/>
                <w:sz w:val="24"/>
                <w:szCs w:val="24"/>
              </w:rPr>
              <w:t>Dengan Pendekatan Pendidikan Matematika Realistik Indonesia saya lebih mudah memahami pokok bahasan materi operasi hitung bilangan bulat</w:t>
            </w:r>
          </w:p>
        </w:tc>
        <w:tc>
          <w:tcPr>
            <w:tcW w:w="1701" w:type="dxa"/>
          </w:tcPr>
          <w:p w:rsidR="007C639E" w:rsidRPr="00E909FA"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20 siswa</w:t>
            </w:r>
          </w:p>
        </w:tc>
        <w:tc>
          <w:tcPr>
            <w:tcW w:w="1530" w:type="dxa"/>
          </w:tcPr>
          <w:p w:rsidR="007C639E" w:rsidRPr="00E909FA"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w:t>
            </w:r>
          </w:p>
        </w:tc>
      </w:tr>
      <w:tr w:rsidR="007C639E" w:rsidRPr="00CB2D3D" w:rsidTr="000716F7">
        <w:trPr>
          <w:tblHeader/>
        </w:trPr>
        <w:tc>
          <w:tcPr>
            <w:tcW w:w="992" w:type="dxa"/>
            <w:shd w:val="clear" w:color="auto" w:fill="auto"/>
          </w:tcPr>
          <w:p w:rsidR="007C639E" w:rsidRPr="00CB2D3D" w:rsidRDefault="007C639E" w:rsidP="007C639E">
            <w:pPr>
              <w:pStyle w:val="ListParagraph"/>
              <w:spacing w:line="240" w:lineRule="auto"/>
              <w:ind w:left="0"/>
              <w:rPr>
                <w:rFonts w:ascii="Times New Roman" w:hAnsi="Times New Roman"/>
                <w:b/>
                <w:sz w:val="24"/>
                <w:szCs w:val="24"/>
              </w:rPr>
            </w:pPr>
            <w:r w:rsidRPr="00CB2D3D">
              <w:rPr>
                <w:rFonts w:ascii="Times New Roman" w:hAnsi="Times New Roman"/>
                <w:b/>
                <w:sz w:val="24"/>
                <w:szCs w:val="24"/>
              </w:rPr>
              <w:t>9.</w:t>
            </w:r>
          </w:p>
        </w:tc>
        <w:tc>
          <w:tcPr>
            <w:tcW w:w="4536" w:type="dxa"/>
            <w:shd w:val="clear" w:color="auto" w:fill="auto"/>
          </w:tcPr>
          <w:p w:rsidR="007C639E" w:rsidRPr="00CB2D3D"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Saya</w:t>
            </w:r>
            <w:r w:rsidRPr="00CB2D3D">
              <w:rPr>
                <w:rFonts w:ascii="Times New Roman" w:hAnsi="Times New Roman"/>
                <w:sz w:val="24"/>
                <w:szCs w:val="24"/>
              </w:rPr>
              <w:t xml:space="preserve"> setuju jika Pendekatan Pendidikan Matematika Realistik Indonesia diterapkan dalam pembelajaran matematika materi operasi hitung bilangan bulat</w:t>
            </w:r>
          </w:p>
        </w:tc>
        <w:tc>
          <w:tcPr>
            <w:tcW w:w="1701" w:type="dxa"/>
          </w:tcPr>
          <w:p w:rsidR="007C639E" w:rsidRPr="00E909FA"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18 Siswa</w:t>
            </w:r>
          </w:p>
        </w:tc>
        <w:tc>
          <w:tcPr>
            <w:tcW w:w="1530" w:type="dxa"/>
          </w:tcPr>
          <w:p w:rsidR="007C639E" w:rsidRPr="00E909FA"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2 siswa</w:t>
            </w:r>
          </w:p>
        </w:tc>
      </w:tr>
      <w:tr w:rsidR="007C639E" w:rsidRPr="00CB2D3D" w:rsidTr="000716F7">
        <w:trPr>
          <w:tblHeader/>
        </w:trPr>
        <w:tc>
          <w:tcPr>
            <w:tcW w:w="992" w:type="dxa"/>
            <w:shd w:val="clear" w:color="auto" w:fill="auto"/>
          </w:tcPr>
          <w:p w:rsidR="007C639E" w:rsidRPr="00CB2D3D" w:rsidRDefault="007C639E" w:rsidP="007C639E">
            <w:pPr>
              <w:pStyle w:val="ListParagraph"/>
              <w:spacing w:line="240" w:lineRule="auto"/>
              <w:ind w:left="0"/>
              <w:rPr>
                <w:rFonts w:ascii="Times New Roman" w:hAnsi="Times New Roman"/>
                <w:b/>
                <w:sz w:val="24"/>
                <w:szCs w:val="24"/>
              </w:rPr>
            </w:pPr>
            <w:r w:rsidRPr="00CB2D3D">
              <w:rPr>
                <w:rFonts w:ascii="Times New Roman" w:hAnsi="Times New Roman"/>
                <w:b/>
                <w:sz w:val="24"/>
                <w:szCs w:val="24"/>
              </w:rPr>
              <w:t>10.</w:t>
            </w:r>
          </w:p>
        </w:tc>
        <w:tc>
          <w:tcPr>
            <w:tcW w:w="4536" w:type="dxa"/>
            <w:shd w:val="clear" w:color="auto" w:fill="auto"/>
          </w:tcPr>
          <w:p w:rsidR="007C639E" w:rsidRPr="00CB2D3D" w:rsidRDefault="007C639E" w:rsidP="007C639E">
            <w:pPr>
              <w:pStyle w:val="ListParagraph"/>
              <w:spacing w:line="240" w:lineRule="auto"/>
              <w:ind w:left="0"/>
              <w:jc w:val="both"/>
              <w:rPr>
                <w:rFonts w:ascii="Times New Roman" w:hAnsi="Times New Roman"/>
                <w:sz w:val="24"/>
                <w:szCs w:val="24"/>
              </w:rPr>
            </w:pPr>
            <w:r w:rsidRPr="00CB2D3D">
              <w:rPr>
                <w:rFonts w:ascii="Times New Roman" w:hAnsi="Times New Roman"/>
                <w:sz w:val="24"/>
                <w:szCs w:val="24"/>
              </w:rPr>
              <w:t>Saya yakin dengan Pendekatan Pendidikan Matematika Realistik Indonesia dapat meningkatkan kemampuan literasi numerasi saya dalam belajar</w:t>
            </w:r>
          </w:p>
        </w:tc>
        <w:tc>
          <w:tcPr>
            <w:tcW w:w="1701" w:type="dxa"/>
          </w:tcPr>
          <w:p w:rsidR="007C639E" w:rsidRPr="00E909FA"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20 siswa</w:t>
            </w:r>
          </w:p>
        </w:tc>
        <w:tc>
          <w:tcPr>
            <w:tcW w:w="1530" w:type="dxa"/>
          </w:tcPr>
          <w:p w:rsidR="007C639E" w:rsidRPr="00E909FA" w:rsidRDefault="007C639E" w:rsidP="007C639E">
            <w:pPr>
              <w:pStyle w:val="ListParagraph"/>
              <w:spacing w:line="240" w:lineRule="auto"/>
              <w:ind w:left="0"/>
              <w:jc w:val="both"/>
              <w:rPr>
                <w:rFonts w:ascii="Times New Roman" w:hAnsi="Times New Roman"/>
                <w:sz w:val="24"/>
                <w:szCs w:val="24"/>
              </w:rPr>
            </w:pPr>
            <w:r>
              <w:rPr>
                <w:rFonts w:ascii="Times New Roman" w:hAnsi="Times New Roman"/>
                <w:sz w:val="24"/>
                <w:szCs w:val="24"/>
              </w:rPr>
              <w:t>-</w:t>
            </w:r>
          </w:p>
        </w:tc>
      </w:tr>
    </w:tbl>
    <w:p w:rsidR="007C639E" w:rsidRDefault="007C639E" w:rsidP="00785161">
      <w:pPr>
        <w:pStyle w:val="BodyText"/>
        <w:tabs>
          <w:tab w:val="left" w:pos="426"/>
        </w:tabs>
        <w:spacing w:after="0"/>
        <w:ind w:firstLine="567"/>
        <w:jc w:val="both"/>
        <w:rPr>
          <w:rFonts w:ascii="Times New Roman" w:hAnsi="Times New Roman"/>
          <w:lang w:val="en-US"/>
        </w:rPr>
      </w:pPr>
    </w:p>
    <w:p w:rsidR="00785161" w:rsidRPr="00785161" w:rsidRDefault="00785161" w:rsidP="00785161">
      <w:pPr>
        <w:pStyle w:val="BodyText"/>
        <w:tabs>
          <w:tab w:val="left" w:pos="426"/>
        </w:tabs>
        <w:spacing w:after="0"/>
        <w:ind w:firstLine="567"/>
        <w:jc w:val="both"/>
        <w:rPr>
          <w:rFonts w:ascii="Times New Roman" w:hAnsi="Times New Roman"/>
        </w:rPr>
      </w:pPr>
      <w:r w:rsidRPr="00785161">
        <w:rPr>
          <w:rFonts w:ascii="Times New Roman" w:hAnsi="Times New Roman"/>
        </w:rPr>
        <w:t xml:space="preserve">Keterlaksanaan guru kelas VI UPT SDN 106 Gresik dalam proses pembelajaran matematika materi operasi hitung bilangan bulat dengan menggunakan Pendekatan Pendidikan Matematika Realistik Indonesia (PMRI) memperoleh respon baik dari siswa. Siswa merasa puas dengan adanya pembelajaran matematika dengan pendekatan Pendidikan Matematika Realistik Indonesia karena dapat meningkatkan semangat siswa dalam belajar, sehingga siswa tidak merasa bosan, bisa lebih berkonsentrasi dan lebih mudah dalam memahami pembelajaran materi operasi hitung bilangan bulat. </w:t>
      </w:r>
    </w:p>
    <w:p w:rsidR="00785161" w:rsidRPr="00785161" w:rsidRDefault="00785161" w:rsidP="00785161">
      <w:pPr>
        <w:pStyle w:val="BodyText"/>
        <w:tabs>
          <w:tab w:val="left" w:pos="426"/>
        </w:tabs>
        <w:spacing w:after="0"/>
        <w:ind w:firstLine="567"/>
        <w:jc w:val="both"/>
        <w:rPr>
          <w:rFonts w:ascii="Times New Roman" w:hAnsi="Times New Roman"/>
        </w:rPr>
      </w:pPr>
      <w:r w:rsidRPr="00785161">
        <w:rPr>
          <w:rFonts w:ascii="Times New Roman" w:hAnsi="Times New Roman"/>
        </w:rPr>
        <w:t xml:space="preserve">Di dalam pembelajaran yang disampaikan oleh guru dengan menggunakan pendekatan Pendidikan Matematika Realistik Indonesia, siswa merespon bahwa pembelajaran yang disampaikan oleh guru yaitu materi operasi hitung bilangan bulat dapat membuat siswa bisa bekerja sama dan berdiskusi dalam menemukan pemecahan masalah yang ada dalam kehidupan sehari-hari dan mengaplikasikan konsep tersebut dalam kehidupan sehari-hari dengan teman ketika pembelajaran, sehingga pembelajaran dapat lebih bermakna. Hal ini sejalan dengan pendapat Treffers </w:t>
      </w:r>
      <w:r w:rsidRPr="00785161">
        <w:rPr>
          <w:rFonts w:ascii="Times New Roman" w:hAnsi="Times New Roman"/>
        </w:rPr>
        <w:fldChar w:fldCharType="begin" w:fldLock="1"/>
      </w:r>
      <w:r w:rsidRPr="00785161">
        <w:rPr>
          <w:rFonts w:ascii="Times New Roman" w:hAnsi="Times New Roman"/>
        </w:rPr>
        <w:instrText>ADDIN CSL_CITATION { "citationItems" : [ { "id" : "ITEM-1", "itemData" : { "author" : [ { "dropping-particle" : "", "family" : "Dahlan", "given" : "Akmal Hi", "non-dropping-particle" : "", "parse-names" : false, "suffix" : "" } ], "id" : "ITEM-1", "issue" : "1", "issued" : { "date-parts" : [ [ "2018" ] ] }, "page" : "9-16", "title" : "PENGEMBANGAN MODEL PEMBELAJARAN PENDIDIKAN MATEMATIKA REALISTIK INDONESIA ( PMRI ) UNTUK MENINGKATKAN KETERTARIKAN BELAJAR MATEMATIKA DEVELOPMENT OF THE INDONESIAN REALISTIC MATHEMATICAL EDUCATION LEARNING MODEL ( PMRI )", "type" : "article-journal", "volume" : "1" }, "uris" : [ "http://www.mendeley.com/documents/?uuid=3df6d1f3-a28b-4ecf-b8b7-7910ed77cdb9" ] } ], "mendeley" : { "formattedCitation" : "(Dahlan, 2018)", "manualFormatting" : "(dalam Dahlan, 2018)", "plainTextFormattedCitation" : "(Dahlan, 2018)", "previouslyFormattedCitation" : "(Dahlan, 2018)" }, "properties" : { "noteIndex" : 0 }, "schema" : "https://github.com/citation-style-language/schema/raw/master/csl-citation.json" }</w:instrText>
      </w:r>
      <w:r w:rsidRPr="00785161">
        <w:rPr>
          <w:rFonts w:ascii="Times New Roman" w:hAnsi="Times New Roman"/>
        </w:rPr>
        <w:fldChar w:fldCharType="separate"/>
      </w:r>
      <w:r w:rsidRPr="00785161">
        <w:rPr>
          <w:rFonts w:ascii="Times New Roman" w:hAnsi="Times New Roman"/>
          <w:noProof/>
        </w:rPr>
        <w:t>(dalam Dahlan, 2018)</w:t>
      </w:r>
      <w:r w:rsidRPr="00785161">
        <w:rPr>
          <w:rFonts w:ascii="Times New Roman" w:hAnsi="Times New Roman"/>
        </w:rPr>
        <w:fldChar w:fldCharType="end"/>
      </w:r>
      <w:r w:rsidRPr="00785161">
        <w:rPr>
          <w:rFonts w:ascii="Times New Roman" w:hAnsi="Times New Roman"/>
        </w:rPr>
        <w:t xml:space="preserve"> yang menyatakan bahwa dalam proses pembelajaran dengan menggunakan PMRI dapat menjadi lebih bermakna ketika siswa saling mendiskusikan hasil kerjanya.</w:t>
      </w:r>
    </w:p>
    <w:p w:rsidR="00785161" w:rsidRPr="00785161" w:rsidRDefault="00785161" w:rsidP="00785161">
      <w:pPr>
        <w:pStyle w:val="BodyText"/>
        <w:tabs>
          <w:tab w:val="left" w:pos="426"/>
        </w:tabs>
        <w:spacing w:after="0"/>
        <w:ind w:firstLine="567"/>
        <w:jc w:val="both"/>
        <w:rPr>
          <w:rFonts w:ascii="Times New Roman" w:hAnsi="Times New Roman"/>
        </w:rPr>
      </w:pPr>
      <w:proofErr w:type="gramStart"/>
      <w:r w:rsidRPr="00785161">
        <w:rPr>
          <w:rFonts w:ascii="Times New Roman" w:hAnsi="Times New Roman"/>
        </w:rPr>
        <w:t>Secara umum menemukan sendiri konsep pemecahan masalah matematika dan mengaplikasikan konsep tersebut dalam kehidupan sehari-hari sangat berkaitan dengan kemampuan literasi numerasi yang dimiliki oleh siswa.</w:t>
      </w:r>
      <w:proofErr w:type="gramEnd"/>
      <w:r w:rsidRPr="00785161">
        <w:rPr>
          <w:rFonts w:ascii="Times New Roman" w:hAnsi="Times New Roman"/>
        </w:rPr>
        <w:t xml:space="preserve"> Hasil respon dari 20 siswa menunjukkan bahwa 20 siswa setuju jika pendekatan Pendidikan Matematika Realistik Indonesia dapat membantu kemampuan literasi numerasi yang dimiliki siswa menjadi lebih baik. </w:t>
      </w:r>
      <w:proofErr w:type="gramStart"/>
      <w:r w:rsidRPr="00785161">
        <w:rPr>
          <w:rFonts w:ascii="Times New Roman" w:hAnsi="Times New Roman"/>
        </w:rPr>
        <w:t>Hal ini dikarenakan siswa sendiri konsep pemecahan masalah matematika dan mengaplikasikan konsep tersebut dalam kehidupan sehari-hari.</w:t>
      </w:r>
      <w:proofErr w:type="gramEnd"/>
      <w:r w:rsidRPr="00785161">
        <w:rPr>
          <w:rFonts w:ascii="Times New Roman" w:hAnsi="Times New Roman"/>
        </w:rPr>
        <w:t xml:space="preserve"> Sebagaimana yang diungkapkan oleh Kemdikbud (2017) </w:t>
      </w:r>
      <w:r w:rsidRPr="00785161">
        <w:rPr>
          <w:rFonts w:ascii="Times New Roman" w:hAnsi="Times New Roman"/>
        </w:rPr>
        <w:fldChar w:fldCharType="begin" w:fldLock="1"/>
      </w:r>
      <w:r w:rsidRPr="00785161">
        <w:rPr>
          <w:rFonts w:ascii="Times New Roman" w:hAnsi="Times New Roman"/>
        </w:rPr>
        <w:instrText>ADDIN CSL_CITATION { "citationItems" : [ { "id" : "ITEM-1", "itemData" : { "DOI" : "10.22236/kalamatika.vol4no1.2019pp69-88", "ISSN" : "2527-5615", "abstract" : "This study aims to explore the numeracy literacy of students in ill-structured problem-solving on the matter of numbers. This study involved 34 students of the 4th grader in one Madrasah Ibtidaiyah in Bandung. The research approach used is qualitative with the case study method. The type of data collected is test results about ill structured problem-solving. The data were collected from tests, document analysis, and interviews. After that, the data were analysed using thematic analysis, while the validity of data using triangulation, member checking, and reflexivity. The results of the research showthat students' numeracy literacy in ill structured problem-solving are (1) students are able to solve ill structured problem in the context of daily life; (2) students are able to analyze the information obtained from the problem then use the interpretation analysis to predict and draw conclusions. The difficulties experienced by students are (1) the difficulty in understanding the problem; (2) lack of students' understanding of the prerequisite material; (3) the difficulty in developing a settlement strategy; and (4) the difficulty in drawing conclusions.", "author" : [ { "dropping-particle" : "", "family" : "Mahmud", "given" : "Muhammad Rifqi", "non-dropping-particle" : "", "parse-names" : false, "suffix" : "" }, { "dropping-particle" : "", "family" : "Pratiwi", "given" : "Inne Marthyane", "non-dropping-particle" : "", "parse-names" : false, "suffix" : "" } ], "container-title" : "KALAMATIKA Jurnal Pendidikan Matematika", "id" : "ITEM-1", "issue" : "1", "issued" : { "date-parts" : [ [ "2019" ] ] }, "page" : "69-88", "title" : "Literasi Numerasi Siswa Dalam Pemecahan Masalah Tidak Terstruktur", "type" : "article-journal", "volume" : "4" }, "uris" : [ "http://www.mendeley.com/documents/?uuid=0a141a05-d9d7-4753-bbf0-dd3e8592b065" ] } ], "mendeley" : { "formattedCitation" : "(Mahmud &amp; Pratiwi, 2019)", "manualFormatting" : "(dalam Mahmud &amp; Pratiwi, 2019)", "plainTextFormattedCitation" : "(Mahmud &amp; Pratiwi, 2019)", "previouslyFormattedCitation" : "(Mahmud &amp; Pratiwi, 2019)" }, "properties" : { "noteIndex" : 0 }, "schema" : "https://github.com/citation-style-language/schema/raw/master/csl-citation.json" }</w:instrText>
      </w:r>
      <w:r w:rsidRPr="00785161">
        <w:rPr>
          <w:rFonts w:ascii="Times New Roman" w:hAnsi="Times New Roman"/>
        </w:rPr>
        <w:fldChar w:fldCharType="separate"/>
      </w:r>
      <w:r w:rsidRPr="00785161">
        <w:rPr>
          <w:rFonts w:ascii="Times New Roman" w:hAnsi="Times New Roman"/>
          <w:noProof/>
        </w:rPr>
        <w:t>(dalam Mahmud &amp; Pratiwi, 2019)</w:t>
      </w:r>
      <w:r w:rsidRPr="00785161">
        <w:rPr>
          <w:rFonts w:ascii="Times New Roman" w:hAnsi="Times New Roman"/>
        </w:rPr>
        <w:fldChar w:fldCharType="end"/>
      </w:r>
      <w:r w:rsidRPr="00785161">
        <w:rPr>
          <w:rFonts w:ascii="Times New Roman" w:hAnsi="Times New Roman"/>
        </w:rPr>
        <w:t xml:space="preserve"> kemampuan literasi numerasi merupakan kemampuan pengetahuan dan kecakapan dalam menggunakan berbagai macam angka dan simbol terkait dengan matematika dasar untuk memecahkan masalah praktis dalam kehidupan sehari-hari kemudian menganalisis informasi tersebut untuk mengambil sebuah keputusan.</w:t>
      </w:r>
    </w:p>
    <w:p w:rsidR="004B5AC0" w:rsidRDefault="004B5AC0" w:rsidP="004B5AC0">
      <w:pPr>
        <w:pStyle w:val="BodyText"/>
        <w:tabs>
          <w:tab w:val="left" w:pos="426"/>
        </w:tabs>
        <w:spacing w:after="0"/>
        <w:ind w:firstLine="567"/>
        <w:jc w:val="both"/>
        <w:rPr>
          <w:rFonts w:ascii="Times New Roman" w:hAnsi="Times New Roman" w:cs="Times New Roman"/>
          <w:b/>
          <w:color w:val="000000" w:themeColor="text1"/>
        </w:rPr>
      </w:pPr>
    </w:p>
    <w:p w:rsidR="004B5AC0" w:rsidRDefault="004B5AC0" w:rsidP="004B5AC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lastRenderedPageBreak/>
        <w:t>KESIMPULAN</w:t>
      </w:r>
    </w:p>
    <w:p w:rsidR="00705377" w:rsidRPr="00705377" w:rsidRDefault="00705377" w:rsidP="00705377">
      <w:pPr>
        <w:pStyle w:val="BodyText"/>
        <w:tabs>
          <w:tab w:val="left" w:pos="426"/>
        </w:tabs>
        <w:spacing w:after="0"/>
        <w:ind w:firstLine="567"/>
        <w:jc w:val="both"/>
        <w:rPr>
          <w:rFonts w:ascii="Times New Roman" w:hAnsi="Times New Roman"/>
          <w:lang w:val="en-US"/>
        </w:rPr>
      </w:pPr>
      <w:r w:rsidRPr="00705377">
        <w:rPr>
          <w:rFonts w:ascii="Times New Roman" w:hAnsi="Times New Roman"/>
        </w:rPr>
        <w:t>Keterlaksanaan proses pembelajaran materi operasi hitung bilangan bulat dengan menggunakan pendekatan  Pendidikan Matematika Realistik Indonesia di UPT SDN 106 Gresik yang disampaikan oleh guru sudah cukup baik mulai dari pendahuluan, kegiatan inti, dan penutup. Hal ini juga didukung dengan aktivitas dan respon siswa selama mengikuti proses pembelajaran yang juga sudah baik, mulai dari partisipasi atau keterlibatan siswa dan interaksi siswa ketika proses pembelajaran berlangsung.</w:t>
      </w:r>
      <w:r w:rsidRPr="00705377">
        <w:rPr>
          <w:rFonts w:ascii="Times New Roman" w:hAnsi="Times New Roman"/>
        </w:rPr>
        <w:t xml:space="preserve"> </w:t>
      </w:r>
      <w:proofErr w:type="gramStart"/>
      <w:r w:rsidRPr="00705377">
        <w:rPr>
          <w:rFonts w:ascii="Times New Roman" w:hAnsi="Times New Roman"/>
        </w:rPr>
        <w:t>Untuk k</w:t>
      </w:r>
      <w:r w:rsidRPr="00705377">
        <w:rPr>
          <w:rFonts w:ascii="Times New Roman" w:hAnsi="Times New Roman"/>
        </w:rPr>
        <w:t>eefektifan pendekatan Pendidikan Matematika Realistik Indonesia terhadap kemampuan literasi numerasi siswa pada materi operasi hitung bilangan bulat di UPT SDN 106 Gresik sudah efektif digunakan dalam meningkatkan kemampuan literasi numerasi siswa.</w:t>
      </w:r>
      <w:proofErr w:type="gramEnd"/>
      <w:r w:rsidRPr="00705377">
        <w:rPr>
          <w:rFonts w:ascii="Times New Roman" w:hAnsi="Times New Roman"/>
        </w:rPr>
        <w:t xml:space="preserve"> Terbukti dari nilai rata-rata N-gain kemampuan literasi numerasi siswa pada materi operasi hitung bilangan bulat diperoleh sebesar 0,594155 berada dalam kategori sedang karena berada pada kisaran 0,30 - 0,70.</w:t>
      </w:r>
    </w:p>
    <w:p w:rsidR="004B5AC0" w:rsidRPr="00705377" w:rsidRDefault="004B5AC0" w:rsidP="00705377">
      <w:pPr>
        <w:pStyle w:val="BodyText"/>
        <w:tabs>
          <w:tab w:val="left" w:pos="426"/>
        </w:tabs>
        <w:spacing w:after="0"/>
        <w:ind w:firstLine="567"/>
        <w:jc w:val="both"/>
        <w:rPr>
          <w:rFonts w:ascii="Times New Roman" w:hAnsi="Times New Roman"/>
        </w:rPr>
      </w:pPr>
    </w:p>
    <w:p w:rsidR="00A6400A" w:rsidRPr="007C639E" w:rsidRDefault="004B5AC0" w:rsidP="007C639E">
      <w:pPr>
        <w:spacing w:after="0"/>
        <w:jc w:val="both"/>
        <w:rPr>
          <w:rFonts w:ascii="Times New Roman" w:hAnsi="Times New Roman" w:cs="Times New Roman"/>
          <w:b/>
          <w:lang w:val="en-US"/>
        </w:rPr>
      </w:pPr>
      <w:r>
        <w:rPr>
          <w:rFonts w:ascii="Times New Roman" w:hAnsi="Times New Roman" w:cs="Times New Roman"/>
          <w:b/>
          <w:lang w:val="en-US"/>
        </w:rPr>
        <w:t>DAFTAR PUSTAKA</w:t>
      </w:r>
    </w:p>
    <w:p w:rsidR="00DF1227" w:rsidRPr="006F1D9D" w:rsidRDefault="00DF1227" w:rsidP="00DF1227">
      <w:pPr>
        <w:pStyle w:val="NormalWeb"/>
        <w:ind w:left="480" w:hanging="480"/>
        <w:jc w:val="both"/>
        <w:divId w:val="2135440713"/>
        <w:rPr>
          <w:noProof/>
        </w:rPr>
      </w:pPr>
      <w:r w:rsidRPr="005617E1">
        <w:rPr>
          <w:noProof/>
        </w:rPr>
        <w:t xml:space="preserve">Anastasya, D., Dewi, S. R., &amp; Murnaka, N. P. (2015). </w:t>
      </w:r>
      <w:r w:rsidRPr="005C34F8">
        <w:rPr>
          <w:iCs/>
          <w:noProof/>
        </w:rPr>
        <w:t>Pengaruh Games Memorize Card terhadap Hasil Belajar Siswa pada Operasi Hitung Bilangan</w:t>
      </w:r>
      <w:r>
        <w:rPr>
          <w:noProof/>
        </w:rPr>
        <w:t>, Vol. 6, No. 2</w:t>
      </w:r>
      <w:r w:rsidRPr="005617E1">
        <w:rPr>
          <w:noProof/>
        </w:rPr>
        <w:t>, 164–169.</w:t>
      </w:r>
    </w:p>
    <w:p w:rsidR="00DF1227" w:rsidRPr="005617E1" w:rsidRDefault="00DF1227" w:rsidP="00DF1227">
      <w:pPr>
        <w:pStyle w:val="NormalWeb"/>
        <w:ind w:left="480" w:hanging="480"/>
        <w:jc w:val="both"/>
        <w:divId w:val="2135440713"/>
        <w:rPr>
          <w:noProof/>
        </w:rPr>
      </w:pPr>
      <w:r w:rsidRPr="005617E1">
        <w:rPr>
          <w:noProof/>
        </w:rPr>
        <w:t xml:space="preserve">Artika, R. V., Sudrajat, R., &amp; Wijayanti, A. (2019). Pengaruh Model Realistic Mathematics Education (RME) Berbantu Media Kertas Lipat Terhadap Penanaman Konsep Bangun Datar. </w:t>
      </w:r>
      <w:r w:rsidRPr="005617E1">
        <w:rPr>
          <w:i/>
          <w:iCs/>
          <w:noProof/>
        </w:rPr>
        <w:t>Jurnal Ilmiah Sekolah D</w:t>
      </w:r>
      <w:r w:rsidRPr="005617E1">
        <w:rPr>
          <w:noProof/>
        </w:rPr>
        <w:t xml:space="preserve"> IV</w:t>
      </w:r>
      <w:r w:rsidRPr="005617E1">
        <w:rPr>
          <w:i/>
          <w:iCs/>
          <w:noProof/>
        </w:rPr>
        <w:t xml:space="preserve"> asar</w:t>
      </w:r>
      <w:r>
        <w:rPr>
          <w:noProof/>
        </w:rPr>
        <w:t>. Vol.</w:t>
      </w:r>
      <w:r w:rsidRPr="005617E1">
        <w:rPr>
          <w:noProof/>
        </w:rPr>
        <w:t xml:space="preserve"> </w:t>
      </w:r>
      <w:r w:rsidRPr="005617E1">
        <w:rPr>
          <w:i/>
          <w:iCs/>
          <w:noProof/>
        </w:rPr>
        <w:t>3</w:t>
      </w:r>
      <w:r>
        <w:rPr>
          <w:noProof/>
        </w:rPr>
        <w:t>, No. 4</w:t>
      </w:r>
      <w:r w:rsidRPr="005617E1">
        <w:rPr>
          <w:noProof/>
        </w:rPr>
        <w:t xml:space="preserve">, 481. </w:t>
      </w:r>
    </w:p>
    <w:p w:rsidR="00DF1227" w:rsidRPr="005617E1" w:rsidRDefault="00DF1227" w:rsidP="00DF1227">
      <w:pPr>
        <w:pStyle w:val="NormalWeb"/>
        <w:ind w:left="480" w:hanging="480"/>
        <w:jc w:val="both"/>
        <w:divId w:val="2135440713"/>
        <w:rPr>
          <w:noProof/>
        </w:rPr>
      </w:pPr>
      <w:r w:rsidRPr="005617E1">
        <w:rPr>
          <w:noProof/>
        </w:rPr>
        <w:t xml:space="preserve">Azizah, M., Sulianto, J., &amp; Cintang, N. (2018). </w:t>
      </w:r>
      <w:r w:rsidRPr="005617E1">
        <w:rPr>
          <w:i/>
          <w:iCs/>
          <w:noProof/>
        </w:rPr>
        <w:t>A</w:t>
      </w:r>
      <w:r w:rsidRPr="000D2593">
        <w:rPr>
          <w:iCs/>
          <w:noProof/>
        </w:rPr>
        <w:t>nalisis Keterampilan Berpikir Kritis Siswa Sekolah Dasar Pada Pembelajaran Matematika Kurikulum 2013</w:t>
      </w:r>
      <w:r w:rsidRPr="005617E1">
        <w:rPr>
          <w:noProof/>
        </w:rPr>
        <w:t xml:space="preserve">. </w:t>
      </w:r>
      <w:r>
        <w:rPr>
          <w:noProof/>
        </w:rPr>
        <w:t>Vol.</w:t>
      </w:r>
      <w:r w:rsidRPr="005617E1">
        <w:rPr>
          <w:noProof/>
        </w:rPr>
        <w:t xml:space="preserve"> </w:t>
      </w:r>
      <w:r w:rsidRPr="005617E1">
        <w:rPr>
          <w:i/>
          <w:iCs/>
          <w:noProof/>
        </w:rPr>
        <w:t>3</w:t>
      </w:r>
      <w:r>
        <w:rPr>
          <w:i/>
          <w:iCs/>
          <w:noProof/>
        </w:rPr>
        <w:t>5</w:t>
      </w:r>
      <w:r>
        <w:rPr>
          <w:noProof/>
        </w:rPr>
        <w:t>, No. 4</w:t>
      </w:r>
      <w:r w:rsidRPr="005617E1">
        <w:rPr>
          <w:i/>
          <w:iCs/>
          <w:noProof/>
        </w:rPr>
        <w:t>35</w:t>
      </w:r>
      <w:r w:rsidRPr="005617E1">
        <w:rPr>
          <w:noProof/>
        </w:rPr>
        <w:t>.</w:t>
      </w:r>
    </w:p>
    <w:p w:rsidR="00DF1227" w:rsidRPr="005617E1" w:rsidRDefault="00DF1227" w:rsidP="00DF1227">
      <w:pPr>
        <w:pStyle w:val="NormalWeb"/>
        <w:ind w:left="480" w:hanging="480"/>
        <w:jc w:val="both"/>
        <w:divId w:val="2135440713"/>
        <w:rPr>
          <w:noProof/>
        </w:rPr>
      </w:pPr>
      <w:r w:rsidRPr="005617E1">
        <w:rPr>
          <w:noProof/>
        </w:rPr>
        <w:t xml:space="preserve">Dahlan, A. H. (2018). </w:t>
      </w:r>
      <w:r w:rsidRPr="005617E1">
        <w:rPr>
          <w:i/>
          <w:iCs/>
          <w:noProof/>
        </w:rPr>
        <w:t>P</w:t>
      </w:r>
      <w:r w:rsidRPr="00FE4938">
        <w:rPr>
          <w:iCs/>
          <w:noProof/>
        </w:rPr>
        <w:t xml:space="preserve">engembangan Model Pembelajaran Pendidikan Matematika Realistik Indonesia ( Pmri ) Untuk Meningkatkan Ketertarikan Belajar </w:t>
      </w:r>
      <w:r w:rsidRPr="005617E1">
        <w:rPr>
          <w:i/>
          <w:iCs/>
          <w:noProof/>
        </w:rPr>
        <w:t xml:space="preserve">Matematika Development Of The Indonesian Realistic Mathematical Education Learning Model ( </w:t>
      </w:r>
      <w:r w:rsidRPr="000D2593">
        <w:rPr>
          <w:iCs/>
          <w:noProof/>
        </w:rPr>
        <w:t xml:space="preserve">PMRI </w:t>
      </w:r>
      <w:r w:rsidRPr="005617E1">
        <w:rPr>
          <w:i/>
          <w:iCs/>
          <w:noProof/>
        </w:rPr>
        <w:t>)</w:t>
      </w:r>
      <w:r>
        <w:rPr>
          <w:noProof/>
        </w:rPr>
        <w:t>,</w:t>
      </w:r>
      <w:r w:rsidRPr="005617E1">
        <w:rPr>
          <w:noProof/>
        </w:rPr>
        <w:t xml:space="preserve"> </w:t>
      </w:r>
      <w:r>
        <w:rPr>
          <w:noProof/>
        </w:rPr>
        <w:t>Vol.</w:t>
      </w:r>
      <w:r w:rsidRPr="005617E1">
        <w:rPr>
          <w:noProof/>
        </w:rPr>
        <w:t xml:space="preserve"> </w:t>
      </w:r>
      <w:r w:rsidRPr="00D618A6">
        <w:rPr>
          <w:iCs/>
          <w:noProof/>
        </w:rPr>
        <w:t>1</w:t>
      </w:r>
      <w:r>
        <w:rPr>
          <w:noProof/>
        </w:rPr>
        <w:t xml:space="preserve"> No. 1</w:t>
      </w:r>
      <w:r w:rsidRPr="005617E1">
        <w:rPr>
          <w:noProof/>
        </w:rPr>
        <w:t>, 9–16.</w:t>
      </w:r>
    </w:p>
    <w:p w:rsidR="00DF1227" w:rsidRDefault="00DF1227" w:rsidP="00DF1227">
      <w:pPr>
        <w:pStyle w:val="NormalWeb"/>
        <w:ind w:left="480" w:hanging="480"/>
        <w:jc w:val="both"/>
        <w:divId w:val="2135440713"/>
        <w:rPr>
          <w:noProof/>
        </w:rPr>
      </w:pPr>
      <w:r w:rsidRPr="005617E1">
        <w:rPr>
          <w:noProof/>
        </w:rPr>
        <w:t xml:space="preserve">Dewi, N. P. W. P., &amp; Agustika, G. N. S. (2020). Efektivitas Pembelajaran Matematika Melalui Pendekatan Pmri Terhadap Kompetensi Pengetahuan Matematika. </w:t>
      </w:r>
      <w:r w:rsidRPr="005617E1">
        <w:rPr>
          <w:i/>
          <w:iCs/>
          <w:noProof/>
        </w:rPr>
        <w:t>Jurnal Penelitian Dan Pengembangan Pendidikan</w:t>
      </w:r>
      <w:r w:rsidRPr="005617E1">
        <w:rPr>
          <w:noProof/>
        </w:rPr>
        <w:t xml:space="preserve">, </w:t>
      </w:r>
      <w:r>
        <w:rPr>
          <w:noProof/>
        </w:rPr>
        <w:t>Vol.</w:t>
      </w:r>
      <w:r w:rsidRPr="005617E1">
        <w:rPr>
          <w:noProof/>
        </w:rPr>
        <w:t xml:space="preserve"> </w:t>
      </w:r>
      <w:r>
        <w:rPr>
          <w:i/>
          <w:iCs/>
          <w:noProof/>
        </w:rPr>
        <w:t>4</w:t>
      </w:r>
      <w:r>
        <w:rPr>
          <w:noProof/>
        </w:rPr>
        <w:t>, No. 2</w:t>
      </w:r>
      <w:r w:rsidRPr="005617E1">
        <w:rPr>
          <w:noProof/>
        </w:rPr>
        <w:t>, 204</w:t>
      </w:r>
      <w:r>
        <w:rPr>
          <w:noProof/>
        </w:rPr>
        <w:t>-214</w:t>
      </w:r>
      <w:r w:rsidRPr="005617E1">
        <w:rPr>
          <w:noProof/>
        </w:rPr>
        <w:t xml:space="preserve">. </w:t>
      </w:r>
    </w:p>
    <w:p w:rsidR="000D7F15" w:rsidRPr="00B41D62" w:rsidRDefault="000D7F15" w:rsidP="000D7F15">
      <w:pPr>
        <w:pStyle w:val="NormalWeb"/>
        <w:ind w:left="480" w:hanging="480"/>
        <w:divId w:val="2135440713"/>
        <w:rPr>
          <w:noProof/>
        </w:rPr>
      </w:pPr>
      <w:r w:rsidRPr="00B41D62">
        <w:rPr>
          <w:noProof/>
        </w:rPr>
        <w:t xml:space="preserve">Fiangga, S., M. Amin, S., Khabibah, S., Ekawati, R., &amp; Rinda Prihartiwi, N. (2019). Penulisan Soal Literasi Numerasi bagi Guru SD di Kabupaten Ponorogo. </w:t>
      </w:r>
      <w:r w:rsidRPr="00B41D62">
        <w:rPr>
          <w:i/>
          <w:iCs/>
          <w:noProof/>
        </w:rPr>
        <w:t>Jurnal Anugerah</w:t>
      </w:r>
      <w:r w:rsidRPr="00B41D62">
        <w:rPr>
          <w:noProof/>
        </w:rPr>
        <w:t xml:space="preserve">, </w:t>
      </w:r>
      <w:r w:rsidRPr="00B41D62">
        <w:rPr>
          <w:i/>
          <w:iCs/>
          <w:noProof/>
        </w:rPr>
        <w:t>1</w:t>
      </w:r>
      <w:r w:rsidRPr="00B41D62">
        <w:rPr>
          <w:noProof/>
        </w:rPr>
        <w:t>(1), 9–18. https://doi.org/10.31629/anugerah.v1i1.1631</w:t>
      </w:r>
    </w:p>
    <w:p w:rsidR="00DF1227" w:rsidRPr="005617E1" w:rsidRDefault="00DF1227" w:rsidP="00DF1227">
      <w:pPr>
        <w:pStyle w:val="NormalWeb"/>
        <w:ind w:left="480" w:hanging="480"/>
        <w:jc w:val="both"/>
        <w:divId w:val="2135440713"/>
        <w:rPr>
          <w:noProof/>
        </w:rPr>
      </w:pPr>
      <w:r w:rsidRPr="005617E1">
        <w:rPr>
          <w:noProof/>
        </w:rPr>
        <w:t xml:space="preserve">Mahmud, M. R., &amp; Pratiwi, I. M. (2019). Literasi Numerasi Siswa Dalam Pemecahan Masalah Tidak Terstruktur. </w:t>
      </w:r>
      <w:r w:rsidRPr="005617E1">
        <w:rPr>
          <w:i/>
          <w:iCs/>
          <w:noProof/>
        </w:rPr>
        <w:t>KALAMATIKA Jurnal Pendidikan Matematika</w:t>
      </w:r>
      <w:r w:rsidRPr="005617E1">
        <w:rPr>
          <w:noProof/>
        </w:rPr>
        <w:t xml:space="preserve">, </w:t>
      </w:r>
      <w:r>
        <w:rPr>
          <w:noProof/>
        </w:rPr>
        <w:t>Vol.</w:t>
      </w:r>
      <w:r w:rsidRPr="005617E1">
        <w:rPr>
          <w:noProof/>
        </w:rPr>
        <w:t xml:space="preserve"> </w:t>
      </w:r>
      <w:r>
        <w:rPr>
          <w:i/>
          <w:iCs/>
          <w:noProof/>
        </w:rPr>
        <w:t>4</w:t>
      </w:r>
      <w:r>
        <w:rPr>
          <w:noProof/>
        </w:rPr>
        <w:t>, No. 1</w:t>
      </w:r>
      <w:r w:rsidRPr="005617E1">
        <w:rPr>
          <w:noProof/>
        </w:rPr>
        <w:t xml:space="preserve">, 69–88. </w:t>
      </w:r>
    </w:p>
    <w:p w:rsidR="00DF1227" w:rsidRPr="005617E1" w:rsidRDefault="00DF1227" w:rsidP="00DF1227">
      <w:pPr>
        <w:pStyle w:val="NormalWeb"/>
        <w:ind w:left="480" w:hanging="480"/>
        <w:jc w:val="both"/>
        <w:divId w:val="2135440713"/>
        <w:rPr>
          <w:noProof/>
        </w:rPr>
      </w:pPr>
      <w:r w:rsidRPr="005617E1">
        <w:rPr>
          <w:noProof/>
        </w:rPr>
        <w:t xml:space="preserve">Rohmawati, A. (2015). Efektivitas Pembelajaran. </w:t>
      </w:r>
      <w:r w:rsidRPr="005617E1">
        <w:rPr>
          <w:i/>
          <w:iCs/>
          <w:noProof/>
        </w:rPr>
        <w:t>Jurnal Pendidikan Usia Dini</w:t>
      </w:r>
      <w:r w:rsidRPr="005617E1">
        <w:rPr>
          <w:noProof/>
        </w:rPr>
        <w:t xml:space="preserve">, </w:t>
      </w:r>
      <w:r>
        <w:rPr>
          <w:noProof/>
        </w:rPr>
        <w:t>Vol.</w:t>
      </w:r>
      <w:r w:rsidRPr="005617E1">
        <w:rPr>
          <w:noProof/>
        </w:rPr>
        <w:t xml:space="preserve"> </w:t>
      </w:r>
      <w:r>
        <w:rPr>
          <w:i/>
          <w:iCs/>
          <w:noProof/>
        </w:rPr>
        <w:t>9</w:t>
      </w:r>
      <w:r>
        <w:rPr>
          <w:noProof/>
        </w:rPr>
        <w:t>, No. 1</w:t>
      </w:r>
      <w:r w:rsidRPr="005617E1">
        <w:rPr>
          <w:noProof/>
        </w:rPr>
        <w:t>, 15–32.</w:t>
      </w:r>
    </w:p>
    <w:p w:rsidR="00DF1227" w:rsidRDefault="00DF1227" w:rsidP="00DF1227">
      <w:pPr>
        <w:pStyle w:val="NormalWeb"/>
        <w:ind w:left="480" w:hanging="480"/>
        <w:jc w:val="both"/>
        <w:divId w:val="2135440713"/>
        <w:rPr>
          <w:noProof/>
        </w:rPr>
      </w:pPr>
      <w:r w:rsidRPr="005617E1">
        <w:rPr>
          <w:noProof/>
        </w:rPr>
        <w:t xml:space="preserve">Saraseila, F., Karjiyati, V., &amp; Agusdianita, N. (2020). Pengaruh Model Realistic Mathematics Education Terhadap Kemampuan Literasi Matematika Siswa Kelas V Sekolah Dasar Gugus XIV Kota Bengkulu. </w:t>
      </w:r>
      <w:r w:rsidRPr="005617E1">
        <w:rPr>
          <w:i/>
          <w:iCs/>
          <w:noProof/>
        </w:rPr>
        <w:t>Jurnal Math-UMB.EDU</w:t>
      </w:r>
      <w:r w:rsidRPr="005617E1">
        <w:rPr>
          <w:noProof/>
        </w:rPr>
        <w:t xml:space="preserve">, </w:t>
      </w:r>
      <w:r>
        <w:rPr>
          <w:noProof/>
        </w:rPr>
        <w:t>Vol.</w:t>
      </w:r>
      <w:r w:rsidRPr="005617E1">
        <w:rPr>
          <w:noProof/>
        </w:rPr>
        <w:t xml:space="preserve"> </w:t>
      </w:r>
      <w:r>
        <w:rPr>
          <w:i/>
          <w:iCs/>
          <w:noProof/>
        </w:rPr>
        <w:t>7</w:t>
      </w:r>
      <w:r>
        <w:rPr>
          <w:noProof/>
        </w:rPr>
        <w:t>, No. 2</w:t>
      </w:r>
      <w:r w:rsidRPr="005617E1">
        <w:rPr>
          <w:noProof/>
        </w:rPr>
        <w:t>.</w:t>
      </w:r>
    </w:p>
    <w:p w:rsidR="00DF1227" w:rsidRDefault="00DF1227" w:rsidP="00DF1227">
      <w:pPr>
        <w:pStyle w:val="NormalWeb"/>
        <w:ind w:left="480" w:hanging="480"/>
        <w:jc w:val="both"/>
        <w:divId w:val="2135440713"/>
        <w:rPr>
          <w:noProof/>
        </w:rPr>
      </w:pPr>
      <w:r w:rsidRPr="005617E1">
        <w:rPr>
          <w:noProof/>
        </w:rPr>
        <w:t xml:space="preserve"> Shandy, M. (2016). Realistic Mathematics Education ( Rme ) Untuk Meningkatkan Hasil Belajar Siswa Sekolah Dasar. </w:t>
      </w:r>
      <w:r w:rsidRPr="005617E1">
        <w:rPr>
          <w:i/>
          <w:iCs/>
          <w:noProof/>
        </w:rPr>
        <w:t>Jurnal Pendidikan Sekolah Dasar</w:t>
      </w:r>
      <w:r w:rsidRPr="005617E1">
        <w:rPr>
          <w:noProof/>
        </w:rPr>
        <w:t xml:space="preserve">, </w:t>
      </w:r>
      <w:r>
        <w:rPr>
          <w:noProof/>
        </w:rPr>
        <w:t>Vol.</w:t>
      </w:r>
      <w:r w:rsidRPr="005617E1">
        <w:rPr>
          <w:noProof/>
        </w:rPr>
        <w:t xml:space="preserve"> </w:t>
      </w:r>
      <w:r w:rsidRPr="00F657A0">
        <w:rPr>
          <w:iCs/>
          <w:noProof/>
        </w:rPr>
        <w:t>1</w:t>
      </w:r>
      <w:r w:rsidRPr="00F657A0">
        <w:rPr>
          <w:noProof/>
        </w:rPr>
        <w:t>,</w:t>
      </w:r>
      <w:r>
        <w:rPr>
          <w:noProof/>
        </w:rPr>
        <w:t xml:space="preserve"> No. 1</w:t>
      </w:r>
      <w:r w:rsidRPr="005617E1">
        <w:rPr>
          <w:noProof/>
        </w:rPr>
        <w:t>, 47–58.</w:t>
      </w:r>
    </w:p>
    <w:p w:rsidR="00DF1227" w:rsidRDefault="00DF1227" w:rsidP="00DF1227">
      <w:pPr>
        <w:pStyle w:val="NormalWeb"/>
        <w:ind w:left="480" w:hanging="480"/>
        <w:jc w:val="both"/>
        <w:divId w:val="2135440713"/>
        <w:rPr>
          <w:noProof/>
        </w:rPr>
      </w:pPr>
      <w:r w:rsidRPr="005617E1">
        <w:rPr>
          <w:noProof/>
        </w:rPr>
        <w:lastRenderedPageBreak/>
        <w:t xml:space="preserve">Siregar, E. Y., Ahmad, M., &amp; Nasution, D. P. (2018). Efektivitas Pembelajaran Matematika Realistik dalam Membelajarkan Kemampuan Berpikir Logis Matematika Siswa. </w:t>
      </w:r>
      <w:r w:rsidRPr="005617E1">
        <w:rPr>
          <w:i/>
          <w:iCs/>
          <w:noProof/>
        </w:rPr>
        <w:t>JURNAL MathEdu (Mathematic Education Journal)</w:t>
      </w:r>
      <w:r w:rsidRPr="005617E1">
        <w:rPr>
          <w:noProof/>
        </w:rPr>
        <w:t xml:space="preserve">, </w:t>
      </w:r>
      <w:r>
        <w:rPr>
          <w:noProof/>
        </w:rPr>
        <w:t>Vol.</w:t>
      </w:r>
      <w:r w:rsidRPr="005617E1">
        <w:rPr>
          <w:noProof/>
        </w:rPr>
        <w:t xml:space="preserve"> </w:t>
      </w:r>
      <w:r>
        <w:rPr>
          <w:i/>
          <w:iCs/>
          <w:noProof/>
        </w:rPr>
        <w:t>1</w:t>
      </w:r>
      <w:r>
        <w:rPr>
          <w:noProof/>
        </w:rPr>
        <w:t>, No. 3</w:t>
      </w:r>
      <w:r w:rsidRPr="005617E1">
        <w:rPr>
          <w:noProof/>
        </w:rPr>
        <w:t xml:space="preserve">, 109–117. </w:t>
      </w:r>
    </w:p>
    <w:p w:rsidR="00DF1227" w:rsidRPr="005617E1" w:rsidRDefault="00DF1227" w:rsidP="00DF1227">
      <w:pPr>
        <w:pStyle w:val="NormalWeb"/>
        <w:ind w:left="480" w:hanging="480"/>
        <w:jc w:val="both"/>
        <w:divId w:val="2135440713"/>
        <w:rPr>
          <w:noProof/>
        </w:rPr>
      </w:pPr>
      <w:r w:rsidRPr="005617E1">
        <w:rPr>
          <w:noProof/>
        </w:rPr>
        <w:t xml:space="preserve">Suparni. (2020). </w:t>
      </w:r>
      <w:r w:rsidRPr="005617E1">
        <w:rPr>
          <w:i/>
          <w:iCs/>
          <w:noProof/>
        </w:rPr>
        <w:t>Efektivitas Pendekatan Pendidikan Matematika Realistik Indonesia ( Pmri ) Terhadap Kemampuan Pemecahan Masalah Dan Self-Efficacy Siswa SMP / MTS</w:t>
      </w:r>
      <w:r w:rsidRPr="005617E1">
        <w:rPr>
          <w:noProof/>
        </w:rPr>
        <w:t xml:space="preserve">. </w:t>
      </w:r>
      <w:r>
        <w:rPr>
          <w:noProof/>
        </w:rPr>
        <w:t>Vol.</w:t>
      </w:r>
      <w:r w:rsidRPr="005617E1">
        <w:rPr>
          <w:noProof/>
        </w:rPr>
        <w:t xml:space="preserve"> </w:t>
      </w:r>
      <w:r w:rsidRPr="005617E1">
        <w:rPr>
          <w:i/>
          <w:iCs/>
          <w:noProof/>
        </w:rPr>
        <w:t>3</w:t>
      </w:r>
      <w:r>
        <w:rPr>
          <w:noProof/>
        </w:rPr>
        <w:t>, No. 4</w:t>
      </w:r>
      <w:r w:rsidRPr="005617E1">
        <w:rPr>
          <w:noProof/>
        </w:rPr>
        <w:t xml:space="preserve">, 293–302. </w:t>
      </w:r>
    </w:p>
    <w:p w:rsidR="00DF1227" w:rsidRPr="005617E1" w:rsidRDefault="00DF1227" w:rsidP="00DF1227">
      <w:pPr>
        <w:pStyle w:val="NormalWeb"/>
        <w:ind w:left="480" w:hanging="480"/>
        <w:jc w:val="both"/>
        <w:divId w:val="2135440713"/>
        <w:rPr>
          <w:noProof/>
        </w:rPr>
      </w:pPr>
      <w:r w:rsidRPr="005617E1">
        <w:rPr>
          <w:noProof/>
        </w:rPr>
        <w:t xml:space="preserve">Suprihatin, S. (2015). </w:t>
      </w:r>
      <w:r w:rsidRPr="005617E1">
        <w:rPr>
          <w:i/>
          <w:iCs/>
          <w:noProof/>
        </w:rPr>
        <w:t>Upaya Guru Dalam Meningkatkan Motivasi Belajar Siswa</w:t>
      </w:r>
      <w:r w:rsidRPr="005617E1">
        <w:rPr>
          <w:noProof/>
        </w:rPr>
        <w:t xml:space="preserve">. </w:t>
      </w:r>
      <w:r>
        <w:rPr>
          <w:noProof/>
        </w:rPr>
        <w:t>Vol.</w:t>
      </w:r>
      <w:r w:rsidRPr="005617E1">
        <w:rPr>
          <w:noProof/>
        </w:rPr>
        <w:t xml:space="preserve"> </w:t>
      </w:r>
      <w:r w:rsidRPr="005617E1">
        <w:rPr>
          <w:i/>
          <w:iCs/>
          <w:noProof/>
        </w:rPr>
        <w:t>3</w:t>
      </w:r>
      <w:r>
        <w:rPr>
          <w:noProof/>
        </w:rPr>
        <w:t>, No. 1</w:t>
      </w:r>
      <w:r w:rsidRPr="005617E1">
        <w:rPr>
          <w:noProof/>
        </w:rPr>
        <w:t>, 73–82.</w:t>
      </w:r>
    </w:p>
    <w:p w:rsidR="00DF1227" w:rsidRPr="005617E1" w:rsidRDefault="00DF1227" w:rsidP="00DF1227">
      <w:pPr>
        <w:pStyle w:val="NormalWeb"/>
        <w:ind w:left="480" w:hanging="480"/>
        <w:jc w:val="both"/>
        <w:divId w:val="2135440713"/>
        <w:rPr>
          <w:noProof/>
        </w:rPr>
      </w:pPr>
      <w:r w:rsidRPr="005617E1">
        <w:rPr>
          <w:noProof/>
        </w:rPr>
        <w:t xml:space="preserve">Tropika, J. E., Magister, P., Biologi, P., Kuala, U. S., Biologi, P. P., Kuala, U. S., Biologi, P. P., &amp; Kuala, U. S. (2015). Penerapan Model Pembelajaran Problem Based Learning Untuk Meningkatkan Hasil Belajar Siswa Pada Materi Sistem Ekskresi Manusia. </w:t>
      </w:r>
      <w:r w:rsidRPr="005617E1">
        <w:rPr>
          <w:i/>
          <w:iCs/>
          <w:noProof/>
        </w:rPr>
        <w:t>Jurnal Edubio Tropika</w:t>
      </w:r>
      <w:r w:rsidRPr="005617E1">
        <w:rPr>
          <w:noProof/>
        </w:rPr>
        <w:t xml:space="preserve">, </w:t>
      </w:r>
      <w:r>
        <w:rPr>
          <w:noProof/>
        </w:rPr>
        <w:t>Vol.</w:t>
      </w:r>
      <w:r w:rsidRPr="005617E1">
        <w:rPr>
          <w:noProof/>
        </w:rPr>
        <w:t xml:space="preserve"> </w:t>
      </w:r>
      <w:r w:rsidRPr="005617E1">
        <w:rPr>
          <w:i/>
          <w:iCs/>
          <w:noProof/>
        </w:rPr>
        <w:t>3</w:t>
      </w:r>
      <w:r>
        <w:rPr>
          <w:noProof/>
        </w:rPr>
        <w:t>, No. 2</w:t>
      </w:r>
      <w:r w:rsidRPr="005617E1">
        <w:rPr>
          <w:noProof/>
        </w:rPr>
        <w:t>, 87–90.</w:t>
      </w:r>
    </w:p>
    <w:p w:rsidR="00DF1227" w:rsidRPr="005617E1" w:rsidRDefault="00DF1227" w:rsidP="00DF1227">
      <w:pPr>
        <w:pStyle w:val="NormalWeb"/>
        <w:ind w:left="480" w:hanging="480"/>
        <w:jc w:val="both"/>
        <w:divId w:val="2135440713"/>
        <w:rPr>
          <w:noProof/>
        </w:rPr>
      </w:pPr>
      <w:r w:rsidRPr="005617E1">
        <w:rPr>
          <w:noProof/>
        </w:rPr>
        <w:t xml:space="preserve">Tyas, F., &amp; Pangesti, P. (2018). Menumbuhkembangkan Literasi Numerasi Pada Pembelajaran Matematika Dengan Soal Hots. </w:t>
      </w:r>
      <w:r w:rsidRPr="005617E1">
        <w:rPr>
          <w:i/>
          <w:iCs/>
          <w:noProof/>
        </w:rPr>
        <w:t>Indonesian Digital Journal of Mathematics and Education</w:t>
      </w:r>
      <w:r w:rsidRPr="005617E1">
        <w:rPr>
          <w:noProof/>
        </w:rPr>
        <w:t xml:space="preserve">, </w:t>
      </w:r>
      <w:r>
        <w:rPr>
          <w:noProof/>
        </w:rPr>
        <w:t>Vol.</w:t>
      </w:r>
      <w:r w:rsidRPr="005617E1">
        <w:rPr>
          <w:noProof/>
        </w:rPr>
        <w:t xml:space="preserve"> </w:t>
      </w:r>
      <w:r>
        <w:rPr>
          <w:i/>
          <w:iCs/>
          <w:noProof/>
        </w:rPr>
        <w:t>5</w:t>
      </w:r>
      <w:r>
        <w:rPr>
          <w:noProof/>
        </w:rPr>
        <w:t>, No. 9</w:t>
      </w:r>
      <w:r w:rsidRPr="005617E1">
        <w:rPr>
          <w:noProof/>
        </w:rPr>
        <w:t>, 566–575.</w:t>
      </w:r>
    </w:p>
    <w:p w:rsidR="00DF1227" w:rsidRPr="005617E1" w:rsidRDefault="00DF1227" w:rsidP="00DF1227">
      <w:pPr>
        <w:pStyle w:val="NormalWeb"/>
        <w:ind w:left="480" w:hanging="480"/>
        <w:jc w:val="both"/>
        <w:divId w:val="2135440713"/>
        <w:rPr>
          <w:noProof/>
        </w:rPr>
      </w:pPr>
      <w:r w:rsidRPr="005617E1">
        <w:rPr>
          <w:noProof/>
        </w:rPr>
        <w:t xml:space="preserve">Ulya, M. R., Isnarto, Rochmad, &amp; Wardono. (2019). Efektivitas Pembelajaran Flipped Classroom dengan Pendekatan Matematika Realistik Indonesia terhadap Kemampuan Representasi Ditinjau dari Self-Efficacy. </w:t>
      </w:r>
      <w:r w:rsidRPr="005617E1">
        <w:rPr>
          <w:i/>
          <w:iCs/>
          <w:noProof/>
        </w:rPr>
        <w:t>Jurnal PRISMA</w:t>
      </w:r>
      <w:r w:rsidRPr="005617E1">
        <w:rPr>
          <w:noProof/>
        </w:rPr>
        <w:t xml:space="preserve">, </w:t>
      </w:r>
      <w:r>
        <w:rPr>
          <w:noProof/>
        </w:rPr>
        <w:t xml:space="preserve">Vol. </w:t>
      </w:r>
      <w:r w:rsidRPr="005617E1">
        <w:rPr>
          <w:i/>
          <w:iCs/>
          <w:noProof/>
        </w:rPr>
        <w:t>2</w:t>
      </w:r>
      <w:r w:rsidRPr="005617E1">
        <w:rPr>
          <w:noProof/>
        </w:rPr>
        <w:t>, 116–123.</w:t>
      </w:r>
    </w:p>
    <w:p w:rsidR="004B5AC0" w:rsidRPr="00736917" w:rsidRDefault="004B5AC0" w:rsidP="00DF1227">
      <w:pPr>
        <w:pStyle w:val="NormalWeb"/>
        <w:ind w:left="480" w:hanging="480"/>
        <w:divId w:val="2135440713"/>
      </w:pPr>
    </w:p>
    <w:sectPr w:rsidR="004B5AC0" w:rsidRPr="00736917" w:rsidSect="003B2FCE">
      <w:headerReference w:type="default" r:id="rId17"/>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539" w:rsidRDefault="00A15539">
      <w:pPr>
        <w:spacing w:line="240" w:lineRule="auto"/>
      </w:pPr>
      <w:r>
        <w:separator/>
      </w:r>
    </w:p>
  </w:endnote>
  <w:endnote w:type="continuationSeparator" w:id="0">
    <w:p w:rsidR="00A15539" w:rsidRDefault="00A155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539" w:rsidRDefault="00A15539">
      <w:pPr>
        <w:spacing w:after="0" w:line="240" w:lineRule="auto"/>
      </w:pPr>
      <w:r>
        <w:separator/>
      </w:r>
    </w:p>
  </w:footnote>
  <w:footnote w:type="continuationSeparator" w:id="0">
    <w:p w:rsidR="00A15539" w:rsidRDefault="00A155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03E" w:rsidRPr="00097E67" w:rsidRDefault="00BA02F8" w:rsidP="0094303E">
    <w:pPr>
      <w:tabs>
        <w:tab w:val="left" w:pos="709"/>
        <w:tab w:val="left" w:pos="6237"/>
      </w:tabs>
      <w:autoSpaceDE w:val="0"/>
      <w:autoSpaceDN w:val="0"/>
      <w:adjustRightInd w:val="0"/>
      <w:spacing w:after="0" w:line="240" w:lineRule="auto"/>
      <w:ind w:left="284"/>
      <w:jc w:val="both"/>
      <w:rPr>
        <w:rFonts w:ascii="Times New Roman" w:hAnsi="Times New Roman" w:cs="Times New Roman"/>
        <w:color w:val="000000"/>
        <w:lang w:val="en-US"/>
      </w:rPr>
    </w:pPr>
    <w:r>
      <w:rPr>
        <w:rFonts w:ascii="Times New Roman" w:hAnsi="Times New Roman"/>
        <w:i/>
        <w:color w:val="000000"/>
        <w:sz w:val="24"/>
        <w:szCs w:val="24"/>
        <w:lang w:val="en-US"/>
      </w:rPr>
      <w:t xml:space="preserve">Keefektifan Pendekatan Pendidikan Matematika Realistik Indonesia Terhadap Kemampuan Literasi Numerasi Siswa Pada Materi Operasi Hitung Bilangan Bulat Di Sekolah Dasar </w:t>
    </w:r>
    <w:r w:rsidRPr="00D44A69">
      <w:rPr>
        <w:rFonts w:ascii="Times New Roman" w:hAnsi="Times New Roman"/>
        <w:i/>
        <w:color w:val="000000"/>
        <w:sz w:val="24"/>
        <w:szCs w:val="24"/>
      </w:rPr>
      <w:t xml:space="preserve"> </w:t>
    </w:r>
    <w:r w:rsidR="0094303E" w:rsidRPr="00D44A69">
      <w:rPr>
        <w:rFonts w:ascii="Times New Roman" w:hAnsi="Times New Roman"/>
        <w:i/>
        <w:color w:val="000000"/>
        <w:sz w:val="24"/>
        <w:szCs w:val="24"/>
      </w:rPr>
      <w:t xml:space="preserve">- </w:t>
    </w:r>
    <w:r w:rsidR="00097E67">
      <w:rPr>
        <w:rFonts w:ascii="TimesNewRomanPSMT" w:hAnsi="TimesNewRomanPSMT"/>
        <w:i/>
        <w:color w:val="000000"/>
        <w:lang w:val="en-US"/>
      </w:rPr>
      <w:t>Fadhilah Lailatul Maghfiroh</w:t>
    </w:r>
    <w:r w:rsidR="00097E67">
      <w:rPr>
        <w:rFonts w:ascii="TimesNewRomanPSMT" w:hAnsi="TimesNewRomanPSMT"/>
        <w:i/>
        <w:color w:val="000000"/>
      </w:rPr>
      <w:t>, S</w:t>
    </w:r>
    <w:r w:rsidR="00097E67">
      <w:rPr>
        <w:rFonts w:ascii="TimesNewRomanPSMT" w:hAnsi="TimesNewRomanPSMT"/>
        <w:i/>
        <w:color w:val="000000"/>
        <w:lang w:val="en-US"/>
      </w:rPr>
      <w:t>iti Maghfirotun Amin</w:t>
    </w:r>
    <w:r w:rsidR="00097E67">
      <w:rPr>
        <w:rFonts w:ascii="TimesNewRomanPSMT" w:hAnsi="TimesNewRomanPSMT"/>
        <w:i/>
        <w:color w:val="000000"/>
      </w:rPr>
      <w:t xml:space="preserve">, </w:t>
    </w:r>
    <w:r w:rsidR="00097E67">
      <w:rPr>
        <w:rFonts w:ascii="TimesNewRomanPSMT" w:hAnsi="TimesNewRomanPSMT"/>
        <w:i/>
        <w:color w:val="000000"/>
        <w:lang w:val="en-US"/>
      </w:rPr>
      <w:t>Muslimin Ibrahim</w:t>
    </w:r>
    <w:r w:rsidR="00097E67">
      <w:rPr>
        <w:rFonts w:ascii="TimesNewRomanPSMT" w:hAnsi="TimesNewRomanPSMT"/>
        <w:i/>
        <w:color w:val="000000"/>
      </w:rPr>
      <w:t>, S</w:t>
    </w:r>
    <w:r w:rsidR="00097E67">
      <w:rPr>
        <w:rFonts w:ascii="TimesNewRomanPSMT" w:hAnsi="TimesNewRomanPSMT"/>
        <w:i/>
        <w:color w:val="000000"/>
        <w:lang w:val="en-US"/>
      </w:rPr>
      <w:t>ri Hartatik</w:t>
    </w:r>
  </w:p>
  <w:p w:rsidR="00964368" w:rsidRDefault="00100F08">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964368" w:rsidRDefault="00964368">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DFF"/>
    <w:multiLevelType w:val="hybridMultilevel"/>
    <w:tmpl w:val="6DB05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BB5F68"/>
    <w:multiLevelType w:val="hybridMultilevel"/>
    <w:tmpl w:val="BC9884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2170230"/>
    <w:multiLevelType w:val="hybridMultilevel"/>
    <w:tmpl w:val="554243A0"/>
    <w:lvl w:ilvl="0" w:tplc="92E4CA74">
      <w:start w:val="1"/>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
    <w:nsid w:val="2BB62A7A"/>
    <w:multiLevelType w:val="hybridMultilevel"/>
    <w:tmpl w:val="C1D6C306"/>
    <w:lvl w:ilvl="0" w:tplc="8642F3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D305542"/>
    <w:multiLevelType w:val="hybridMultilevel"/>
    <w:tmpl w:val="2A1253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6">
    <w:nsid w:val="3A877AD9"/>
    <w:multiLevelType w:val="hybridMultilevel"/>
    <w:tmpl w:val="AA82AF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8">
    <w:nsid w:val="4CD24B6A"/>
    <w:multiLevelType w:val="hybridMultilevel"/>
    <w:tmpl w:val="5346FB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F3F2B9E"/>
    <w:multiLevelType w:val="hybridMultilevel"/>
    <w:tmpl w:val="95E04518"/>
    <w:lvl w:ilvl="0" w:tplc="8F484D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6B0344B"/>
    <w:multiLevelType w:val="hybridMultilevel"/>
    <w:tmpl w:val="6DB05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3"/>
  </w:num>
  <w:num w:numId="4">
    <w:abstractNumId w:val="9"/>
  </w:num>
  <w:num w:numId="5">
    <w:abstractNumId w:val="6"/>
  </w:num>
  <w:num w:numId="6">
    <w:abstractNumId w:val="2"/>
  </w:num>
  <w:num w:numId="7">
    <w:abstractNumId w:val="1"/>
  </w:num>
  <w:num w:numId="8">
    <w:abstractNumId w:val="4"/>
  </w:num>
  <w:num w:numId="9">
    <w:abstractNumId w:val="8"/>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02BB2"/>
    <w:rsid w:val="00027F4A"/>
    <w:rsid w:val="00052FD5"/>
    <w:rsid w:val="00071A37"/>
    <w:rsid w:val="00097E67"/>
    <w:rsid w:val="000A7AF8"/>
    <w:rsid w:val="000B2DA1"/>
    <w:rsid w:val="000D7F15"/>
    <w:rsid w:val="00100F08"/>
    <w:rsid w:val="001028D0"/>
    <w:rsid w:val="001D3D7C"/>
    <w:rsid w:val="00213B04"/>
    <w:rsid w:val="00237947"/>
    <w:rsid w:val="00294D5B"/>
    <w:rsid w:val="00302A49"/>
    <w:rsid w:val="00344895"/>
    <w:rsid w:val="00367455"/>
    <w:rsid w:val="0039487D"/>
    <w:rsid w:val="003B2FCE"/>
    <w:rsid w:val="003F2EF5"/>
    <w:rsid w:val="004001B0"/>
    <w:rsid w:val="00441B8E"/>
    <w:rsid w:val="00474544"/>
    <w:rsid w:val="00496319"/>
    <w:rsid w:val="004B5AC0"/>
    <w:rsid w:val="00515429"/>
    <w:rsid w:val="005500E3"/>
    <w:rsid w:val="00553939"/>
    <w:rsid w:val="00584E62"/>
    <w:rsid w:val="005C1480"/>
    <w:rsid w:val="006222AD"/>
    <w:rsid w:val="00684F16"/>
    <w:rsid w:val="006B0D23"/>
    <w:rsid w:val="006D2109"/>
    <w:rsid w:val="006E42D6"/>
    <w:rsid w:val="006F1A85"/>
    <w:rsid w:val="00705377"/>
    <w:rsid w:val="00736917"/>
    <w:rsid w:val="0073726A"/>
    <w:rsid w:val="00785161"/>
    <w:rsid w:val="007912EF"/>
    <w:rsid w:val="007C0E6E"/>
    <w:rsid w:val="007C639E"/>
    <w:rsid w:val="00904B04"/>
    <w:rsid w:val="00904DE6"/>
    <w:rsid w:val="0094303E"/>
    <w:rsid w:val="00954CAE"/>
    <w:rsid w:val="00964368"/>
    <w:rsid w:val="009D0EB7"/>
    <w:rsid w:val="00A15539"/>
    <w:rsid w:val="00A34A4D"/>
    <w:rsid w:val="00A6400A"/>
    <w:rsid w:val="00A67D27"/>
    <w:rsid w:val="00AD627D"/>
    <w:rsid w:val="00AE6877"/>
    <w:rsid w:val="00B15EE7"/>
    <w:rsid w:val="00B41D62"/>
    <w:rsid w:val="00BA02F8"/>
    <w:rsid w:val="00C61E4E"/>
    <w:rsid w:val="00C74B07"/>
    <w:rsid w:val="00D275A1"/>
    <w:rsid w:val="00D42F99"/>
    <w:rsid w:val="00D44A69"/>
    <w:rsid w:val="00D568F4"/>
    <w:rsid w:val="00D71FAB"/>
    <w:rsid w:val="00DF1227"/>
    <w:rsid w:val="00DF33F9"/>
    <w:rsid w:val="00E170BE"/>
    <w:rsid w:val="00E51F5E"/>
    <w:rsid w:val="00EA156B"/>
    <w:rsid w:val="00EA6FEB"/>
    <w:rsid w:val="00EB7A43"/>
    <w:rsid w:val="00F55163"/>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A37"/>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02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A49"/>
    <w:rPr>
      <w:rFonts w:ascii="Tahoma" w:eastAsia="Times New Roman" w:hAnsi="Tahoma" w:cs="Tahoma"/>
      <w:sz w:val="16"/>
      <w:szCs w:val="16"/>
      <w:lang w:eastAsia="en-US"/>
    </w:rPr>
  </w:style>
  <w:style w:type="character" w:styleId="Hyperlink">
    <w:name w:val="Hyperlink"/>
    <w:basedOn w:val="DefaultParagraphFont"/>
    <w:uiPriority w:val="99"/>
    <w:unhideWhenUsed/>
    <w:rsid w:val="00D71FAB"/>
    <w:rPr>
      <w:color w:val="0563C1" w:themeColor="hyperlink"/>
      <w:u w:val="single"/>
    </w:rPr>
  </w:style>
  <w:style w:type="paragraph" w:styleId="ListParagraph">
    <w:name w:val="List Paragraph"/>
    <w:aliases w:val="Heading33,Head 5,Body of text,Body of text+1,Body of text+2,Body of text+3,List Paragraph11,List Paragraph1,Medium Grid 1 - Accent 21,Colorful List - Accent 11"/>
    <w:basedOn w:val="Normal"/>
    <w:link w:val="ListParagraphChar"/>
    <w:uiPriority w:val="34"/>
    <w:qFormat/>
    <w:rsid w:val="00EA6FEB"/>
    <w:pPr>
      <w:ind w:left="720"/>
      <w:contextualSpacing/>
    </w:pPr>
    <w:rPr>
      <w:rFonts w:eastAsia="Calibri"/>
      <w:lang w:val="en-US"/>
    </w:rPr>
  </w:style>
  <w:style w:type="character" w:customStyle="1" w:styleId="ListParagraphChar">
    <w:name w:val="List Paragraph Char"/>
    <w:aliases w:val="Heading33 Char,Head 5 Char,Body of text Char,Body of text+1 Char,Body of text+2 Char,Body of text+3 Char,List Paragraph11 Char,List Paragraph1 Char,Medium Grid 1 - Accent 21 Char,Colorful List - Accent 11 Char"/>
    <w:link w:val="ListParagraph"/>
    <w:uiPriority w:val="34"/>
    <w:qFormat/>
    <w:locked/>
    <w:rsid w:val="00EA6FEB"/>
    <w:rPr>
      <w:rFonts w:ascii="Calibri" w:eastAsia="Calibri" w:hAnsi="Calibri" w:cs="Arial"/>
      <w:sz w:val="22"/>
      <w:szCs w:val="22"/>
      <w:lang w:val="en-US" w:eastAsia="en-US"/>
    </w:rPr>
  </w:style>
  <w:style w:type="table" w:styleId="TableGrid">
    <w:name w:val="Table Grid"/>
    <w:basedOn w:val="TableNormal"/>
    <w:uiPriority w:val="39"/>
    <w:rsid w:val="00052F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F1A85"/>
    <w:pPr>
      <w:spacing w:line="240" w:lineRule="auto"/>
    </w:pPr>
    <w:rPr>
      <w:rFonts w:eastAsia="Calibri" w:cs="Times New Roman"/>
      <w:b/>
      <w:bCs/>
      <w:color w:val="4F81BD"/>
      <w:sz w:val="18"/>
      <w:szCs w:val="18"/>
    </w:rPr>
  </w:style>
  <w:style w:type="paragraph" w:styleId="NormalWeb">
    <w:name w:val="Normal (Web)"/>
    <w:basedOn w:val="Normal"/>
    <w:uiPriority w:val="99"/>
    <w:unhideWhenUsed/>
    <w:rsid w:val="007C639E"/>
    <w:pPr>
      <w:spacing w:before="100" w:beforeAutospacing="1" w:after="100" w:afterAutospacing="1" w:line="240" w:lineRule="auto"/>
    </w:pPr>
    <w:rPr>
      <w:rFonts w:ascii="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36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67455"/>
    <w:rPr>
      <w:rFonts w:ascii="Courier New" w:eastAsia="Times New Roman" w:hAnsi="Courier New" w:cs="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A37"/>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02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A49"/>
    <w:rPr>
      <w:rFonts w:ascii="Tahoma" w:eastAsia="Times New Roman" w:hAnsi="Tahoma" w:cs="Tahoma"/>
      <w:sz w:val="16"/>
      <w:szCs w:val="16"/>
      <w:lang w:eastAsia="en-US"/>
    </w:rPr>
  </w:style>
  <w:style w:type="character" w:styleId="Hyperlink">
    <w:name w:val="Hyperlink"/>
    <w:basedOn w:val="DefaultParagraphFont"/>
    <w:uiPriority w:val="99"/>
    <w:unhideWhenUsed/>
    <w:rsid w:val="00D71FAB"/>
    <w:rPr>
      <w:color w:val="0563C1" w:themeColor="hyperlink"/>
      <w:u w:val="single"/>
    </w:rPr>
  </w:style>
  <w:style w:type="paragraph" w:styleId="ListParagraph">
    <w:name w:val="List Paragraph"/>
    <w:aliases w:val="Heading33,Head 5,Body of text,Body of text+1,Body of text+2,Body of text+3,List Paragraph11,List Paragraph1,Medium Grid 1 - Accent 21,Colorful List - Accent 11"/>
    <w:basedOn w:val="Normal"/>
    <w:link w:val="ListParagraphChar"/>
    <w:uiPriority w:val="34"/>
    <w:qFormat/>
    <w:rsid w:val="00EA6FEB"/>
    <w:pPr>
      <w:ind w:left="720"/>
      <w:contextualSpacing/>
    </w:pPr>
    <w:rPr>
      <w:rFonts w:eastAsia="Calibri"/>
      <w:lang w:val="en-US"/>
    </w:rPr>
  </w:style>
  <w:style w:type="character" w:customStyle="1" w:styleId="ListParagraphChar">
    <w:name w:val="List Paragraph Char"/>
    <w:aliases w:val="Heading33 Char,Head 5 Char,Body of text Char,Body of text+1 Char,Body of text+2 Char,Body of text+3 Char,List Paragraph11 Char,List Paragraph1 Char,Medium Grid 1 - Accent 21 Char,Colorful List - Accent 11 Char"/>
    <w:link w:val="ListParagraph"/>
    <w:uiPriority w:val="34"/>
    <w:qFormat/>
    <w:locked/>
    <w:rsid w:val="00EA6FEB"/>
    <w:rPr>
      <w:rFonts w:ascii="Calibri" w:eastAsia="Calibri" w:hAnsi="Calibri" w:cs="Arial"/>
      <w:sz w:val="22"/>
      <w:szCs w:val="22"/>
      <w:lang w:val="en-US" w:eastAsia="en-US"/>
    </w:rPr>
  </w:style>
  <w:style w:type="table" w:styleId="TableGrid">
    <w:name w:val="Table Grid"/>
    <w:basedOn w:val="TableNormal"/>
    <w:uiPriority w:val="39"/>
    <w:rsid w:val="00052F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F1A85"/>
    <w:pPr>
      <w:spacing w:line="240" w:lineRule="auto"/>
    </w:pPr>
    <w:rPr>
      <w:rFonts w:eastAsia="Calibri" w:cs="Times New Roman"/>
      <w:b/>
      <w:bCs/>
      <w:color w:val="4F81BD"/>
      <w:sz w:val="18"/>
      <w:szCs w:val="18"/>
    </w:rPr>
  </w:style>
  <w:style w:type="paragraph" w:styleId="NormalWeb">
    <w:name w:val="Normal (Web)"/>
    <w:basedOn w:val="Normal"/>
    <w:uiPriority w:val="99"/>
    <w:unhideWhenUsed/>
    <w:rsid w:val="007C639E"/>
    <w:pPr>
      <w:spacing w:before="100" w:beforeAutospacing="1" w:after="100" w:afterAutospacing="1" w:line="240" w:lineRule="auto"/>
    </w:pPr>
    <w:rPr>
      <w:rFonts w:ascii="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36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67455"/>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10612">
      <w:bodyDiv w:val="1"/>
      <w:marLeft w:val="0"/>
      <w:marRight w:val="0"/>
      <w:marTop w:val="0"/>
      <w:marBottom w:val="0"/>
      <w:divBdr>
        <w:top w:val="none" w:sz="0" w:space="0" w:color="auto"/>
        <w:left w:val="none" w:sz="0" w:space="0" w:color="auto"/>
        <w:bottom w:val="none" w:sz="0" w:space="0" w:color="auto"/>
        <w:right w:val="none" w:sz="0" w:space="0" w:color="auto"/>
      </w:divBdr>
      <w:divsChild>
        <w:div w:id="21354407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in@unusa.ac.id2"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fadhilahlailatul079.sd17@student.unusa.ac.id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dhilahlailatul079.sd17@student.unusa.ac.i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mailto:titax@unusa.ac.id4"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uslimin.ibr@gmail.ac.id3"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0921C-1338-43D4-8854-1F6213CB2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10</Pages>
  <Words>9226</Words>
  <Characters>52590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31</cp:revision>
  <cp:lastPrinted>2021-07-27T01:28:00Z</cp:lastPrinted>
  <dcterms:created xsi:type="dcterms:W3CDTF">2021-07-19T02:47:00Z</dcterms:created>
  <dcterms:modified xsi:type="dcterms:W3CDTF">2021-08-15T14:15:00Z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712353ec-64b1-3bae-a321-294bca412acb</vt:lpwstr>
  </property>
  <property fmtid="{D5CDD505-2E9C-101B-9397-08002B2CF9AE}" pid="25" name="Mendeley Citation Style_1">
    <vt:lpwstr>http://www.zotero.org/styles/apa</vt:lpwstr>
  </property>
  <property fmtid="{D5CDD505-2E9C-101B-9397-08002B2CF9AE}" pid="26" name="Mendeley User Name_1">
    <vt:lpwstr>fadhilahlailatul079.sd17@student.unusa.ac.id@www.mendeley.com</vt:lpwstr>
  </property>
</Properties>
</file>