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E39" w:rsidRDefault="0019596A">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D0E39" w:rsidRDefault="0019596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D0E39" w:rsidRDefault="0019596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D0E39" w:rsidRDefault="0019596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D0E39" w:rsidRDefault="008D0E39">
      <w:pPr>
        <w:spacing w:after="120" w:line="240" w:lineRule="auto"/>
        <w:rPr>
          <w:rFonts w:ascii="Times New Roman" w:hAnsi="Times New Roman"/>
          <w:b/>
          <w:sz w:val="28"/>
          <w:szCs w:val="28"/>
          <w:lang w:val="en-US"/>
        </w:rPr>
      </w:pPr>
    </w:p>
    <w:p w:rsidR="00B272E5" w:rsidRPr="001613AF" w:rsidRDefault="00B272E5" w:rsidP="00B272E5">
      <w:pPr>
        <w:spacing w:after="120" w:line="240" w:lineRule="auto"/>
        <w:ind w:left="272" w:right="113"/>
        <w:jc w:val="center"/>
        <w:rPr>
          <w:rFonts w:ascii="Times New Roman" w:hAnsi="Times New Roman"/>
          <w:b/>
          <w:sz w:val="24"/>
          <w:szCs w:val="24"/>
        </w:rPr>
      </w:pPr>
      <w:r>
        <w:rPr>
          <w:rFonts w:ascii="Times New Roman" w:hAnsi="Times New Roman"/>
          <w:b/>
          <w:sz w:val="24"/>
          <w:szCs w:val="24"/>
        </w:rPr>
        <w:softHyphen/>
        <w:t>PROGRAM TUTORIAL MATA KULIAH ETIKA KRISTEN SEBAGAI PEMBENTUKAN KONSEP DIRI MAHASISWA</w:t>
      </w:r>
    </w:p>
    <w:p w:rsidR="00B272E5" w:rsidRDefault="00B272E5">
      <w:pPr>
        <w:autoSpaceDE w:val="0"/>
        <w:autoSpaceDN w:val="0"/>
        <w:adjustRightInd w:val="0"/>
        <w:spacing w:after="0" w:line="240" w:lineRule="auto"/>
        <w:jc w:val="center"/>
        <w:rPr>
          <w:rFonts w:ascii="Times New Roman" w:hAnsi="Times New Roman" w:cs="Times New Roman"/>
          <w:b/>
          <w:bCs/>
          <w:color w:val="000000"/>
          <w:sz w:val="24"/>
          <w:szCs w:val="24"/>
        </w:rPr>
      </w:pPr>
    </w:p>
    <w:p w:rsidR="00B272E5" w:rsidRPr="002F4DCA" w:rsidRDefault="00B272E5">
      <w:pPr>
        <w:autoSpaceDE w:val="0"/>
        <w:autoSpaceDN w:val="0"/>
        <w:adjustRightInd w:val="0"/>
        <w:spacing w:after="0" w:line="240" w:lineRule="auto"/>
        <w:jc w:val="center"/>
        <w:rPr>
          <w:rFonts w:ascii="Times New Roman" w:hAnsi="Times New Roman" w:cs="Times New Roman"/>
          <w:b/>
          <w:bCs/>
          <w:color w:val="FFFFFF" w:themeColor="background1"/>
          <w:sz w:val="24"/>
          <w:szCs w:val="24"/>
          <w:vertAlign w:val="superscript"/>
        </w:rPr>
      </w:pPr>
      <w:r w:rsidRPr="002F4DCA">
        <w:rPr>
          <w:rFonts w:ascii="Times New Roman" w:hAnsi="Times New Roman" w:cs="Times New Roman"/>
          <w:b/>
          <w:bCs/>
          <w:color w:val="FFFFFF" w:themeColor="background1"/>
          <w:sz w:val="24"/>
          <w:szCs w:val="24"/>
          <w:lang w:val="en-US"/>
        </w:rPr>
        <w:t>Esther Rela Intarti</w:t>
      </w:r>
      <w:r w:rsidRPr="002F4DCA">
        <w:rPr>
          <w:rFonts w:ascii="Times New Roman" w:hAnsi="Times New Roman" w:cs="Times New Roman"/>
          <w:bCs/>
          <w:color w:val="FFFFFF" w:themeColor="background1"/>
          <w:sz w:val="24"/>
          <w:szCs w:val="24"/>
          <w:vertAlign w:val="superscript"/>
          <w:lang w:val="en-US"/>
        </w:rPr>
        <w:t>1</w:t>
      </w:r>
      <w:r w:rsidR="0019596A" w:rsidRPr="002F4DCA">
        <w:rPr>
          <w:rFonts w:ascii="Times New Roman" w:hAnsi="Times New Roman" w:cs="Times New Roman"/>
          <w:b/>
          <w:bCs/>
          <w:color w:val="FFFFFF" w:themeColor="background1"/>
          <w:sz w:val="24"/>
          <w:szCs w:val="24"/>
          <w:vertAlign w:val="superscript"/>
        </w:rPr>
        <w:sym w:font="Wingdings" w:char="F02A"/>
      </w:r>
    </w:p>
    <w:p w:rsidR="008D0E39" w:rsidRPr="002F4DCA" w:rsidRDefault="00B272E5" w:rsidP="00B272E5">
      <w:pPr>
        <w:autoSpaceDE w:val="0"/>
        <w:autoSpaceDN w:val="0"/>
        <w:adjustRightInd w:val="0"/>
        <w:spacing w:after="0" w:line="240" w:lineRule="auto"/>
        <w:rPr>
          <w:rFonts w:ascii="Times New Roman" w:hAnsi="Times New Roman" w:cs="Times New Roman"/>
          <w:color w:val="FFFFFF" w:themeColor="background1"/>
          <w:sz w:val="24"/>
          <w:szCs w:val="24"/>
        </w:rPr>
      </w:pPr>
      <w:r w:rsidRPr="002F4DCA">
        <w:rPr>
          <w:rFonts w:ascii="Times New Roman" w:hAnsi="Times New Roman" w:cs="Times New Roman"/>
          <w:b/>
          <w:bCs/>
          <w:color w:val="FFFFFF" w:themeColor="background1"/>
          <w:sz w:val="24"/>
          <w:szCs w:val="24"/>
          <w:lang w:val="en-US"/>
        </w:rPr>
        <w:t xml:space="preserve">                                                                Noh Ibrahim Boiliu</w:t>
      </w:r>
      <w:r w:rsidRPr="002F4DCA">
        <w:rPr>
          <w:rFonts w:ascii="Times New Roman" w:hAnsi="Times New Roman" w:cs="Times New Roman"/>
          <w:bCs/>
          <w:color w:val="FFFFFF" w:themeColor="background1"/>
          <w:sz w:val="24"/>
          <w:szCs w:val="24"/>
          <w:vertAlign w:val="superscript"/>
          <w:lang w:val="en-US"/>
        </w:rPr>
        <w:t>2</w:t>
      </w:r>
      <w:r w:rsidRPr="002F4DCA">
        <w:rPr>
          <w:rFonts w:ascii="Times New Roman" w:hAnsi="Times New Roman" w:cs="Times New Roman"/>
          <w:b/>
          <w:bCs/>
          <w:color w:val="FFFFFF" w:themeColor="background1"/>
          <w:sz w:val="24"/>
          <w:szCs w:val="24"/>
          <w:lang w:val="en-US"/>
        </w:rPr>
        <w:t xml:space="preserve"> </w:t>
      </w:r>
      <w:r w:rsidR="0019596A" w:rsidRPr="002F4DCA">
        <w:rPr>
          <w:rFonts w:ascii="Times New Roman" w:hAnsi="Times New Roman" w:cs="Times New Roman"/>
          <w:color w:val="FFFFFF" w:themeColor="background1"/>
          <w:sz w:val="24"/>
          <w:szCs w:val="24"/>
        </w:rPr>
        <w:t xml:space="preserve"> </w:t>
      </w:r>
      <w:bookmarkStart w:id="0" w:name="_GoBack"/>
      <w:bookmarkEnd w:id="0"/>
    </w:p>
    <w:p w:rsidR="00B272E5" w:rsidRPr="002F4DCA" w:rsidRDefault="00B272E5" w:rsidP="00B272E5">
      <w:pPr>
        <w:autoSpaceDE w:val="0"/>
        <w:autoSpaceDN w:val="0"/>
        <w:adjustRightInd w:val="0"/>
        <w:spacing w:after="0" w:line="240" w:lineRule="auto"/>
        <w:rPr>
          <w:rFonts w:ascii="Times New Roman" w:hAnsi="Times New Roman" w:cs="Times New Roman"/>
          <w:color w:val="FFFFFF" w:themeColor="background1"/>
          <w:sz w:val="24"/>
          <w:szCs w:val="24"/>
          <w:lang w:val="en-US"/>
        </w:rPr>
      </w:pPr>
      <w:r w:rsidRPr="002F4DCA">
        <w:rPr>
          <w:rFonts w:ascii="Times New Roman" w:hAnsi="Times New Roman" w:cs="Times New Roman"/>
          <w:color w:val="FFFFFF" w:themeColor="background1"/>
          <w:sz w:val="24"/>
          <w:szCs w:val="24"/>
        </w:rPr>
        <w:tab/>
      </w:r>
      <w:r w:rsidRPr="002F4DCA">
        <w:rPr>
          <w:rFonts w:ascii="Times New Roman" w:hAnsi="Times New Roman" w:cs="Times New Roman"/>
          <w:color w:val="FFFFFF" w:themeColor="background1"/>
          <w:sz w:val="24"/>
          <w:szCs w:val="24"/>
        </w:rPr>
        <w:tab/>
      </w:r>
      <w:r w:rsidRPr="002F4DCA">
        <w:rPr>
          <w:rFonts w:ascii="Times New Roman" w:hAnsi="Times New Roman" w:cs="Times New Roman"/>
          <w:color w:val="FFFFFF" w:themeColor="background1"/>
          <w:sz w:val="24"/>
          <w:szCs w:val="24"/>
        </w:rPr>
        <w:tab/>
      </w:r>
      <w:r w:rsidRPr="002F4DCA">
        <w:rPr>
          <w:rFonts w:ascii="Times New Roman" w:hAnsi="Times New Roman" w:cs="Times New Roman"/>
          <w:color w:val="FFFFFF" w:themeColor="background1"/>
          <w:szCs w:val="24"/>
          <w:lang w:val="en-US"/>
        </w:rPr>
        <w:t>Program Studi Pendidikan Agama Kristen, Universitas Kristen Indonesia</w:t>
      </w:r>
      <w:r w:rsidRPr="002F4DCA">
        <w:rPr>
          <w:rFonts w:ascii="Times New Roman" w:hAnsi="Times New Roman" w:cs="Times New Roman"/>
          <w:color w:val="FFFFFF" w:themeColor="background1"/>
          <w:szCs w:val="24"/>
          <w:vertAlign w:val="superscript"/>
          <w:lang w:val="en-US"/>
        </w:rPr>
        <w:t>1,2</w:t>
      </w:r>
    </w:p>
    <w:p w:rsidR="008D0E39" w:rsidRDefault="008D0E39">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8D0E39" w:rsidRDefault="008D0E39">
      <w:pPr>
        <w:autoSpaceDE w:val="0"/>
        <w:autoSpaceDN w:val="0"/>
        <w:adjustRightInd w:val="0"/>
        <w:spacing w:after="0" w:line="240" w:lineRule="auto"/>
        <w:jc w:val="center"/>
        <w:rPr>
          <w:szCs w:val="24"/>
          <w:lang w:val="en-US"/>
        </w:rPr>
      </w:pPr>
    </w:p>
    <w:p w:rsidR="008D0E39" w:rsidRDefault="0019596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B272E5" w:rsidRPr="00B272E5" w:rsidRDefault="00B272E5" w:rsidP="00B272E5">
      <w:pPr>
        <w:spacing w:before="120" w:after="120" w:line="240" w:lineRule="auto"/>
        <w:jc w:val="both"/>
        <w:rPr>
          <w:rFonts w:ascii="Times New Roman" w:hAnsi="Times New Roman"/>
        </w:rPr>
      </w:pPr>
      <w:r w:rsidRPr="00B272E5">
        <w:rPr>
          <w:rFonts w:ascii="Times New Roman" w:hAnsi="Times New Roman"/>
        </w:rPr>
        <w:t xml:space="preserve">Dalam melaksanakan tugas dan tanggung jawab sebagai institusi pendidikan, Universitas Kristen Indonesia (UKI) tentu dituntut untuk mendidik para mahasiswa agar para mahasiswa dapat </w:t>
      </w:r>
      <w:r w:rsidRPr="00B272E5">
        <w:rPr>
          <w:rFonts w:ascii="Times New Roman" w:hAnsi="Times New Roman"/>
          <w:szCs w:val="24"/>
        </w:rPr>
        <w:t>menjadi manusia yang utuh, berilmu, cerdas, tangguh, dan berkarakter.</w:t>
      </w:r>
      <w:r w:rsidRPr="00B272E5">
        <w:rPr>
          <w:rFonts w:ascii="Times New Roman" w:hAnsi="Times New Roman"/>
        </w:rPr>
        <w:t xml:space="preserve"> Upaya untuk membangun manusia yang tangguh dan berkarakter ini sejalan dengan nilai-nilai kekristenan yang seharusnya dipahami oleh para mahasiswa. Untuk mengimplementasikan nilai-nilai kristiani bagi para mahasiswa, Unit Pelayanan Kerohanian dan Konseling (UPKK)  UKI melalui mata kuliah Etika Kristen membuat program tutorial etika kristen yang bertujuan agar mahasiswa mengenali konsep diri dan memahami tujuan hidup yang bermakna sehingga menjadi manusia yang tangguh dan berkarakter sesuai dengan nilai-nilai kristiani. Penelitian ini dilakukan untuk mengetahui program tutorial etika Kristen dapat bermanfaat dan diterima oleh para mahasiswa Berdasarkan hasil analisis bahwa rancangan program tu</w:t>
      </w:r>
      <w:r w:rsidRPr="00B272E5">
        <w:rPr>
          <w:rFonts w:ascii="Times New Roman" w:hAnsi="Times New Roman"/>
          <w:spacing w:val="1"/>
        </w:rPr>
        <w:t>t</w:t>
      </w:r>
      <w:r w:rsidRPr="00B272E5">
        <w:rPr>
          <w:rFonts w:ascii="Times New Roman" w:hAnsi="Times New Roman"/>
        </w:rPr>
        <w:t>o</w:t>
      </w:r>
      <w:r w:rsidRPr="00B272E5">
        <w:rPr>
          <w:rFonts w:ascii="Times New Roman" w:hAnsi="Times New Roman"/>
          <w:spacing w:val="-1"/>
        </w:rPr>
        <w:t>r</w:t>
      </w:r>
      <w:r w:rsidRPr="00B272E5">
        <w:rPr>
          <w:rFonts w:ascii="Times New Roman" w:hAnsi="Times New Roman"/>
        </w:rPr>
        <w:t>ial</w:t>
      </w:r>
      <w:r w:rsidRPr="00B272E5">
        <w:rPr>
          <w:rFonts w:ascii="Times New Roman" w:hAnsi="Times New Roman"/>
          <w:spacing w:val="1"/>
        </w:rPr>
        <w:t xml:space="preserve"> mata kuliah Etika Kristen ini terstruktur dengan baik sehingga berdampak positif bagi para mahasiswa. Program tutorial mata kuliah Etika Kristen di UKI diperuntukkan bagi mahasiswa baru. </w:t>
      </w:r>
      <w:r w:rsidRPr="00B272E5">
        <w:rPr>
          <w:rFonts w:ascii="Times New Roman" w:hAnsi="Times New Roman"/>
        </w:rPr>
        <w:t>Metode yang digunakan dalam penelitian ini adalah metode kualitatif deskriptif.</w:t>
      </w:r>
    </w:p>
    <w:p w:rsidR="008D0E39" w:rsidRPr="00B272E5" w:rsidRDefault="0019596A">
      <w:pPr>
        <w:pStyle w:val="abstrak"/>
        <w:spacing w:after="120"/>
        <w:ind w:left="0" w:right="57"/>
        <w:rPr>
          <w:i/>
          <w:szCs w:val="22"/>
          <w:lang w:val="id-ID"/>
        </w:rPr>
      </w:pPr>
      <w:r>
        <w:rPr>
          <w:b/>
          <w:sz w:val="22"/>
          <w:szCs w:val="22"/>
          <w:lang w:val="id-ID"/>
        </w:rPr>
        <w:t xml:space="preserve">Kata Kunci: </w:t>
      </w:r>
      <w:r w:rsidR="00B272E5" w:rsidRPr="00B272E5">
        <w:rPr>
          <w:i/>
          <w:spacing w:val="1"/>
          <w:sz w:val="22"/>
        </w:rPr>
        <w:t>Program Tutorial, Etika Kristen, Konsep Diri, Mahasiswa</w:t>
      </w:r>
      <w:r w:rsidR="00B272E5">
        <w:rPr>
          <w:i/>
          <w:spacing w:val="1"/>
          <w:sz w:val="22"/>
        </w:rPr>
        <w:t>.</w:t>
      </w:r>
    </w:p>
    <w:p w:rsidR="008D0E39" w:rsidRDefault="008D0E39">
      <w:pPr>
        <w:pStyle w:val="abstrak"/>
        <w:spacing w:after="120"/>
        <w:ind w:left="0" w:right="57"/>
        <w:rPr>
          <w:sz w:val="22"/>
          <w:szCs w:val="22"/>
          <w:lang w:val="id-ID"/>
        </w:rPr>
      </w:pPr>
    </w:p>
    <w:p w:rsidR="008D0E39" w:rsidRDefault="0019596A">
      <w:pPr>
        <w:pStyle w:val="StyleAuthorBold"/>
        <w:spacing w:before="120" w:after="120"/>
        <w:jc w:val="left"/>
        <w:rPr>
          <w:lang w:val="id-ID"/>
        </w:rPr>
      </w:pPr>
      <w:r>
        <w:rPr>
          <w:lang w:val="id-ID"/>
        </w:rPr>
        <w:t>Abstract</w:t>
      </w:r>
    </w:p>
    <w:p w:rsidR="00B272E5" w:rsidRPr="00B272E5" w:rsidRDefault="00B272E5" w:rsidP="00B272E5">
      <w:pPr>
        <w:pStyle w:val="NoSpacing"/>
        <w:spacing w:before="120" w:after="120"/>
        <w:ind w:firstLine="590"/>
        <w:jc w:val="both"/>
        <w:rPr>
          <w:rFonts w:cs="Times New Roman"/>
          <w:sz w:val="22"/>
        </w:rPr>
      </w:pPr>
      <w:r w:rsidRPr="00B272E5">
        <w:rPr>
          <w:rFonts w:cs="Times New Roman"/>
          <w:sz w:val="22"/>
          <w:lang w:val="en-US"/>
        </w:rPr>
        <w:t>T</w:t>
      </w:r>
      <w:r w:rsidRPr="00B272E5">
        <w:rPr>
          <w:rFonts w:cs="Times New Roman"/>
          <w:sz w:val="22"/>
        </w:rPr>
        <w:t>he Christian University of Indonesia tries to answer these challenges through the implementation of Christian values ​​for students at UKI. The Spiritual Services and Counseling Unit (UPKK) takes on this role by providing mentoring and coaching tutorials through the Christian Ethics course.</w:t>
      </w:r>
      <w:r w:rsidRPr="00B272E5">
        <w:rPr>
          <w:rStyle w:val="y2iqfc"/>
          <w:rFonts w:cs="Times New Roman"/>
          <w:sz w:val="22"/>
        </w:rPr>
        <w:t xml:space="preserve"> The purpose of this study was to determine the positive roles of UPKK, assistant tutors, and lecturers of Christian Ethics in helping students recognize self-concepts. The method used in this research is descriptive qualitative method. Based on the results of the analysis, it was found that the tutorial program for the Christian Ethics subject held by the Indonesian Christian University had run well, was effective and had a positive role; The Christian Ethics tutorial program at UKI has been well designed; the Christian Ethics tutorial program at UKI helps students to better identify themselves; UKI's Christian Ethics tutorial program helps students find a purpose in life that is meaningful and meaningful to their life; The Christian Ethics tutorial program at UKI is the first community for UKI New Students to form their self-concept that is correct based on Christian values.</w:t>
      </w:r>
    </w:p>
    <w:p w:rsidR="008D0E39" w:rsidRPr="00B272E5" w:rsidRDefault="00195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r>
        <w:rPr>
          <w:b/>
        </w:rPr>
        <w:t>Keywords:</w:t>
      </w:r>
      <w:r>
        <w:t xml:space="preserve"> </w:t>
      </w:r>
      <w:r w:rsidR="00B272E5" w:rsidRPr="00B272E5">
        <w:rPr>
          <w:rFonts w:ascii="Times New Roman" w:hAnsi="Times New Roman"/>
          <w:i/>
        </w:rPr>
        <w:t>Tutorial Program, Christian Ethics, Self Concept, Student</w:t>
      </w:r>
      <w:r w:rsidR="00B272E5">
        <w:rPr>
          <w:rFonts w:ascii="Times New Roman" w:hAnsi="Times New Roman"/>
          <w:i/>
          <w:lang w:val="en-US"/>
        </w:rPr>
        <w:t>.</w:t>
      </w:r>
    </w:p>
    <w:p w:rsidR="008D0E39" w:rsidRDefault="008D0E39">
      <w:pPr>
        <w:spacing w:after="0" w:line="240" w:lineRule="auto"/>
        <w:jc w:val="both"/>
        <w:rPr>
          <w:rFonts w:asciiTheme="majorBidi" w:hAnsiTheme="majorBidi" w:cs="Times New Roman"/>
          <w:i/>
          <w:color w:val="000000" w:themeColor="text1"/>
          <w:lang w:val="en-US"/>
        </w:rPr>
      </w:pPr>
    </w:p>
    <w:p w:rsidR="008D0E39" w:rsidRDefault="0019596A">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8D0E39" w:rsidRDefault="0019596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8D0E39" w:rsidRDefault="0019596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8D0E39" w:rsidRDefault="0019596A">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B272E5">
        <w:rPr>
          <w:rFonts w:ascii="Times New Roman" w:hAnsi="Times New Roman" w:cs="Times New Roman"/>
          <w:color w:val="000000"/>
          <w:lang w:val="en-US"/>
        </w:rPr>
        <w:t>boiliunoh@gmail.com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D0E39" w:rsidRDefault="00B272E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082299149910</w:t>
      </w:r>
      <w:r w:rsidR="0019596A">
        <w:rPr>
          <w:rFonts w:ascii="Times New Roman" w:hAnsi="Times New Roman" w:cs="Times New Roman"/>
        </w:rPr>
        <w:tab/>
      </w:r>
      <w:r w:rsidR="0019596A">
        <w:rPr>
          <w:rFonts w:ascii="Times New Roman" w:hAnsi="Times New Roman" w:cs="Times New Roman"/>
          <w:color w:val="000000"/>
        </w:rPr>
        <w:t>ISS</w:t>
      </w:r>
      <w:r w:rsidR="0019596A">
        <w:rPr>
          <w:rFonts w:ascii="Times New Roman" w:hAnsi="Times New Roman" w:cs="Times New Roman"/>
          <w:color w:val="000000"/>
          <w:lang w:val="en-US"/>
        </w:rPr>
        <w:t>N 2580-1147</w:t>
      </w:r>
      <w:r w:rsidR="0019596A">
        <w:rPr>
          <w:rFonts w:ascii="Times New Roman" w:hAnsi="Times New Roman" w:cs="Times New Roman"/>
        </w:rPr>
        <w:t xml:space="preserve"> (Media Online)</w:t>
      </w:r>
    </w:p>
    <w:p w:rsidR="008D0E39" w:rsidRDefault="008D0E39">
      <w:pPr>
        <w:tabs>
          <w:tab w:val="left" w:pos="851"/>
          <w:tab w:val="left" w:pos="6237"/>
        </w:tabs>
        <w:autoSpaceDE w:val="0"/>
        <w:autoSpaceDN w:val="0"/>
        <w:adjustRightInd w:val="0"/>
        <w:spacing w:after="0" w:line="240" w:lineRule="auto"/>
        <w:rPr>
          <w:rFonts w:ascii="Times New Roman" w:hAnsi="Times New Roman" w:cs="Times New Roman"/>
        </w:rPr>
      </w:pPr>
    </w:p>
    <w:p w:rsidR="008D0E39" w:rsidRDefault="0019596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8D0E39" w:rsidRDefault="008D0E39">
      <w:pPr>
        <w:tabs>
          <w:tab w:val="left" w:pos="851"/>
          <w:tab w:val="left" w:pos="6237"/>
        </w:tabs>
        <w:autoSpaceDE w:val="0"/>
        <w:autoSpaceDN w:val="0"/>
        <w:adjustRightInd w:val="0"/>
        <w:spacing w:after="0" w:line="240" w:lineRule="auto"/>
        <w:rPr>
          <w:rFonts w:ascii="Times New Roman" w:hAnsi="Times New Roman" w:cs="Times New Roman"/>
        </w:rPr>
      </w:pPr>
    </w:p>
    <w:p w:rsidR="008D0E39" w:rsidRDefault="008D0E39">
      <w:pPr>
        <w:tabs>
          <w:tab w:val="left" w:pos="851"/>
          <w:tab w:val="left" w:pos="6237"/>
        </w:tabs>
        <w:autoSpaceDE w:val="0"/>
        <w:autoSpaceDN w:val="0"/>
        <w:adjustRightInd w:val="0"/>
        <w:spacing w:after="0" w:line="240" w:lineRule="auto"/>
        <w:rPr>
          <w:rFonts w:ascii="Times New Roman" w:hAnsi="Times New Roman" w:cs="Times New Roman"/>
          <w:lang w:val="en-US"/>
        </w:rPr>
        <w:sectPr w:rsidR="008D0E39">
          <w:footerReference w:type="default" r:id="rId10"/>
          <w:pgSz w:w="11906" w:h="16838"/>
          <w:pgMar w:top="1440" w:right="1080" w:bottom="1440" w:left="1080" w:header="851" w:footer="709" w:gutter="0"/>
          <w:pgNumType w:start="1"/>
          <w:cols w:space="708"/>
          <w:docGrid w:linePitch="360"/>
        </w:sectPr>
      </w:pPr>
    </w:p>
    <w:p w:rsidR="008D0E39" w:rsidRDefault="008D0E39">
      <w:pPr>
        <w:rPr>
          <w:lang w:val="en-US"/>
        </w:rPr>
        <w:sectPr w:rsidR="008D0E39">
          <w:headerReference w:type="default" r:id="rId11"/>
          <w:type w:val="continuous"/>
          <w:pgSz w:w="11906" w:h="16838"/>
          <w:pgMar w:top="1440" w:right="1080" w:bottom="1440" w:left="1080" w:header="851" w:footer="709" w:gutter="0"/>
          <w:pgNumType w:start="1"/>
          <w:cols w:num="2" w:space="708"/>
          <w:docGrid w:linePitch="360"/>
        </w:sectPr>
      </w:pPr>
    </w:p>
    <w:p w:rsidR="008D0E39" w:rsidRDefault="008D0E39">
      <w:pPr>
        <w:tabs>
          <w:tab w:val="left" w:pos="6030"/>
        </w:tabs>
        <w:spacing w:after="0"/>
        <w:jc w:val="both"/>
        <w:rPr>
          <w:rFonts w:ascii="Times New Roman" w:hAnsi="Times New Roman" w:cs="Times New Roman"/>
          <w:color w:val="000000" w:themeColor="text1"/>
          <w:lang w:val="en-US"/>
        </w:rPr>
        <w:sectPr w:rsidR="008D0E39">
          <w:headerReference w:type="default" r:id="rId12"/>
          <w:type w:val="continuous"/>
          <w:pgSz w:w="11906" w:h="16838"/>
          <w:pgMar w:top="1440" w:right="1080" w:bottom="1440" w:left="1080" w:header="851" w:footer="709" w:gutter="0"/>
          <w:pgNumType w:start="2"/>
          <w:cols w:num="2" w:space="708"/>
          <w:docGrid w:linePitch="360"/>
        </w:sectPr>
      </w:pPr>
    </w:p>
    <w:p w:rsidR="008D0E39" w:rsidRDefault="008D0E39">
      <w:pPr>
        <w:tabs>
          <w:tab w:val="left" w:pos="6030"/>
        </w:tabs>
        <w:spacing w:after="0"/>
        <w:jc w:val="both"/>
        <w:rPr>
          <w:rFonts w:ascii="Times New Roman" w:hAnsi="Times New Roman" w:cs="Times New Roman"/>
          <w:color w:val="000000" w:themeColor="text1"/>
          <w:lang w:val="en-US"/>
        </w:rPr>
        <w:sectPr w:rsidR="008D0E39">
          <w:type w:val="continuous"/>
          <w:pgSz w:w="11906" w:h="16838"/>
          <w:pgMar w:top="1440" w:right="1080" w:bottom="1440" w:left="1080" w:header="851" w:footer="709" w:gutter="0"/>
          <w:pgNumType w:start="201"/>
          <w:cols w:space="708"/>
          <w:docGrid w:linePitch="360"/>
        </w:sectPr>
      </w:pPr>
    </w:p>
    <w:p w:rsidR="008D0E39" w:rsidRDefault="0019596A">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19596A" w:rsidRPr="0019596A" w:rsidRDefault="0019596A" w:rsidP="0019596A">
      <w:pPr>
        <w:pStyle w:val="ListParagraph"/>
        <w:spacing w:after="0" w:line="300" w:lineRule="atLeast"/>
        <w:ind w:left="0" w:firstLine="397"/>
        <w:jc w:val="both"/>
        <w:rPr>
          <w:rFonts w:ascii="Times New Roman" w:hAnsi="Times New Roman"/>
          <w:sz w:val="22"/>
          <w:szCs w:val="22"/>
        </w:rPr>
      </w:pPr>
      <w:bookmarkStart w:id="1" w:name="_Hlk81649198"/>
      <w:r w:rsidRPr="0019596A">
        <w:rPr>
          <w:rFonts w:ascii="Times New Roman" w:hAnsi="Times New Roman"/>
          <w:sz w:val="22"/>
          <w:szCs w:val="22"/>
        </w:rPr>
        <w:t xml:space="preserve">UKI adalah sebuah universitas yang mempunyai kekhasan dalam identitasnya yaitu kampus Kristen. Kekristenan memberikan sebuah identitas yang harus diwujudnyatakan dalam mendidik para mahasiswa yang telah dipercayakan bagi UKI. Kekristenan </w:t>
      </w:r>
      <w:r w:rsidRPr="0019596A">
        <w:rPr>
          <w:rFonts w:ascii="Times New Roman" w:hAnsi="Times New Roman"/>
          <w:sz w:val="22"/>
          <w:szCs w:val="22"/>
          <w:lang w:val="id-ID"/>
        </w:rPr>
        <w:t xml:space="preserve">hendaknya </w:t>
      </w:r>
      <w:r w:rsidRPr="0019596A">
        <w:rPr>
          <w:rFonts w:ascii="Times New Roman" w:hAnsi="Times New Roman"/>
          <w:sz w:val="22"/>
          <w:szCs w:val="22"/>
        </w:rPr>
        <w:t xml:space="preserve">menjadi sebuah nilai yang </w:t>
      </w:r>
      <w:r w:rsidRPr="0019596A">
        <w:rPr>
          <w:rFonts w:ascii="Times New Roman" w:hAnsi="Times New Roman"/>
          <w:sz w:val="22"/>
          <w:szCs w:val="22"/>
          <w:lang w:val="id-ID"/>
        </w:rPr>
        <w:t xml:space="preserve">seharusnya dapat dipahami </w:t>
      </w:r>
      <w:r w:rsidRPr="0019596A">
        <w:rPr>
          <w:rFonts w:ascii="Times New Roman" w:hAnsi="Times New Roman"/>
          <w:sz w:val="22"/>
          <w:szCs w:val="22"/>
        </w:rPr>
        <w:t xml:space="preserve">dalam berbagai lini kehidupan kampus UKI. Nilai-nilai Kristiani harus nyata diimplementasikan pada kehidupan akademis di kampus UKI. Untuk itu, sosialisasi kehidupan Kristen harus secara nyata dimulai sejak awal pada saat mahasiswa baru UKI diterima di UKI. Para mahasiswa baru UKI tentunya terdiri dari latar belakang yang berbeda, baik agama, budaya, sosial, suku dan tentunya pendidikan dalam keluarga dan lingkungan sebelumnya mereka masuk ke UKI. </w:t>
      </w:r>
      <w:r w:rsidRPr="0019596A">
        <w:rPr>
          <w:rFonts w:ascii="Times New Roman" w:hAnsi="Times New Roman"/>
          <w:sz w:val="22"/>
          <w:szCs w:val="22"/>
          <w:lang w:val="id-ID"/>
        </w:rPr>
        <w:t>Demikian pula secara psikologis para mahasiswa baru tentu merasakan adanya perbedaan baik situasi maupun kondisi dalam lingkungan yang baru dengan keadaan sebelumnya.</w:t>
      </w:r>
      <w:r w:rsidRPr="0019596A">
        <w:rPr>
          <w:rFonts w:ascii="Times New Roman" w:hAnsi="Times New Roman"/>
          <w:sz w:val="22"/>
          <w:szCs w:val="22"/>
        </w:rPr>
        <w:t xml:space="preserve"> Selain itu, adanya tradisi senioritas yang menjadi sebuah fenomena nyata di beberapa fakultas di UKI sehingga mahasiswa baru seringkali menjadi korban </w:t>
      </w:r>
      <w:r w:rsidRPr="0019596A">
        <w:rPr>
          <w:rFonts w:ascii="Times New Roman" w:hAnsi="Times New Roman"/>
          <w:i/>
          <w:sz w:val="22"/>
          <w:szCs w:val="22"/>
        </w:rPr>
        <w:t>bullying.</w:t>
      </w:r>
      <w:r w:rsidRPr="0019596A">
        <w:rPr>
          <w:rFonts w:ascii="Times New Roman" w:hAnsi="Times New Roman"/>
          <w:sz w:val="22"/>
          <w:szCs w:val="22"/>
        </w:rPr>
        <w:t xml:space="preserve"> Hal ini dialami mahasiswa baru melalui tekanan untuk menuruti perintah senior dengan berbagai perintah yang kurang jelas, diantaranya diajak nongkrong sampai malam, minum-minuman berakohol, mengerjakan tugas-tugas senior. Hal tersebut berakibat cara pandang dan relasi mahasiswa baru kepada mahasiswa senior/mahasiswa di atas angkatannya kurang baik. Padahal, seorang mahasiswa senior harus menjadi </w:t>
      </w:r>
      <w:r w:rsidRPr="0019596A">
        <w:rPr>
          <w:rFonts w:ascii="Times New Roman" w:hAnsi="Times New Roman"/>
          <w:i/>
          <w:sz w:val="22"/>
          <w:szCs w:val="22"/>
        </w:rPr>
        <w:t>role model</w:t>
      </w:r>
      <w:r w:rsidRPr="0019596A">
        <w:rPr>
          <w:rFonts w:ascii="Times New Roman" w:hAnsi="Times New Roman"/>
          <w:sz w:val="22"/>
          <w:szCs w:val="22"/>
        </w:rPr>
        <w:t xml:space="preserve"> bagi mahasiswa yunior. Realitas ini tentu memberikan citra negatif bagi Universitas Kristen Indonesia Jakarta. Ini bertolak belakang dengan prinsip UKI sebagai kampus kasih.</w:t>
      </w:r>
    </w:p>
    <w:p w:rsidR="0019596A" w:rsidRPr="0019596A" w:rsidRDefault="0019596A" w:rsidP="0019596A">
      <w:pPr>
        <w:pStyle w:val="ListParagraph"/>
        <w:spacing w:after="0" w:line="300" w:lineRule="atLeast"/>
        <w:ind w:left="0" w:firstLine="397"/>
        <w:jc w:val="both"/>
        <w:rPr>
          <w:rFonts w:ascii="Times New Roman" w:hAnsi="Times New Roman"/>
          <w:sz w:val="22"/>
          <w:szCs w:val="22"/>
        </w:rPr>
      </w:pPr>
      <w:r w:rsidRPr="0019596A">
        <w:rPr>
          <w:rFonts w:ascii="Times New Roman" w:hAnsi="Times New Roman"/>
          <w:sz w:val="22"/>
          <w:szCs w:val="22"/>
        </w:rPr>
        <w:t xml:space="preserve">Pada penelitian terdahulu di tahun 2014, Indah Puspasari Kiay Demak dan Etwien Reskinta Paulus </w:t>
      </w:r>
      <w:r w:rsidRPr="0019596A">
        <w:rPr>
          <w:rFonts w:ascii="Times New Roman" w:hAnsi="Times New Roman"/>
          <w:sz w:val="22"/>
          <w:szCs w:val="22"/>
        </w:rPr>
        <w:fldChar w:fldCharType="begin" w:fldLock="1"/>
      </w:r>
      <w:r w:rsidRPr="0019596A">
        <w:rPr>
          <w:rFonts w:ascii="Times New Roman" w:hAnsi="Times New Roman"/>
          <w:sz w:val="22"/>
          <w:szCs w:val="22"/>
        </w:rPr>
        <w:instrText>ADDIN CSL_CITATION {"citationItems":[{"id":"ITEM-1","itemData":{"ISBN":"9788578110796","ISSN":"1098-6596","PMID":"25246403","abstract":"Background: In the world of medical education curriculum is Problem-Based Learning (PBL) is seen as more effective compared with the methods of Professor conventional Learning Center. It is the core of PBL tutorials that can increase understanding and better knowledge development. Tutorial success can not be separated from the role of mentors in the same, although students perceived the role of the tutor in this case it is expected that the performance of the tutors in the tutorial to open the way student achievement is good too. Objective: To determine the perception of the role of the tutor in the tutorial achievement in Medical Education Program of the Faculty of Medicine and Health Sciences, University Tadulako relationships with students. Methods: The study was cross-sectional with Chi-square test. In this case, the researchers looked for relationships between the independent variables (perceptions of the role of tutor students) and the dependent variable (academic performance). Samples from student class of 2008, 2009, 2010, 2011, who meet the inclusion and exclusion criteria. Total sampling with sampling techniques. Data were collected through a questionnaire. Results: There was no relationship between the perception of the students about the role of the tutor in tutorials with academic performance (p = 0,769 significant p &gt; 0.05)","author":[{"dropping-particle":"","family":"Demak","given":"Indah Puspasari Kiay","non-dropping-particle":"","parse-names":false,"suffix":""},{"dropping-particle":"","family":"Paulus","given":"Etwien Reskinta","non-dropping-particle":"","parse-names":false,"suffix":""}],"container-title":"Jurnal Ilmiah Kedokteran","id":"ITEM-1","issue":"3","issued":{"date-parts":[["2014"]]},"page":"48 - 55","title":"Hubungan Persepsi Mahasiswa Terhadap Peran Tutor Pada Tutorial dengan Prestasi Belajar di Program Studi Pendidikan Dokter Fakultas Kedokteran dan Ilmu Kesehatan Universitas Tadulako","type":"article-journal","volume":"1"},"uris":["http://www.mendeley.com/documents/?uuid=41cc2a91-82b1-4516-9ae2-aaf33612a5bd"]}],"mendeley":{"formattedCitation":"(Demak &amp; Paulus, 2014)","plainTextFormattedCitation":"(Demak &amp; Paulus, 2014)","previouslyFormattedCitation":"(Demak &amp; Paulus, 2014)"},"properties":{"noteIndex":0},"schema":"https://github.com/citation-style-language/schema/raw/master/csl-citation.json"}</w:instrText>
      </w:r>
      <w:r w:rsidRPr="0019596A">
        <w:rPr>
          <w:rFonts w:ascii="Times New Roman" w:hAnsi="Times New Roman"/>
          <w:sz w:val="22"/>
          <w:szCs w:val="22"/>
        </w:rPr>
        <w:fldChar w:fldCharType="separate"/>
      </w:r>
      <w:r w:rsidRPr="0019596A">
        <w:rPr>
          <w:rFonts w:ascii="Times New Roman" w:hAnsi="Times New Roman"/>
          <w:noProof/>
          <w:sz w:val="22"/>
          <w:szCs w:val="22"/>
        </w:rPr>
        <w:t>(Demak &amp; Paulus, 2014)</w:t>
      </w:r>
      <w:r w:rsidRPr="0019596A">
        <w:rPr>
          <w:rFonts w:ascii="Times New Roman" w:hAnsi="Times New Roman"/>
          <w:sz w:val="22"/>
          <w:szCs w:val="22"/>
        </w:rPr>
        <w:fldChar w:fldCharType="end"/>
      </w:r>
      <w:r w:rsidRPr="0019596A">
        <w:rPr>
          <w:rFonts w:ascii="Times New Roman" w:hAnsi="Times New Roman"/>
          <w:sz w:val="22"/>
          <w:szCs w:val="22"/>
        </w:rPr>
        <w:t xml:space="preserve"> melakukan penelitian untuk mengetahui Hubungan Persepsi Mahasiswa Terhadap Peran Tutor Pada Tutorial dengan Prestasi Belajar di Program Studi Pendidikan Dokter Fakultas Kedokteran dan Ilmu Kesehatan Universitas Tadulako. Keduanya menggunakan pendekatan </w:t>
      </w:r>
      <w:r w:rsidRPr="0019596A">
        <w:rPr>
          <w:rFonts w:ascii="Times New Roman" w:hAnsi="Times New Roman"/>
          <w:i/>
          <w:iCs/>
          <w:sz w:val="22"/>
          <w:szCs w:val="22"/>
        </w:rPr>
        <w:t xml:space="preserve">cross sectional </w:t>
      </w:r>
      <w:r w:rsidRPr="0019596A">
        <w:rPr>
          <w:rFonts w:ascii="Times New Roman" w:hAnsi="Times New Roman"/>
          <w:sz w:val="22"/>
          <w:szCs w:val="22"/>
        </w:rPr>
        <w:t xml:space="preserve">dengan uji </w:t>
      </w:r>
      <w:r w:rsidRPr="0019596A">
        <w:rPr>
          <w:rFonts w:ascii="Times New Roman" w:hAnsi="Times New Roman"/>
          <w:i/>
          <w:iCs/>
          <w:sz w:val="22"/>
          <w:szCs w:val="22"/>
        </w:rPr>
        <w:t>Chi-square</w:t>
      </w:r>
      <w:r w:rsidRPr="0019596A">
        <w:rPr>
          <w:rFonts w:ascii="Times New Roman" w:hAnsi="Times New Roman"/>
          <w:sz w:val="22"/>
          <w:szCs w:val="22"/>
        </w:rPr>
        <w:t xml:space="preserve">. Hasilnya adalah tidak terdapat hubungan yang signifikan antara persepsi mahasiswa terhadap peran tutor dengan prestasi belajar mahasiswa. Pada penelitian lain yang dilakukan oleh Febri Annisaa Nuurjannah </w:t>
      </w:r>
      <w:r w:rsidRPr="0019596A">
        <w:rPr>
          <w:rFonts w:ascii="Times New Roman" w:hAnsi="Times New Roman"/>
          <w:sz w:val="22"/>
          <w:szCs w:val="22"/>
        </w:rPr>
        <w:fldChar w:fldCharType="begin" w:fldLock="1"/>
      </w:r>
      <w:r w:rsidRPr="0019596A">
        <w:rPr>
          <w:rFonts w:ascii="Times New Roman" w:hAnsi="Times New Roman"/>
          <w:sz w:val="22"/>
          <w:szCs w:val="22"/>
        </w:rPr>
        <w:instrText>ADDIN CSL_CITATION {"citationItems":[{"id":"ITEM-1","itemData":{"abstract":"…mendiskusikan kata kunci dan ide-ide yang telah diramu dari kasus agar tercipta kemampuan berpikir kritis …Mahasiswa yang menggunakan metode pembelajaran tutorial tampak memiliki kecenderungan berfikir kritis, diantaranya kemampuan menggali masalah yang terdapat …","author":[{"dropping-particle":"","family":"Nuurjannah","given":"Febri Annisaa","non-dropping-particle":"","parse-names":false,"suffix":""}],"container-title":"Jurnal JKFT","id":"ITEM-1","issue":"1","issued":{"date-parts":[["2020"]]},"page":"80-91","title":"Pembelajaran Tutorial Dengan Kemampuan Berpikir Kritis Mahasiswa Di Program Studi D3 Kebidanan Unpad","type":"article-journal","volume":"5"},"uris":["http://www.mendeley.com/documents/?uuid=17bf215a-a870-4daa-ac19-56299f9f012d"]}],"mendeley":{"formattedCitation":"(Nuurjannah, 2020)","plainTextFormattedCitation":"(Nuurjannah, 2020)","previouslyFormattedCitation":"(Nuurjannah, 2020)"},"properties":{"noteIndex":0},"schema":"https://github.com/citation-style-language/schema/raw/master/csl-citation.json"}</w:instrText>
      </w:r>
      <w:r w:rsidRPr="0019596A">
        <w:rPr>
          <w:rFonts w:ascii="Times New Roman" w:hAnsi="Times New Roman"/>
          <w:sz w:val="22"/>
          <w:szCs w:val="22"/>
        </w:rPr>
        <w:fldChar w:fldCharType="separate"/>
      </w:r>
      <w:r w:rsidRPr="0019596A">
        <w:rPr>
          <w:rFonts w:ascii="Times New Roman" w:hAnsi="Times New Roman"/>
          <w:noProof/>
          <w:sz w:val="22"/>
          <w:szCs w:val="22"/>
        </w:rPr>
        <w:t>(Nuurjannah, 2020)</w:t>
      </w:r>
      <w:r w:rsidRPr="0019596A">
        <w:rPr>
          <w:rFonts w:ascii="Times New Roman" w:hAnsi="Times New Roman"/>
          <w:sz w:val="22"/>
          <w:szCs w:val="22"/>
        </w:rPr>
        <w:fldChar w:fldCharType="end"/>
      </w:r>
      <w:r w:rsidRPr="0019596A">
        <w:rPr>
          <w:rFonts w:ascii="Times New Roman" w:hAnsi="Times New Roman"/>
          <w:sz w:val="22"/>
          <w:szCs w:val="22"/>
        </w:rPr>
        <w:t xml:space="preserve"> pada tahun 2020 untuk mengetahui Hubungan Pelaksanaan Metode Pembelajaran Tutorial dengan Kemampuan Berpikir Kritis Mahasiswa di Program Studi D3 Kebidanan Unpad, dengan pendekatan kuantitatif. Hasilnya, terdapat hubungan yang signifikan antara metode pembelajaran tutorial dengan kemampuan berpikir kritis mahasiswa. Berdasarkan kedua penelitian terdahulu penelitian pertama untuk variabel X difokuskan pada Peran Tutor (</w:t>
      </w:r>
      <w:r w:rsidRPr="0019596A">
        <w:rPr>
          <w:rFonts w:ascii="Times New Roman" w:hAnsi="Times New Roman"/>
          <w:i/>
          <w:iCs/>
          <w:sz w:val="22"/>
          <w:szCs w:val="22"/>
        </w:rPr>
        <w:t>tute</w:t>
      </w:r>
      <w:r w:rsidRPr="0019596A">
        <w:rPr>
          <w:rFonts w:ascii="Times New Roman" w:hAnsi="Times New Roman"/>
          <w:sz w:val="22"/>
          <w:szCs w:val="22"/>
        </w:rPr>
        <w:t xml:space="preserve">) sedangkan varibel X untuk penelitian kedua fokus pada metode tutorial. Pada varibel Y, penelitan pertama mengetahui apakah ada hubungan antara peran tutor dengan hasil belajar, sedangkan penelitian kedua ingin mengetahui hubungan antara metode tutor dengan berpikir kritis. Artinya kedua penelitian ini juga berbeda, baik variabel, lokus, dan hasil. Sedangkan dalam penelitian </w:t>
      </w:r>
      <w:bookmarkEnd w:id="1"/>
      <w:r w:rsidRPr="0019596A">
        <w:rPr>
          <w:rFonts w:ascii="Times New Roman" w:hAnsi="Times New Roman"/>
          <w:bCs/>
          <w:sz w:val="22"/>
          <w:szCs w:val="22"/>
        </w:rPr>
        <w:softHyphen/>
        <w:t>Program Tutorial Mata Kuliah Etika Kristen sebagai Pembentukan Konsep Diri Mahasiswa sama dengan dua penelitian terdahulu pada Tutorial namun berbeda dari kedua penelitian terdahulu dari segi fokus, metode, dan lokus, sebab program tutorial menyangkut aspek metode, totor (</w:t>
      </w:r>
      <w:r w:rsidRPr="0019596A">
        <w:rPr>
          <w:rFonts w:ascii="Times New Roman" w:hAnsi="Times New Roman"/>
          <w:bCs/>
          <w:i/>
          <w:iCs/>
          <w:sz w:val="22"/>
          <w:szCs w:val="22"/>
        </w:rPr>
        <w:t>tute</w:t>
      </w:r>
      <w:r w:rsidRPr="0019596A">
        <w:rPr>
          <w:rFonts w:ascii="Times New Roman" w:hAnsi="Times New Roman"/>
          <w:bCs/>
          <w:sz w:val="22"/>
          <w:szCs w:val="22"/>
        </w:rPr>
        <w:t xml:space="preserve">) sebagai pendekatan dalam pembentukan konsep diri mahasiswa. Artinya, kedua penelitian terhulu fokus pada aspek kognitif sedangkan penelitian yang dilakukan penulis/penelitian ini fokus pada afeksi dan psikomotorik. </w:t>
      </w:r>
    </w:p>
    <w:p w:rsidR="0019596A" w:rsidRPr="0019596A" w:rsidRDefault="0019596A" w:rsidP="0019596A">
      <w:pPr>
        <w:pStyle w:val="NoSpacing"/>
        <w:spacing w:line="300" w:lineRule="atLeast"/>
        <w:ind w:firstLine="397"/>
        <w:contextualSpacing/>
        <w:jc w:val="both"/>
        <w:rPr>
          <w:rFonts w:cs="Times New Roman"/>
          <w:bCs/>
          <w:sz w:val="22"/>
        </w:rPr>
      </w:pPr>
      <w:r w:rsidRPr="0019596A">
        <w:rPr>
          <w:rFonts w:cs="Times New Roman"/>
          <w:bCs/>
          <w:sz w:val="22"/>
        </w:rPr>
        <w:t>Pengertian “tutorial” dalam Kamus Besar Bahasa Indonesia diartikan pembimbingan kelas oleh seorang pengajar (tutor) untuk seorang mahasiswa atau sekelompok kecil mahasiswa; pengajaran tambahan melalui tutor</w:t>
      </w:r>
      <w:r w:rsidRPr="0019596A">
        <w:rPr>
          <w:rFonts w:cs="Times New Roman"/>
          <w:bCs/>
          <w:sz w:val="22"/>
          <w:lang w:val="en-US"/>
        </w:rPr>
        <w:t xml:space="preserve"> </w:t>
      </w:r>
      <w:r w:rsidRPr="0019596A">
        <w:rPr>
          <w:rStyle w:val="FootnoteReference"/>
          <w:rFonts w:cs="Times New Roman"/>
          <w:bCs/>
          <w:sz w:val="22"/>
          <w:lang w:val="en-US"/>
        </w:rPr>
        <w:fldChar w:fldCharType="begin" w:fldLock="1"/>
      </w:r>
      <w:r w:rsidRPr="0019596A">
        <w:rPr>
          <w:rFonts w:cs="Times New Roman"/>
          <w:bCs/>
          <w:sz w:val="22"/>
          <w:lang w:val="en-US"/>
        </w:rPr>
        <w:instrText>ADDIN CSL_CITATION {"citationItems":[{"id":"ITEM-1","itemData":{"author":[{"dropping-particle":"","family":"Badan Pengembangan Bahasa dan Perbukuan","given":"Kementerian Pendidikan dan Kebudayaan Republik Indonesia","non-dropping-particle":"","parse-names":false,"suffix":""}],"id":"ITEM-1","issued":{"date-parts":[["2016"]]},"title":"Kamus Besar Bahasa Indonesia","type":"webpage"},"uris":["http://www.mendeley.com/documents/?uuid=386f94de-afae-4143-810a-18a5996cc35b"]}],"mendeley":{"formattedCitation":"(Badan Pengembangan Bahasa dan Perbukuan, 2016)","manualFormatting":"(Badan Pengembangan Bahasa dan Perbukuan, 2016, bnd.","plainTextFormattedCitation":"(Badan Pengembangan Bahasa dan Perbukuan, 2016)","previouslyFormattedCitation":"(Badan Pengembangan Bahasa dan Perbukuan, 2016)"},"properties":{"noteIndex":0},"schema":"https://github.com/citation-style-language/schema/raw/master/csl-citation.json"}</w:instrText>
      </w:r>
      <w:r w:rsidRPr="0019596A">
        <w:rPr>
          <w:rStyle w:val="FootnoteReference"/>
          <w:rFonts w:cs="Times New Roman"/>
          <w:bCs/>
          <w:sz w:val="22"/>
          <w:lang w:val="en-US"/>
        </w:rPr>
        <w:fldChar w:fldCharType="separate"/>
      </w:r>
      <w:r w:rsidRPr="0019596A">
        <w:rPr>
          <w:rFonts w:cs="Times New Roman"/>
          <w:bCs/>
          <w:noProof/>
          <w:sz w:val="22"/>
          <w:lang w:val="en-US"/>
        </w:rPr>
        <w:t>(Badan Pengembangan Bahasa dan Perbukuan, 2016, bnd.</w:t>
      </w:r>
      <w:r w:rsidRPr="0019596A">
        <w:rPr>
          <w:rStyle w:val="FootnoteReference"/>
          <w:rFonts w:cs="Times New Roman"/>
          <w:bCs/>
          <w:sz w:val="22"/>
          <w:lang w:val="en-US"/>
        </w:rPr>
        <w:fldChar w:fldCharType="end"/>
      </w:r>
      <w:r w:rsidRPr="0019596A">
        <w:rPr>
          <w:rStyle w:val="FootnoteReference"/>
          <w:rFonts w:cs="Times New Roman"/>
          <w:bCs/>
          <w:sz w:val="22"/>
          <w:lang w:val="en-US"/>
        </w:rPr>
        <w:t xml:space="preserve"> </w:t>
      </w:r>
      <w:r w:rsidRPr="0019596A">
        <w:rPr>
          <w:rFonts w:cs="Times New Roman"/>
          <w:bCs/>
          <w:sz w:val="22"/>
          <w:lang w:val="en-US"/>
        </w:rPr>
        <w:fldChar w:fldCharType="begin" w:fldLock="1"/>
      </w:r>
      <w:r w:rsidRPr="0019596A">
        <w:rPr>
          <w:rFonts w:cs="Times New Roman"/>
          <w:bCs/>
          <w:sz w:val="22"/>
          <w:lang w:val="en-US"/>
        </w:rPr>
        <w:instrText>ADDIN CSL_CITATION {"citationItems":[{"id":"ITEM-1","itemData":{"author":[{"dropping-particle":"","family":"Suroso","given":"A.","non-dropping-particle":"","parse-names":false,"suffix":""}],"id":"ITEM-1","issued":{"date-parts":[["1992"]]},"publisher":"Pusat Penelitian Kelembagaan, Lembaga Penelitian Universitas Terbuka","publisher-place":"Jakarta","title":"Studi Analisis Persepsi dan Kompetensi Tutor tentang Penggunaan Teknik Bertanya dalam Kegiatan Tutorial UT","type":"book"},"uris":["http://www.mendeley.com/documents/?uuid=51ea81c9-2ee4-4e29-a3c8-05159f702855"]}],"mendeley":{"formattedCitation":"(Suroso, 1992)","manualFormatting":"Suroso, 1992)","plainTextFormattedCitation":"(Suroso, 1992)","previouslyFormattedCitation":"(Suroso, 1992)"},"properties":{"noteIndex":0},"schema":"https://github.com/citation-style-language/schema/raw/master/csl-citation.json"}</w:instrText>
      </w:r>
      <w:r w:rsidRPr="0019596A">
        <w:rPr>
          <w:rFonts w:cs="Times New Roman"/>
          <w:bCs/>
          <w:sz w:val="22"/>
          <w:lang w:val="en-US"/>
        </w:rPr>
        <w:fldChar w:fldCharType="separate"/>
      </w:r>
      <w:r w:rsidRPr="0019596A">
        <w:rPr>
          <w:rFonts w:cs="Times New Roman"/>
          <w:bCs/>
          <w:noProof/>
          <w:sz w:val="22"/>
          <w:lang w:val="en-US"/>
        </w:rPr>
        <w:t>Suroso, 1992)</w:t>
      </w:r>
      <w:r w:rsidRPr="0019596A">
        <w:rPr>
          <w:rFonts w:cs="Times New Roman"/>
          <w:bCs/>
          <w:sz w:val="22"/>
          <w:lang w:val="en-US"/>
        </w:rPr>
        <w:fldChar w:fldCharType="end"/>
      </w:r>
      <w:r w:rsidRPr="0019596A">
        <w:rPr>
          <w:rFonts w:cs="Times New Roman"/>
          <w:bCs/>
          <w:sz w:val="22"/>
        </w:rPr>
        <w:t xml:space="preserve">. Amos Neolaka, &amp; Grace Amialia A. </w:t>
      </w:r>
      <w:r w:rsidRPr="0019596A">
        <w:rPr>
          <w:rFonts w:cs="Times New Roman"/>
          <w:bCs/>
          <w:sz w:val="22"/>
        </w:rPr>
        <w:lastRenderedPageBreak/>
        <w:t xml:space="preserve">Neolaka </w:t>
      </w:r>
      <w:r w:rsidRPr="0019596A">
        <w:rPr>
          <w:rFonts w:cs="Times New Roman"/>
          <w:bCs/>
          <w:sz w:val="22"/>
        </w:rPr>
        <w:fldChar w:fldCharType="begin" w:fldLock="1"/>
      </w:r>
      <w:r w:rsidRPr="0019596A">
        <w:rPr>
          <w:rFonts w:cs="Times New Roman"/>
          <w:bCs/>
          <w:sz w:val="22"/>
        </w:rPr>
        <w:instrText>ADDIN CSL_CITATION {"citationItems":[{"id":"ITEM-1","itemData":{"author":[{"dropping-particle":"","family":"Neolaka","given":"Amos","non-dropping-particle":"","parse-names":false,"suffix":""},{"dropping-particle":"","family":"Neolaka","given":"Grace A.A.","non-dropping-particle":"","parse-names":false,"suffix":""}],"id":"ITEM-1","issued":{"date-parts":[["2017"]]},"publisher":"Kencana","publisher-place":"Depok","title":"Landasan Pendidikan Dasar Pengenalan Diri Sendiri Menuju Perubahan Hidup","type":"book"},"uris":["http://www.mendeley.com/documents/?uuid=de9a78dd-359e-4196-b788-f51b6a5cc6a3"]}],"mendeley":{"formattedCitation":"(Neolaka &amp; Neolaka, 2017)","manualFormatting":"(2017, 254)","plainTextFormattedCitation":"(Neolaka &amp; Neolaka, 2017)","previouslyFormattedCitation":"(Neolaka &amp; Neolaka, 2017)"},"properties":{"noteIndex":0},"schema":"https://github.com/citation-style-language/schema/raw/master/csl-citation.json"}</w:instrText>
      </w:r>
      <w:r w:rsidRPr="0019596A">
        <w:rPr>
          <w:rFonts w:cs="Times New Roman"/>
          <w:bCs/>
          <w:sz w:val="22"/>
        </w:rPr>
        <w:fldChar w:fldCharType="separate"/>
      </w:r>
      <w:r w:rsidRPr="0019596A">
        <w:rPr>
          <w:rFonts w:cs="Times New Roman"/>
          <w:bCs/>
          <w:noProof/>
          <w:sz w:val="22"/>
        </w:rPr>
        <w:t>(</w:t>
      </w:r>
      <w:r w:rsidRPr="0019596A">
        <w:rPr>
          <w:rFonts w:cs="Times New Roman"/>
          <w:bCs/>
          <w:noProof/>
          <w:sz w:val="22"/>
          <w:lang w:val="en-US"/>
        </w:rPr>
        <w:t>2017</w:t>
      </w:r>
      <w:r w:rsidRPr="0019596A">
        <w:rPr>
          <w:rFonts w:cs="Times New Roman"/>
          <w:bCs/>
          <w:noProof/>
          <w:sz w:val="22"/>
        </w:rPr>
        <w:t xml:space="preserve">, </w:t>
      </w:r>
      <w:r w:rsidRPr="0019596A">
        <w:rPr>
          <w:rFonts w:cs="Times New Roman"/>
          <w:bCs/>
          <w:noProof/>
          <w:sz w:val="22"/>
          <w:lang w:val="en-US"/>
        </w:rPr>
        <w:t>254</w:t>
      </w:r>
      <w:r w:rsidRPr="0019596A">
        <w:rPr>
          <w:rFonts w:cs="Times New Roman"/>
          <w:bCs/>
          <w:noProof/>
          <w:sz w:val="22"/>
        </w:rPr>
        <w:t>)</w:t>
      </w:r>
      <w:r w:rsidRPr="0019596A">
        <w:rPr>
          <w:rFonts w:cs="Times New Roman"/>
          <w:bCs/>
          <w:sz w:val="22"/>
        </w:rPr>
        <w:fldChar w:fldCharType="end"/>
      </w:r>
      <w:r w:rsidRPr="0019596A">
        <w:rPr>
          <w:rFonts w:cs="Times New Roman"/>
          <w:bCs/>
          <w:sz w:val="22"/>
        </w:rPr>
        <w:t xml:space="preserve"> mengatakan prinsip tutorial telah diperkenalkan oleh John Amos Comenius tokoh Pendidikan Agama Kristen yang mengatakan “</w:t>
      </w:r>
      <w:r w:rsidRPr="0019596A">
        <w:rPr>
          <w:rFonts w:cs="Times New Roman"/>
          <w:bCs/>
          <w:i/>
          <w:sz w:val="22"/>
        </w:rPr>
        <w:t>He who teaches others teaches himself</w:t>
      </w:r>
      <w:r w:rsidRPr="0019596A">
        <w:rPr>
          <w:rFonts w:cs="Times New Roman"/>
          <w:bCs/>
          <w:sz w:val="22"/>
        </w:rPr>
        <w:t>” atau siapa mengajar yang lain ia mengajar dirinya sendiri</w:t>
      </w:r>
      <w:r w:rsidRPr="0019596A">
        <w:rPr>
          <w:rFonts w:cs="Times New Roman"/>
          <w:bCs/>
          <w:sz w:val="22"/>
          <w:lang w:val="en-US"/>
        </w:rPr>
        <w:t xml:space="preserve"> </w:t>
      </w:r>
      <w:r w:rsidRPr="0019596A">
        <w:rPr>
          <w:rFonts w:cs="Times New Roman"/>
          <w:bCs/>
          <w:sz w:val="22"/>
          <w:lang w:val="en-US"/>
        </w:rPr>
        <w:fldChar w:fldCharType="begin" w:fldLock="1"/>
      </w:r>
      <w:r w:rsidRPr="0019596A">
        <w:rPr>
          <w:rFonts w:cs="Times New Roman"/>
          <w:bCs/>
          <w:sz w:val="22"/>
          <w:lang w:val="en-US"/>
        </w:rPr>
        <w:instrText>ADDIN CSL_CITATION {"citationItems":[{"id":"ITEM-1","itemData":{"author":[{"dropping-particle":"","family":"Harsono","given":"","non-dropping-particle":"","parse-names":false,"suffix":""},{"dropping-particle":"","family":"Yohannes","given":"H.C.","non-dropping-particle":"","parse-names":false,"suffix":""},{"dropping-particle":"","family":"Sudjarwadi","given":"","non-dropping-particle":"","parse-names":false,"suffix":""}],"editor":[{"dropping-particle":"","family":"Rahayu","given":"Gandes Retno","non-dropping-particle":"","parse-names":false,"suffix":""}],"id":"ITEM-1","issued":{"date-parts":[["2005"]]},"publisher":"Pusat Pengembangan Pendidikan Universitas Gadjah Mada","publisher-place":"Yogyakarta","title":"Tutorial","type":"book"},"uris":["http://www.mendeley.com/documents/?uuid=fa7597cd-8aab-4a44-90df-f06efd1a67f2"]}],"mendeley":{"formattedCitation":"(Harsono et al., 2005)","plainTextFormattedCitation":"(Harsono et al., 2005)","previouslyFormattedCitation":"(Harsono et al., 2005)"},"properties":{"noteIndex":0},"schema":"https://github.com/citation-style-language/schema/raw/master/csl-citation.json"}</w:instrText>
      </w:r>
      <w:r w:rsidRPr="0019596A">
        <w:rPr>
          <w:rFonts w:cs="Times New Roman"/>
          <w:bCs/>
          <w:sz w:val="22"/>
          <w:lang w:val="en-US"/>
        </w:rPr>
        <w:fldChar w:fldCharType="separate"/>
      </w:r>
      <w:r w:rsidRPr="0019596A">
        <w:rPr>
          <w:rFonts w:cs="Times New Roman"/>
          <w:bCs/>
          <w:noProof/>
          <w:sz w:val="22"/>
          <w:lang w:val="en-US"/>
        </w:rPr>
        <w:t>(Harsono et al., 2005)</w:t>
      </w:r>
      <w:r w:rsidRPr="0019596A">
        <w:rPr>
          <w:rFonts w:cs="Times New Roman"/>
          <w:bCs/>
          <w:sz w:val="22"/>
          <w:lang w:val="en-US"/>
        </w:rPr>
        <w:fldChar w:fldCharType="end"/>
      </w:r>
      <w:r w:rsidRPr="0019596A">
        <w:rPr>
          <w:rFonts w:cs="Times New Roman"/>
          <w:bCs/>
          <w:sz w:val="22"/>
        </w:rPr>
        <w:t xml:space="preserve">. Hal tersebut merupakan cara mengembangkan penguasaan materi atau bahan ajar yang lebih menguntungkan kedua belah pihak yaitu </w:t>
      </w:r>
      <w:r w:rsidRPr="0019596A">
        <w:rPr>
          <w:rFonts w:cs="Times New Roman"/>
          <w:bCs/>
          <w:i/>
          <w:sz w:val="22"/>
        </w:rPr>
        <w:t>tutor</w:t>
      </w:r>
      <w:r w:rsidRPr="0019596A">
        <w:rPr>
          <w:rFonts w:cs="Times New Roman"/>
          <w:bCs/>
          <w:sz w:val="22"/>
        </w:rPr>
        <w:t xml:space="preserve"> dan </w:t>
      </w:r>
      <w:r w:rsidRPr="0019596A">
        <w:rPr>
          <w:rFonts w:cs="Times New Roman"/>
          <w:bCs/>
          <w:i/>
          <w:sz w:val="22"/>
        </w:rPr>
        <w:t>tutee</w:t>
      </w:r>
      <w:r w:rsidRPr="0019596A">
        <w:rPr>
          <w:rFonts w:cs="Times New Roman"/>
          <w:bCs/>
          <w:sz w:val="22"/>
        </w:rPr>
        <w:t xml:space="preserve"> atau tutor dan yang ditutori. Pengembangan penguasaan materi ajar merupakan kerangka prosedural pembelajaran yang menitikberatkan pada bimbingan dan bantuan belajar oleh guru atau sesama pesertadidik. </w:t>
      </w:r>
    </w:p>
    <w:p w:rsidR="0019596A" w:rsidRPr="0019596A" w:rsidRDefault="0019596A" w:rsidP="0019596A">
      <w:pPr>
        <w:pStyle w:val="NoSpacing"/>
        <w:spacing w:line="300" w:lineRule="atLeast"/>
        <w:ind w:firstLine="397"/>
        <w:contextualSpacing/>
        <w:jc w:val="both"/>
        <w:rPr>
          <w:rFonts w:cs="Times New Roman"/>
          <w:bCs/>
          <w:sz w:val="22"/>
        </w:rPr>
      </w:pPr>
      <w:r w:rsidRPr="0019596A">
        <w:rPr>
          <w:rFonts w:cs="Times New Roman"/>
          <w:bCs/>
          <w:color w:val="000000" w:themeColor="text1"/>
          <w:sz w:val="22"/>
        </w:rPr>
        <w:t>Amos dan Grace memberikan indikator yang jelas bahwa bimbingan dan bantuan dimaksudkan agar sesama pembelajar saling memberikan stimulus dan saling meningkatkan intensitas belajar, serta menciptakan suasana belajar yang dinamis dan demokratis</w:t>
      </w:r>
      <w:r w:rsidRPr="0019596A">
        <w:rPr>
          <w:rFonts w:cs="Times New Roman"/>
          <w:bCs/>
          <w:sz w:val="22"/>
        </w:rPr>
        <w:t xml:space="preserve">. Hal ini diperjelas oleh Oemar Hamalik </w:t>
      </w:r>
      <w:r w:rsidRPr="0019596A">
        <w:rPr>
          <w:rFonts w:cs="Times New Roman"/>
          <w:bCs/>
          <w:sz w:val="22"/>
        </w:rPr>
        <w:fldChar w:fldCharType="begin" w:fldLock="1"/>
      </w:r>
      <w:r w:rsidRPr="0019596A">
        <w:rPr>
          <w:rFonts w:cs="Times New Roman"/>
          <w:bCs/>
          <w:sz w:val="22"/>
        </w:rPr>
        <w:instrText>ADDIN CSL_CITATION {"citationItems":[{"id":"ITEM-1","itemData":{"author":[{"dropping-particle":"","family":"Hamalik","given":"Oemar","non-dropping-particle":"","parse-names":false,"suffix":""}],"id":"ITEM-1","issued":{"date-parts":[["1994"]]},"publisher":"Trigenda Karya","publisher-place":"Bandung","title":"Sistem Pembelajaran Jarak Jauh dan Pembinaan Ketenagaan","type":"book"},"uris":["http://www.mendeley.com/documents/?uuid=eaf7fc7f-7a1f-484f-bfe9-45eaa552fb91"]}],"mendeley":{"formattedCitation":"(Hamalik, 1994)","manualFormatting":"(1994, 73)","plainTextFormattedCitation":"(Hamalik, 1994)","previouslyFormattedCitation":"(Hamalik, 1994)"},"properties":{"noteIndex":0},"schema":"https://github.com/citation-style-language/schema/raw/master/csl-citation.json"}</w:instrText>
      </w:r>
      <w:r w:rsidRPr="0019596A">
        <w:rPr>
          <w:rFonts w:cs="Times New Roman"/>
          <w:bCs/>
          <w:sz w:val="22"/>
        </w:rPr>
        <w:fldChar w:fldCharType="separate"/>
      </w:r>
      <w:r w:rsidRPr="0019596A">
        <w:rPr>
          <w:rFonts w:cs="Times New Roman"/>
          <w:bCs/>
          <w:noProof/>
          <w:sz w:val="22"/>
        </w:rPr>
        <w:t>(1994</w:t>
      </w:r>
      <w:r w:rsidRPr="0019596A">
        <w:rPr>
          <w:rFonts w:cs="Times New Roman"/>
          <w:bCs/>
          <w:noProof/>
          <w:sz w:val="22"/>
          <w:lang w:val="en-US"/>
        </w:rPr>
        <w:t>, 73</w:t>
      </w:r>
      <w:r w:rsidRPr="0019596A">
        <w:rPr>
          <w:rFonts w:cs="Times New Roman"/>
          <w:bCs/>
          <w:noProof/>
          <w:sz w:val="22"/>
        </w:rPr>
        <w:t>)</w:t>
      </w:r>
      <w:r w:rsidRPr="0019596A">
        <w:rPr>
          <w:rFonts w:cs="Times New Roman"/>
          <w:bCs/>
          <w:sz w:val="22"/>
        </w:rPr>
        <w:fldChar w:fldCharType="end"/>
      </w:r>
      <w:r w:rsidRPr="0019596A">
        <w:rPr>
          <w:rFonts w:cs="Times New Roman"/>
          <w:bCs/>
          <w:sz w:val="22"/>
          <w:lang w:val="en-US"/>
        </w:rPr>
        <w:t xml:space="preserve">, </w:t>
      </w:r>
      <w:r w:rsidRPr="0019596A">
        <w:rPr>
          <w:rFonts w:cs="Times New Roman"/>
          <w:bCs/>
          <w:sz w:val="22"/>
        </w:rPr>
        <w:t>yang mengatakan tutorial  adalah  bimbingan  pembelajaran  dalam  bentuk pemberian  bimbingan,  bantuan,  petunjuk,  arahan,  dan  motivasi agar para siswa belajar secara efisien dan efektif. Hal tersebut dapat berarti membantu siswa dalam mempelajari  materi  modul. Petunjuk  berarti memberikan makna cara belajar secara efisien dan efektif. Arahan berarti mengarahkan para siswa untuk mencapai tujuan masing-masing modul. Motivasi berarti menggerakkan kegiatan   para   siswa   dalam   mempelajari modul, mengerjakan tugas-tugas, dan mengikuti penilaian. Bimbingan berarti  membantu  para  siswa  memecahkan  masalah-masalah belajar</w:t>
      </w:r>
      <w:r w:rsidRPr="0019596A">
        <w:rPr>
          <w:rFonts w:cs="Times New Roman"/>
          <w:bCs/>
          <w:sz w:val="22"/>
          <w:lang w:val="en-US"/>
        </w:rPr>
        <w:t xml:space="preserve"> seperti yang dikatakan Schmidt dan Bouhuijs dalam Cahyono </w:t>
      </w:r>
      <w:r w:rsidRPr="0019596A">
        <w:rPr>
          <w:rFonts w:cs="Times New Roman"/>
          <w:bCs/>
          <w:sz w:val="22"/>
          <w:lang w:val="en-US"/>
        </w:rPr>
        <w:fldChar w:fldCharType="begin" w:fldLock="1"/>
      </w:r>
      <w:r w:rsidRPr="0019596A">
        <w:rPr>
          <w:rFonts w:cs="Times New Roman"/>
          <w:bCs/>
          <w:sz w:val="22"/>
          <w:lang w:val="en-US"/>
        </w:rPr>
        <w:instrText>ADDIN CSL_CITATION {"citationItems":[{"id":"ITEM-1","itemData":{"author":[{"dropping-particle":"","family":"Cahyono","given":"","non-dropping-particle":"","parse-names":false,"suffix":""}],"id":"ITEM-1","issued":{"date-parts":[["2004"]]},"publisher":"PSIK Fakultas Kedokteran Universitas Gajah Mada","publisher-place":"Yogyakarta","title":"Evaluasi Pelaksanaan Seven Jumps dalam Diskusi Tutorial Mahasiswa PSIK Program A Fakultas Kedokteran Universitas Gajah Mada","type":"book"},"uris":["http://www.mendeley.com/documents/?uuid=f90e986d-e2d4-4a21-a5b7-6867d5cc77ff"]}],"mendeley":{"formattedCitation":"(Cahyono, 2004)","plainTextFormattedCitation":"(Cahyono, 2004)","previouslyFormattedCitation":"(Cahyono, 2004)"},"properties":{"noteIndex":0},"schema":"https://github.com/citation-style-language/schema/raw/master/csl-citation.json"}</w:instrText>
      </w:r>
      <w:r w:rsidRPr="0019596A">
        <w:rPr>
          <w:rFonts w:cs="Times New Roman"/>
          <w:bCs/>
          <w:sz w:val="22"/>
          <w:lang w:val="en-US"/>
        </w:rPr>
        <w:fldChar w:fldCharType="separate"/>
      </w:r>
      <w:r w:rsidRPr="0019596A">
        <w:rPr>
          <w:rFonts w:cs="Times New Roman"/>
          <w:bCs/>
          <w:noProof/>
          <w:sz w:val="22"/>
          <w:lang w:val="en-US"/>
        </w:rPr>
        <w:t>(Cahyono, 2004)</w:t>
      </w:r>
      <w:r w:rsidRPr="0019596A">
        <w:rPr>
          <w:rFonts w:cs="Times New Roman"/>
          <w:bCs/>
          <w:sz w:val="22"/>
          <w:lang w:val="en-US"/>
        </w:rPr>
        <w:fldChar w:fldCharType="end"/>
      </w:r>
      <w:r w:rsidRPr="0019596A">
        <w:rPr>
          <w:rFonts w:cs="Times New Roman"/>
          <w:bCs/>
          <w:sz w:val="22"/>
        </w:rPr>
        <w:t xml:space="preserve">. </w:t>
      </w:r>
    </w:p>
    <w:p w:rsidR="0019596A" w:rsidRPr="0019596A" w:rsidRDefault="0019596A" w:rsidP="0019596A">
      <w:pPr>
        <w:pStyle w:val="NoSpacing"/>
        <w:spacing w:line="300" w:lineRule="atLeast"/>
        <w:ind w:firstLine="397"/>
        <w:contextualSpacing/>
        <w:jc w:val="both"/>
        <w:rPr>
          <w:rFonts w:cs="Times New Roman"/>
          <w:bCs/>
          <w:sz w:val="22"/>
        </w:rPr>
      </w:pPr>
      <w:r w:rsidRPr="0019596A">
        <w:rPr>
          <w:rFonts w:cs="Times New Roman"/>
          <w:bCs/>
          <w:sz w:val="22"/>
        </w:rPr>
        <w:t xml:space="preserve">Prinsip yang sama juga dikemukakan oleh Neny Triana </w:t>
      </w:r>
      <w:r w:rsidRPr="0019596A">
        <w:rPr>
          <w:rFonts w:cs="Times New Roman"/>
          <w:bCs/>
          <w:sz w:val="22"/>
        </w:rPr>
        <w:fldChar w:fldCharType="begin" w:fldLock="1"/>
      </w:r>
      <w:r w:rsidRPr="0019596A">
        <w:rPr>
          <w:rFonts w:cs="Times New Roman"/>
          <w:bCs/>
          <w:sz w:val="22"/>
        </w:rPr>
        <w:instrText>ADDIN CSL_CITATION {"citationItems":[{"id":"ITEM-1","itemData":{"author":[{"dropping-particle":"","family":"Neny","given":"Triana","non-dropping-particle":"","parse-names":false,"suffix":""}],"id":"ITEM-1","issued":{"date-parts":[["2018"]]},"publisher":"Deepublish Publishers","publisher-place":"Yogyakarta","title":"Interprofessional Education","type":"book"},"uris":["http://www.mendeley.com/documents/?uuid=57c27626-7759-44ae-87ef-a0885cafb77a"]}],"mendeley":{"formattedCitation":"(Neny, 2018)","manualFormatting":"(2018, 54)","plainTextFormattedCitation":"(Neny, 2018)","previouslyFormattedCitation":"(Neny, 2018)"},"properties":{"noteIndex":0},"schema":"https://github.com/citation-style-language/schema/raw/master/csl-citation.json"}</w:instrText>
      </w:r>
      <w:r w:rsidRPr="0019596A">
        <w:rPr>
          <w:rFonts w:cs="Times New Roman"/>
          <w:bCs/>
          <w:sz w:val="22"/>
        </w:rPr>
        <w:fldChar w:fldCharType="separate"/>
      </w:r>
      <w:r w:rsidRPr="0019596A">
        <w:rPr>
          <w:rFonts w:cs="Times New Roman"/>
          <w:bCs/>
          <w:noProof/>
          <w:sz w:val="22"/>
        </w:rPr>
        <w:t>(2018</w:t>
      </w:r>
      <w:r w:rsidRPr="0019596A">
        <w:rPr>
          <w:rFonts w:cs="Times New Roman"/>
          <w:bCs/>
          <w:noProof/>
          <w:sz w:val="22"/>
          <w:lang w:val="en-US"/>
        </w:rPr>
        <w:t>, 54</w:t>
      </w:r>
      <w:r w:rsidRPr="0019596A">
        <w:rPr>
          <w:rFonts w:cs="Times New Roman"/>
          <w:bCs/>
          <w:noProof/>
          <w:sz w:val="22"/>
        </w:rPr>
        <w:t>)</w:t>
      </w:r>
      <w:r w:rsidRPr="0019596A">
        <w:rPr>
          <w:rFonts w:cs="Times New Roman"/>
          <w:bCs/>
          <w:sz w:val="22"/>
        </w:rPr>
        <w:fldChar w:fldCharType="end"/>
      </w:r>
      <w:r w:rsidRPr="0019596A">
        <w:rPr>
          <w:rFonts w:cs="Times New Roman"/>
          <w:bCs/>
          <w:sz w:val="22"/>
        </w:rPr>
        <w:t xml:space="preserve"> bahwa penyelenggaraan tutor yang efektif, dan tidak terjebak pada situasi untuk dipahami oleh tutor, adalah: 1) Interaksi tutorial sebaiknya berlangsung pada tingkat metakognitif, yaitu tingkat berpikir yang menekankan pada pembentukan ketrampilan “</w:t>
      </w:r>
      <w:r w:rsidRPr="0019596A">
        <w:rPr>
          <w:rFonts w:cs="Times New Roman"/>
          <w:bCs/>
          <w:i/>
          <w:sz w:val="22"/>
        </w:rPr>
        <w:t>learning how to learn</w:t>
      </w:r>
      <w:r w:rsidRPr="0019596A">
        <w:rPr>
          <w:rFonts w:cs="Times New Roman"/>
          <w:bCs/>
          <w:sz w:val="22"/>
        </w:rPr>
        <w:t>” atau “</w:t>
      </w:r>
      <w:r w:rsidRPr="0019596A">
        <w:rPr>
          <w:rFonts w:cs="Times New Roman"/>
          <w:bCs/>
          <w:i/>
          <w:sz w:val="22"/>
        </w:rPr>
        <w:t>think how to think</w:t>
      </w:r>
      <w:r w:rsidRPr="0019596A">
        <w:rPr>
          <w:rFonts w:cs="Times New Roman"/>
          <w:bCs/>
          <w:sz w:val="22"/>
        </w:rPr>
        <w:t xml:space="preserve">”. 2) Tutorial harus memiliki langkah proses belajar yang dijalani oleh tutee; 3) Tutorial harus mampu mendorong </w:t>
      </w:r>
      <w:r w:rsidRPr="0019596A">
        <w:rPr>
          <w:rFonts w:cs="Times New Roman"/>
          <w:bCs/>
          <w:i/>
          <w:sz w:val="22"/>
        </w:rPr>
        <w:t>tutee</w:t>
      </w:r>
      <w:r w:rsidRPr="0019596A">
        <w:rPr>
          <w:rFonts w:cs="Times New Roman"/>
          <w:bCs/>
          <w:sz w:val="22"/>
        </w:rPr>
        <w:t xml:space="preserve"> sampai pada taraf pengertian yang mendalam sehingga mampu menghasilkan pengetahuan yang tahan lama; 4) segala keputusan dalam tutorial sebaiknya diambil melaui proses dinamika kelompok di mana </w:t>
      </w:r>
      <w:r w:rsidRPr="0019596A">
        <w:rPr>
          <w:rFonts w:cs="Times New Roman"/>
          <w:bCs/>
          <w:i/>
          <w:sz w:val="22"/>
        </w:rPr>
        <w:t>tutee</w:t>
      </w:r>
      <w:r w:rsidRPr="0019596A">
        <w:rPr>
          <w:rFonts w:cs="Times New Roman"/>
          <w:bCs/>
          <w:sz w:val="22"/>
        </w:rPr>
        <w:t xml:space="preserve"> dalam kelompok memberikan sumbangan pikirannya; 5) Tutorial harus mampu membuat variasi stimulasi/ransangan untuk belajar, sehingga </w:t>
      </w:r>
      <w:r w:rsidRPr="0019596A">
        <w:rPr>
          <w:rFonts w:cs="Times New Roman"/>
          <w:bCs/>
          <w:i/>
          <w:sz w:val="22"/>
        </w:rPr>
        <w:t>tutee</w:t>
      </w:r>
      <w:r w:rsidRPr="0019596A">
        <w:rPr>
          <w:rFonts w:cs="Times New Roman"/>
          <w:bCs/>
          <w:sz w:val="22"/>
        </w:rPr>
        <w:t xml:space="preserve"> tidak merasa bosan, jenuh dan putus asa; 6) Tutorial selayaknya memantau kualitas kemajuan belajar </w:t>
      </w:r>
      <w:r w:rsidRPr="0019596A">
        <w:rPr>
          <w:rFonts w:cs="Times New Roman"/>
          <w:bCs/>
          <w:i/>
          <w:sz w:val="22"/>
        </w:rPr>
        <w:t>tutee</w:t>
      </w:r>
      <w:r w:rsidRPr="0019596A">
        <w:rPr>
          <w:rFonts w:cs="Times New Roman"/>
          <w:bCs/>
          <w:sz w:val="22"/>
        </w:rPr>
        <w:t xml:space="preserve"> dengan mengarahkan kajian sampai pada taraf pengertian yang mendalam. Maksudnya adalah tujuan tutorial membuat siswa mandiri. Rudy Dumoharsono dan Hisbiyatul Hassanah </w:t>
      </w:r>
      <w:r w:rsidRPr="0019596A">
        <w:rPr>
          <w:rFonts w:cs="Times New Roman"/>
          <w:bCs/>
          <w:sz w:val="22"/>
        </w:rPr>
        <w:fldChar w:fldCharType="begin" w:fldLock="1"/>
      </w:r>
      <w:r w:rsidRPr="0019596A">
        <w:rPr>
          <w:rFonts w:cs="Times New Roman"/>
          <w:bCs/>
          <w:sz w:val="22"/>
        </w:rPr>
        <w:instrText>ADDIN CSL_CITATION {"citationItems":[{"id":"ITEM-1","itemData":{"author":[{"dropping-particle":"","family":"Sumiharsono","given":"Rudy","non-dropping-particle":"","parse-names":false,"suffix":""},{"dropping-particle":"","family":"Hasanah","given":"Hisbiyatul","non-dropping-particle":"","parse-names":false,"suffix":""}],"id":"ITEM-1","issued":{"date-parts":[["2018"]]},"publisher":"Pustaka Abadi","publisher-place":"Jember","title":"Media Pembelajaran: Buku Bacaan Wajib Dosen, Guru dan Calon Pendidik","type":"book"},"uris":["http://www.mendeley.com/documents/?uuid=934738bf-0362-484e-9599-b4025f9eb403"]}],"mendeley":{"formattedCitation":"(Sumiharsono &amp; Hasanah, 2018)","manualFormatting":"(2018, 88)","plainTextFormattedCitation":"(Sumiharsono &amp; Hasanah, 2018)","previouslyFormattedCitation":"(Sumiharsono &amp; Hasanah, 2018)"},"properties":{"noteIndex":0},"schema":"https://github.com/citation-style-language/schema/raw/master/csl-citation.json"}</w:instrText>
      </w:r>
      <w:r w:rsidRPr="0019596A">
        <w:rPr>
          <w:rFonts w:cs="Times New Roman"/>
          <w:bCs/>
          <w:sz w:val="22"/>
        </w:rPr>
        <w:fldChar w:fldCharType="separate"/>
      </w:r>
      <w:r w:rsidRPr="0019596A">
        <w:rPr>
          <w:rFonts w:cs="Times New Roman"/>
          <w:bCs/>
          <w:noProof/>
          <w:sz w:val="22"/>
        </w:rPr>
        <w:t>(2018</w:t>
      </w:r>
      <w:r w:rsidRPr="0019596A">
        <w:rPr>
          <w:rFonts w:cs="Times New Roman"/>
          <w:bCs/>
          <w:noProof/>
          <w:sz w:val="22"/>
          <w:lang w:val="en-US"/>
        </w:rPr>
        <w:t>, 88</w:t>
      </w:r>
      <w:r w:rsidRPr="0019596A">
        <w:rPr>
          <w:rFonts w:cs="Times New Roman"/>
          <w:bCs/>
          <w:noProof/>
          <w:sz w:val="22"/>
        </w:rPr>
        <w:t>)</w:t>
      </w:r>
      <w:r w:rsidRPr="0019596A">
        <w:rPr>
          <w:rFonts w:cs="Times New Roman"/>
          <w:bCs/>
          <w:sz w:val="22"/>
        </w:rPr>
        <w:fldChar w:fldCharType="end"/>
      </w:r>
      <w:r w:rsidRPr="0019596A">
        <w:rPr>
          <w:rFonts w:cs="Times New Roman"/>
          <w:bCs/>
          <w:sz w:val="22"/>
          <w:lang w:val="en-US"/>
        </w:rPr>
        <w:t xml:space="preserve"> </w:t>
      </w:r>
      <w:r w:rsidRPr="0019596A">
        <w:rPr>
          <w:rFonts w:cs="Times New Roman"/>
          <w:bCs/>
          <w:sz w:val="22"/>
        </w:rPr>
        <w:t>mengatakan, tutorial sama dengan program bimbingan yang bertujuan memberikan bantuan kepada siswa secara optimal yang berarti siswa dapat melaksanakan kegiatan belajar secara mandiri.</w:t>
      </w:r>
    </w:p>
    <w:p w:rsidR="0019596A" w:rsidRPr="0019596A" w:rsidRDefault="0019596A" w:rsidP="0019596A">
      <w:pPr>
        <w:pStyle w:val="NoSpacing"/>
        <w:spacing w:line="300" w:lineRule="atLeast"/>
        <w:ind w:firstLine="397"/>
        <w:contextualSpacing/>
        <w:jc w:val="both"/>
        <w:rPr>
          <w:rFonts w:cs="Times New Roman"/>
          <w:bCs/>
          <w:sz w:val="22"/>
        </w:rPr>
      </w:pPr>
      <w:r w:rsidRPr="0019596A">
        <w:rPr>
          <w:rFonts w:cs="Times New Roman"/>
          <w:bCs/>
          <w:sz w:val="22"/>
        </w:rPr>
        <w:t xml:space="preserve">Pertanyaannya adalah apa fungsi tutorial jika dikaitkan dengan pembelajaran? Oemar Hamalik </w:t>
      </w:r>
      <w:r w:rsidRPr="0019596A">
        <w:rPr>
          <w:rFonts w:cs="Times New Roman"/>
          <w:bCs/>
          <w:sz w:val="22"/>
        </w:rPr>
        <w:fldChar w:fldCharType="begin" w:fldLock="1"/>
      </w:r>
      <w:r w:rsidRPr="0019596A">
        <w:rPr>
          <w:rFonts w:cs="Times New Roman"/>
          <w:bCs/>
          <w:sz w:val="22"/>
        </w:rPr>
        <w:instrText>ADDIN CSL_CITATION {"citationItems":[{"id":"ITEM-1","itemData":{"author":[{"dropping-particle":"","family":"Hamalik","given":"Oemar","non-dropping-particle":"","parse-names":false,"suffix":""}],"id":"ITEM-1","issued":{"date-parts":[["1994"]]},"publisher":"Trigenda Karya","publisher-place":"Bandung","title":"Sistem Pembelajaran Jarak Jauh dan Pembinaan Ketenagaan","type":"book"},"uris":["http://www.mendeley.com/documents/?uuid=eaf7fc7f-7a1f-484f-bfe9-45eaa552fb91"]}],"mendeley":{"formattedCitation":"(Hamalik, 1994)","manualFormatting":"(1994, 158-160)","plainTextFormattedCitation":"(Hamalik, 1994)","previouslyFormattedCitation":"(Hamalik, 1994)"},"properties":{"noteIndex":0},"schema":"https://github.com/citation-style-language/schema/raw/master/csl-citation.json"}</w:instrText>
      </w:r>
      <w:r w:rsidRPr="0019596A">
        <w:rPr>
          <w:rFonts w:cs="Times New Roman"/>
          <w:bCs/>
          <w:sz w:val="22"/>
        </w:rPr>
        <w:fldChar w:fldCharType="separate"/>
      </w:r>
      <w:r w:rsidRPr="0019596A">
        <w:rPr>
          <w:rFonts w:cs="Times New Roman"/>
          <w:bCs/>
          <w:noProof/>
          <w:sz w:val="22"/>
        </w:rPr>
        <w:t>(1994</w:t>
      </w:r>
      <w:r w:rsidRPr="0019596A">
        <w:rPr>
          <w:rFonts w:cs="Times New Roman"/>
          <w:bCs/>
          <w:noProof/>
          <w:sz w:val="22"/>
          <w:lang w:val="en-US"/>
        </w:rPr>
        <w:t>, 158-160</w:t>
      </w:r>
      <w:r w:rsidRPr="0019596A">
        <w:rPr>
          <w:rFonts w:cs="Times New Roman"/>
          <w:bCs/>
          <w:noProof/>
          <w:sz w:val="22"/>
        </w:rPr>
        <w:t>)</w:t>
      </w:r>
      <w:r w:rsidRPr="0019596A">
        <w:rPr>
          <w:rFonts w:cs="Times New Roman"/>
          <w:bCs/>
          <w:sz w:val="22"/>
        </w:rPr>
        <w:fldChar w:fldCharType="end"/>
      </w:r>
      <w:r w:rsidRPr="0019596A">
        <w:rPr>
          <w:rFonts w:cs="Times New Roman"/>
          <w:bCs/>
          <w:sz w:val="22"/>
          <w:lang w:val="en-US"/>
        </w:rPr>
        <w:t xml:space="preserve"> </w:t>
      </w:r>
      <w:r w:rsidRPr="0019596A">
        <w:rPr>
          <w:rFonts w:cs="Times New Roman"/>
          <w:bCs/>
          <w:sz w:val="22"/>
        </w:rPr>
        <w:t xml:space="preserve">menjelaskan tentang fungsi tutorial meliputi: </w:t>
      </w:r>
    </w:p>
    <w:p w:rsidR="0019596A" w:rsidRPr="0019596A" w:rsidRDefault="0019596A" w:rsidP="0019596A">
      <w:pPr>
        <w:pStyle w:val="NoSpacing"/>
        <w:numPr>
          <w:ilvl w:val="0"/>
          <w:numId w:val="3"/>
        </w:numPr>
        <w:spacing w:line="300" w:lineRule="atLeast"/>
        <w:ind w:left="284" w:hanging="284"/>
        <w:contextualSpacing/>
        <w:jc w:val="both"/>
        <w:rPr>
          <w:rFonts w:cs="Times New Roman"/>
          <w:bCs/>
          <w:sz w:val="22"/>
        </w:rPr>
      </w:pPr>
      <w:r w:rsidRPr="0019596A">
        <w:rPr>
          <w:rFonts w:cs="Times New Roman"/>
          <w:bCs/>
          <w:sz w:val="22"/>
        </w:rPr>
        <w:t>Instruksional,  yakni  melaksanakan  proses  pembelajaran  agar  para siswa belajar mandiri melalui modul yang telah ditetapkan.</w:t>
      </w:r>
    </w:p>
    <w:p w:rsidR="0019596A" w:rsidRPr="0019596A" w:rsidRDefault="0019596A" w:rsidP="0019596A">
      <w:pPr>
        <w:pStyle w:val="NoSpacing"/>
        <w:numPr>
          <w:ilvl w:val="0"/>
          <w:numId w:val="3"/>
        </w:numPr>
        <w:spacing w:line="300" w:lineRule="atLeast"/>
        <w:ind w:left="284" w:hanging="284"/>
        <w:contextualSpacing/>
        <w:jc w:val="both"/>
        <w:rPr>
          <w:rFonts w:cs="Times New Roman"/>
          <w:bCs/>
          <w:sz w:val="22"/>
        </w:rPr>
      </w:pPr>
      <w:r w:rsidRPr="0019596A">
        <w:rPr>
          <w:rFonts w:cs="Times New Roman"/>
          <w:bCs/>
          <w:sz w:val="22"/>
        </w:rPr>
        <w:t>Diagnosis-bimbingan   yakni   membantu   para   siswa   mengalami kelemahan,  kekuatan,  kelambanan,  masalah  dalam  mempelajari modul berdasarkan hasil penilaian, baik formatif, maupun sumatif, sehingga siswa siswa mampu membimbing diri sendiri.</w:t>
      </w:r>
    </w:p>
    <w:p w:rsidR="0019596A" w:rsidRPr="0019596A" w:rsidRDefault="0019596A" w:rsidP="0019596A">
      <w:pPr>
        <w:pStyle w:val="NoSpacing"/>
        <w:numPr>
          <w:ilvl w:val="0"/>
          <w:numId w:val="3"/>
        </w:numPr>
        <w:spacing w:line="300" w:lineRule="atLeast"/>
        <w:ind w:left="284" w:hanging="284"/>
        <w:contextualSpacing/>
        <w:jc w:val="both"/>
        <w:rPr>
          <w:rFonts w:cs="Times New Roman"/>
          <w:bCs/>
          <w:sz w:val="22"/>
        </w:rPr>
      </w:pPr>
      <w:r w:rsidRPr="0019596A">
        <w:rPr>
          <w:rFonts w:cs="Times New Roman"/>
          <w:bCs/>
          <w:sz w:val="22"/>
        </w:rPr>
        <w:t>Personal,   yakni   memberikan  keteladanan  kepada  siswa  seperti penguasaan  materi  modul,  cara  belajar,  sikap  dan  perilaku  yang secara tak langsung menggugah motivasi belajar mandiri dan motif berprestasi.</w:t>
      </w:r>
    </w:p>
    <w:p w:rsidR="0019596A" w:rsidRPr="0019596A" w:rsidRDefault="0019596A" w:rsidP="0019596A">
      <w:pPr>
        <w:pStyle w:val="NoSpacing"/>
        <w:spacing w:line="300" w:lineRule="atLeast"/>
        <w:ind w:firstLine="397"/>
        <w:contextualSpacing/>
        <w:jc w:val="both"/>
        <w:rPr>
          <w:rFonts w:cs="Times New Roman"/>
          <w:bCs/>
          <w:sz w:val="22"/>
        </w:rPr>
      </w:pPr>
      <w:r w:rsidRPr="0019596A">
        <w:rPr>
          <w:rFonts w:cs="Times New Roman"/>
          <w:bCs/>
          <w:sz w:val="22"/>
        </w:rPr>
        <w:t>Hal di</w:t>
      </w:r>
      <w:r w:rsidRPr="0019596A">
        <w:rPr>
          <w:rFonts w:cs="Times New Roman"/>
          <w:bCs/>
          <w:sz w:val="22"/>
          <w:lang w:val="en-US"/>
        </w:rPr>
        <w:t xml:space="preserve"> </w:t>
      </w:r>
      <w:r w:rsidRPr="0019596A">
        <w:rPr>
          <w:rFonts w:cs="Times New Roman"/>
          <w:bCs/>
          <w:sz w:val="22"/>
        </w:rPr>
        <w:t xml:space="preserve">atas mengindikasikan bahwa kegiatan tutorial merupakan suatu rencana atau program yang dibuat secara professional dan terukur agar dapat dilihat hasilnya serta memiliki tujuan yang jelas. Tujuan tersebut yang akan dijadikan indikator bagi proses pembelajaran sebagaimana yang dikatakan Oemar Hamalik menjelaskan dari segi tujuan adalah: </w:t>
      </w:r>
    </w:p>
    <w:p w:rsidR="0019596A" w:rsidRPr="0019596A" w:rsidRDefault="0019596A" w:rsidP="0019596A">
      <w:pPr>
        <w:pStyle w:val="NoSpacing"/>
        <w:numPr>
          <w:ilvl w:val="0"/>
          <w:numId w:val="4"/>
        </w:numPr>
        <w:spacing w:line="300" w:lineRule="atLeast"/>
        <w:ind w:left="284" w:hanging="284"/>
        <w:contextualSpacing/>
        <w:jc w:val="both"/>
        <w:rPr>
          <w:rFonts w:cs="Times New Roman"/>
          <w:bCs/>
          <w:sz w:val="22"/>
        </w:rPr>
      </w:pPr>
      <w:r w:rsidRPr="0019596A">
        <w:rPr>
          <w:rFonts w:cs="Times New Roman"/>
          <w:bCs/>
          <w:sz w:val="22"/>
        </w:rPr>
        <w:t>Untuk  meningkatkan  penguasaan  pengetahuan  para  siswa  sesuai dengan  yang  dimuat  modul - modul:  melakukan  usaha - usaha pengayaan materi yang relevan.</w:t>
      </w:r>
    </w:p>
    <w:p w:rsidR="0019596A" w:rsidRPr="0019596A" w:rsidRDefault="0019596A" w:rsidP="0019596A">
      <w:pPr>
        <w:pStyle w:val="NoSpacing"/>
        <w:numPr>
          <w:ilvl w:val="0"/>
          <w:numId w:val="4"/>
        </w:numPr>
        <w:spacing w:line="300" w:lineRule="atLeast"/>
        <w:ind w:left="284" w:hanging="284"/>
        <w:contextualSpacing/>
        <w:jc w:val="both"/>
        <w:rPr>
          <w:rFonts w:cs="Times New Roman"/>
          <w:bCs/>
          <w:sz w:val="22"/>
        </w:rPr>
      </w:pPr>
      <w:r w:rsidRPr="0019596A">
        <w:rPr>
          <w:rFonts w:cs="Times New Roman"/>
          <w:bCs/>
          <w:sz w:val="22"/>
        </w:rPr>
        <w:lastRenderedPageBreak/>
        <w:t>Untuk  meningkatkan ketrampilan siswa  tentang  cara  memecahkan masalah,    mengatasi kesulitan atau hambatan agar mampu membimbing diri sendiri.</w:t>
      </w:r>
    </w:p>
    <w:p w:rsidR="0019596A" w:rsidRPr="0019596A" w:rsidRDefault="0019596A" w:rsidP="0019596A">
      <w:pPr>
        <w:pStyle w:val="NoSpacing"/>
        <w:numPr>
          <w:ilvl w:val="0"/>
          <w:numId w:val="4"/>
        </w:numPr>
        <w:spacing w:line="300" w:lineRule="atLeast"/>
        <w:ind w:left="284" w:hanging="284"/>
        <w:contextualSpacing/>
        <w:jc w:val="both"/>
        <w:rPr>
          <w:rFonts w:cs="Times New Roman"/>
          <w:bCs/>
          <w:sz w:val="22"/>
        </w:rPr>
      </w:pPr>
      <w:r w:rsidRPr="0019596A">
        <w:rPr>
          <w:rFonts w:cs="Times New Roman"/>
          <w:bCs/>
          <w:sz w:val="22"/>
        </w:rPr>
        <w:t>Untuk   meningkatkan   kemampuan   siswa   tentang   cara   belajar mandiri  dan   menerapkannya  pada   masing-masing modul  yang sedang dipelajari.</w:t>
      </w:r>
    </w:p>
    <w:p w:rsidR="0019596A" w:rsidRPr="0019596A" w:rsidRDefault="0019596A" w:rsidP="0019596A">
      <w:pPr>
        <w:pStyle w:val="NoSpacing"/>
        <w:spacing w:line="300" w:lineRule="atLeast"/>
        <w:contextualSpacing/>
        <w:jc w:val="both"/>
        <w:rPr>
          <w:rFonts w:cs="Times New Roman"/>
          <w:bCs/>
          <w:sz w:val="22"/>
        </w:rPr>
      </w:pPr>
      <w:r w:rsidRPr="0019596A">
        <w:rPr>
          <w:rFonts w:cs="Times New Roman"/>
          <w:bCs/>
          <w:sz w:val="22"/>
        </w:rPr>
        <w:t>Dari penjelasan tersebut maka dapat ditarik kesimpulan bahwa tutor</w:t>
      </w:r>
      <w:r>
        <w:rPr>
          <w:rFonts w:cs="Times New Roman"/>
          <w:bCs/>
          <w:sz w:val="22"/>
        </w:rPr>
        <w:t xml:space="preserve">ial dapat meningkatkan performa </w:t>
      </w:r>
      <w:r w:rsidRPr="0019596A">
        <w:rPr>
          <w:rFonts w:cs="Times New Roman"/>
          <w:bCs/>
          <w:sz w:val="22"/>
        </w:rPr>
        <w:t xml:space="preserve">mahasiswa dalam proses pembelajaran selama kuliah secara mandiri. </w:t>
      </w:r>
    </w:p>
    <w:p w:rsidR="0019596A" w:rsidRPr="0019596A" w:rsidRDefault="0019596A" w:rsidP="0019596A">
      <w:pPr>
        <w:spacing w:after="0" w:line="300" w:lineRule="atLeast"/>
        <w:ind w:firstLine="397"/>
        <w:jc w:val="both"/>
        <w:rPr>
          <w:rFonts w:ascii="Times New Roman" w:hAnsi="Times New Roman"/>
          <w:bCs/>
          <w:lang w:eastAsia="id-ID"/>
        </w:rPr>
      </w:pPr>
      <w:r w:rsidRPr="0019596A">
        <w:rPr>
          <w:rFonts w:ascii="Times New Roman" w:hAnsi="Times New Roman"/>
          <w:bCs/>
          <w:lang w:eastAsia="id-ID"/>
        </w:rPr>
        <w:t xml:space="preserve">Konsep diri merupakan  cara pandang seseorang terhadap diri  terbentuk bukan saja muncul tiba-tiba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{"citationItems":[{"id":"ITEM-1","itemData":{"DOI":"10.1111/j.1752-0118.2002.tb00034.x","ISSN":"02659883","abstract":"The paper suggests reasons for thinking that there can be a new dialogue between psychotherapy and Judaeo-Christian religion. An evolving and reciprocal series of self images and God images is traced through the pages of the Bible. Case material is advanced to illustrate the power of God images to maintain a rigid defensive system, and the way these images can develop in more benign ways - with corresponding change to our self image - as the defensive structure is modified. The paper concludes by suggesting that a God image may be the only safe container for our longing for perfection, so long as our attitude towards it is one of worship rather than identification.","author":[{"dropping-particle":"","family":"MacKenna","given":"Christopher","non-dropping-particle":"","parse-names":false,"suffix":""}],"container-title":"British Journal of Psychotherapy","id":"ITEM-1","issue":"3","issued":{"date-parts":[["2002"]]},"page":"325-338","title":"Self images and God images","type":"article-journal","volume":"18"},"uris":["http://www.mendeley.com/documents/?uuid=c6ab1b46-1d57-4b74-9c99-ed1c697f5195"]}],"mendeley":{"formattedCitation":"(MacKenna, 2002)","plainTextFormattedCitation":"(MacKenna, 2002)","previouslyFormattedCitation":"(MacKenna, 2002)"},"properties":{"noteIndex":0},"schema":"https://github.com/citation-style-language/schema/raw/master/csl-citation.json"}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(MacKenna, 2002)</w:t>
      </w:r>
      <w:r w:rsidRPr="0019596A">
        <w:rPr>
          <w:rFonts w:ascii="Times New Roman" w:hAnsi="Times New Roman"/>
          <w:bCs/>
          <w:lang w:eastAsia="id-ID"/>
        </w:rPr>
        <w:fldChar w:fldCharType="end"/>
      </w:r>
      <w:r w:rsidRPr="0019596A">
        <w:rPr>
          <w:rFonts w:ascii="Times New Roman" w:hAnsi="Times New Roman"/>
          <w:bCs/>
          <w:lang w:eastAsia="id-ID"/>
        </w:rPr>
        <w:t xml:space="preserve">, namun terbentuk melalui sebuah proses dari lingkungan terhadap diri manusia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{"citationItems":[{"id":"ITEM-1","itemData":{"author":[{"dropping-particle":"","family":"Gebauer","given":"Jochen E","non-dropping-particle":"","parse-names":false,"suffix":""},{"dropping-particle":"","family":"Sedikides","given":"Constantine","non-dropping-particle":"","parse-names":false,"suffix":""},{"dropping-particle":"","family":"Schrade","given":"Alexandra","non-dropping-particle":"","parse-names":false,"suffix":""},{"dropping-particle":"","family":"Self-enhancement","given":"Christian","non-dropping-particle":"","parse-names":false,"suffix":""}],"id":"ITEM-1","issue":"5","issued":{"date-parts":[["2017"]]},"page":"786-809","title":"Christian Self-Enhancement","type":"article-journal","volume":"113"},"uris":["http://www.mendeley.com/documents/?uuid=bfb6b078-80ee-404c-8132-f781300302b0"]}],"mendeley":{"formattedCitation":"(Gebauer et al., 2017)","plainTextFormattedCitation":"(Gebauer et al., 2017)","previouslyFormattedCitation":"(Gebauer et al., 2017)"},"properties":{"noteIndex":0},"schema":"https://github.com/citation-style-language/schema/raw/master/csl-citation.json"}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(Gebauer et al., 2017)</w:t>
      </w:r>
      <w:r w:rsidRPr="0019596A">
        <w:rPr>
          <w:rFonts w:ascii="Times New Roman" w:hAnsi="Times New Roman"/>
          <w:bCs/>
          <w:lang w:eastAsia="id-ID"/>
        </w:rPr>
        <w:fldChar w:fldCharType="end"/>
      </w:r>
      <w:r w:rsidRPr="0019596A">
        <w:rPr>
          <w:rFonts w:ascii="Times New Roman" w:hAnsi="Times New Roman"/>
          <w:bCs/>
          <w:lang w:eastAsia="id-ID"/>
        </w:rPr>
        <w:t xml:space="preserve">. G. Terry Paul dan Thomas Paul dalam Kurniawan bahwa konsep diri merupakan kesatuan susunan persepsi-persepsi yang disadari serta individu yang menurutinya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{"citationItems":[{"id":"ITEM-1","itemData":{"DOI":"10.36421/veritas.v1i2.37","ISSN":"1411-7649","abstract":"Di dalam akar dari berbagai kekurangan atau kegagalan dalam hidup dan pelayanan para hamba Tuhan, seringkali terdapat penilaian diri yang salah. Pernyataan ini tentu saja akan mencengangkan banyak pelayan Tuhan. Mengapa? Salah satu penyebabnya adalah karena penilaian terhadap diri sendiri seringkali jarang atau bahkan tidak pernah dilakukan oleh orang-orang yang sudah terjun dalam pelayanan. Selain itu, banyak anggapan keliru yang kerapkali muncul ketika berbicara mengenai topik penilaian diri. Dalam artikel ini akan dibahas mengenai bagaimana membangun konsep diri yang berdasarkan firman Tuhan dengan tujuan agar para pembaca mulai belajar untuk membangun konsep dirinya dengan barometer firman Tuhan dan bukan dengan tipologi kepribadian yang kini populer.","author":[{"dropping-particle":"","family":"Kurniawan","given":"Nicholas","non-dropping-particle":"","parse-names":false,"suffix":""}],"container-title":"Veritas: Jurnal Teologi dan Pelayanan","id":"ITEM-1","issue":"2","issued":{"date-parts":[["2000"]]},"page":"215-222","title":"Membangun Konsep Diri berdasarkan Firman Tuhan","type":"article-journal","volume":"1"},"uris":["http://www.mendeley.com/documents/?uuid=bd87baf8-6521-4dbc-aec5-d24bf8c2d99c"]}],"mendeley":{"formattedCitation":"(Kurniawan, 2000)","plainTextFormattedCitation":"(Kurniawan, 2000)","previouslyFormattedCitation":"(Kurniawan, 2000)"},"properties":{"noteIndex":0},"schema":"https://github.com/citation-style-language/schema/raw/master/csl-citation.json"}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(Kurniawan, 2000)</w:t>
      </w:r>
      <w:r w:rsidRPr="0019596A">
        <w:rPr>
          <w:rFonts w:ascii="Times New Roman" w:hAnsi="Times New Roman"/>
          <w:bCs/>
          <w:lang w:eastAsia="id-ID"/>
        </w:rPr>
        <w:fldChar w:fldCharType="end"/>
      </w:r>
      <w:r w:rsidRPr="0019596A">
        <w:rPr>
          <w:rFonts w:ascii="Times New Roman" w:hAnsi="Times New Roman"/>
          <w:bCs/>
          <w:lang w:eastAsia="id-ID"/>
        </w:rPr>
        <w:t xml:space="preserve">, demikian juga cara pandang manusia terhadap dirinya tidak lepas dari keyakinan akan imannya kepada Tuhan yang dipercaya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{"citationItems":[{"id":"ITEM-1","itemData":{"author":[{"dropping-particle":"","family":"Thornton","given":"Larry R","non-dropping-particle":"","parse-names":false,"suffix":""}],"container-title":"Calvary Baptist Theological Journal","id":"ITEM-1","issued":{"date-parts":[["1985"]]},"page":"26-34","title":"A Biblical Philosophy of Self-Image An individual needs to regard himself as capable , significant , successful and","type":"article-journal"},"uris":["http://www.mendeley.com/documents/?uuid=3348791f-285e-45a9-8ab0-1139ddb23ee9"]}],"mendeley":{"formattedCitation":"(Thornton, 1985)","plainTextFormattedCitation":"(Thornton, 1985)","previouslyFormattedCitation":"(Thornton, 1985)"},"properties":{"noteIndex":0},"schema":"https://github.com/citation-style-language/schema/raw/master/csl-citation.json"}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(Thornton, 1985)</w:t>
      </w:r>
      <w:r w:rsidRPr="0019596A">
        <w:rPr>
          <w:rFonts w:ascii="Times New Roman" w:hAnsi="Times New Roman"/>
          <w:bCs/>
          <w:lang w:eastAsia="id-ID"/>
        </w:rPr>
        <w:fldChar w:fldCharType="end"/>
      </w:r>
      <w:r w:rsidRPr="0019596A">
        <w:rPr>
          <w:rFonts w:ascii="Times New Roman" w:hAnsi="Times New Roman"/>
          <w:bCs/>
          <w:lang w:eastAsia="id-ID"/>
        </w:rPr>
        <w:t xml:space="preserve">. Melalui keyakinan iman manusia pada akhirnya mampu memandang dirinya dengan mengaitkan cara pandang manusia dengan ajaran Tuhan terhadap dirinya sebagai umat ciptaan di hadapan Tuhan Sang Pencipta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{"citationItems":[{"id":"ITEM-1","itemData":{"author":[{"dropping-particle":"","family":"Bettler","given":"John f.","non-dropping-particle":"","parse-names":false,"suffix":""}],"container-title":"The Journal of Pastoral Practice","id":"ITEM-1","issue":"1","issued":{"date-parts":[["1984"]]},"title":"Gaining an Accurate Self-Image-Part II","type":"article-journal","volume":"VII"},"uris":["http://www.mendeley.com/documents/?uuid=d7e2b549-5257-49ac-ac7e-7dd0a520ed7a"]}],"mendeley":{"formattedCitation":"(Bettler, 1984)","plainTextFormattedCitation":"(Bettler, 1984)","previouslyFormattedCitation":"(Bettler, 1984)"},"properties":{"noteIndex":0},"schema":"https://github.com/citation-style-language/schema/raw/master/csl-citation.json"}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(Bettler, 1984)</w:t>
      </w:r>
      <w:r w:rsidRPr="0019596A">
        <w:rPr>
          <w:rFonts w:ascii="Times New Roman" w:hAnsi="Times New Roman"/>
          <w:bCs/>
          <w:lang w:eastAsia="id-ID"/>
        </w:rPr>
        <w:fldChar w:fldCharType="end"/>
      </w:r>
      <w:r w:rsidRPr="0019596A">
        <w:rPr>
          <w:rFonts w:ascii="Times New Roman" w:hAnsi="Times New Roman"/>
          <w:bCs/>
          <w:lang w:eastAsia="id-ID"/>
        </w:rPr>
        <w:t xml:space="preserve">. Berkait dengan iman Kristen sangat jelas dan  nyata dalam Alkitab bahwa manusia ditempatkan sangat  mulia dan agung dengan diberikan suatu tempat yang sangat tinggi  seperti dalam Mazmur 8: 3-6,  “Jika aku melihat langit-Mu, buatan jari-Mu, bulan dan bintang-bintang yang Kau tempatkan: apakah manusia  manusia sehingga Engkau mengingatnya? Apakah anak manusia sehingga Engkau mengindahkannya? Namun Engkau telah membuatnya hampir sama seperti Allah, dan memahkotainya dengan kemuliaan dan hormat. Engkau membuat dia berkuasa atas buatan tangan-Mu, segala-galanya telah Kau letakan dibawah kakinya”. Demikian mulia pandangan Allah terhadap manusia, meskipun manusia hanya diciptakan dan tersusun dari debu tanah (Kej. 2: 7; bnd.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{"citationItems":[{"id":"ITEM-1","itemData":{"DOI":"10.36421/veritas.v1i2.37","ISSN":"1411-7649","abstract":"Di dalam akar dari berbagai kekurangan atau kegagalan dalam hidup dan pelayanan para hamba Tuhan, seringkali terdapat penilaian diri yang salah. Pernyataan ini tentu saja akan mencengangkan banyak pelayan Tuhan. Mengapa? Salah satu penyebabnya adalah karena penilaian terhadap diri sendiri seringkali jarang atau bahkan tidak pernah dilakukan oleh orang-orang yang sudah terjun dalam pelayanan. Selain itu, banyak anggapan keliru yang kerapkali muncul ketika berbicara mengenai topik penilaian diri. Dalam artikel ini akan dibahas mengenai bagaimana membangun konsep diri yang berdasarkan firman Tuhan dengan tujuan agar para pembaca mulai belajar untuk membangun konsep dirinya dengan barometer firman Tuhan dan bukan dengan tipologi kepribadian yang kini populer.","author":[{"dropping-particle":"","family":"Kurniawan","given":"Nicholas","non-dropping-particle":"","parse-names":false,"suffix":""}],"container-title":"Veritas: Jurnal Teologi dan Pelayanan","id":"ITEM-1","issue":"2","issued":{"date-parts":[["2000"]]},"page":"215-222","title":"Membangun Konsep Diri berdasarkan Firman Tuhan","type":"article-journal","volume":"1"},"uris":["http://www.mendeley.com/documents/?uuid=bd87baf8-6521-4dbc-aec5-d24bf8c2d99c"]}],"mendeley":{"formattedCitation":"(Kurniawan, 2000)","plainTextFormattedCitation":"(Kurniawan, 2000)","previouslyFormattedCitation":"(Kurniawan, 2000)"},"properties":{"noteIndex":0},"schema":"https://github.com/citation-style-language/schema/raw/master/csl-citation.json"}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(Kurniawan, 2000)</w:t>
      </w:r>
      <w:r w:rsidRPr="0019596A">
        <w:rPr>
          <w:rFonts w:ascii="Times New Roman" w:hAnsi="Times New Roman"/>
          <w:bCs/>
          <w:lang w:eastAsia="id-ID"/>
        </w:rPr>
        <w:fldChar w:fldCharType="end"/>
      </w:r>
      <w:r w:rsidRPr="0019596A">
        <w:rPr>
          <w:rFonts w:ascii="Times New Roman" w:hAnsi="Times New Roman"/>
          <w:bCs/>
          <w:lang w:eastAsia="id-ID"/>
        </w:rPr>
        <w:t xml:space="preserve">. </w:t>
      </w:r>
    </w:p>
    <w:p w:rsidR="0019596A" w:rsidRPr="0019596A" w:rsidRDefault="0019596A" w:rsidP="0019596A">
      <w:pPr>
        <w:spacing w:after="0" w:line="300" w:lineRule="atLeast"/>
        <w:ind w:firstLine="397"/>
        <w:jc w:val="both"/>
        <w:rPr>
          <w:rFonts w:ascii="Times New Roman" w:hAnsi="Times New Roman"/>
          <w:bCs/>
          <w:lang w:eastAsia="id-ID"/>
        </w:rPr>
      </w:pPr>
      <w:r w:rsidRPr="0019596A">
        <w:rPr>
          <w:rFonts w:ascii="Times New Roman" w:hAnsi="Times New Roman"/>
          <w:bCs/>
          <w:lang w:eastAsia="id-ID"/>
        </w:rPr>
        <w:t xml:space="preserve">Stephen Tong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Tong","given":"Stephen","non-dropping-particle":"","parse-names":false,"suffix":""}],"id":"ITEM-1","issued":{"date-parts":[["2009"]]},"publisher":"Momentum","publisher-place":"Surabaya","title":"Peta Teladan Allah","type":"book"},"uris":["http://www.mendeley.com/documents/?uuid=42ebce09-dac3-4223-9738-456364169fef"]}],"mendeley":{"formattedCitation":"(Tong, 2009)","manualFormatting":"(2009, 1-24","plainTextFormattedCitation":"(Tong, 2009)","previouslyFormattedCitation":"(Tong, 2009)"},"properties":{"noteIndex":0},"schema":"https://github.com/citation-style-language/schema/raw/master/csl-citation.json"}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(2009, 1-24</w:t>
      </w:r>
      <w:r w:rsidRPr="0019596A">
        <w:rPr>
          <w:rFonts w:ascii="Times New Roman" w:hAnsi="Times New Roman"/>
          <w:bCs/>
          <w:lang w:eastAsia="id-ID"/>
        </w:rPr>
        <w:fldChar w:fldCharType="end"/>
      </w:r>
      <w:r w:rsidRPr="0019596A">
        <w:rPr>
          <w:rFonts w:ascii="Times New Roman" w:hAnsi="Times New Roman"/>
          <w:bCs/>
          <w:lang w:eastAsia="id-ID"/>
        </w:rPr>
        <w:t xml:space="preserve">;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{"citationItems":[{"id":"ITEM-1","itemData":{"author":[{"dropping-particle":"","family":"Wells","given":"David F.","non-dropping-particle":"","parse-names":false,"suffix":""}],"container-title":"The Reformed Journal","id":"ITEM-1","issued":{"date-parts":[["1983"]]},"title":"Self-esteem: The New Confusion","type":"article-journal"},"uris":["http://www.mendeley.com/documents/?uuid=d7f2dd49-f7c7-449b-addd-7176cde165e3"]}],"mendeley":{"formattedCitation":"(Wells, 1983)","manualFormatting":"Wells, 1983)","plainTextFormattedCitation":"(Wells, 1983)","previouslyFormattedCitation":"(Wells, 1983)"},"properties":{"noteIndex":0},"schema":"https://github.com/citation-style-language/schema/raw/master/csl-citation.json"}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Wells, 1983)</w:t>
      </w:r>
      <w:r w:rsidRPr="0019596A">
        <w:rPr>
          <w:rFonts w:ascii="Times New Roman" w:hAnsi="Times New Roman"/>
          <w:bCs/>
          <w:lang w:eastAsia="id-ID"/>
        </w:rPr>
        <w:fldChar w:fldCharType="end"/>
      </w:r>
      <w:r w:rsidRPr="0019596A">
        <w:rPr>
          <w:rFonts w:ascii="Times New Roman" w:hAnsi="Times New Roman"/>
          <w:bCs/>
          <w:lang w:eastAsia="id-ID"/>
        </w:rPr>
        <w:t xml:space="preserve"> menyatakan, Alkitab menunjukkan betapa pentingnya setiap orang percaya memiliki konsep diri yang seimbang, yaitu antara keluhuran atau kemuliaan (</w:t>
      </w:r>
      <w:r w:rsidRPr="0019596A">
        <w:rPr>
          <w:rFonts w:ascii="Times New Roman" w:hAnsi="Times New Roman"/>
          <w:bCs/>
          <w:i/>
          <w:lang w:eastAsia="id-ID"/>
        </w:rPr>
        <w:t>dignity</w:t>
      </w:r>
      <w:r w:rsidRPr="0019596A">
        <w:rPr>
          <w:rFonts w:ascii="Times New Roman" w:hAnsi="Times New Roman"/>
          <w:bCs/>
          <w:lang w:eastAsia="id-ID"/>
        </w:rPr>
        <w:t>) dan kerendahan (</w:t>
      </w:r>
      <w:r w:rsidRPr="0019596A">
        <w:rPr>
          <w:rFonts w:ascii="Times New Roman" w:hAnsi="Times New Roman"/>
          <w:bCs/>
          <w:i/>
          <w:lang w:eastAsia="id-ID"/>
        </w:rPr>
        <w:t>humility</w:t>
      </w:r>
      <w:r w:rsidRPr="0019596A">
        <w:rPr>
          <w:rFonts w:ascii="Times New Roman" w:hAnsi="Times New Roman"/>
          <w:bCs/>
          <w:lang w:eastAsia="id-ID"/>
        </w:rPr>
        <w:t xml:space="preserve">) yang dimiliki manusia (bnd. Maksudnya dalam satu sisi manusia adalah mahkluk yang rendah karena hanya tercipta dari debu dan sisi lain manusia adalah gambar Allah (Kej. 1: 26-27) yang </w:t>
      </w:r>
      <w:r w:rsidRPr="0019596A">
        <w:rPr>
          <w:rFonts w:ascii="Times New Roman" w:hAnsi="Times New Roman"/>
          <w:bCs/>
          <w:color w:val="000000" w:themeColor="text1"/>
          <w:lang w:eastAsia="id-ID"/>
        </w:rPr>
        <w:t xml:space="preserve">menunjukkan satu keluhuran </w:t>
      </w:r>
      <w:r w:rsidRPr="0019596A">
        <w:rPr>
          <w:rFonts w:ascii="Times New Roman" w:hAnsi="Times New Roman"/>
          <w:bCs/>
          <w:color w:val="000000" w:themeColor="text1"/>
          <w:lang w:eastAsia="id-ID"/>
        </w:rPr>
        <w:fldChar w:fldCharType="begin" w:fldLock="1"/>
      </w:r>
      <w:r w:rsidRPr="0019596A">
        <w:rPr>
          <w:rFonts w:ascii="Times New Roman" w:hAnsi="Times New Roman"/>
          <w:bCs/>
          <w:color w:val="000000" w:themeColor="text1"/>
          <w:lang w:eastAsia="id-ID"/>
        </w:rPr>
        <w:instrText>ADDIN CSL_CITATION {"citationItems":[{"id":"ITEM-1","itemData":{"author":[{"dropping-particle":"","family":"Boiliu","given":"Noh Ibrahim","non-dropping-particle":"","parse-names":false,"suffix":""},{"dropping-particle":"","family":"Widjaja","given":"Fransiskus Irwan","non-dropping-particle":"","parse-names":false,"suffix":""},{"dropping-particle":"","family":"Nugroho","given":"Fibry Jati","non-dropping-particle":"","parse-names":false,"suffix":""},{"dropping-particle":"","family":"Siahaan","given":"Harls Evan","non-dropping-particle":"","parse-names":false,"suffix":""},{"dropping-particle":"","family":"Harefa","given":"Otiel","non-dropping-particle":"","parse-names":false,"suffix":""}],"chapter-number":"III","container-title":"Sosial, Pendidikan dan Agama Sebagai Pondasi dalam Mewujudkan \"Maju Bersama Kita Berjaya\"","id":"ITEM-1","issued":{"date-parts":[["2020"]]},"page":"741-758","publisher":"Marpoyan Tujuh","publisher-place":"Riau","title":"Pendidikan Humanis sebagai Pendekatan Pembelajaran di Era Revolusi Industri 4.0","type":"chapter"},"uris":["http://www.mendeley.com/documents/?uuid=6bb2d786-6422-425a-a5be-5fec9ed0d86c"]}],"mendeley":{"formattedCitation":"(N. I. Boiliu et al., 2020)","manualFormatting":"(N. I. Boiliu et al., 2020;","plainTextFormattedCitation":"(N. I. Boiliu et al., 2020)","previouslyFormattedCitation":"(N. I. Boiliu et al., 2020)"},"properties":{"noteIndex":0},"schema":"https://github.com/citation-style-language/schema/raw/master/csl-citation.json"}</w:instrText>
      </w:r>
      <w:r w:rsidRPr="0019596A">
        <w:rPr>
          <w:rFonts w:ascii="Times New Roman" w:hAnsi="Times New Roman"/>
          <w:bCs/>
          <w:color w:val="000000" w:themeColor="text1"/>
          <w:lang w:eastAsia="id-ID"/>
        </w:rPr>
        <w:fldChar w:fldCharType="separate"/>
      </w:r>
      <w:r w:rsidRPr="0019596A">
        <w:rPr>
          <w:rFonts w:ascii="Times New Roman" w:hAnsi="Times New Roman"/>
          <w:bCs/>
          <w:noProof/>
          <w:color w:val="000000" w:themeColor="text1"/>
          <w:lang w:eastAsia="id-ID"/>
        </w:rPr>
        <w:t>(N. I. Boiliu et al., 2020;</w:t>
      </w:r>
      <w:r w:rsidRPr="0019596A">
        <w:rPr>
          <w:rFonts w:ascii="Times New Roman" w:hAnsi="Times New Roman"/>
          <w:bCs/>
          <w:color w:val="000000" w:themeColor="text1"/>
          <w:lang w:eastAsia="id-ID"/>
        </w:rPr>
        <w:fldChar w:fldCharType="end"/>
      </w:r>
      <w:r w:rsidRPr="0019596A">
        <w:rPr>
          <w:rFonts w:ascii="Times New Roman" w:hAnsi="Times New Roman"/>
          <w:bCs/>
          <w:color w:val="000000" w:themeColor="text1"/>
          <w:lang w:eastAsia="id-ID"/>
        </w:rPr>
        <w:t xml:space="preserve"> </w:t>
      </w:r>
      <w:r w:rsidRPr="0019596A">
        <w:rPr>
          <w:rFonts w:ascii="Times New Roman" w:hAnsi="Times New Roman"/>
          <w:bCs/>
          <w:color w:val="000000" w:themeColor="text1"/>
          <w:lang w:eastAsia="id-ID"/>
        </w:rPr>
        <w:fldChar w:fldCharType="begin" w:fldLock="1"/>
      </w:r>
      <w:r w:rsidRPr="0019596A">
        <w:rPr>
          <w:rFonts w:ascii="Times New Roman" w:hAnsi="Times New Roman"/>
          <w:bCs/>
          <w:color w:val="000000" w:themeColor="text1"/>
          <w:lang w:eastAsia="id-ID"/>
        </w:rPr>
        <w:instrText>ADDIN CSL_CITATION {"citationItems":[{"id":"ITEM-1","itemData":{"author":[{"dropping-particle":"","family":"Norman","given":"Wright H.","non-dropping-particle":"","parse-names":false,"suffix":""}],"id":"ITEM-1","issued":{"date-parts":[["1977"]]},"publisher":"Harvest House Pub","publisher-place":"California","title":"Improving Your Self Image","type":"book"},"uris":["http://www.mendeley.com/documents/?uuid=8cc354e6-3578-48ac-9477-e868a18a3720"]}],"mendeley":{"formattedCitation":"(Norman, 1977)","manualFormatting":"Norman, 1977)","plainTextFormattedCitation":"(Norman, 1977)","previouslyFormattedCitation":"(Norman, 1977)"},"properties":{"noteIndex":0},"schema":"https://github.com/citation-style-language/schema/raw/master/csl-citation.json"}</w:instrText>
      </w:r>
      <w:r w:rsidRPr="0019596A">
        <w:rPr>
          <w:rFonts w:ascii="Times New Roman" w:hAnsi="Times New Roman"/>
          <w:bCs/>
          <w:color w:val="000000" w:themeColor="text1"/>
          <w:lang w:eastAsia="id-ID"/>
        </w:rPr>
        <w:fldChar w:fldCharType="separate"/>
      </w:r>
      <w:r w:rsidRPr="0019596A">
        <w:rPr>
          <w:rFonts w:ascii="Times New Roman" w:hAnsi="Times New Roman"/>
          <w:bCs/>
          <w:noProof/>
          <w:color w:val="000000" w:themeColor="text1"/>
          <w:lang w:eastAsia="id-ID"/>
        </w:rPr>
        <w:t>Norman, 1977)</w:t>
      </w:r>
      <w:r w:rsidRPr="0019596A">
        <w:rPr>
          <w:rFonts w:ascii="Times New Roman" w:hAnsi="Times New Roman"/>
          <w:bCs/>
          <w:color w:val="000000" w:themeColor="text1"/>
          <w:lang w:eastAsia="id-ID"/>
        </w:rPr>
        <w:fldChar w:fldCharType="end"/>
      </w:r>
      <w:r w:rsidRPr="0019596A">
        <w:rPr>
          <w:rFonts w:ascii="Times New Roman" w:hAnsi="Times New Roman"/>
          <w:bCs/>
          <w:color w:val="000000" w:themeColor="text1"/>
          <w:lang w:eastAsia="id-ID"/>
        </w:rPr>
        <w:t xml:space="preserve">. </w:t>
      </w:r>
    </w:p>
    <w:p w:rsidR="0019596A" w:rsidRPr="0019596A" w:rsidRDefault="0019596A" w:rsidP="0019596A">
      <w:pPr>
        <w:spacing w:after="0" w:line="300" w:lineRule="atLeast"/>
        <w:ind w:firstLine="397"/>
        <w:jc w:val="both"/>
        <w:rPr>
          <w:rFonts w:ascii="Times New Roman" w:hAnsi="Times New Roman"/>
          <w:bCs/>
          <w:lang w:eastAsia="id-ID"/>
        </w:rPr>
      </w:pPr>
      <w:r w:rsidRPr="0019596A">
        <w:rPr>
          <w:rFonts w:ascii="Times New Roman" w:hAnsi="Times New Roman"/>
          <w:bCs/>
          <w:lang w:eastAsia="id-ID"/>
        </w:rPr>
        <w:t xml:space="preserve">Melihat dua sisi dalam diri manusia antara kerendahan dan keluhuran maka diperlukan keseimbangan dalam cara pandang manusia terhadap dirinya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{"citationItems":[{"id":"ITEM-1","itemData":{"DOI":"10.3389/fpsyg.2015.01878","ISSN":"16641078","abstract":"Recent ethical decision-making models suggest that individuals' own view of their morality is malleable rather than static, responding to their (im)moral actions and reflections about the world around them. Yet no construct currently exists to represent the malleable state of a person's moral self-image (MSI). In this investigation, we define this construct, as well as develop a scale to measure it. Across five studies, we show that feedback about the moral self alters an individual's MSI as measured by our scale. We also find that the MSI is related to, but distinct from, related constructs, including moral identity, self-esteem, and moral disengagement. In Study 1, we administered the MSI scale and several other relevant scales to demonstrate convergent and discriminant validity. In Study 2, we examine the relationship between the MSI and one's ought versus ideal self. In Studies 3 and 4, we find that one's MSI is affected in the predicted directions by manipulated feedback about the moral self, including feedback related to social comparisons of moral behavior (Study 3) and feedback relative to one's own moral ideal (Study 4). Lastly, Study 5 provides evidence that the recall of one's moral or immoral behavior alters people's MSI in the predicted directions. Taken together, these studies suggest that the MSI is malleable and responds to individuals' moral and immoral actions in the outside world. As such, the MSI is an important variable to consider in the study of moral and immoral behavior.","author":[{"dropping-particle":"","family":"Jordan","given":"Jennifer","non-dropping-particle":"","parse-names":false,"suffix":""},{"dropping-particle":"","family":"Leliveld","given":"Marijke C.","non-dropping-particle":"","parse-names":false,"suffix":""},{"dropping-particle":"","family":"Tenbrunsel","given":"Ann E.","non-dropping-particle":"","parse-names":false,"suffix":""}],"container-title":"Frontiers in Psychology","id":"ITEM-1","issue":"DEC","issued":{"date-parts":[["2015"]]},"title":"The moral self-image scale: Measuring and understanding the malleability of the moral self","type":"article-journal","volume":"6"},"uris":["http://www.mendeley.com/documents/?uuid=ceb85bd4-4098-4390-8356-492e8b557401"]}],"mendeley":{"formattedCitation":"(Jordan et al., 2015)","plainTextFormattedCitation":"(Jordan et al., 2015)","previouslyFormattedCitation":"(Jordan et al., 2015)"},"properties":{"noteIndex":0},"schema":"https://github.com/citation-style-language/schema/raw/master/csl-citation.json"}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(Jordan et al., 2015)</w:t>
      </w:r>
      <w:r w:rsidRPr="0019596A">
        <w:rPr>
          <w:rFonts w:ascii="Times New Roman" w:hAnsi="Times New Roman"/>
          <w:bCs/>
          <w:lang w:eastAsia="id-ID"/>
        </w:rPr>
        <w:fldChar w:fldCharType="end"/>
      </w:r>
      <w:r w:rsidRPr="0019596A">
        <w:rPr>
          <w:rFonts w:ascii="Times New Roman" w:hAnsi="Times New Roman"/>
          <w:bCs/>
          <w:lang w:eastAsia="id-ID"/>
        </w:rPr>
        <w:t xml:space="preserve">. Pandangan ini sangat realistis karena memang manusia tidak ada yang sempurna dalam dirinya. Pandangan yang realistis ini seharusnya membawa manusia pada satu kesadaran tidak terjebak pada satu posisi yang dominan sehingga membentuk cara pandang yang mengarah pada superioritas atau sebaliknya inferioritas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{"citationItems":[{"id":"ITEM-1","itemData":{"DOI":"10.1007/s10943-020-01082-9","ISBN":"0123456789","ISSN":"15736571","PMID":"32910280","abstract":"The religious dimension of life represents an important source of human strength, meaning, and coping for many people. However, the religious life is not always “smooth and easy” and can be associated with weak personal adjustment, poorer psychological well-being, and lower satisfaction. Yet, besides the direct relationship between these variables, some researchers postulate the existence of an indirect association that has not been fully explained by various psychosocial mediators. The aim of the present study was to verify whether self-esteem could be a potential mediator between religious strain and life satisfaction. The sample consisted of 607 adult Christians (49.6% women) aged between 18 and 79. We used the Religious Comfort and Strain Scale, the Satisfaction with Life Scale, and the Rosenberg Self-Esteem Scale. Consistent with our hypotheses, life satisfaction positively correlated with religious comfort and was negatively associated with fear/guilt, negative emotions toward God, and negative social interactions surrounding religion. The same pattern of results was shown in the case of self-esteem. Moreover, the outcomes obtained from bootstrap sampling (5000) with a 95% confidence interval indicated a significant role of self-esteem as a mediator in all of the relationships between: (1) religious comfort and life satisfaction; (2) fear/guilt and life satisfaction; (3) negative emotions toward God and life satisfaction; and (4) negative social interactions surrounding religion and life satisfaction.","author":[{"dropping-particle":"","family":"Szcześniak","given":"Małgorzata","non-dropping-particle":"","parse-names":false,"suffix":""},{"dropping-particle":"","family":"Timoszyk-Tomczak","given":"Celina","non-dropping-particle":"","parse-names":false,"suffix":""}],"container-title":"Journal of Religion and Health","id":"ITEM-1","issue":"6","issued":{"date-parts":[["2020"]]},"page":"2833-2856","publisher":"Springer US","title":"Religious Struggle and Life Satisfaction Among Adult Christians: Self-esteem as a Mediator","type":"article-journal","volume":"59"},"uris":["http://www.mendeley.com/documents/?uuid=77748f14-d167-4afc-a2a6-f8a7367eec9b"]}],"mendeley":{"formattedCitation":"(Szcześniak &amp; Timoszyk-Tomczak, 2020)","plainTextFormattedCitation":"(Szcześniak &amp; Timoszyk-Tomczak, 2020)","previouslyFormattedCitation":"(Szcześniak &amp; Timoszyk-Tomczak, 2020)"},"properties":{"noteIndex":0},"schema":"https://github.com/citation-style-language/schema/raw/master/csl-citation.json"}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(Szcześniak &amp; Timoszyk-Tomczak, 2020)</w:t>
      </w:r>
      <w:r w:rsidRPr="0019596A">
        <w:rPr>
          <w:rFonts w:ascii="Times New Roman" w:hAnsi="Times New Roman"/>
          <w:bCs/>
          <w:lang w:eastAsia="id-ID"/>
        </w:rPr>
        <w:fldChar w:fldCharType="end"/>
      </w:r>
      <w:r w:rsidRPr="0019596A">
        <w:rPr>
          <w:rFonts w:ascii="Times New Roman" w:hAnsi="Times New Roman"/>
          <w:bCs/>
          <w:lang w:eastAsia="id-ID"/>
        </w:rPr>
        <w:t xml:space="preserve">. Manusia seharusnya menyadari keberadaan dirinya di hadapan Tuhan dengan menyadari siapa dirinya, mengenali identitas dirinya berdasarkan pandangan Tuhan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{"citationItems":[{"id":"ITEM-1","itemData":{"DOI":"10.37364/jireh.v2i1.26","ISSN":"2685-1393","abstract":"The ever-expanding changes times have an impact on many people even more on the lives of Christian teens. The teenage phase is a pretty hard time to deal with because of many influences around both positive and negative. This phase is also in which a person’s mind begins to form and depends on the circumstances surrounding them. This study aims to provide an overview of the self-concept of Christian teens in the face of changing times that continue to develop. Researches use a literature study approach to find the main picture of the research in question. The results showed that Christian youth in facing the changing times needed God’s wisdom in this world and needed to be followed by the right example of life. In addition, it is necessary to present the right figures and be the right role models, both from parents and the church (youth servants, servants of God/pastors) so that there is a role model for adolescents who help them live a wiser and more responsible life even if it occurs changing times that have their own impact.\r Perubahan zaman yang terus berkembang tentu memiliki dampak bagi banyak orang terlebih lagi pada kehidupan remaja Kristen. Fase remaja adalah masa-masa yang cukup sulit dihadapi dikarenakan banyaknya pengaruh di sekitar baik secara positif dan juga negatif. Di fase ini pula pola pikir seseorang mulai terbentuk dan tergantung dari keadaan yang ada di sekitarnya. Penelitian ini bertujuan untuk memberikan gambaran tentang konsep diri remaja Kristen dalam menghadapi perubahan zaman yang terus berkembang. Peneliti menggunakan pendekatan studi pustaka untuk menemukan gambaran pokok penelitian yang dimaksud. Hasil penelitian menunjukkan bahwa remaja Kristen dalam menghadapi perubahan zaman, perlu hikmat Tuhan dalam dunia ini dan perlu diikuti dengan keteladan hidup yang benar. Selain itu, perlu menghadirkan tokoh-tokoh yang benar dan menjadi teladan yang benar, baik itu dari orangtua maupun gereja (pelayan remaja, hamba Tuhan/pendeta) agar ada role model bagi remaja yang membantunya dalam menjalani hidup dengan lebih bijak dan lebih bertanggungjawab sekalipun terjadi perubahan zaman yang membawa dampak tersendiri.","author":[{"dropping-particle":"","family":"Dupe","given":"Selvy Iriany Susanti","non-dropping-particle":"","parse-names":false,"suffix":""}],"container-title":"Jurnal Ilmiah Religiosity Entity Humanity (JIREH)","id":"ITEM-1","issue":"1","issued":{"date-parts":[["2020"]]},"page":"53-69","title":"Konsep Diri Remaja Kristen Dalam Menghadapi Perubahan Zaman","type":"article-journal","volume":"2"},"uris":["http://www.mendeley.com/documents/?uuid=c03a66ec-b559-4b6f-bd99-6e7a4b57572b"]}],"mendeley":{"formattedCitation":"(Dupe, 2020)","plainTextFormattedCitation":"(Dupe, 2020)","previouslyFormattedCitation":"(Dupe, 2020)"},"properties":{"noteIndex":0},"schema":"https://github.com/citation-style-language/schema/raw/master/csl-citation.json"}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(Dupe, 2020)</w:t>
      </w:r>
      <w:r w:rsidRPr="0019596A">
        <w:rPr>
          <w:rFonts w:ascii="Times New Roman" w:hAnsi="Times New Roman"/>
          <w:bCs/>
          <w:lang w:eastAsia="id-ID"/>
        </w:rPr>
        <w:fldChar w:fldCharType="end"/>
      </w:r>
      <w:r w:rsidRPr="0019596A">
        <w:rPr>
          <w:rFonts w:ascii="Times New Roman" w:hAnsi="Times New Roman"/>
          <w:bCs/>
          <w:lang w:eastAsia="id-ID"/>
        </w:rPr>
        <w:t xml:space="preserve"> sehingga dapat mengaktualisasikan diri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{"citationItems":[{"id":"ITEM-1","itemData":{"DOI":"10.47167/kharis.v4i1.64","ISSN":"2655-8653","abstract":"The main problem of adolescents in the social media era is The identity crisis. Adolescents who have an identity crisis need achievement identity to determine their self-concept. The phenomenon of social media that shows the illusion of the perfect lifestyle can make adolescents run into an identity crisis due to their inability to comply with social standards. Christian religious education is education to develop a Christian personality and will have a positive impact on adolescents to be able to solve their problems. The result of this study provided attempts to reconstruct the religious education strategy to form and improve a self-concept that shows a Christian character so that they can understanding their existence as a whole as God's creation. Abstrak Masalah utama para remaja di era media sosial adalah krisis identitas. Remaja yang mengalami krisis identitas memerlukan pencapaian identitas agar dapat menentukan konsep diri. Fenomena media sosial yang menampilkan ilusi kesempurnaan gaya hidup dapat menjadikan remaja mengalami krisis identitas akibat ketidakmampuan untuk mengikuti standar sosial. Pendidikan Agama Kristen ialah pendidikan untuk menumbuh kembangkan kepribadian Kristen yang berdampak positif dalam diri remaja agar dapat mengatasi masalah krisis identitas yang dihadapi. Penelitian ini menghasilkan strategi pendidikan Kristen untuk membentuk dan meningkatkan konsep diri yang dapat menampilkan karakter Kristen sehingga dapat memaknai eksistensi dirinya secara utuh sebagai ciptaan Allah. ","author":[{"dropping-particle":"","family":"Awang","given":"Jellyan Alviani","non-dropping-particle":"","parse-names":false,"suffix":""},{"dropping-particle":"","family":"Prayitno","given":"Iky S. P.","non-dropping-particle":"","parse-names":false,"suffix":""},{"dropping-particle":"","family":"Engel","given":"Jacob Daan","non-dropping-particle":"","parse-names":false,"suffix":""}],"container-title":"KHARISMATA: Jurnal Teologi Pantekosta","id":"ITEM-1","issue":"1","issued":{"date-parts":[["2021"]]},"page":"98-114","title":"Strategi Pendidikan Agama Kristen bagi Remaja dalam Membentuk Konsep Diri guna Menghadapi Krisis Identitas akibat Penggunaan Media Sosial","type":"article-journal","volume":"4"},"uris":["http://www.mendeley.com/documents/?uuid=14e20ac4-4618-4b6b-ae53-e413fb14b39c"]}],"mendeley":{"formattedCitation":"(Awang et al., 2021)","plainTextFormattedCitation":"(Awang et al., 2021)","previouslyFormattedCitation":"(Awang et al., 2021)"},"properties":{"noteIndex":0},"schema":"https://github.com/citation-style-language/schema/raw/master/csl-citation.json"}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(Awang et al., 2021)</w:t>
      </w:r>
      <w:r w:rsidRPr="0019596A">
        <w:rPr>
          <w:rFonts w:ascii="Times New Roman" w:hAnsi="Times New Roman"/>
          <w:bCs/>
          <w:lang w:eastAsia="id-ID"/>
        </w:rPr>
        <w:fldChar w:fldCharType="end"/>
      </w:r>
      <w:r w:rsidRPr="0019596A">
        <w:rPr>
          <w:rFonts w:ascii="Times New Roman" w:hAnsi="Times New Roman"/>
          <w:bCs/>
          <w:lang w:eastAsia="id-ID"/>
        </w:rPr>
        <w:t xml:space="preserve">. Aktualisasi diri dapat dilihat melalui karakter dalam kesehariannya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{"citationItems":[{"id":"ITEM-1","itemData":{"abstract":"Karakter menjadi titik penentu keberhasilan seseorang dalam pengaktualisasian kehidupannya. Seseorang yang memiliki kecerdasan intelektual yang tinggi pun hanya dapat berhasil jika memiliki karakter yang berkualitas. Krisis karakter dialami oleh semua orang, mulai dari anak-anak, remaja hingga orang dewasa, yang memunculkan berbagai perilaku menyimpang serta merugikan diri sendiri maupun orang lain. Salah satu penyebab terjadinya krisis karakter ini adalah karena ketidaktahuan, penyangkalan dan penyalahgunaan identitas diri. Remaja yang identik dengan pencarian jati diri adalah kelompok yang paling rentan mengalami krisis karakter yang disebabkan oleh krisis identitas diri ini. Menjadi seorang remaja Kristen tidaklah cukup tanpa sungguh-sungguh memahami identitas dirinya sebagai seorang pengikut Kristus. Sebab hanya dengan memahami identitas diri itulah, remaja Kristen akan mampu memiliki karakter yang berkualitas yakni karakter Kristus yang direfleksikan melalui seluruh kehidupannya.","author":[{"dropping-particle":"","family":"Matondang","given":"Sadadohape","non-dropping-particle":"","parse-names":false,"suffix":""}],"container-title":"Illuminate Jurnal Teologi dan Pendidikan Kristiani","id":"ITEM-1","issue":"1","issued":{"date-parts":[["2018"]]},"page":"105-124","title":"Memahami Identitas Diri Remaja dalam Kristus Menurut Efesus 2:1-10","type":"article-journal","volume":"1"},"uris":["http://www.mendeley.com/documents/?uuid=47fb6d15-8bd7-48a2-bc23-0f47d27b12c4"]}],"mendeley":{"formattedCitation":"(Matondang, 2018)","manualFormatting":"(Matondang, 2018;","plainTextFormattedCitation":"(Matondang, 2018)","previouslyFormattedCitation":"(Matondang, 2018)"},"properties":{"noteIndex":0},"schema":"https://github.com/citation-style-language/schema/raw/master/csl-citation.json"}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(Matondang, 2018;</w:t>
      </w:r>
      <w:r w:rsidRPr="0019596A">
        <w:rPr>
          <w:rFonts w:ascii="Times New Roman" w:hAnsi="Times New Roman"/>
          <w:bCs/>
          <w:lang w:eastAsia="id-ID"/>
        </w:rPr>
        <w:fldChar w:fldCharType="end"/>
      </w:r>
      <w:r w:rsidRPr="0019596A">
        <w:rPr>
          <w:rFonts w:ascii="Times New Roman" w:hAnsi="Times New Roman"/>
          <w:bCs/>
          <w:lang w:eastAsia="id-ID"/>
        </w:rPr>
        <w:t xml:space="preserve">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Marija","given":"Petrus","non-dropping-particle":"","parse-names":false,"suffix":""},{"dropping-particle":"","family":"Kawangung","given":"Yudhi","non-dropping-particle":"","parse-names":false,"suffix":""},{"dropping-particle":"","family":"Kause","given":"Munatar","non-dropping-particle":"","parse-names":false,"suffix":""}],"container-title":"Jurnal Teruna Bhakti","id":"ITEM-1","issue":"1","issued":{"date-parts":[["2019"]]},"title":"Pendekatan Humanis-Relegius Pada Pendidikan Kristen Sebagai Pembentukan Karakter Generasi Milenial","type":"article-journal","volume":"2"},"uris":["http://www.mendeley.com/documents/?uuid=eb625d78-4384-45c0-8b2a-1838346e8008"]}],"mendeley":{"formattedCitation":"(Marija et al., 2019)","manualFormatting":"Marija et al., 2019)","plainTextFormattedCitation":"(Marija et al., 2019)","previouslyFormattedCitation":"(Marija et al., 2019)"},"properties":{"noteIndex":0},"schema":"https://github.com/citation-style-language/schema/raw/master/csl-citation.json"}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Marija et al., 2019)</w:t>
      </w:r>
      <w:r w:rsidRPr="0019596A">
        <w:rPr>
          <w:rFonts w:ascii="Times New Roman" w:hAnsi="Times New Roman"/>
          <w:bCs/>
          <w:lang w:eastAsia="id-ID"/>
        </w:rPr>
        <w:fldChar w:fldCharType="end"/>
      </w:r>
      <w:r w:rsidRPr="0019596A">
        <w:rPr>
          <w:rFonts w:ascii="Times New Roman" w:hAnsi="Times New Roman"/>
          <w:bCs/>
          <w:lang w:eastAsia="id-ID"/>
        </w:rPr>
        <w:t>.</w:t>
      </w:r>
    </w:p>
    <w:p w:rsidR="0019596A" w:rsidRPr="0019596A" w:rsidRDefault="0019596A" w:rsidP="0019596A">
      <w:pPr>
        <w:spacing w:after="0" w:line="300" w:lineRule="atLeast"/>
        <w:ind w:firstLine="397"/>
        <w:jc w:val="both"/>
        <w:rPr>
          <w:rFonts w:ascii="Times New Roman" w:hAnsi="Times New Roman"/>
          <w:bCs/>
          <w:lang w:eastAsia="id-ID"/>
        </w:rPr>
      </w:pPr>
      <w:r w:rsidRPr="0019596A">
        <w:rPr>
          <w:rFonts w:ascii="Times New Roman" w:hAnsi="Times New Roman"/>
          <w:bCs/>
          <w:lang w:eastAsia="id-ID"/>
        </w:rPr>
        <w:t xml:space="preserve">Manusia diciptakan segambar dengan Allah (Kej. 1: 1,7). Hal ini sangat jelas menyatakan  bahwa semua ciptaan termasuk manusia sepenuhnya tergantung pada kehendak Sang Pencipta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10.4108/eai.11-12-2019.2302086","author":[{"dropping-particle":"","family":"Boiliu","given":"Noh","non-dropping-particle":"","parse-names":false,"suffix":""},{"dropping-particle":"","family":"Samosir","given":"Christina","non-dropping-particle":"","parse-names":false,"suffix":""},{"dropping-particle":"","family":"Nugroho","given":"Andreas","non-dropping-particle":"","parse-names":false,"suffix":""}],"id":"ITEM-1","issued":{"date-parts":[["2020"]]},"title":"Human Value in the Disruption Era: Analysis of the Paulo Freire Education Philosophy and Genesis 1:26,27","type":"article-journal"},"uris":["http://www.mendeley.com/documents/?uuid=2bf087b8-e11b-45b6-8b70-576c901a379f"]}],"mendeley":{"formattedCitation":"(N. Boiliu et al., 2020)","manualFormatting":"(N. I. Boiliu et al., 2020)","plainTextFormattedCitation":"(N. Boiliu et al., 2020)","previouslyFormattedCitation":"(N. Boiliu et al., 2020)"},"properties":{"noteIndex":0},"schema":"https://github.com/citation-style-language/schema/raw/master/csl-citation.json"}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(N. I. Boiliu et al., 2020)</w:t>
      </w:r>
      <w:r w:rsidRPr="0019596A">
        <w:rPr>
          <w:rFonts w:ascii="Times New Roman" w:hAnsi="Times New Roman"/>
          <w:bCs/>
          <w:lang w:eastAsia="id-ID"/>
        </w:rPr>
        <w:fldChar w:fldCharType="end"/>
      </w:r>
      <w:r w:rsidRPr="0019596A">
        <w:rPr>
          <w:rFonts w:ascii="Times New Roman" w:hAnsi="Times New Roman"/>
          <w:bCs/>
          <w:lang w:eastAsia="id-ID"/>
        </w:rPr>
        <w:t xml:space="preserve">. Demikian pula seperti penjelasan Paulus (Kis. 17: 25,28) bahwa hanya Allah-lah yang memberikan hidup dan nafas dan segala sesuatu kepada semua orang dan bahwa di dalam Dia kita hidup, kita bergerak, kita ada, namun menurut Anthony A. Hoekema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{"citationItems":[{"id":"ITEM-1","itemData":{"author":[{"dropping-particle":"","family":"Hoekeman","given":"Anthony A.","non-dropping-particle":"","parse-names":false,"suffix":""}],"id":"ITEM-1","issued":{"date-parts":[["2018"]]},"publisher":"Momentum","publisher-place":"Surabaya","title":"Manusia Ciptaan Menurut Gambar Allah","type":"book"},"uris":["http://www.mendeley.com/documents/?uuid=a0f9db92-2c37-42a3-8cc5-785627856d9c"]}],"mendeley":{"formattedCitation":"(Hoekeman, 2018)","manualFormatting":"(2018, 8)","plainTextFormattedCitation":"(Hoekeman, 2018)","previouslyFormattedCitation":"(Hoekeman, 2018)"},"properties":{"noteIndex":0},"schema":"https://github.com/citation-style-language/schema/raw/master/csl-citation.json"}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(2018, 8)</w:t>
      </w:r>
      <w:r w:rsidRPr="0019596A">
        <w:rPr>
          <w:rFonts w:ascii="Times New Roman" w:hAnsi="Times New Roman"/>
          <w:bCs/>
          <w:lang w:eastAsia="id-ID"/>
        </w:rPr>
        <w:fldChar w:fldCharType="end"/>
      </w:r>
      <w:r w:rsidRPr="0019596A">
        <w:rPr>
          <w:rFonts w:ascii="Times New Roman" w:hAnsi="Times New Roman"/>
          <w:bCs/>
          <w:lang w:eastAsia="id-ID"/>
        </w:rPr>
        <w:t xml:space="preserve"> bahwa manusia bukan sekedar sebuah ciptaan, ia juga adalah satu pribadi. Menjadi satu pribadi berarti mampu membuat keputusan, menetapkan tujuan, dan bergerak ke arah tujuan-tujuan itu. Hal ini berarti manusia memiliki kebebasan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{"citationItems":[{"id":"ITEM-1","itemData":{"author":[{"dropping-particle":"","family":"Boiliu","given":"Noh Ibrahim","non-dropping-particle":"","parse-names":false,"suffix":""},{"dropping-particle":"","family":"Samosir","given":"Christina Metallica","non-dropping-particle":"","parse-names":false,"suffix":""}],"container-title":"Jurnal Dinamika Pendidikan","id":"ITEM-1","issue":"3","issued":{"date-parts":[["2019"]]},"page":"187-197","title":"Manusia sebagai Makhluk Moral dalam Perspektif Teologia Pendidikan Johann Heinrich Pestalozzi","type":"article-journal","volume":"12"},"uris":["http://www.mendeley.com/documents/?uuid=fe2898f8-4cec-4024-be22-337988d605fa"]}],"mendeley":{"formattedCitation":"(N. I. Boiliu &amp; Samosir, 2019)","plainTextFormattedCitation":"(N. I. Boiliu &amp; Samosir, 2019)","previouslyFormattedCitation":"(N. I. Boiliu &amp; Samosir, 2019)"},"properties":{"noteIndex":0},"schema":"https://github.com/citation-style-language/schema/raw/master/csl-citation.json"}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(N. I. Boiliu &amp; Samosir, 2019)</w:t>
      </w:r>
      <w:r w:rsidRPr="0019596A">
        <w:rPr>
          <w:rFonts w:ascii="Times New Roman" w:hAnsi="Times New Roman"/>
          <w:bCs/>
          <w:lang w:eastAsia="id-ID"/>
        </w:rPr>
        <w:fldChar w:fldCharType="end"/>
      </w:r>
      <w:r w:rsidRPr="0019596A">
        <w:rPr>
          <w:rFonts w:ascii="Times New Roman" w:hAnsi="Times New Roman"/>
          <w:bCs/>
          <w:lang w:eastAsia="id-ID"/>
        </w:rPr>
        <w:t xml:space="preserve">. Setidaknya dalam arti ia mampu membuat pilihan-pilihannya sendiri. Manusia bukan robot yang tindakannya ditentukan secara total oleh kekuatan-kekuatan di luar dirinya, ia memiliki kekuatan untuk menentukan dan mengarahkan diri sendiri, sebab ia mengenali diri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{"citationItems":[{"id":"ITEM-1","itemData":{"DOI":"10.47167/kharis.v4i1.64","ISSN":"2655-8653","abstract":"The main problem of adolescents in the social media era is The identity crisis. Adolescents who have an identity crisis need achievement identity to determine their self-concept. The phenomenon of social media that shows the illusion of the perfect lifestyle can make adolescents run into an identity crisis due to their inability to comply with social standards. Christian religious education is education to develop a Christian personality and will have a positive impact on adolescents to be able to solve their problems. The result of this study provided attempts to reconstruct the religious education strategy to form and improve a self-concept that shows a Christian character so that they can understanding their existence as a whole as God's creation. Abstrak Masalah utama para remaja di era media sosial adalah krisis identitas. Remaja yang mengalami krisis identitas memerlukan pencapaian identitas agar dapat menentukan konsep diri. Fenomena media sosial yang menampilkan ilusi kesempurnaan gaya hidup dapat menjadikan remaja mengalami krisis identitas akibat ketidakmampuan untuk mengikuti standar sosial. Pendidikan Agama Kristen ialah pendidikan untuk menumbuh kembangkan kepribadian Kristen yang berdampak positif dalam diri remaja agar dapat mengatasi masalah krisis identitas yang dihadapi. Penelitian ini menghasilkan strategi pendidikan Kristen untuk membentuk dan meningkatkan konsep diri yang dapat menampilkan karakter Kristen sehingga dapat memaknai eksistensi dirinya secara utuh sebagai ciptaan Allah. ","author":[{"dropping-particle":"","family":"Awang","given":"Jellyan Alviani","non-dropping-particle":"","parse-names":false,"suffix":""},{"dropping-particle":"","family":"Prayitno","given":"Iky S. P.","non-dropping-particle":"","parse-names":false,"suffix":""},{"dropping-particle":"","family":"Engel","given":"Jacob Daan","non-dropping-particle":"","parse-names":false,"suffix":""}],"container-title":"KHARISMATA: Jurnal Teologi Pantekosta","id":"ITEM-1","issue":"1","issued":{"date-parts":[["2021"]]},"page":"98-114","title":"Strategi Pendidikan Agama Kristen bagi Remaja dalam Membentuk Konsep Diri guna Menghadapi Krisis Identitas akibat Penggunaan Media Sosial","type":"article-journal","volume":"4"},"uris":["http://www.mendeley.com/documents/?uuid=14e20ac4-4618-4b6b-ae53-e413fb14b39c"]}],"mendeley":{"formattedCitation":"(Awang et al., 2021)","plainTextFormattedCitation":"(Awang et al., 2021)","previouslyFormattedCitation":"(Awang et al., 2021)"},"properties":{"noteIndex":0},"schema":"https://github.com/citation-style-language/schema/raw/master/csl-citation.json"}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(Awang et al., 2021)</w:t>
      </w:r>
      <w:r w:rsidRPr="0019596A">
        <w:rPr>
          <w:rFonts w:ascii="Times New Roman" w:hAnsi="Times New Roman"/>
          <w:bCs/>
          <w:lang w:eastAsia="id-ID"/>
        </w:rPr>
        <w:fldChar w:fldCharType="end"/>
      </w:r>
      <w:r w:rsidRPr="0019596A">
        <w:rPr>
          <w:rFonts w:ascii="Times New Roman" w:hAnsi="Times New Roman"/>
          <w:bCs/>
          <w:lang w:eastAsia="id-ID"/>
        </w:rPr>
        <w:t xml:space="preserve">. Dengan demikian, menjadi satu pribadi berarti menjadi </w:t>
      </w:r>
      <w:r w:rsidRPr="0019596A">
        <w:rPr>
          <w:rFonts w:ascii="Times New Roman" w:hAnsi="Times New Roman"/>
          <w:bCs/>
          <w:lang w:eastAsia="id-ID"/>
        </w:rPr>
        <w:lastRenderedPageBreak/>
        <w:t xml:space="preserve">ciptaan yang memiliki pilihan. Dari pemahaman ini dapat dikatakan bahwa manusia meski sebagai ciptaan dan bergantung kepada pencipta-Nya bukan berarti sepenuhnya segala sesuatu ditentukan Allah, tetapi manusia juga diberikan kebebasan untuk menentukan pilihannya. Pilihan-pilihan yang dibuat menunjukkan identitas diri yang ditemukan didalam Allah (bnd.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{"citationItems":[{"id":"ITEM-1","itemData":{"DOI":"10.47167/kharis.v4i1.64","ISSN":"2655-8653","abstract":"The main problem of adolescents in the social media era is The identity crisis. Adolescents who have an identity crisis need achievement identity to determine their self-concept. The phenomenon of social media that shows the illusion of the perfect lifestyle can make adolescents run into an identity crisis due to their inability to comply with social standards. Christian religious education is education to develop a Christian personality and will have a positive impact on adolescents to be able to solve their problems. The result of this study provided attempts to reconstruct the religious education strategy to form and improve a self-concept that shows a Christian character so that they can understanding their existence as a whole as God's creation. Abstrak Masalah utama para remaja di era media sosial adalah krisis identitas. Remaja yang mengalami krisis identitas memerlukan pencapaian identitas agar dapat menentukan konsep diri. Fenomena media sosial yang menampilkan ilusi kesempurnaan gaya hidup dapat menjadikan remaja mengalami krisis identitas akibat ketidakmampuan untuk mengikuti standar sosial. Pendidikan Agama Kristen ialah pendidikan untuk menumbuh kembangkan kepribadian Kristen yang berdampak positif dalam diri remaja agar dapat mengatasi masalah krisis identitas yang dihadapi. Penelitian ini menghasilkan strategi pendidikan Kristen untuk membentuk dan meningkatkan konsep diri yang dapat menampilkan karakter Kristen sehingga dapat memaknai eksistensi dirinya secara utuh sebagai ciptaan Allah. ","author":[{"dropping-particle":"","family":"Awang","given":"Jellyan Alviani","non-dropping-particle":"","parse-names":false,"suffix":""},{"dropping-particle":"","family":"Prayitno","given":"Iky S. P.","non-dropping-particle":"","parse-names":false,"suffix":""},{"dropping-particle":"","family":"Engel","given":"Jacob Daan","non-dropping-particle":"","parse-names":false,"suffix":""}],"container-title":"KHARISMATA: Jurnal Teologi Pantekosta","id":"ITEM-1","issue":"1","issued":{"date-parts":[["2021"]]},"page":"98-114","title":"Strategi Pendidikan Agama Kristen bagi Remaja dalam Membentuk Konsep Diri guna Menghadapi Krisis Identitas akibat Penggunaan Media Sosial","type":"article-journal","volume":"4"},"uris":["http://www.mendeley.com/documents/?uuid=14e20ac4-4618-4b6b-ae53-e413fb14b39c"]}],"mendeley":{"formattedCitation":"(Awang et al., 2021)","plainTextFormattedCitation":"(Awang et al., 2021)","previouslyFormattedCitation":"(Awang et al., 2021)"},"properties":{"noteIndex":0},"schema":"https://github.com/citation-style-language/schema/raw/master/csl-citation.json"}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(Awang et al., 2021)</w:t>
      </w:r>
      <w:r w:rsidRPr="0019596A">
        <w:rPr>
          <w:rFonts w:ascii="Times New Roman" w:hAnsi="Times New Roman"/>
          <w:bCs/>
          <w:lang w:eastAsia="id-ID"/>
        </w:rPr>
        <w:fldChar w:fldCharType="end"/>
      </w:r>
      <w:r w:rsidRPr="0019596A">
        <w:rPr>
          <w:rFonts w:ascii="Times New Roman" w:hAnsi="Times New Roman"/>
          <w:bCs/>
          <w:lang w:eastAsia="id-ID"/>
        </w:rPr>
        <w:t xml:space="preserve">. Gambar diri yang dibangun di atas konsep segambar dan serupa Allah, memampukan manusia untuk memainkan perannya seperti yang diungkapkan Secor </w:t>
      </w:r>
      <w:r w:rsidRPr="0019596A">
        <w:rPr>
          <w:rFonts w:ascii="Times New Roman" w:hAnsi="Times New Roman"/>
          <w:bCs/>
          <w:lang w:eastAsia="id-ID"/>
        </w:rPr>
        <w:fldChar w:fldCharType="begin" w:fldLock="1"/>
      </w:r>
      <w:r w:rsidRPr="0019596A">
        <w:rPr>
          <w:rFonts w:ascii="Times New Roman" w:hAnsi="Times New Roman"/>
          <w:bCs/>
          <w:lang w:eastAsia="id-ID"/>
        </w:rPr>
        <w:instrText>ADDIN CSL_CITATION {"citationItems":[{"id":"ITEM-1","itemData":{"DOI":"10.1097/CNJ.0000000000000773","ISBN":"0000000000000","ISSN":"07432550","PMID":"32898052","author":[{"dropping-particle":"","family":"Secor","given":"Christy","non-dropping-particle":"","parse-names":false,"suffix":""}],"container-title":"Journal of Christian nursing : a quarterly publication of Nurses Christian Fellowship","id":"ITEM-1","issue":"4","issued":{"date-parts":[["2020"]]},"page":"201","title":"Imago Dei-In the Image of God","type":"article-journal","volume":"37"},"uris":["http://www.mendeley.com/documents/?uuid=51cea4e2-8fc5-43e3-8917-e5f55bfa7a0a"]}],"mendeley":{"formattedCitation":"(Secor, 2020)","plainTextFormattedCitation":"(Secor, 2020)"},"properties":{"noteIndex":0},"schema":"https://github.com/citation-style-language/schema/raw/master/csl-citation.json"}</w:instrText>
      </w:r>
      <w:r w:rsidRPr="0019596A">
        <w:rPr>
          <w:rFonts w:ascii="Times New Roman" w:hAnsi="Times New Roman"/>
          <w:bCs/>
          <w:lang w:eastAsia="id-ID"/>
        </w:rPr>
        <w:fldChar w:fldCharType="separate"/>
      </w:r>
      <w:r w:rsidRPr="0019596A">
        <w:rPr>
          <w:rFonts w:ascii="Times New Roman" w:hAnsi="Times New Roman"/>
          <w:bCs/>
          <w:noProof/>
          <w:lang w:eastAsia="id-ID"/>
        </w:rPr>
        <w:t>(Secor, 2020)</w:t>
      </w:r>
      <w:r w:rsidRPr="0019596A">
        <w:rPr>
          <w:rFonts w:ascii="Times New Roman" w:hAnsi="Times New Roman"/>
          <w:bCs/>
          <w:lang w:eastAsia="id-ID"/>
        </w:rPr>
        <w:fldChar w:fldCharType="end"/>
      </w:r>
      <w:r w:rsidRPr="0019596A">
        <w:rPr>
          <w:rFonts w:ascii="Times New Roman" w:hAnsi="Times New Roman"/>
          <w:bCs/>
          <w:lang w:eastAsia="id-ID"/>
        </w:rPr>
        <w:t>.</w:t>
      </w:r>
    </w:p>
    <w:p w:rsidR="0019596A" w:rsidRPr="0019596A" w:rsidRDefault="0019596A" w:rsidP="0019596A">
      <w:pPr>
        <w:spacing w:after="0" w:line="300" w:lineRule="atLeast"/>
        <w:ind w:firstLine="397"/>
        <w:jc w:val="both"/>
        <w:rPr>
          <w:rFonts w:ascii="Times New Roman" w:hAnsi="Times New Roman"/>
          <w:bCs/>
          <w:lang w:eastAsia="id-ID"/>
        </w:rPr>
      </w:pPr>
      <w:r w:rsidRPr="0019596A">
        <w:rPr>
          <w:rFonts w:ascii="Times New Roman" w:hAnsi="Times New Roman"/>
          <w:color w:val="000000" w:themeColor="text1"/>
        </w:rPr>
        <w:t xml:space="preserve">Bedasarkan latar belakang masalah di atas maka peneliti merasa sangat penting melakukan suatu riset yang membahas tentang </w:t>
      </w:r>
      <w:r w:rsidRPr="0019596A">
        <w:rPr>
          <w:rFonts w:ascii="Times New Roman" w:hAnsi="Times New Roman"/>
          <w:i/>
          <w:color w:val="000000" w:themeColor="text1"/>
        </w:rPr>
        <w:t>“Program Tutorial Mata Kuliah Etika Kristen sebagai Pembentukan Konsep Diri Mahasiswa Universitas Kristen Indonesia”</w:t>
      </w:r>
      <w:r w:rsidRPr="0019596A">
        <w:rPr>
          <w:rFonts w:ascii="Times New Roman" w:hAnsi="Times New Roman"/>
          <w:color w:val="000000" w:themeColor="text1"/>
        </w:rPr>
        <w:t xml:space="preserve">. </w:t>
      </w:r>
    </w:p>
    <w:p w:rsidR="0019596A" w:rsidRDefault="0019596A" w:rsidP="0019596A">
      <w:pPr>
        <w:spacing w:after="0" w:line="360" w:lineRule="auto"/>
        <w:jc w:val="both"/>
        <w:rPr>
          <w:rFonts w:ascii="Times New Roman" w:hAnsi="Times New Roman" w:cs="Times New Roman"/>
          <w:color w:val="000000"/>
        </w:rPr>
      </w:pPr>
    </w:p>
    <w:p w:rsidR="008D0E39" w:rsidRDefault="0019596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19596A" w:rsidRPr="0019596A" w:rsidRDefault="0019596A" w:rsidP="0019596A">
      <w:pPr>
        <w:spacing w:after="0" w:line="280" w:lineRule="atLeast"/>
        <w:ind w:firstLine="397"/>
        <w:jc w:val="both"/>
        <w:rPr>
          <w:rFonts w:ascii="Times New Roman" w:hAnsi="Times New Roman"/>
          <w:szCs w:val="24"/>
        </w:rPr>
      </w:pPr>
      <w:r w:rsidRPr="0019596A">
        <w:rPr>
          <w:rFonts w:ascii="Times New Roman" w:hAnsi="Times New Roman"/>
          <w:szCs w:val="24"/>
        </w:rPr>
        <w:t xml:space="preserve">Penelitian ini direncanakan akan dilakukan di Universitas Kristen Indonesia (UKI) Jakarta, Cawang Jakarta Timur selama 6 bulan, dimulai bulan Januari sampai dengan Juni 2020. Metode penelitan yang digunakan adalah metode kualitatif deskriptif  </w:t>
      </w:r>
      <w:r w:rsidRPr="0019596A">
        <w:rPr>
          <w:rFonts w:ascii="Times New Roman" w:hAnsi="Times New Roman"/>
          <w:szCs w:val="24"/>
        </w:rPr>
        <w:fldChar w:fldCharType="begin" w:fldLock="1"/>
      </w:r>
      <w:r w:rsidRPr="0019596A">
        <w:rPr>
          <w:rFonts w:ascii="Times New Roman" w:hAnsi="Times New Roman"/>
          <w:szCs w:val="24"/>
        </w:rPr>
        <w:instrText>ADDIN CSL_CITATION {"citationItems":[{"id":"ITEM-1","itemData":{"author":[{"dropping-particle":"","family":"Moleong","given":"Lexy","non-dropping-particle":"","parse-names":false,"suffix":""}],"id":"ITEM-1","issued":{"date-parts":[["2018"]]},"publisher":"Rosdakarya","publisher-place":"Bandung","title":"Metodologi Penelitian Kualitatif","type":"book"},"uris":["http://www.mendeley.com/documents/?uuid=b09d8133-193e-4356-be87-e19e06ac17de"]}],"mendeley":{"formattedCitation":"(Moleong, 2018)","plainTextFormattedCitation":"(Moleong, 2018)","previouslyFormattedCitation":"(Moleong, 2018)"},"properties":{"noteIndex":0},"schema":"https://github.com/citation-style-language/schema/raw/master/csl-citation.json"}</w:instrText>
      </w:r>
      <w:r w:rsidRPr="0019596A">
        <w:rPr>
          <w:rFonts w:ascii="Times New Roman" w:hAnsi="Times New Roman"/>
          <w:szCs w:val="24"/>
        </w:rPr>
        <w:fldChar w:fldCharType="separate"/>
      </w:r>
      <w:r w:rsidRPr="0019596A">
        <w:rPr>
          <w:rFonts w:ascii="Times New Roman" w:hAnsi="Times New Roman"/>
          <w:noProof/>
          <w:szCs w:val="24"/>
        </w:rPr>
        <w:t>(Moleong, 2018)</w:t>
      </w:r>
      <w:r w:rsidRPr="0019596A">
        <w:rPr>
          <w:rFonts w:ascii="Times New Roman" w:hAnsi="Times New Roman"/>
          <w:szCs w:val="24"/>
        </w:rPr>
        <w:fldChar w:fldCharType="end"/>
      </w:r>
      <w:r w:rsidRPr="0019596A">
        <w:rPr>
          <w:rFonts w:ascii="Times New Roman" w:hAnsi="Times New Roman"/>
          <w:szCs w:val="24"/>
        </w:rPr>
        <w:t xml:space="preserve">. Prosedur penelitian yang dilakukan adalah tahap pra penelitian, studi literatur, menyusun rancangan penelitian, pelaksanaan penelitian, penyebaran angket, analisis data dan pembahasan, dan diakhiri dengan presentasi hasil di LPPM UKI. Responden dalam penelitian ini adalah mahasiswa UKI dari 11 Program Studi dan 3 orang karyawan UKI terdiri dari: 2 Tenaga Pendidik yang terlibat dalam kegiatan Tutorial Etika dan 1 orang Tenaga Kependidikan. </w:t>
      </w:r>
    </w:p>
    <w:p w:rsidR="0019596A" w:rsidRPr="0019596A" w:rsidRDefault="0019596A" w:rsidP="0019596A">
      <w:pPr>
        <w:spacing w:after="0" w:line="280" w:lineRule="atLeast"/>
        <w:ind w:firstLine="397"/>
        <w:jc w:val="both"/>
        <w:rPr>
          <w:rFonts w:ascii="Times New Roman" w:hAnsi="Times New Roman"/>
          <w:szCs w:val="24"/>
        </w:rPr>
      </w:pPr>
      <w:r w:rsidRPr="0019596A">
        <w:rPr>
          <w:rFonts w:ascii="Times New Roman" w:hAnsi="Times New Roman"/>
          <w:szCs w:val="24"/>
        </w:rPr>
        <w:t xml:space="preserve">Metode pengumpulan data yang digunakan dalam penelitian ini adalah berupa angket. Untuk penyebaran angket melalui </w:t>
      </w:r>
      <w:r w:rsidRPr="0019596A">
        <w:rPr>
          <w:rFonts w:ascii="Times New Roman" w:hAnsi="Times New Roman"/>
          <w:i/>
          <w:iCs/>
          <w:szCs w:val="24"/>
        </w:rPr>
        <w:t>google form</w:t>
      </w:r>
      <w:r w:rsidRPr="0019596A">
        <w:rPr>
          <w:rFonts w:ascii="Times New Roman" w:hAnsi="Times New Roman"/>
          <w:szCs w:val="24"/>
        </w:rPr>
        <w:t xml:space="preserve"> kepada 16 orang mahasiswa Universitas Kristen Indonesia - Jakarta yang mengambil program tutorial mata kuliah Etika Kristen, namun yang mengisi angket hanya 16 orang. Selanjutnya hasil tanggapan dari ke-16 orang mahasiswa tersebut dianalisis secara deskriptif yaitu peneliti mendeskripsikan setiap data karakteristik responden yang berupa jenis kelamin, usia, dan program studi. Selanjutnya, ke-3 karyawan diwawancarai untuk dikonfirmasikan dengan hasil analisis terhadap 16 responden dari mahasiswa.</w:t>
      </w:r>
    </w:p>
    <w:p w:rsidR="008D0E39" w:rsidRDefault="008D0E39">
      <w:pPr>
        <w:spacing w:after="0" w:line="360" w:lineRule="auto"/>
        <w:ind w:firstLine="567"/>
        <w:jc w:val="both"/>
        <w:rPr>
          <w:rFonts w:ascii="Times New Roman" w:hAnsi="Times New Roman" w:cs="Times New Roman"/>
        </w:rPr>
      </w:pPr>
    </w:p>
    <w:p w:rsidR="008D0E39" w:rsidRDefault="0019596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19596A" w:rsidRPr="0010502E" w:rsidRDefault="0019596A" w:rsidP="0019596A">
      <w:pPr>
        <w:widowControl w:val="0"/>
        <w:autoSpaceDE w:val="0"/>
        <w:autoSpaceDN w:val="0"/>
        <w:adjustRightInd w:val="0"/>
        <w:spacing w:after="0" w:line="300" w:lineRule="atLeast"/>
        <w:ind w:firstLine="397"/>
        <w:jc w:val="both"/>
        <w:rPr>
          <w:rFonts w:ascii="Times New Roman" w:hAnsi="Times New Roman"/>
          <w:color w:val="000000" w:themeColor="text1"/>
          <w:szCs w:val="24"/>
        </w:rPr>
      </w:pPr>
      <w:r w:rsidRPr="0010502E">
        <w:rPr>
          <w:rFonts w:ascii="Times New Roman" w:hAnsi="Times New Roman"/>
          <w:szCs w:val="24"/>
        </w:rPr>
        <w:t xml:space="preserve">Dalam penelitian ini, peneliti telah mengumpulkan informasi dari 16 orang responden yaitu mahasiswa-mahasiswi yang telah mengikuti program tutorial mata kuliah Etika Kristen yang diselenggarakan oleh Universitas Kristen Indonesia. </w:t>
      </w:r>
      <w:r w:rsidRPr="0010502E">
        <w:rPr>
          <w:rFonts w:ascii="Times New Roman" w:hAnsi="Times New Roman"/>
          <w:color w:val="000000" w:themeColor="text1"/>
          <w:szCs w:val="24"/>
        </w:rPr>
        <w:t>Berdasarkan hasil analisis deskriptif terhadap variabel Program Tutorial Mata Kuliah Etika Kristen diperoleh rata-rata skor sebesar 3.16. Skor ini menunjukkan bahwa responden rata-rata memilih setuju dengan program tutorial yang diadakan oleh pihak kampus. Tentunya program ini sangat bermanfaat bagi mereka sehingga mayoritas responden memberikan response yang baik atas program tersebut.</w:t>
      </w:r>
    </w:p>
    <w:p w:rsidR="0019596A" w:rsidRPr="0010502E" w:rsidRDefault="0019596A" w:rsidP="0019596A">
      <w:pPr>
        <w:widowControl w:val="0"/>
        <w:autoSpaceDE w:val="0"/>
        <w:autoSpaceDN w:val="0"/>
        <w:adjustRightInd w:val="0"/>
        <w:spacing w:after="0" w:line="300" w:lineRule="atLeast"/>
        <w:ind w:firstLine="397"/>
        <w:jc w:val="both"/>
        <w:rPr>
          <w:rFonts w:ascii="Times New Roman" w:hAnsi="Times New Roman"/>
          <w:color w:val="000000" w:themeColor="text1"/>
          <w:szCs w:val="24"/>
        </w:rPr>
      </w:pPr>
      <w:r w:rsidRPr="0010502E">
        <w:rPr>
          <w:rFonts w:ascii="Times New Roman" w:hAnsi="Times New Roman"/>
          <w:szCs w:val="24"/>
        </w:rPr>
        <w:t xml:space="preserve">Untuk hasil </w:t>
      </w:r>
      <w:r w:rsidRPr="0010502E">
        <w:rPr>
          <w:rFonts w:ascii="Times New Roman" w:hAnsi="Times New Roman"/>
          <w:color w:val="000000"/>
          <w:szCs w:val="24"/>
        </w:rPr>
        <w:t>analisis</w:t>
      </w:r>
      <w:r w:rsidRPr="0010502E">
        <w:rPr>
          <w:rFonts w:ascii="Times New Roman" w:hAnsi="Times New Roman"/>
          <w:szCs w:val="24"/>
        </w:rPr>
        <w:t xml:space="preserve"> deskriptif profile responden yang terdiri dari jenis kelamin, usia dan program studi, dapat dilihat pada tabel di bawah ini:</w:t>
      </w:r>
    </w:p>
    <w:p w:rsidR="0019596A" w:rsidRPr="00562BB0" w:rsidRDefault="00A14785" w:rsidP="00A14785">
      <w:pPr>
        <w:pStyle w:val="BodyText"/>
        <w:spacing w:after="0" w:line="300" w:lineRule="atLeast"/>
        <w:rPr>
          <w:rFonts w:ascii="Times New Roman" w:hAnsi="Times New Roman"/>
          <w:bCs/>
          <w:color w:val="000000"/>
        </w:rPr>
      </w:pPr>
      <w:r>
        <w:rPr>
          <w:rFonts w:ascii="Times New Roman" w:hAnsi="Times New Roman"/>
          <w:bCs/>
          <w:color w:val="000000"/>
          <w:lang w:val="en-US"/>
        </w:rPr>
        <w:t xml:space="preserve">Tabel 1. </w:t>
      </w:r>
      <w:r w:rsidR="0019596A" w:rsidRPr="00562BB0">
        <w:rPr>
          <w:rFonts w:ascii="Times New Roman" w:hAnsi="Times New Roman"/>
          <w:bCs/>
          <w:color w:val="000000"/>
        </w:rPr>
        <w:t>Karakteristik Responden Berdasarkan Jenis Kelamin</w:t>
      </w:r>
    </w:p>
    <w:tbl>
      <w:tblPr>
        <w:tblW w:w="776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1341"/>
        <w:gridCol w:w="2342"/>
        <w:gridCol w:w="1682"/>
        <w:gridCol w:w="1701"/>
      </w:tblGrid>
      <w:tr w:rsidR="0019596A" w:rsidRPr="00562BB0" w:rsidTr="00562BB0">
        <w:trPr>
          <w:cantSplit/>
          <w:trHeight w:val="253"/>
          <w:tblHeader/>
        </w:trPr>
        <w:tc>
          <w:tcPr>
            <w:tcW w:w="703" w:type="dxa"/>
          </w:tcPr>
          <w:p w:rsidR="0019596A" w:rsidRPr="00562BB0" w:rsidRDefault="0019596A" w:rsidP="00562BB0">
            <w:pPr>
              <w:autoSpaceDE w:val="0"/>
              <w:autoSpaceDN w:val="0"/>
              <w:adjustRightInd w:val="0"/>
              <w:spacing w:after="0" w:line="300" w:lineRule="atLeast"/>
              <w:ind w:left="60" w:right="60" w:hanging="60"/>
              <w:jc w:val="center"/>
              <w:rPr>
                <w:rFonts w:ascii="Times New Roman" w:hAnsi="Times New Roman"/>
                <w:b/>
                <w:color w:val="000000"/>
              </w:rPr>
            </w:pPr>
            <w:r w:rsidRPr="00562BB0">
              <w:rPr>
                <w:rFonts w:ascii="Times New Roman" w:hAnsi="Times New Roman"/>
                <w:b/>
                <w:color w:val="000000"/>
              </w:rPr>
              <w:t>No</w:t>
            </w:r>
          </w:p>
        </w:tc>
        <w:tc>
          <w:tcPr>
            <w:tcW w:w="3683" w:type="dxa"/>
            <w:gridSpan w:val="2"/>
          </w:tcPr>
          <w:p w:rsidR="0019596A" w:rsidRPr="00562BB0" w:rsidRDefault="0019596A" w:rsidP="0019596A">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Description</w:t>
            </w:r>
          </w:p>
        </w:tc>
        <w:tc>
          <w:tcPr>
            <w:tcW w:w="1682" w:type="dxa"/>
            <w:shd w:val="clear" w:color="auto" w:fill="auto"/>
            <w:vAlign w:val="bottom"/>
          </w:tcPr>
          <w:p w:rsidR="0019596A" w:rsidRPr="00562BB0" w:rsidRDefault="0019596A" w:rsidP="0019596A">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Frequency</w:t>
            </w:r>
          </w:p>
        </w:tc>
        <w:tc>
          <w:tcPr>
            <w:tcW w:w="1701" w:type="dxa"/>
            <w:shd w:val="clear" w:color="auto" w:fill="auto"/>
            <w:vAlign w:val="bottom"/>
          </w:tcPr>
          <w:p w:rsidR="0019596A" w:rsidRPr="00562BB0" w:rsidRDefault="0019596A" w:rsidP="0019596A">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Percent</w:t>
            </w:r>
          </w:p>
        </w:tc>
      </w:tr>
      <w:tr w:rsidR="0019596A" w:rsidRPr="00562BB0" w:rsidTr="00562BB0">
        <w:trPr>
          <w:cantSplit/>
          <w:trHeight w:val="253"/>
        </w:trPr>
        <w:tc>
          <w:tcPr>
            <w:tcW w:w="703" w:type="dxa"/>
            <w:vMerge w:val="restart"/>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1</w:t>
            </w:r>
          </w:p>
        </w:tc>
        <w:tc>
          <w:tcPr>
            <w:tcW w:w="1341" w:type="dxa"/>
            <w:vMerge w:val="restart"/>
          </w:tcPr>
          <w:p w:rsidR="0019596A" w:rsidRPr="00562BB0" w:rsidRDefault="0019596A" w:rsidP="00562BB0">
            <w:pPr>
              <w:autoSpaceDE w:val="0"/>
              <w:autoSpaceDN w:val="0"/>
              <w:adjustRightInd w:val="0"/>
              <w:spacing w:after="0" w:line="300" w:lineRule="atLeast"/>
              <w:ind w:left="60" w:right="60"/>
              <w:rPr>
                <w:rFonts w:ascii="Times New Roman" w:hAnsi="Times New Roman"/>
                <w:color w:val="000000"/>
              </w:rPr>
            </w:pPr>
            <w:r w:rsidRPr="00562BB0">
              <w:rPr>
                <w:rFonts w:ascii="Times New Roman" w:hAnsi="Times New Roman"/>
                <w:color w:val="000000"/>
              </w:rPr>
              <w:t>Jenis Kelamin</w:t>
            </w:r>
          </w:p>
        </w:tc>
        <w:tc>
          <w:tcPr>
            <w:tcW w:w="2342" w:type="dxa"/>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Laki-laki</w:t>
            </w:r>
          </w:p>
        </w:tc>
        <w:tc>
          <w:tcPr>
            <w:tcW w:w="1682" w:type="dxa"/>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4</w:t>
            </w:r>
          </w:p>
        </w:tc>
        <w:tc>
          <w:tcPr>
            <w:tcW w:w="1701" w:type="dxa"/>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25.0</w:t>
            </w:r>
          </w:p>
        </w:tc>
      </w:tr>
      <w:tr w:rsidR="0019596A" w:rsidRPr="00562BB0" w:rsidTr="00562BB0">
        <w:trPr>
          <w:cantSplit/>
          <w:trHeight w:val="269"/>
        </w:trPr>
        <w:tc>
          <w:tcPr>
            <w:tcW w:w="703" w:type="dxa"/>
            <w:vMerge/>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Perempuan</w:t>
            </w:r>
          </w:p>
        </w:tc>
        <w:tc>
          <w:tcPr>
            <w:tcW w:w="1682" w:type="dxa"/>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12</w:t>
            </w:r>
          </w:p>
        </w:tc>
        <w:tc>
          <w:tcPr>
            <w:tcW w:w="1701" w:type="dxa"/>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75.0</w:t>
            </w:r>
          </w:p>
        </w:tc>
      </w:tr>
      <w:tr w:rsidR="0019596A" w:rsidRPr="00562BB0" w:rsidTr="00562BB0">
        <w:trPr>
          <w:cantSplit/>
          <w:trHeight w:val="269"/>
        </w:trPr>
        <w:tc>
          <w:tcPr>
            <w:tcW w:w="703" w:type="dxa"/>
            <w:vMerge/>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b/>
                <w:color w:val="000000"/>
              </w:rPr>
            </w:pPr>
            <w:r w:rsidRPr="00562BB0">
              <w:rPr>
                <w:rFonts w:ascii="Times New Roman" w:hAnsi="Times New Roman"/>
                <w:b/>
                <w:color w:val="000000"/>
              </w:rPr>
              <w:t>Total</w:t>
            </w:r>
          </w:p>
        </w:tc>
        <w:tc>
          <w:tcPr>
            <w:tcW w:w="1682" w:type="dxa"/>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16</w:t>
            </w:r>
          </w:p>
        </w:tc>
        <w:tc>
          <w:tcPr>
            <w:tcW w:w="1701" w:type="dxa"/>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100.0</w:t>
            </w:r>
          </w:p>
        </w:tc>
      </w:tr>
      <w:tr w:rsidR="0019596A" w:rsidRPr="00562BB0" w:rsidTr="00562BB0">
        <w:trPr>
          <w:cantSplit/>
          <w:trHeight w:val="253"/>
        </w:trPr>
        <w:tc>
          <w:tcPr>
            <w:tcW w:w="703" w:type="dxa"/>
            <w:vMerge w:val="restart"/>
            <w:tcBorders>
              <w:top w:val="single" w:sz="4" w:space="0" w:color="auto"/>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2</w:t>
            </w:r>
          </w:p>
        </w:tc>
        <w:tc>
          <w:tcPr>
            <w:tcW w:w="1341" w:type="dxa"/>
            <w:vMerge w:val="restart"/>
            <w:tcBorders>
              <w:top w:val="single" w:sz="4" w:space="0" w:color="auto"/>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Usia</w:t>
            </w: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 16 Tahun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0,0</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16 - 20 Tahun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25.0</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&gt; 20 Tahun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75.0</w:t>
            </w:r>
          </w:p>
        </w:tc>
      </w:tr>
      <w:tr w:rsidR="0019596A" w:rsidRPr="00562BB0" w:rsidTr="00562BB0">
        <w:trPr>
          <w:cantSplit/>
          <w:trHeight w:val="269"/>
        </w:trPr>
        <w:tc>
          <w:tcPr>
            <w:tcW w:w="703" w:type="dxa"/>
            <w:vMerge/>
            <w:tcBorders>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b/>
                <w:color w:val="000000"/>
              </w:rPr>
            </w:pPr>
            <w:r w:rsidRPr="00562BB0">
              <w:rPr>
                <w:rFonts w:ascii="Times New Roman" w:hAnsi="Times New Roman"/>
                <w:b/>
                <w:color w:val="000000"/>
              </w:rPr>
              <w:t>Total</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b/>
                <w:color w:val="000000"/>
              </w:rPr>
            </w:pPr>
            <w:r w:rsidRPr="00562BB0">
              <w:rPr>
                <w:rFonts w:ascii="Times New Roman" w:hAnsi="Times New Roman"/>
                <w:b/>
                <w:color w:val="000000"/>
              </w:rPr>
              <w:t>100.0</w:t>
            </w:r>
          </w:p>
        </w:tc>
      </w:tr>
      <w:tr w:rsidR="0019596A" w:rsidRPr="00562BB0" w:rsidTr="00562BB0">
        <w:trPr>
          <w:cantSplit/>
          <w:trHeight w:val="253"/>
        </w:trPr>
        <w:tc>
          <w:tcPr>
            <w:tcW w:w="703" w:type="dxa"/>
            <w:vMerge w:val="restart"/>
            <w:tcBorders>
              <w:top w:val="single" w:sz="4" w:space="0" w:color="auto"/>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3</w:t>
            </w:r>
          </w:p>
        </w:tc>
        <w:tc>
          <w:tcPr>
            <w:tcW w:w="1341" w:type="dxa"/>
            <w:vMerge w:val="restart"/>
            <w:tcBorders>
              <w:top w:val="single" w:sz="4" w:space="0" w:color="auto"/>
              <w:left w:val="single" w:sz="4" w:space="0" w:color="auto"/>
              <w:right w:val="single" w:sz="4" w:space="0" w:color="auto"/>
            </w:tcBorders>
          </w:tcPr>
          <w:p w:rsidR="0019596A" w:rsidRPr="00562BB0" w:rsidRDefault="0019596A" w:rsidP="00562BB0">
            <w:pPr>
              <w:autoSpaceDE w:val="0"/>
              <w:autoSpaceDN w:val="0"/>
              <w:adjustRightInd w:val="0"/>
              <w:spacing w:after="0" w:line="300" w:lineRule="atLeast"/>
              <w:ind w:left="60" w:right="60"/>
              <w:rPr>
                <w:rFonts w:ascii="Times New Roman" w:hAnsi="Times New Roman"/>
                <w:color w:val="000000"/>
              </w:rPr>
            </w:pPr>
            <w:r w:rsidRPr="00562BB0">
              <w:rPr>
                <w:rFonts w:ascii="Times New Roman" w:hAnsi="Times New Roman"/>
                <w:color w:val="000000"/>
              </w:rPr>
              <w:t>Program Studi</w:t>
            </w: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Akuntansi</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Biologi</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562BB0">
            <w:pPr>
              <w:autoSpaceDE w:val="0"/>
              <w:autoSpaceDN w:val="0"/>
              <w:adjustRightInd w:val="0"/>
              <w:spacing w:after="0" w:line="300" w:lineRule="atLeast"/>
              <w:ind w:left="60" w:right="60" w:firstLine="397"/>
              <w:jc w:val="center"/>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Fisioterapi</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Manajemen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Matematika</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12.5</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Pendidikan Agama Kristen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18.8</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Pendidikan Fisika</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12.5</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Pendidikan Kimia</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Perbankan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Perpajakan</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6.3</w:t>
            </w:r>
          </w:p>
        </w:tc>
      </w:tr>
      <w:tr w:rsidR="0019596A" w:rsidRPr="00562BB0" w:rsidTr="00562BB0">
        <w:trPr>
          <w:cantSplit/>
          <w:trHeight w:val="269"/>
        </w:trPr>
        <w:tc>
          <w:tcPr>
            <w:tcW w:w="703"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r w:rsidRPr="00562BB0">
              <w:rPr>
                <w:rFonts w:ascii="Times New Roman" w:hAnsi="Times New Roman"/>
                <w:color w:val="000000"/>
              </w:rPr>
              <w:t>Teknik Elektro</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color w:val="000000"/>
              </w:rPr>
            </w:pPr>
            <w:r w:rsidRPr="00562BB0">
              <w:rPr>
                <w:rFonts w:ascii="Times New Roman" w:hAnsi="Times New Roman"/>
                <w:color w:val="000000"/>
              </w:rPr>
              <w:t>12.5</w:t>
            </w:r>
          </w:p>
        </w:tc>
      </w:tr>
      <w:tr w:rsidR="0019596A" w:rsidRPr="00562BB0" w:rsidTr="00562BB0">
        <w:trPr>
          <w:cantSplit/>
          <w:trHeight w:val="269"/>
        </w:trPr>
        <w:tc>
          <w:tcPr>
            <w:tcW w:w="703" w:type="dxa"/>
            <w:vMerge/>
            <w:tcBorders>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1341" w:type="dxa"/>
            <w:vMerge/>
            <w:tcBorders>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color w:val="000000"/>
              </w:rPr>
            </w:pPr>
          </w:p>
        </w:tc>
        <w:tc>
          <w:tcPr>
            <w:tcW w:w="2342" w:type="dxa"/>
            <w:tcBorders>
              <w:top w:val="single" w:sz="4" w:space="0" w:color="auto"/>
              <w:left w:val="single" w:sz="4" w:space="0" w:color="auto"/>
              <w:bottom w:val="single" w:sz="4" w:space="0" w:color="auto"/>
              <w:right w:val="single" w:sz="4" w:space="0" w:color="auto"/>
            </w:tcBorders>
          </w:tcPr>
          <w:p w:rsidR="0019596A" w:rsidRPr="00562BB0" w:rsidRDefault="0019596A" w:rsidP="0019596A">
            <w:pPr>
              <w:autoSpaceDE w:val="0"/>
              <w:autoSpaceDN w:val="0"/>
              <w:adjustRightInd w:val="0"/>
              <w:spacing w:after="0" w:line="300" w:lineRule="atLeast"/>
              <w:ind w:left="60" w:right="60" w:firstLine="397"/>
              <w:rPr>
                <w:rFonts w:ascii="Times New Roman" w:hAnsi="Times New Roman"/>
                <w:b/>
                <w:color w:val="000000"/>
              </w:rPr>
            </w:pPr>
            <w:r w:rsidRPr="00562BB0">
              <w:rPr>
                <w:rFonts w:ascii="Times New Roman" w:hAnsi="Times New Roman"/>
                <w:b/>
                <w:color w:val="000000"/>
              </w:rPr>
              <w:t>Total</w:t>
            </w:r>
          </w:p>
        </w:tc>
        <w:tc>
          <w:tcPr>
            <w:tcW w:w="1682"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b/>
                <w:color w:val="000000"/>
              </w:rPr>
            </w:pPr>
            <w:r w:rsidRPr="00562BB0">
              <w:rPr>
                <w:rFonts w:ascii="Times New Roman" w:hAnsi="Times New Roman"/>
                <w:b/>
                <w:color w:val="000000"/>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9596A" w:rsidRPr="00562BB0" w:rsidRDefault="0019596A" w:rsidP="0019596A">
            <w:pPr>
              <w:autoSpaceDE w:val="0"/>
              <w:autoSpaceDN w:val="0"/>
              <w:adjustRightInd w:val="0"/>
              <w:spacing w:after="0" w:line="300" w:lineRule="atLeast"/>
              <w:ind w:left="60" w:right="60" w:firstLine="397"/>
              <w:jc w:val="right"/>
              <w:rPr>
                <w:rFonts w:ascii="Times New Roman" w:hAnsi="Times New Roman"/>
                <w:b/>
                <w:color w:val="000000"/>
              </w:rPr>
            </w:pPr>
            <w:r w:rsidRPr="00562BB0">
              <w:rPr>
                <w:rFonts w:ascii="Times New Roman" w:hAnsi="Times New Roman"/>
                <w:b/>
                <w:color w:val="000000"/>
              </w:rPr>
              <w:t>100.0</w:t>
            </w:r>
          </w:p>
        </w:tc>
      </w:tr>
    </w:tbl>
    <w:p w:rsidR="0019596A" w:rsidRPr="0010502E" w:rsidRDefault="0019596A" w:rsidP="0019596A">
      <w:pPr>
        <w:spacing w:after="0" w:line="300" w:lineRule="atLeast"/>
        <w:ind w:left="426" w:firstLine="397"/>
        <w:jc w:val="both"/>
        <w:rPr>
          <w:rFonts w:ascii="Times New Roman" w:hAnsi="Times New Roman"/>
          <w:bCs/>
          <w:sz w:val="18"/>
          <w:szCs w:val="24"/>
        </w:rPr>
      </w:pPr>
      <w:r w:rsidRPr="0010502E">
        <w:rPr>
          <w:rFonts w:ascii="Times New Roman" w:hAnsi="Times New Roman"/>
          <w:bCs/>
          <w:sz w:val="18"/>
          <w:szCs w:val="24"/>
        </w:rPr>
        <w:t>Sumber: Data Primer Diolah 2020.</w:t>
      </w:r>
    </w:p>
    <w:p w:rsidR="0019596A" w:rsidRPr="0019596A" w:rsidRDefault="0019596A" w:rsidP="00A14785">
      <w:pPr>
        <w:spacing w:after="0" w:line="300" w:lineRule="atLeast"/>
        <w:ind w:firstLine="397"/>
        <w:jc w:val="both"/>
        <w:rPr>
          <w:rFonts w:ascii="Times New Roman" w:hAnsi="Times New Roman"/>
          <w:color w:val="000000"/>
          <w:szCs w:val="24"/>
        </w:rPr>
      </w:pPr>
      <w:r w:rsidRPr="0010502E">
        <w:rPr>
          <w:rFonts w:ascii="Times New Roman" w:hAnsi="Times New Roman"/>
          <w:color w:val="000000"/>
          <w:szCs w:val="24"/>
        </w:rPr>
        <w:t>Berdasarkan hasil analisis deskriptif tentang profile responden, menunjukkan bahwa responden yang berjenis kelamin laki-laki sebanyak 4 orang (25,0%) dan responden yang berjenis kelamin perempuan sebanyak 12 orang (75,0%). Jumlah tersebut menunjukkan bahwa mayoritas responden yang mengikuti program tutorial di Universitas Kristen Indonesia adalah responden yang berjenis kelamin perempuan. Sedangkan rata-rata usia responden dalam penelitian ini adalah responden yang berusia di atas 20 tahun sebanyak 75 orang (75,0%), dan disusul dengan responden yang berusia antara 16-20 tahun sebanyak 4 orang (25,0%). Selanjutnya, berdasarkan hasil analisis deskriptif yang dilakukan diperoleh informasi bahwa responden yang mengisi kuesioner ini terdiri dari 11 program studi yaitu program studi pendidikan agama Kristen sebanyak 3 mahasiswa (18,8%) dan program studi matematika, pendidikan fisika dan teknik elektro masing-masing 2 mahasiswa (12,5%), sedangkan program studi akuntansi, biologi, fisioterapi, manajemen, pendidikan kimia, perbankan, perpajakan masing-masing hanya 1 mahasiswa (6,3%).</w:t>
      </w:r>
    </w:p>
    <w:p w:rsidR="0019596A" w:rsidRPr="0010502E" w:rsidRDefault="0019596A" w:rsidP="00A14785">
      <w:pPr>
        <w:widowControl w:val="0"/>
        <w:autoSpaceDE w:val="0"/>
        <w:autoSpaceDN w:val="0"/>
        <w:adjustRightInd w:val="0"/>
        <w:spacing w:after="0" w:line="300" w:lineRule="atLeast"/>
        <w:ind w:firstLine="397"/>
        <w:jc w:val="both"/>
        <w:rPr>
          <w:rFonts w:ascii="Times New Roman" w:hAnsi="Times New Roman"/>
          <w:szCs w:val="24"/>
        </w:rPr>
      </w:pPr>
      <w:r w:rsidRPr="0010502E">
        <w:rPr>
          <w:rFonts w:ascii="Times New Roman" w:hAnsi="Times New Roman"/>
          <w:szCs w:val="24"/>
        </w:rPr>
        <w:t>Dalam penelitian ini, peneliti telah mengumpulkan informasi dari 16 orang responden yaitu mahasiswa-mahasiswi yang telah mengikuti program tutorial mata kuliah Etika Kristen yang diselenggarakan oleh Universitas Kristen Indonesia. Untuk hasil tanggapan para mahasiswa-mahasiswi tersebut dapat di lihat pada tabel di bawah ini:</w:t>
      </w:r>
    </w:p>
    <w:p w:rsidR="0019596A" w:rsidRPr="0010502E" w:rsidRDefault="0019596A" w:rsidP="0019596A">
      <w:pPr>
        <w:widowControl w:val="0"/>
        <w:autoSpaceDE w:val="0"/>
        <w:autoSpaceDN w:val="0"/>
        <w:adjustRightInd w:val="0"/>
        <w:spacing w:after="0" w:line="300" w:lineRule="atLeast"/>
        <w:ind w:left="426" w:firstLine="397"/>
        <w:jc w:val="both"/>
        <w:rPr>
          <w:rFonts w:ascii="Times New Roman" w:hAnsi="Times New Roman"/>
          <w:color w:val="000000" w:themeColor="text1"/>
          <w:szCs w:val="24"/>
        </w:rPr>
      </w:pPr>
    </w:p>
    <w:p w:rsidR="0019596A" w:rsidRPr="00562BB0" w:rsidRDefault="00A14785" w:rsidP="00A14785">
      <w:pPr>
        <w:spacing w:after="0" w:line="300" w:lineRule="atLeast"/>
        <w:rPr>
          <w:rFonts w:ascii="Times New Roman" w:hAnsi="Times New Roman"/>
          <w:bCs/>
          <w:color w:val="000000"/>
        </w:rPr>
      </w:pPr>
      <w:r>
        <w:rPr>
          <w:rFonts w:ascii="Times New Roman" w:hAnsi="Times New Roman"/>
          <w:bCs/>
          <w:color w:val="000000"/>
          <w:lang w:val="en-US"/>
        </w:rPr>
        <w:t xml:space="preserve">Tabel 2. </w:t>
      </w:r>
      <w:r w:rsidR="0019596A" w:rsidRPr="00562BB0">
        <w:rPr>
          <w:rFonts w:ascii="Times New Roman" w:hAnsi="Times New Roman"/>
          <w:bCs/>
          <w:color w:val="000000"/>
        </w:rPr>
        <w:t>Variabel Program Tutorial Mata Kuliah Etika Kristen</w:t>
      </w:r>
    </w:p>
    <w:tbl>
      <w:tblPr>
        <w:tblW w:w="96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753"/>
        <w:gridCol w:w="567"/>
        <w:gridCol w:w="567"/>
        <w:gridCol w:w="567"/>
        <w:gridCol w:w="567"/>
        <w:gridCol w:w="485"/>
        <w:gridCol w:w="567"/>
        <w:gridCol w:w="14"/>
      </w:tblGrid>
      <w:tr w:rsidR="00562BB0" w:rsidRPr="004E7CCA" w:rsidTr="00011A96">
        <w:trPr>
          <w:gridAfter w:val="1"/>
          <w:wAfter w:w="14" w:type="dxa"/>
          <w:trHeight w:val="600"/>
          <w:tblHeader/>
        </w:trPr>
        <w:tc>
          <w:tcPr>
            <w:tcW w:w="566" w:type="dxa"/>
            <w:shd w:val="clear" w:color="auto" w:fill="FFFF00"/>
            <w:vAlign w:val="center"/>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b/>
                <w:bCs/>
                <w:color w:val="000000"/>
                <w:sz w:val="18"/>
                <w:szCs w:val="18"/>
              </w:rPr>
              <w:t>No.</w:t>
            </w:r>
          </w:p>
        </w:tc>
        <w:tc>
          <w:tcPr>
            <w:tcW w:w="5753" w:type="dxa"/>
            <w:shd w:val="clear" w:color="auto" w:fill="FFFF00"/>
            <w:vAlign w:val="center"/>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b/>
                <w:bCs/>
                <w:color w:val="000000"/>
                <w:sz w:val="18"/>
                <w:szCs w:val="18"/>
              </w:rPr>
              <w:t>Program Tutorial Mata Kuliah Etika Kristen</w:t>
            </w:r>
          </w:p>
        </w:tc>
        <w:tc>
          <w:tcPr>
            <w:tcW w:w="567" w:type="dxa"/>
            <w:shd w:val="clear" w:color="auto" w:fill="FFFF00"/>
            <w:noWrap/>
            <w:vAlign w:val="center"/>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STS</w:t>
            </w:r>
            <w:r>
              <w:rPr>
                <w:rFonts w:ascii="Times New Roman" w:hAnsi="Times New Roman"/>
                <w:b/>
                <w:bCs/>
                <w:color w:val="000000"/>
                <w:sz w:val="18"/>
                <w:szCs w:val="18"/>
              </w:rPr>
              <w:br/>
              <w:t>(1)</w:t>
            </w:r>
          </w:p>
        </w:tc>
        <w:tc>
          <w:tcPr>
            <w:tcW w:w="567" w:type="dxa"/>
            <w:shd w:val="clear" w:color="auto" w:fill="FFFF00"/>
            <w:noWrap/>
            <w:vAlign w:val="center"/>
          </w:tcPr>
          <w:p w:rsidR="00562BB0" w:rsidRDefault="00562BB0" w:rsidP="00011A9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TS</w:t>
            </w:r>
          </w:p>
          <w:p w:rsidR="00562BB0" w:rsidRPr="004E7CCA" w:rsidRDefault="00562BB0" w:rsidP="00011A9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(2)</w:t>
            </w:r>
          </w:p>
        </w:tc>
        <w:tc>
          <w:tcPr>
            <w:tcW w:w="567" w:type="dxa"/>
            <w:shd w:val="clear" w:color="auto" w:fill="FFFF00"/>
            <w:noWrap/>
            <w:vAlign w:val="center"/>
          </w:tcPr>
          <w:p w:rsidR="00562BB0" w:rsidRDefault="00562BB0" w:rsidP="00011A9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w:t>
            </w:r>
          </w:p>
          <w:p w:rsidR="00562BB0" w:rsidRPr="004E7CCA" w:rsidRDefault="00562BB0" w:rsidP="00011A9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(3)</w:t>
            </w:r>
          </w:p>
        </w:tc>
        <w:tc>
          <w:tcPr>
            <w:tcW w:w="567" w:type="dxa"/>
            <w:shd w:val="clear" w:color="auto" w:fill="FFFF00"/>
            <w:noWrap/>
            <w:vAlign w:val="center"/>
          </w:tcPr>
          <w:p w:rsidR="00562BB0" w:rsidRDefault="00562BB0" w:rsidP="00011A9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SS</w:t>
            </w:r>
          </w:p>
          <w:p w:rsidR="00562BB0" w:rsidRPr="004E7CCA" w:rsidRDefault="00562BB0" w:rsidP="00011A96">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(4)</w:t>
            </w:r>
          </w:p>
        </w:tc>
        <w:tc>
          <w:tcPr>
            <w:tcW w:w="485" w:type="dxa"/>
            <w:shd w:val="clear" w:color="auto" w:fill="FFFF00"/>
            <w:noWrap/>
            <w:vAlign w:val="center"/>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Total</w:t>
            </w:r>
          </w:p>
        </w:tc>
        <w:tc>
          <w:tcPr>
            <w:tcW w:w="567" w:type="dxa"/>
            <w:shd w:val="clear" w:color="auto" w:fill="FFFF00"/>
            <w:noWrap/>
            <w:vAlign w:val="center"/>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b/>
                <w:bCs/>
                <w:color w:val="000000"/>
                <w:sz w:val="18"/>
                <w:szCs w:val="18"/>
              </w:rPr>
              <w:t>Rata-rata skor</w:t>
            </w:r>
          </w:p>
        </w:tc>
      </w:tr>
      <w:tr w:rsidR="00562BB0" w:rsidRPr="004E7CCA" w:rsidTr="00011A96">
        <w:trPr>
          <w:gridAfter w:val="1"/>
          <w:wAfter w:w="14" w:type="dxa"/>
          <w:trHeight w:val="539"/>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1.1</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Program tutorial mata kuliah Etika Kristen yang diadakan oleh kampus UKI sangat bermanfaat bagi saya.</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2</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14</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62</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3.88</w:t>
            </w:r>
          </w:p>
        </w:tc>
      </w:tr>
      <w:tr w:rsidR="00562BB0" w:rsidRPr="004E7CCA" w:rsidTr="00011A96">
        <w:trPr>
          <w:gridAfter w:val="1"/>
          <w:wAfter w:w="14" w:type="dxa"/>
          <w:trHeight w:val="6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1.2</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Program tutorial mata kuliah Etika Kristen yang diadakan oleh kampus UKI sangat menyenangkan.</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7</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9</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57</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3.56</w:t>
            </w:r>
          </w:p>
        </w:tc>
      </w:tr>
      <w:tr w:rsidR="00562BB0" w:rsidRPr="004E7CCA" w:rsidTr="00011A96">
        <w:trPr>
          <w:gridAfter w:val="1"/>
          <w:wAfter w:w="14" w:type="dxa"/>
          <w:trHeight w:val="6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1.3</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Program tutorial mata kuliah Etika Kristen yang diadakan oleh kampus UKI sangat membosankan.</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6</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26</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1.63</w:t>
            </w:r>
          </w:p>
        </w:tc>
      </w:tr>
      <w:tr w:rsidR="00562BB0" w:rsidRPr="004E7CCA" w:rsidTr="00011A96">
        <w:trPr>
          <w:gridAfter w:val="1"/>
          <w:wAfter w:w="14" w:type="dxa"/>
          <w:trHeight w:val="9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1.4</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Melalui program tutorial mata kuliah Etika Kristen dapat memberikan petunjuk bagi saya sehingga saya belajar secara efektif dan efisien.</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6</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54</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3.38</w:t>
            </w:r>
          </w:p>
        </w:tc>
      </w:tr>
      <w:tr w:rsidR="00562BB0" w:rsidRPr="004E7CCA" w:rsidTr="00011A96">
        <w:trPr>
          <w:gridAfter w:val="1"/>
          <w:wAfter w:w="14" w:type="dxa"/>
          <w:trHeight w:val="6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lastRenderedPageBreak/>
              <w:t>1.5</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Melalui program tutorial mata kuliah Etika Kristen dapat mengarahkan saya pada tujuan hidup yang jelas dan pasti.</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8</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8</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56</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3.50</w:t>
            </w:r>
          </w:p>
        </w:tc>
      </w:tr>
      <w:tr w:rsidR="00562BB0" w:rsidRPr="004E7CCA" w:rsidTr="00011A96">
        <w:trPr>
          <w:gridAfter w:val="1"/>
          <w:wAfter w:w="14" w:type="dxa"/>
          <w:trHeight w:val="9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1.6</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Melalui program tutorial mata kuliah Etika Kristen dapat memotivasi saya untuk rajin belajar, rajin mengerjakan tugas-tugas dan rajin mengikuti kuliah.</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9</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6</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53</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3.31</w:t>
            </w:r>
          </w:p>
        </w:tc>
      </w:tr>
      <w:tr w:rsidR="00562BB0" w:rsidRPr="004E7CCA" w:rsidTr="00011A96">
        <w:trPr>
          <w:gridAfter w:val="1"/>
          <w:wAfter w:w="14" w:type="dxa"/>
          <w:trHeight w:val="6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1.7</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 xml:space="preserve">Melalui program tutorial mata kuliah Etika Kristen dapat membantu menyelesaikan masalah belajar saya. </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9</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6</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53</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3.31</w:t>
            </w:r>
          </w:p>
        </w:tc>
      </w:tr>
      <w:tr w:rsidR="00562BB0" w:rsidRPr="004E7CCA" w:rsidTr="00011A96">
        <w:trPr>
          <w:gridAfter w:val="1"/>
          <w:wAfter w:w="14" w:type="dxa"/>
          <w:trHeight w:val="9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1.8</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Pembimbing dan fasilitator program tutorial membuat saya bersemangat dan aktif dalam mengikuti setiap sesi pembelajaran.</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9</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6</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53</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3.31</w:t>
            </w:r>
          </w:p>
        </w:tc>
      </w:tr>
      <w:tr w:rsidR="00562BB0" w:rsidRPr="004E7CCA" w:rsidTr="00011A96">
        <w:trPr>
          <w:gridAfter w:val="1"/>
          <w:wAfter w:w="14" w:type="dxa"/>
          <w:trHeight w:val="9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1.9</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Setelah mengikuti program tutorial mata kuliah Etika Kristen membuat saya semakin mandiri dalam belajar, mengerjakan tugas, dll.</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4</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7</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49</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3.06</w:t>
            </w:r>
          </w:p>
        </w:tc>
      </w:tr>
      <w:tr w:rsidR="00562BB0" w:rsidRPr="004E7CCA" w:rsidTr="00011A96">
        <w:trPr>
          <w:gridAfter w:val="1"/>
          <w:wAfter w:w="14" w:type="dxa"/>
          <w:trHeight w:val="900"/>
        </w:trPr>
        <w:tc>
          <w:tcPr>
            <w:tcW w:w="566" w:type="dxa"/>
          </w:tcPr>
          <w:p w:rsidR="00562BB0" w:rsidRPr="004E7CCA" w:rsidRDefault="00562BB0" w:rsidP="00011A96">
            <w:pPr>
              <w:spacing w:after="0" w:line="240" w:lineRule="auto"/>
              <w:rPr>
                <w:rFonts w:ascii="Times New Roman" w:hAnsi="Times New Roman"/>
                <w:color w:val="000000"/>
                <w:sz w:val="18"/>
                <w:szCs w:val="18"/>
              </w:rPr>
            </w:pPr>
            <w:r w:rsidRPr="004E7CCA">
              <w:rPr>
                <w:rFonts w:ascii="Times New Roman" w:hAnsi="Times New Roman"/>
                <w:color w:val="000000"/>
                <w:sz w:val="18"/>
                <w:szCs w:val="18"/>
              </w:rPr>
              <w:t>1.10</w:t>
            </w:r>
          </w:p>
        </w:tc>
        <w:tc>
          <w:tcPr>
            <w:tcW w:w="5753" w:type="dxa"/>
            <w:shd w:val="clear" w:color="auto" w:fill="auto"/>
            <w:vAlign w:val="center"/>
            <w:hideMark/>
          </w:tcPr>
          <w:p w:rsidR="00562BB0" w:rsidRPr="008949CC" w:rsidRDefault="00562BB0" w:rsidP="00011A96">
            <w:pPr>
              <w:rPr>
                <w:rFonts w:ascii="Times New Roman" w:hAnsi="Times New Roman"/>
                <w:sz w:val="20"/>
                <w:szCs w:val="20"/>
              </w:rPr>
            </w:pPr>
            <w:r w:rsidRPr="008949CC">
              <w:rPr>
                <w:rFonts w:ascii="Times New Roman" w:hAnsi="Times New Roman"/>
                <w:sz w:val="20"/>
                <w:szCs w:val="20"/>
              </w:rPr>
              <w:t>Setelah mengikuti tutorial mata kuliah Etika Kristen membuat saya semakin terampil dalam menyelesaikan masalah dan mengatasi kesulitan belajar saya.</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11</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0</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5</w:t>
            </w:r>
          </w:p>
        </w:tc>
        <w:tc>
          <w:tcPr>
            <w:tcW w:w="485" w:type="dxa"/>
            <w:shd w:val="clear" w:color="auto" w:fill="auto"/>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42</w:t>
            </w:r>
          </w:p>
        </w:tc>
        <w:tc>
          <w:tcPr>
            <w:tcW w:w="567" w:type="dxa"/>
            <w:shd w:val="clear" w:color="auto" w:fill="auto"/>
            <w:noWrap/>
            <w:vAlign w:val="center"/>
            <w:hideMark/>
          </w:tcPr>
          <w:p w:rsidR="00562BB0" w:rsidRPr="004E7CCA" w:rsidRDefault="00562BB0" w:rsidP="00011A96">
            <w:pPr>
              <w:spacing w:after="0" w:line="240" w:lineRule="auto"/>
              <w:jc w:val="center"/>
              <w:rPr>
                <w:rFonts w:ascii="Times New Roman" w:hAnsi="Times New Roman"/>
                <w:color w:val="000000"/>
                <w:sz w:val="18"/>
                <w:szCs w:val="18"/>
              </w:rPr>
            </w:pPr>
            <w:r w:rsidRPr="004E7CCA">
              <w:rPr>
                <w:rFonts w:ascii="Times New Roman" w:hAnsi="Times New Roman"/>
                <w:color w:val="000000"/>
                <w:sz w:val="18"/>
                <w:szCs w:val="18"/>
              </w:rPr>
              <w:t>2.63</w:t>
            </w:r>
          </w:p>
        </w:tc>
      </w:tr>
      <w:tr w:rsidR="00562BB0" w:rsidRPr="004E7CCA" w:rsidTr="00011A96">
        <w:trPr>
          <w:gridAfter w:val="1"/>
          <w:wAfter w:w="14" w:type="dxa"/>
          <w:trHeight w:val="300"/>
        </w:trPr>
        <w:tc>
          <w:tcPr>
            <w:tcW w:w="9072" w:type="dxa"/>
            <w:gridSpan w:val="7"/>
            <w:tcBorders>
              <w:bottom w:val="single" w:sz="4" w:space="0" w:color="auto"/>
            </w:tcBorders>
            <w:shd w:val="clear" w:color="auto" w:fill="FFFFFF"/>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Variabel Program Tutorial Mata Kuliah Etika Kristen</w:t>
            </w:r>
          </w:p>
        </w:tc>
        <w:tc>
          <w:tcPr>
            <w:tcW w:w="567" w:type="dxa"/>
            <w:tcBorders>
              <w:bottom w:val="single" w:sz="4" w:space="0" w:color="auto"/>
            </w:tcBorders>
            <w:shd w:val="clear" w:color="auto" w:fill="FFFFFF"/>
            <w:noWrap/>
            <w:vAlign w:val="center"/>
            <w:hideMark/>
          </w:tcPr>
          <w:p w:rsidR="00562BB0" w:rsidRPr="004E7CCA" w:rsidRDefault="00562BB0" w:rsidP="00011A96">
            <w:pPr>
              <w:spacing w:after="0" w:line="240" w:lineRule="auto"/>
              <w:jc w:val="center"/>
              <w:rPr>
                <w:rFonts w:ascii="Times New Roman" w:hAnsi="Times New Roman"/>
                <w:b/>
                <w:bCs/>
                <w:color w:val="000000"/>
                <w:sz w:val="18"/>
                <w:szCs w:val="18"/>
              </w:rPr>
            </w:pPr>
            <w:r w:rsidRPr="004E7CCA">
              <w:rPr>
                <w:rFonts w:ascii="Times New Roman" w:hAnsi="Times New Roman"/>
                <w:b/>
                <w:bCs/>
                <w:color w:val="000000"/>
                <w:sz w:val="18"/>
                <w:szCs w:val="18"/>
              </w:rPr>
              <w:t>3.16</w:t>
            </w:r>
          </w:p>
        </w:tc>
      </w:tr>
      <w:tr w:rsidR="00562BB0" w:rsidRPr="004E7CCA" w:rsidTr="00011A96">
        <w:trPr>
          <w:trHeight w:val="300"/>
        </w:trPr>
        <w:tc>
          <w:tcPr>
            <w:tcW w:w="9653" w:type="dxa"/>
            <w:gridSpan w:val="9"/>
            <w:tcBorders>
              <w:left w:val="nil"/>
              <w:bottom w:val="nil"/>
              <w:right w:val="nil"/>
            </w:tcBorders>
            <w:shd w:val="clear" w:color="auto" w:fill="FFFFFF"/>
          </w:tcPr>
          <w:p w:rsidR="00562BB0" w:rsidRPr="00FD2DA4" w:rsidRDefault="00562BB0" w:rsidP="00011A96">
            <w:pPr>
              <w:spacing w:after="0" w:line="240" w:lineRule="auto"/>
              <w:rPr>
                <w:rFonts w:ascii="Times New Roman" w:hAnsi="Times New Roman"/>
                <w:color w:val="000000"/>
                <w:sz w:val="18"/>
                <w:szCs w:val="18"/>
              </w:rPr>
            </w:pPr>
            <w:r w:rsidRPr="00FD2DA4">
              <w:rPr>
                <w:rFonts w:ascii="Times New Roman" w:hAnsi="Times New Roman"/>
                <w:color w:val="000000"/>
                <w:sz w:val="18"/>
                <w:szCs w:val="18"/>
              </w:rPr>
              <w:t>Sangat tidak setuju (STS) =1, Tidak setuju (TS)=2, Setuju (S)=3, Sangat setuju (SS)=4</w:t>
            </w:r>
          </w:p>
        </w:tc>
      </w:tr>
    </w:tbl>
    <w:p w:rsidR="0019596A" w:rsidRPr="00562BB0" w:rsidRDefault="0019596A" w:rsidP="00562BB0">
      <w:pPr>
        <w:spacing w:after="0" w:line="240" w:lineRule="auto"/>
        <w:ind w:firstLine="397"/>
        <w:rPr>
          <w:rFonts w:ascii="Times New Roman" w:hAnsi="Times New Roman"/>
          <w:lang w:val="en-US"/>
        </w:rPr>
      </w:pPr>
      <w:r w:rsidRPr="00562BB0">
        <w:rPr>
          <w:rFonts w:ascii="Times New Roman" w:hAnsi="Times New Roman"/>
        </w:rPr>
        <w:t>Sumber: data primer diolah tahun 2020.</w:t>
      </w:r>
    </w:p>
    <w:p w:rsidR="0019596A" w:rsidRPr="0010502E" w:rsidRDefault="0019596A" w:rsidP="0019596A">
      <w:pPr>
        <w:widowControl w:val="0"/>
        <w:autoSpaceDE w:val="0"/>
        <w:autoSpaceDN w:val="0"/>
        <w:adjustRightInd w:val="0"/>
        <w:spacing w:after="0" w:line="300" w:lineRule="atLeast"/>
        <w:ind w:firstLine="397"/>
        <w:jc w:val="both"/>
        <w:rPr>
          <w:rFonts w:ascii="Times New Roman" w:hAnsi="Times New Roman"/>
          <w:szCs w:val="24"/>
        </w:rPr>
      </w:pPr>
      <w:r w:rsidRPr="0010502E">
        <w:rPr>
          <w:rFonts w:ascii="Times New Roman" w:hAnsi="Times New Roman"/>
          <w:szCs w:val="24"/>
        </w:rPr>
        <w:t>Berdasarkan hasil analisis deskriptif terhadap variabel Program Tutorial Mata Kuliah Etika Kristen yang ditunjukkan pada tabel di atas. diperoleh rata-rata skor sebesar 3.16, skor ini menunjukkan bahwa responden rata-rata memilih setuju dengan program tutorial yang diadakan oleh pihak kampus, tentunya program ini sangat bermanfaat bagi mereka sehingga mayoritas responden memberikan response yang baik atas program tersebut.</w:t>
      </w:r>
    </w:p>
    <w:p w:rsidR="0019596A" w:rsidRPr="0010502E" w:rsidRDefault="0019596A" w:rsidP="0019596A">
      <w:pPr>
        <w:widowControl w:val="0"/>
        <w:autoSpaceDE w:val="0"/>
        <w:autoSpaceDN w:val="0"/>
        <w:adjustRightInd w:val="0"/>
        <w:spacing w:after="0" w:line="300" w:lineRule="atLeast"/>
        <w:ind w:firstLine="397"/>
        <w:jc w:val="both"/>
        <w:rPr>
          <w:rFonts w:ascii="Times New Roman" w:hAnsi="Times New Roman"/>
          <w:bCs/>
          <w:szCs w:val="24"/>
        </w:rPr>
      </w:pPr>
      <w:r w:rsidRPr="0010502E">
        <w:rPr>
          <w:rFonts w:ascii="Times New Roman" w:hAnsi="Times New Roman"/>
          <w:szCs w:val="24"/>
        </w:rPr>
        <w:t>Program tutorial mata kuliah Etika Kristen yang diselenggarakan oleh Universitas Kristen Indonesia adalah untuk membentuk konsep diri mahasiswa dalam bersikap dan bertingkahlaku, baik di dalam lingkungan kampus maupun di luar lingkungan kampus. Dalam lingkungan kampus, mahasiswa diharapkan, mampu mempelajari setiap bahan mata kuliah yang diberikan oleh dosen, mahasiswa dapat bersosialisasi dan juga bergaul dengan siapa saja. Sedangkan di luar lingkungan kampus, mahasiswa diharapkan menjadi mahasiswa yang berkarkter dan berintegritas bagi sesamanya, terkhususnya bagi masyarakat sekitar dan juga mampu menerapkan setiap ilmu yang diperoleh dari kampus di dalam kehidupan mereka sehari-hari. Untuk hasil tanggapan ke-16 mahasiswa tersebut dapat dilihat pada tabel di bawah ini:</w:t>
      </w:r>
    </w:p>
    <w:p w:rsidR="0019596A" w:rsidRDefault="0019596A" w:rsidP="00562BB0">
      <w:pPr>
        <w:spacing w:after="0" w:line="300" w:lineRule="atLeast"/>
        <w:rPr>
          <w:rFonts w:ascii="Times New Roman" w:hAnsi="Times New Roman"/>
          <w:bCs/>
          <w:color w:val="000000"/>
        </w:rPr>
      </w:pPr>
    </w:p>
    <w:p w:rsidR="0019596A" w:rsidRPr="00562BB0" w:rsidRDefault="00A14785" w:rsidP="00A14785">
      <w:pPr>
        <w:spacing w:after="0" w:line="240" w:lineRule="auto"/>
        <w:rPr>
          <w:rFonts w:ascii="Times New Roman" w:hAnsi="Times New Roman"/>
          <w:bCs/>
          <w:color w:val="000000"/>
        </w:rPr>
      </w:pPr>
      <w:r>
        <w:rPr>
          <w:rFonts w:ascii="Times New Roman" w:hAnsi="Times New Roman"/>
          <w:bCs/>
          <w:color w:val="000000"/>
          <w:lang w:val="en-US"/>
        </w:rPr>
        <w:t xml:space="preserve">Tabel 3. </w:t>
      </w:r>
      <w:r w:rsidR="0019596A" w:rsidRPr="00562BB0">
        <w:rPr>
          <w:rFonts w:ascii="Times New Roman" w:hAnsi="Times New Roman"/>
          <w:bCs/>
          <w:color w:val="000000"/>
        </w:rPr>
        <w:t>Pembentukan Konsep Diri Mahasiswa</w:t>
      </w:r>
    </w:p>
    <w:tbl>
      <w:tblPr>
        <w:tblW w:w="102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851"/>
        <w:gridCol w:w="567"/>
        <w:gridCol w:w="567"/>
        <w:gridCol w:w="567"/>
        <w:gridCol w:w="725"/>
        <w:gridCol w:w="40"/>
        <w:gridCol w:w="660"/>
        <w:gridCol w:w="40"/>
      </w:tblGrid>
      <w:tr w:rsidR="0019596A" w:rsidRPr="00562BB0" w:rsidTr="0019596A">
        <w:trPr>
          <w:gridAfter w:val="1"/>
          <w:wAfter w:w="40" w:type="dxa"/>
          <w:trHeight w:val="600"/>
          <w:tblHeader/>
        </w:trPr>
        <w:tc>
          <w:tcPr>
            <w:tcW w:w="567" w:type="dxa"/>
            <w:shd w:val="clear" w:color="auto" w:fill="FFFF00"/>
            <w:vAlign w:val="center"/>
          </w:tcPr>
          <w:p w:rsidR="0019596A" w:rsidRPr="00562BB0" w:rsidRDefault="0019596A" w:rsidP="00562BB0">
            <w:pPr>
              <w:spacing w:after="0" w:line="240" w:lineRule="auto"/>
              <w:jc w:val="center"/>
              <w:rPr>
                <w:rFonts w:ascii="Times New Roman" w:hAnsi="Times New Roman"/>
                <w:color w:val="000000"/>
                <w:sz w:val="20"/>
                <w:szCs w:val="20"/>
              </w:rPr>
            </w:pPr>
            <w:r w:rsidRPr="00562BB0">
              <w:rPr>
                <w:rFonts w:ascii="Times New Roman" w:hAnsi="Times New Roman"/>
                <w:b/>
                <w:bCs/>
                <w:color w:val="000000"/>
                <w:sz w:val="20"/>
                <w:szCs w:val="20"/>
              </w:rPr>
              <w:t>No.</w:t>
            </w:r>
          </w:p>
        </w:tc>
        <w:tc>
          <w:tcPr>
            <w:tcW w:w="5670" w:type="dxa"/>
            <w:shd w:val="clear" w:color="auto" w:fill="FFFF00"/>
            <w:vAlign w:val="center"/>
          </w:tcPr>
          <w:p w:rsidR="0019596A" w:rsidRPr="00562BB0" w:rsidRDefault="0019596A" w:rsidP="00562BB0">
            <w:pPr>
              <w:spacing w:after="0" w:line="240" w:lineRule="auto"/>
              <w:ind w:firstLine="397"/>
              <w:rPr>
                <w:rFonts w:ascii="Times New Roman" w:hAnsi="Times New Roman"/>
                <w:color w:val="000000"/>
                <w:sz w:val="20"/>
                <w:szCs w:val="20"/>
              </w:rPr>
            </w:pPr>
            <w:r w:rsidRPr="00562BB0">
              <w:rPr>
                <w:rFonts w:ascii="Times New Roman" w:hAnsi="Times New Roman"/>
                <w:b/>
                <w:bCs/>
                <w:color w:val="000000"/>
                <w:sz w:val="20"/>
                <w:szCs w:val="20"/>
              </w:rPr>
              <w:t>Pembentukan Konsep Diri Mahasiswa</w:t>
            </w:r>
          </w:p>
        </w:tc>
        <w:tc>
          <w:tcPr>
            <w:tcW w:w="851" w:type="dxa"/>
            <w:shd w:val="clear" w:color="auto" w:fill="FFFF00"/>
            <w:noWrap/>
            <w:vAlign w:val="center"/>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STS</w:t>
            </w:r>
            <w:r w:rsidRPr="00562BB0">
              <w:rPr>
                <w:rFonts w:ascii="Times New Roman" w:hAnsi="Times New Roman"/>
                <w:b/>
                <w:bCs/>
                <w:color w:val="000000"/>
                <w:sz w:val="20"/>
                <w:szCs w:val="20"/>
              </w:rPr>
              <w:br/>
              <w:t>(1)</w:t>
            </w:r>
          </w:p>
        </w:tc>
        <w:tc>
          <w:tcPr>
            <w:tcW w:w="567" w:type="dxa"/>
            <w:shd w:val="clear" w:color="auto" w:fill="FFFF00"/>
            <w:noWrap/>
            <w:vAlign w:val="center"/>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TS</w:t>
            </w:r>
          </w:p>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(2)</w:t>
            </w:r>
          </w:p>
        </w:tc>
        <w:tc>
          <w:tcPr>
            <w:tcW w:w="567" w:type="dxa"/>
            <w:shd w:val="clear" w:color="auto" w:fill="FFFF00"/>
            <w:noWrap/>
            <w:vAlign w:val="center"/>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S</w:t>
            </w:r>
          </w:p>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(3)</w:t>
            </w:r>
          </w:p>
        </w:tc>
        <w:tc>
          <w:tcPr>
            <w:tcW w:w="567" w:type="dxa"/>
            <w:shd w:val="clear" w:color="auto" w:fill="FFFF00"/>
            <w:noWrap/>
            <w:vAlign w:val="center"/>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SS</w:t>
            </w:r>
          </w:p>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(4)</w:t>
            </w:r>
          </w:p>
        </w:tc>
        <w:tc>
          <w:tcPr>
            <w:tcW w:w="725" w:type="dxa"/>
            <w:shd w:val="clear" w:color="auto" w:fill="FFFF00"/>
            <w:noWrap/>
            <w:vAlign w:val="center"/>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Total</w:t>
            </w:r>
          </w:p>
        </w:tc>
        <w:tc>
          <w:tcPr>
            <w:tcW w:w="700" w:type="dxa"/>
            <w:gridSpan w:val="2"/>
            <w:shd w:val="clear" w:color="auto" w:fill="FFFF00"/>
            <w:noWrap/>
            <w:vAlign w:val="center"/>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b/>
                <w:bCs/>
                <w:color w:val="000000"/>
                <w:sz w:val="20"/>
                <w:szCs w:val="20"/>
              </w:rPr>
              <w:t>Rata-rata skor</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6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1</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Setelah mengikuti program tutorial mata kuliah Etika Kristen, saya dapat mengenali diri saya secara utuh.</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3.38</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9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2</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Setelah mengikuti program tutorial mata kuliah Etika Kristen, saya berkomitmen untuk hidup sesuai dengan nilai-nilai Alkitab.</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3.38</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9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lastRenderedPageBreak/>
              <w:t>3</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Setelah mengikuti program tutorial mata kuliah Etika Kristen, saya berkomitmen untuk hidup sesuai dengan kehendak Tuhan.</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6</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3.38</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6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4</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Saya sangat terinspirasi untuk mencapai cita-cita saya setelah mengikuti program tutorial mata kuliah Etika Kristen.</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8</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50</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3.13</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6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5</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Saya semakin percaya diri setelah mengikuti program tutorial mata kuliah Etika Kristen.</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9</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3.19</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9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6</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Saya semakin bersemangat dalam belajar, mengerjakan tugas dan mengikuti perkuliahan setelah mengikuti program tutorial mata kuliah Etika Kristen.</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9</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4</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49</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3.06</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6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7</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Saya semakin optimis untuk menjadi orang sukses setelah mengikuti program tutorial mata kuliah Etika Kristen.</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3.25</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9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8</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Setelah mengikuti program mata kuliah Etika Kristen, saya semakin mengenali akan panggilan Kristus di dalam kehidupan saya.</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10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3.25</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9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9</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Setelah mengikuti program tutorial mata kuliah Etika Kristen, saya dapat merealisasikannya secara nyata melalui pelayanan di gereja, sekolah, panti asuhan, dll.</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50</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3.13</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0" w:type="dxa"/>
          <w:trHeight w:val="600"/>
        </w:trPr>
        <w:tc>
          <w:tcPr>
            <w:tcW w:w="567" w:type="dxa"/>
            <w:tcBorders>
              <w:top w:val="nil"/>
              <w:left w:val="single" w:sz="4" w:space="0" w:color="auto"/>
              <w:bottom w:val="single" w:sz="4" w:space="0" w:color="auto"/>
              <w:right w:val="single" w:sz="4" w:space="0" w:color="auto"/>
            </w:tcBorders>
          </w:tcPr>
          <w:p w:rsidR="0019596A" w:rsidRPr="00562BB0" w:rsidRDefault="0019596A" w:rsidP="00562BB0">
            <w:pPr>
              <w:spacing w:after="0" w:line="240" w:lineRule="auto"/>
              <w:ind w:firstLine="37"/>
              <w:rPr>
                <w:rFonts w:ascii="Times New Roman" w:hAnsi="Times New Roman"/>
                <w:color w:val="000000"/>
                <w:sz w:val="20"/>
                <w:szCs w:val="20"/>
              </w:rPr>
            </w:pPr>
            <w:r w:rsidRPr="00562BB0">
              <w:rPr>
                <w:rFonts w:ascii="Times New Roman" w:hAnsi="Times New Roman"/>
                <w:color w:val="000000"/>
                <w:sz w:val="20"/>
                <w:szCs w:val="20"/>
              </w:rPr>
              <w:t>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9596A" w:rsidRPr="00562BB0" w:rsidRDefault="0019596A" w:rsidP="00562BB0">
            <w:pPr>
              <w:spacing w:after="0" w:line="240" w:lineRule="auto"/>
              <w:rPr>
                <w:rFonts w:ascii="Times New Roman" w:hAnsi="Times New Roman"/>
                <w:color w:val="000000"/>
                <w:sz w:val="20"/>
                <w:szCs w:val="20"/>
              </w:rPr>
            </w:pPr>
            <w:r w:rsidRPr="00562BB0">
              <w:rPr>
                <w:rFonts w:ascii="Times New Roman" w:hAnsi="Times New Roman"/>
                <w:color w:val="000000"/>
                <w:sz w:val="20"/>
                <w:szCs w:val="20"/>
              </w:rPr>
              <w:t>Setelah mengikuti program mata kuliah Etika Kristen, membantu saya untuk menjadi agen perubahan bagi orang lain.</w:t>
            </w:r>
          </w:p>
        </w:tc>
        <w:tc>
          <w:tcPr>
            <w:tcW w:w="851"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0</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w:t>
            </w:r>
          </w:p>
        </w:tc>
        <w:tc>
          <w:tcPr>
            <w:tcW w:w="725" w:type="dxa"/>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b/>
                <w:bCs/>
                <w:color w:val="000000"/>
                <w:sz w:val="20"/>
                <w:szCs w:val="20"/>
              </w:rPr>
            </w:pPr>
            <w:r w:rsidRPr="00562BB0">
              <w:rPr>
                <w:rFonts w:ascii="Times New Roman" w:hAnsi="Times New Roman"/>
                <w:b/>
                <w:bCs/>
                <w:color w:val="000000"/>
                <w:sz w:val="20"/>
                <w:szCs w:val="20"/>
              </w:rPr>
              <w:t>51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19596A" w:rsidRPr="00562BB0" w:rsidRDefault="0019596A" w:rsidP="00562BB0">
            <w:pPr>
              <w:spacing w:after="0" w:line="240" w:lineRule="auto"/>
              <w:ind w:hanging="107"/>
              <w:jc w:val="center"/>
              <w:rPr>
                <w:rFonts w:ascii="Times New Roman" w:hAnsi="Times New Roman"/>
                <w:color w:val="000000"/>
                <w:sz w:val="20"/>
                <w:szCs w:val="20"/>
              </w:rPr>
            </w:pPr>
            <w:r w:rsidRPr="00562BB0">
              <w:rPr>
                <w:rFonts w:ascii="Times New Roman" w:hAnsi="Times New Roman"/>
                <w:color w:val="000000"/>
                <w:sz w:val="20"/>
                <w:szCs w:val="20"/>
              </w:rPr>
              <w:t>3.19</w:t>
            </w:r>
          </w:p>
        </w:tc>
      </w:tr>
      <w:tr w:rsidR="0019596A" w:rsidRPr="00562BB0" w:rsidTr="001959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554" w:type="dxa"/>
            <w:gridSpan w:val="8"/>
            <w:tcBorders>
              <w:top w:val="single" w:sz="4" w:space="0" w:color="auto"/>
              <w:left w:val="single" w:sz="4" w:space="0" w:color="auto"/>
              <w:bottom w:val="single" w:sz="4" w:space="0" w:color="auto"/>
              <w:right w:val="single" w:sz="4" w:space="0" w:color="000000"/>
            </w:tcBorders>
            <w:shd w:val="clear" w:color="auto" w:fill="FFFFFF"/>
          </w:tcPr>
          <w:p w:rsidR="0019596A" w:rsidRPr="00562BB0" w:rsidRDefault="0019596A" w:rsidP="00562BB0">
            <w:pPr>
              <w:spacing w:after="0" w:line="240" w:lineRule="auto"/>
              <w:ind w:firstLine="397"/>
              <w:jc w:val="center"/>
              <w:rPr>
                <w:rFonts w:ascii="Times New Roman" w:hAnsi="Times New Roman"/>
                <w:b/>
                <w:bCs/>
                <w:color w:val="000000"/>
                <w:sz w:val="20"/>
                <w:szCs w:val="20"/>
              </w:rPr>
            </w:pPr>
            <w:r w:rsidRPr="00562BB0">
              <w:rPr>
                <w:rFonts w:ascii="Times New Roman" w:hAnsi="Times New Roman"/>
                <w:b/>
                <w:bCs/>
                <w:color w:val="000000"/>
                <w:sz w:val="20"/>
                <w:szCs w:val="20"/>
              </w:rPr>
              <w:t>Membentuk Konsep Diri Mahasiswa</w:t>
            </w:r>
          </w:p>
        </w:tc>
        <w:tc>
          <w:tcPr>
            <w:tcW w:w="700" w:type="dxa"/>
            <w:gridSpan w:val="2"/>
            <w:tcBorders>
              <w:top w:val="nil"/>
              <w:left w:val="nil"/>
              <w:bottom w:val="single" w:sz="4" w:space="0" w:color="auto"/>
              <w:right w:val="single" w:sz="4" w:space="0" w:color="auto"/>
            </w:tcBorders>
            <w:shd w:val="clear" w:color="auto" w:fill="FFFFFF"/>
            <w:noWrap/>
            <w:vAlign w:val="center"/>
            <w:hideMark/>
          </w:tcPr>
          <w:p w:rsidR="0019596A" w:rsidRPr="00562BB0" w:rsidRDefault="0019596A" w:rsidP="00562BB0">
            <w:pPr>
              <w:spacing w:after="0" w:line="240" w:lineRule="auto"/>
              <w:jc w:val="center"/>
              <w:rPr>
                <w:rFonts w:ascii="Times New Roman" w:hAnsi="Times New Roman"/>
                <w:b/>
                <w:bCs/>
                <w:color w:val="000000"/>
                <w:sz w:val="20"/>
                <w:szCs w:val="20"/>
              </w:rPr>
            </w:pPr>
            <w:r w:rsidRPr="00562BB0">
              <w:rPr>
                <w:rFonts w:ascii="Times New Roman" w:hAnsi="Times New Roman"/>
                <w:b/>
                <w:bCs/>
                <w:color w:val="000000"/>
                <w:sz w:val="20"/>
                <w:szCs w:val="20"/>
              </w:rPr>
              <w:t>3.23</w:t>
            </w:r>
          </w:p>
        </w:tc>
      </w:tr>
      <w:tr w:rsidR="0019596A" w:rsidRPr="00562BB0" w:rsidTr="0019596A">
        <w:trPr>
          <w:trHeight w:val="300"/>
        </w:trPr>
        <w:tc>
          <w:tcPr>
            <w:tcW w:w="10254" w:type="dxa"/>
            <w:gridSpan w:val="10"/>
            <w:tcBorders>
              <w:left w:val="nil"/>
              <w:bottom w:val="nil"/>
              <w:right w:val="nil"/>
            </w:tcBorders>
            <w:shd w:val="clear" w:color="auto" w:fill="FFFFFF"/>
          </w:tcPr>
          <w:p w:rsidR="0019596A" w:rsidRPr="00562BB0" w:rsidRDefault="0019596A" w:rsidP="00562BB0">
            <w:pPr>
              <w:spacing w:after="0" w:line="240" w:lineRule="auto"/>
              <w:ind w:firstLine="397"/>
              <w:rPr>
                <w:rFonts w:ascii="Times New Roman" w:hAnsi="Times New Roman"/>
                <w:color w:val="000000"/>
                <w:sz w:val="20"/>
                <w:szCs w:val="20"/>
              </w:rPr>
            </w:pPr>
            <w:r w:rsidRPr="00562BB0">
              <w:rPr>
                <w:rFonts w:ascii="Times New Roman" w:hAnsi="Times New Roman"/>
                <w:color w:val="000000"/>
                <w:sz w:val="20"/>
                <w:szCs w:val="20"/>
              </w:rPr>
              <w:t>Sangat tidak setuju (STS) =1, Tidak setuju (TS)=2, Setuju (S)=3, Sangat setuju (SS)=4</w:t>
            </w:r>
          </w:p>
        </w:tc>
      </w:tr>
    </w:tbl>
    <w:p w:rsidR="0019596A" w:rsidRPr="00562BB0" w:rsidRDefault="0019596A" w:rsidP="00562BB0">
      <w:pPr>
        <w:spacing w:after="0" w:line="240" w:lineRule="auto"/>
        <w:ind w:firstLine="397"/>
        <w:rPr>
          <w:rFonts w:ascii="Times New Roman" w:hAnsi="Times New Roman"/>
        </w:rPr>
      </w:pPr>
      <w:r w:rsidRPr="00562BB0">
        <w:rPr>
          <w:rFonts w:ascii="Times New Roman" w:hAnsi="Times New Roman"/>
        </w:rPr>
        <w:t>Sumber: data primer diolah tahun 2020.</w:t>
      </w:r>
    </w:p>
    <w:p w:rsidR="0019596A" w:rsidRPr="0010502E" w:rsidRDefault="0019596A" w:rsidP="00562BB0">
      <w:pPr>
        <w:widowControl w:val="0"/>
        <w:autoSpaceDE w:val="0"/>
        <w:autoSpaceDN w:val="0"/>
        <w:adjustRightInd w:val="0"/>
        <w:spacing w:after="0" w:line="300" w:lineRule="atLeast"/>
        <w:ind w:firstLine="397"/>
        <w:jc w:val="both"/>
        <w:rPr>
          <w:rFonts w:ascii="Times New Roman" w:hAnsi="Times New Roman"/>
          <w:szCs w:val="24"/>
        </w:rPr>
      </w:pPr>
      <w:r w:rsidRPr="0010502E">
        <w:rPr>
          <w:rFonts w:ascii="Times New Roman" w:hAnsi="Times New Roman"/>
          <w:szCs w:val="24"/>
        </w:rPr>
        <w:t>Berdasarkan hasil analisis deskriptif terhadap Pembentuk Konsep Diri Mahasiswa melalui Program Tutorial Mata Kuliah Etika Kristen yang ditunjukkan pada tabel di atas, diperoleh rata-rata skor sebesar 3.23, skor ini menunjukkan bahwa responden rata-rata menjawab setuju dengan program tutorial yang diadakan oleh pihak kampus, karena Program tutorial mata kuliah Etika Kristen yang diselenggarakan oleh Universitas Kristen Indonesia adalah untuk membentuk konsep diri mereka dalam bersikap dan bertingkahlaku, baik di dalam lingkungan kampus ma</w:t>
      </w:r>
      <w:r w:rsidR="00562BB0">
        <w:rPr>
          <w:rFonts w:ascii="Times New Roman" w:hAnsi="Times New Roman"/>
          <w:szCs w:val="24"/>
        </w:rPr>
        <w:t>upun di luar lingkungan kampus.</w:t>
      </w:r>
    </w:p>
    <w:p w:rsidR="0019596A" w:rsidRPr="0010502E" w:rsidRDefault="0019596A" w:rsidP="0019596A">
      <w:pPr>
        <w:widowControl w:val="0"/>
        <w:autoSpaceDE w:val="0"/>
        <w:autoSpaceDN w:val="0"/>
        <w:adjustRightInd w:val="0"/>
        <w:spacing w:after="0" w:line="300" w:lineRule="atLeast"/>
        <w:ind w:firstLine="397"/>
        <w:jc w:val="both"/>
        <w:rPr>
          <w:rFonts w:ascii="Times New Roman" w:hAnsi="Times New Roman"/>
          <w:szCs w:val="24"/>
        </w:rPr>
      </w:pPr>
      <w:r w:rsidRPr="0010502E">
        <w:rPr>
          <w:rFonts w:ascii="Times New Roman" w:hAnsi="Times New Roman"/>
          <w:szCs w:val="24"/>
        </w:rPr>
        <w:t>Program Tutorial mata kuliah Etika Kristen dirancang untuk membentuk konsep diri mahasiwa dalam bersikap dan bertingkahlaku. Berdasarkan analisis dari 7 pertanyaan yang diajukan terhadap tanggapan 3 narasumber tentang program tutorial mata kuliah Etika Kristen, diperoleh informasi bahwa:</w:t>
      </w:r>
    </w:p>
    <w:p w:rsidR="0019596A" w:rsidRPr="0010502E" w:rsidRDefault="0019596A" w:rsidP="0019596A">
      <w:pPr>
        <w:pStyle w:val="ListParagraph"/>
        <w:numPr>
          <w:ilvl w:val="0"/>
          <w:numId w:val="5"/>
        </w:numPr>
        <w:spacing w:after="0" w:line="300" w:lineRule="atLeast"/>
        <w:ind w:left="284" w:hanging="284"/>
        <w:jc w:val="both"/>
        <w:rPr>
          <w:rFonts w:ascii="Times New Roman" w:hAnsi="Times New Roman"/>
          <w:bCs/>
          <w:sz w:val="22"/>
          <w:szCs w:val="24"/>
        </w:rPr>
      </w:pPr>
      <w:r w:rsidRPr="0010502E">
        <w:rPr>
          <w:rFonts w:ascii="Times New Roman" w:hAnsi="Times New Roman"/>
          <w:bCs/>
          <w:color w:val="000000"/>
          <w:sz w:val="22"/>
          <w:szCs w:val="24"/>
        </w:rPr>
        <w:t>Bagaimana pendapat Anda tentang program tutorial mata kuliah Etika Kristen yang diadakan oleh Universitas Kristen Indonesia yang bertujuan untuk membentuk konsep diri mahasiswa? Apa urgensi dan manfaat dari program tersebut?</w:t>
      </w:r>
    </w:p>
    <w:p w:rsidR="0019596A" w:rsidRPr="0010502E" w:rsidRDefault="0019596A" w:rsidP="0019596A">
      <w:pPr>
        <w:pStyle w:val="ListParagraph"/>
        <w:widowControl w:val="0"/>
        <w:autoSpaceDE w:val="0"/>
        <w:autoSpaceDN w:val="0"/>
        <w:adjustRightInd w:val="0"/>
        <w:spacing w:after="0" w:line="300" w:lineRule="atLeast"/>
        <w:ind w:left="284"/>
        <w:jc w:val="both"/>
        <w:rPr>
          <w:rFonts w:ascii="Times New Roman" w:hAnsi="Times New Roman"/>
          <w:sz w:val="22"/>
          <w:szCs w:val="24"/>
        </w:rPr>
      </w:pPr>
      <w:r w:rsidRPr="0010502E">
        <w:rPr>
          <w:rFonts w:ascii="Times New Roman" w:hAnsi="Times New Roman"/>
          <w:sz w:val="22"/>
          <w:szCs w:val="24"/>
        </w:rPr>
        <w:t>Hasil analisis: ke-3 narasumber menjawab bahwa program tutorial etika Kristen adalah program yang baik karena telah dirancang untuk membentuk konsep diri mahasiswa dan bermanfaat untuk membentuk karakter mahasiswa.</w:t>
      </w:r>
    </w:p>
    <w:p w:rsidR="0019596A" w:rsidRPr="0010502E" w:rsidRDefault="0019596A" w:rsidP="0019596A">
      <w:pPr>
        <w:pStyle w:val="ListParagraph"/>
        <w:numPr>
          <w:ilvl w:val="0"/>
          <w:numId w:val="5"/>
        </w:numPr>
        <w:spacing w:after="0" w:line="300" w:lineRule="atLeast"/>
        <w:ind w:left="284" w:hanging="284"/>
        <w:jc w:val="both"/>
        <w:rPr>
          <w:rFonts w:ascii="Times New Roman" w:hAnsi="Times New Roman"/>
          <w:bCs/>
          <w:color w:val="000000"/>
          <w:sz w:val="22"/>
          <w:szCs w:val="24"/>
        </w:rPr>
      </w:pPr>
      <w:r w:rsidRPr="0010502E">
        <w:rPr>
          <w:rFonts w:ascii="Times New Roman" w:hAnsi="Times New Roman"/>
          <w:bCs/>
          <w:color w:val="000000"/>
          <w:sz w:val="22"/>
          <w:szCs w:val="24"/>
        </w:rPr>
        <w:t>Sejauhmana efektivitas relevansi pelaksanaan tutorial dengan mata kuliah Etika Kristen dalam membentuk konsep diri mahasiswa di Universitas Kristen Indonesia? Apakah materi penyelenggaraan tutorial sudah memenuhi sasaran dan tujuan yang akan dicapai?</w:t>
      </w:r>
    </w:p>
    <w:p w:rsidR="0019596A" w:rsidRPr="0010502E" w:rsidRDefault="0019596A" w:rsidP="0019596A">
      <w:pPr>
        <w:pStyle w:val="ListParagraph"/>
        <w:widowControl w:val="0"/>
        <w:autoSpaceDE w:val="0"/>
        <w:autoSpaceDN w:val="0"/>
        <w:adjustRightInd w:val="0"/>
        <w:spacing w:after="0" w:line="300" w:lineRule="atLeast"/>
        <w:ind w:left="284"/>
        <w:jc w:val="both"/>
        <w:rPr>
          <w:rFonts w:ascii="Times New Roman" w:hAnsi="Times New Roman"/>
          <w:sz w:val="22"/>
          <w:szCs w:val="24"/>
        </w:rPr>
      </w:pPr>
      <w:r w:rsidRPr="0010502E">
        <w:rPr>
          <w:rFonts w:ascii="Times New Roman" w:hAnsi="Times New Roman"/>
          <w:sz w:val="22"/>
          <w:szCs w:val="24"/>
        </w:rPr>
        <w:t xml:space="preserve">Hasil analisis: ke-3 narasumber menjawab bahwa materi tutorial etika Kristen sudah berjalan dengan baik, hasil evaluasi tutorial menunjukkan bahwa mahasiswa menunjukkan sikap-sikap positif seperti tujuan </w:t>
      </w:r>
      <w:r w:rsidRPr="0010502E">
        <w:rPr>
          <w:rFonts w:ascii="Times New Roman" w:hAnsi="Times New Roman"/>
          <w:sz w:val="22"/>
          <w:szCs w:val="24"/>
        </w:rPr>
        <w:lastRenderedPageBreak/>
        <w:t>tutorial sebab mahasiswa memahami dengan baik materi tutorial.</w:t>
      </w:r>
    </w:p>
    <w:p w:rsidR="0019596A" w:rsidRPr="0010502E" w:rsidRDefault="0019596A" w:rsidP="0019596A">
      <w:pPr>
        <w:pStyle w:val="ListParagraph"/>
        <w:widowControl w:val="0"/>
        <w:numPr>
          <w:ilvl w:val="0"/>
          <w:numId w:val="5"/>
        </w:numPr>
        <w:autoSpaceDE w:val="0"/>
        <w:autoSpaceDN w:val="0"/>
        <w:adjustRightInd w:val="0"/>
        <w:spacing w:after="0" w:line="300" w:lineRule="atLeast"/>
        <w:ind w:left="284" w:hanging="284"/>
        <w:jc w:val="both"/>
        <w:rPr>
          <w:rFonts w:ascii="Times New Roman" w:hAnsi="Times New Roman"/>
          <w:sz w:val="22"/>
          <w:szCs w:val="24"/>
        </w:rPr>
      </w:pPr>
      <w:r w:rsidRPr="0010502E">
        <w:rPr>
          <w:rFonts w:ascii="Times New Roman" w:hAnsi="Times New Roman"/>
          <w:bCs/>
          <w:color w:val="000000"/>
          <w:sz w:val="22"/>
          <w:szCs w:val="24"/>
        </w:rPr>
        <w:t>Apakah pendamping/ asisten tutorial (mahasiswa senior) sudah mumpuni dalam pendampingan pelaksanaan tutorial Etika Kristen dan bagaimana pendapat Anda? Apa dan bagaimana input, proses dan output dari program tutorial mata kuliah Etika Kristen yang diadakan oleh Universitas Kristen Indonesia dalam membentuk konsep diri mahasiswa?</w:t>
      </w:r>
    </w:p>
    <w:p w:rsidR="0019596A" w:rsidRPr="0010502E" w:rsidRDefault="0019596A" w:rsidP="0019596A">
      <w:pPr>
        <w:pStyle w:val="ListParagraph"/>
        <w:widowControl w:val="0"/>
        <w:autoSpaceDE w:val="0"/>
        <w:autoSpaceDN w:val="0"/>
        <w:adjustRightInd w:val="0"/>
        <w:spacing w:after="0" w:line="300" w:lineRule="atLeast"/>
        <w:ind w:left="284"/>
        <w:jc w:val="both"/>
        <w:rPr>
          <w:rFonts w:ascii="Times New Roman" w:hAnsi="Times New Roman"/>
          <w:sz w:val="22"/>
          <w:szCs w:val="24"/>
        </w:rPr>
      </w:pPr>
      <w:r w:rsidRPr="0010502E">
        <w:rPr>
          <w:rFonts w:ascii="Times New Roman" w:hAnsi="Times New Roman"/>
          <w:sz w:val="22"/>
          <w:szCs w:val="24"/>
        </w:rPr>
        <w:t>Hasil analisis: ke-3 narasumber menjawab bahwa pengajar mata kuliah Etika Kristen adalah dosen yang berpengalaman dan juga adalah para rohaniawan Kristen, sedangkan mahasiswa senior yang ditugaskan sebagai pendamping atau asisten tutorial (astor) telah melewati proses seleksi dan pemilihan yang baik oleh tim mata kuliah.</w:t>
      </w:r>
    </w:p>
    <w:p w:rsidR="0019596A" w:rsidRPr="0010502E" w:rsidRDefault="0019596A" w:rsidP="0019596A">
      <w:pPr>
        <w:pStyle w:val="ListParagraph"/>
        <w:widowControl w:val="0"/>
        <w:numPr>
          <w:ilvl w:val="0"/>
          <w:numId w:val="5"/>
        </w:numPr>
        <w:autoSpaceDE w:val="0"/>
        <w:autoSpaceDN w:val="0"/>
        <w:adjustRightInd w:val="0"/>
        <w:spacing w:after="0" w:line="300" w:lineRule="atLeast"/>
        <w:ind w:left="284" w:hanging="284"/>
        <w:jc w:val="both"/>
        <w:rPr>
          <w:rFonts w:ascii="Times New Roman" w:hAnsi="Times New Roman"/>
          <w:sz w:val="22"/>
          <w:szCs w:val="24"/>
        </w:rPr>
      </w:pPr>
      <w:r w:rsidRPr="0010502E">
        <w:rPr>
          <w:rFonts w:ascii="Times New Roman" w:hAnsi="Times New Roman"/>
          <w:bCs/>
          <w:color w:val="000000"/>
          <w:sz w:val="22"/>
          <w:szCs w:val="24"/>
        </w:rPr>
        <w:t>Hasil/ output seperti apakah yang diharapkan oleh Universitas Kristen Indonesia tentang program tersebut? Bagaimana implementasinya setelah mahasiswa mengikuti program tersebut? </w:t>
      </w:r>
    </w:p>
    <w:p w:rsidR="0019596A" w:rsidRPr="0010502E" w:rsidRDefault="0019596A" w:rsidP="0019596A">
      <w:pPr>
        <w:pStyle w:val="ListParagraph"/>
        <w:widowControl w:val="0"/>
        <w:autoSpaceDE w:val="0"/>
        <w:autoSpaceDN w:val="0"/>
        <w:adjustRightInd w:val="0"/>
        <w:spacing w:after="0" w:line="300" w:lineRule="atLeast"/>
        <w:ind w:left="284"/>
        <w:jc w:val="both"/>
        <w:rPr>
          <w:rFonts w:ascii="Times New Roman" w:hAnsi="Times New Roman"/>
          <w:sz w:val="22"/>
          <w:szCs w:val="24"/>
        </w:rPr>
      </w:pPr>
      <w:r w:rsidRPr="0010502E">
        <w:rPr>
          <w:rFonts w:ascii="Times New Roman" w:hAnsi="Times New Roman"/>
          <w:sz w:val="22"/>
          <w:szCs w:val="24"/>
        </w:rPr>
        <w:t>Hasil analisis: ke-3 narasumber menjawab bahwa mahasiswa UKI menjadi pribadi yang cerdas secara emosional intelegensi dan spiritual dan mampu memberikan pengaruh kepada lingkungan di mana pun mereka berada, memanfaatkan waktu kuliah dengan baik, yakni terlibat dalam kegiatan tutorial sehingga dapat membentuk karakter mahasiswa. Ini akan memberikan dampak positif pada masyarakat.</w:t>
      </w:r>
    </w:p>
    <w:p w:rsidR="0019596A" w:rsidRPr="0010502E" w:rsidRDefault="0019596A" w:rsidP="0019596A">
      <w:pPr>
        <w:pStyle w:val="ListParagraph"/>
        <w:widowControl w:val="0"/>
        <w:numPr>
          <w:ilvl w:val="0"/>
          <w:numId w:val="5"/>
        </w:numPr>
        <w:autoSpaceDE w:val="0"/>
        <w:autoSpaceDN w:val="0"/>
        <w:adjustRightInd w:val="0"/>
        <w:spacing w:after="0" w:line="300" w:lineRule="atLeast"/>
        <w:ind w:left="284" w:hanging="284"/>
        <w:jc w:val="both"/>
        <w:rPr>
          <w:rFonts w:ascii="Times New Roman" w:hAnsi="Times New Roman"/>
          <w:sz w:val="22"/>
          <w:szCs w:val="24"/>
        </w:rPr>
      </w:pPr>
      <w:r w:rsidRPr="0010502E">
        <w:rPr>
          <w:rFonts w:ascii="Times New Roman" w:hAnsi="Times New Roman"/>
          <w:bCs/>
          <w:color w:val="000000"/>
          <w:sz w:val="22"/>
          <w:szCs w:val="24"/>
        </w:rPr>
        <w:t>Bagaimana pendapat Anda tentang gambaran konsep diri mahasiswa Universitas Kristen Indonesia sebelum dan sesudah mengikuti program tutorial mata kuliah Etika Kristen? </w:t>
      </w:r>
    </w:p>
    <w:p w:rsidR="0019596A" w:rsidRPr="0010502E" w:rsidRDefault="0019596A" w:rsidP="0019596A">
      <w:pPr>
        <w:pStyle w:val="ListParagraph"/>
        <w:widowControl w:val="0"/>
        <w:autoSpaceDE w:val="0"/>
        <w:autoSpaceDN w:val="0"/>
        <w:adjustRightInd w:val="0"/>
        <w:spacing w:after="0" w:line="300" w:lineRule="atLeast"/>
        <w:ind w:left="284"/>
        <w:jc w:val="both"/>
        <w:rPr>
          <w:rFonts w:ascii="Times New Roman" w:hAnsi="Times New Roman"/>
          <w:sz w:val="22"/>
          <w:szCs w:val="24"/>
        </w:rPr>
      </w:pPr>
      <w:r w:rsidRPr="0010502E">
        <w:rPr>
          <w:rFonts w:ascii="Times New Roman" w:hAnsi="Times New Roman"/>
          <w:sz w:val="22"/>
          <w:szCs w:val="24"/>
        </w:rPr>
        <w:t xml:space="preserve">Hasil analisis: ke-3 narasumber menjawab bahwa perlu dilakukan </w:t>
      </w:r>
      <w:r w:rsidRPr="0010502E">
        <w:rPr>
          <w:rFonts w:ascii="Times New Roman" w:hAnsi="Times New Roman"/>
          <w:i/>
          <w:iCs/>
          <w:sz w:val="22"/>
          <w:szCs w:val="24"/>
        </w:rPr>
        <w:t xml:space="preserve">follow up </w:t>
      </w:r>
      <w:r w:rsidRPr="0010502E">
        <w:rPr>
          <w:rFonts w:ascii="Times New Roman" w:hAnsi="Times New Roman"/>
          <w:sz w:val="22"/>
          <w:szCs w:val="24"/>
        </w:rPr>
        <w:t>dan observasi sehingga tutorial yang dilaksanakan dapat bermanfaat.</w:t>
      </w:r>
    </w:p>
    <w:p w:rsidR="0019596A" w:rsidRPr="0010502E" w:rsidRDefault="0019596A" w:rsidP="0019596A">
      <w:pPr>
        <w:pStyle w:val="ListParagraph"/>
        <w:widowControl w:val="0"/>
        <w:numPr>
          <w:ilvl w:val="0"/>
          <w:numId w:val="5"/>
        </w:numPr>
        <w:autoSpaceDE w:val="0"/>
        <w:autoSpaceDN w:val="0"/>
        <w:adjustRightInd w:val="0"/>
        <w:spacing w:after="0" w:line="300" w:lineRule="atLeast"/>
        <w:ind w:left="284" w:hanging="284"/>
        <w:jc w:val="both"/>
        <w:rPr>
          <w:rFonts w:ascii="Times New Roman" w:hAnsi="Times New Roman"/>
          <w:sz w:val="22"/>
          <w:szCs w:val="24"/>
        </w:rPr>
      </w:pPr>
      <w:r w:rsidRPr="0010502E">
        <w:rPr>
          <w:rFonts w:ascii="Times New Roman" w:hAnsi="Times New Roman"/>
          <w:bCs/>
          <w:color w:val="000000"/>
          <w:sz w:val="22"/>
          <w:szCs w:val="24"/>
        </w:rPr>
        <w:t>Apa dampak nyata dari program tutorial mata kuliah Etika Kristen bagi Universitas Kristen Indonesia? </w:t>
      </w:r>
    </w:p>
    <w:p w:rsidR="0019596A" w:rsidRPr="0010502E" w:rsidRDefault="0019596A" w:rsidP="0019596A">
      <w:pPr>
        <w:pStyle w:val="ListParagraph"/>
        <w:widowControl w:val="0"/>
        <w:autoSpaceDE w:val="0"/>
        <w:autoSpaceDN w:val="0"/>
        <w:adjustRightInd w:val="0"/>
        <w:spacing w:after="0" w:line="300" w:lineRule="atLeast"/>
        <w:ind w:left="284"/>
        <w:jc w:val="both"/>
        <w:rPr>
          <w:rFonts w:ascii="Times New Roman" w:hAnsi="Times New Roman"/>
          <w:sz w:val="22"/>
          <w:szCs w:val="24"/>
        </w:rPr>
      </w:pPr>
      <w:r w:rsidRPr="0010502E">
        <w:rPr>
          <w:rFonts w:ascii="Times New Roman" w:hAnsi="Times New Roman"/>
          <w:sz w:val="22"/>
          <w:szCs w:val="24"/>
        </w:rPr>
        <w:t>Hasil analisis: ke-3 narasumber menjawab bahwa sikap yang menghargai kesepakatan bersama, disiplin (walau perlu ditingkatkan), mulai terlihat menjadi proaktif, dan melalui diskusi dan sedikit perdebatan, perlahan mau memahami serta menerima perbedaan satu sama lain, dan keharmonisan antar mahasiswa.</w:t>
      </w:r>
    </w:p>
    <w:p w:rsidR="0019596A" w:rsidRPr="0010502E" w:rsidRDefault="0019596A" w:rsidP="0019596A">
      <w:pPr>
        <w:pStyle w:val="ListParagraph"/>
        <w:widowControl w:val="0"/>
        <w:numPr>
          <w:ilvl w:val="0"/>
          <w:numId w:val="5"/>
        </w:numPr>
        <w:autoSpaceDE w:val="0"/>
        <w:autoSpaceDN w:val="0"/>
        <w:adjustRightInd w:val="0"/>
        <w:spacing w:after="0" w:line="300" w:lineRule="atLeast"/>
        <w:ind w:left="284" w:hanging="284"/>
        <w:jc w:val="both"/>
        <w:rPr>
          <w:rFonts w:ascii="Times New Roman" w:hAnsi="Times New Roman"/>
          <w:sz w:val="22"/>
          <w:szCs w:val="24"/>
        </w:rPr>
      </w:pPr>
      <w:r w:rsidRPr="0010502E">
        <w:rPr>
          <w:rFonts w:ascii="Times New Roman" w:hAnsi="Times New Roman"/>
          <w:bCs/>
          <w:color w:val="000000"/>
          <w:sz w:val="22"/>
          <w:szCs w:val="24"/>
        </w:rPr>
        <w:t>Evaluasi apa yang dipandang penting yang harus dilakukan oleh Universitas Kristen Indonesia dalam penyelenggaraan program tutorial Etika Kristen? </w:t>
      </w:r>
    </w:p>
    <w:p w:rsidR="0019596A" w:rsidRPr="0010502E" w:rsidRDefault="0019596A" w:rsidP="0019596A">
      <w:pPr>
        <w:pStyle w:val="ListParagraph"/>
        <w:widowControl w:val="0"/>
        <w:autoSpaceDE w:val="0"/>
        <w:autoSpaceDN w:val="0"/>
        <w:adjustRightInd w:val="0"/>
        <w:spacing w:after="0" w:line="300" w:lineRule="atLeast"/>
        <w:ind w:left="284" w:firstLine="397"/>
        <w:jc w:val="both"/>
        <w:rPr>
          <w:rFonts w:ascii="Times New Roman" w:hAnsi="Times New Roman"/>
          <w:sz w:val="22"/>
          <w:szCs w:val="24"/>
        </w:rPr>
      </w:pPr>
      <w:r w:rsidRPr="0010502E">
        <w:rPr>
          <w:rFonts w:ascii="Times New Roman" w:hAnsi="Times New Roman"/>
          <w:sz w:val="22"/>
          <w:szCs w:val="24"/>
        </w:rPr>
        <w:t xml:space="preserve">Hasil analisis: ke-3 narasumber menjawab bahwa harus dilakukan pembinaan bagi mahasiswa dari daerah 3T, misalnya Papua, Nias, Mentawai; pembelajaran di luar kelas ataupun kokurikuler perlu ditingkatkan sebagai </w:t>
      </w:r>
      <w:r w:rsidRPr="0010502E">
        <w:rPr>
          <w:rFonts w:ascii="Times New Roman" w:hAnsi="Times New Roman"/>
          <w:i/>
          <w:sz w:val="22"/>
          <w:szCs w:val="24"/>
        </w:rPr>
        <w:t>enrichment</w:t>
      </w:r>
      <w:r w:rsidRPr="0010502E">
        <w:rPr>
          <w:rFonts w:ascii="Times New Roman" w:hAnsi="Times New Roman"/>
          <w:sz w:val="22"/>
          <w:szCs w:val="24"/>
        </w:rPr>
        <w:t xml:space="preserve"> dari tutorial dan dimasukkan dalam roadmap penelitian universitas agar menjadi perhatian khusus terhadap perkembangan karakter mahasiswa</w:t>
      </w:r>
    </w:p>
    <w:p w:rsidR="00562BB0" w:rsidRPr="00E50871" w:rsidRDefault="00562BB0" w:rsidP="00562BB0">
      <w:pPr>
        <w:widowControl w:val="0"/>
        <w:autoSpaceDE w:val="0"/>
        <w:autoSpaceDN w:val="0"/>
        <w:adjustRightInd w:val="0"/>
        <w:spacing w:after="0" w:line="300" w:lineRule="atLeast"/>
        <w:ind w:firstLine="397"/>
        <w:jc w:val="both"/>
        <w:rPr>
          <w:rFonts w:ascii="Times New Roman" w:hAnsi="Times New Roman"/>
          <w:szCs w:val="24"/>
        </w:rPr>
      </w:pPr>
      <w:r w:rsidRPr="00E50871">
        <w:rPr>
          <w:rFonts w:ascii="Times New Roman" w:hAnsi="Times New Roman"/>
          <w:szCs w:val="24"/>
        </w:rPr>
        <w:t xml:space="preserve">Program tutorial mata kuliah Etika Kristen yang diselenggarakan oleh Universitas Kristen Indonesia adalah untuk membentuk konsep diri mahasiswa dalam bersikap dan bertingkahlaku, baik di dalam lingkungan kampus maupun di luar lingkungan kampus. Dalam lingkungan kampus, mahasiswa diharapkan, mampu mempelajari setiap bahan mata kuliah yang diberikan oleh dosen, mahasiswa dapat bersosialisasi dan juga bergaul dengan siapa saja. Sedangkan di luar lingkungan kampus, mahasiswa diharapkan menjadi mahasiswa yang berkarkter dan berintegritas bagi sesamanya, terkhususnya bagi masyarakat sekitar dan juga mampu menerapkan setiap ilmu yang diperoleh dari kampus di dalam kehidupan mereka sehari-hari. </w:t>
      </w:r>
    </w:p>
    <w:p w:rsidR="00562BB0" w:rsidRPr="00E50871" w:rsidRDefault="00562BB0" w:rsidP="00562BB0">
      <w:pPr>
        <w:widowControl w:val="0"/>
        <w:autoSpaceDE w:val="0"/>
        <w:autoSpaceDN w:val="0"/>
        <w:adjustRightInd w:val="0"/>
        <w:spacing w:after="0" w:line="300" w:lineRule="atLeast"/>
        <w:ind w:firstLine="397"/>
        <w:jc w:val="both"/>
        <w:rPr>
          <w:rFonts w:ascii="Times New Roman" w:hAnsi="Times New Roman"/>
          <w:szCs w:val="24"/>
        </w:rPr>
      </w:pPr>
      <w:r w:rsidRPr="00E50871">
        <w:rPr>
          <w:rFonts w:ascii="Times New Roman" w:hAnsi="Times New Roman"/>
          <w:szCs w:val="24"/>
        </w:rPr>
        <w:t>Berdasarkan hasil analisis deskriptif terhadap variabel Pembentuk Konsep Diri Mahasiswa melalui Program Tutorial Mata Kuliah Etika Kristen diperoleh rata-rata skor sebesar 3.23. Skor ini menunjukkan bahwa responden rata-rata menjawab setuju dengan program tutorial yang diadakan oleh pihak kampus, karena program tutorial mata kuliah Etika Kristen yang diselenggarakan oleh Universitas Kristen Indonesia adalah untuk membentuk konsep diri mahasiswa/I dalam bersikap dan bertingkahlaku, baik di dalam lingkungan kampus maupun di luar lingkungan kampus.</w:t>
      </w:r>
    </w:p>
    <w:p w:rsidR="00562BB0" w:rsidRPr="00E50871" w:rsidRDefault="00562BB0" w:rsidP="00562BB0">
      <w:pPr>
        <w:spacing w:after="0" w:line="300" w:lineRule="atLeast"/>
        <w:ind w:firstLine="397"/>
        <w:jc w:val="both"/>
        <w:rPr>
          <w:rFonts w:ascii="Times New Roman" w:hAnsi="Times New Roman"/>
          <w:szCs w:val="24"/>
        </w:rPr>
      </w:pPr>
      <w:r w:rsidRPr="00E50871">
        <w:rPr>
          <w:rFonts w:ascii="Times New Roman" w:hAnsi="Times New Roman"/>
          <w:szCs w:val="24"/>
        </w:rPr>
        <w:t xml:space="preserve">Berdasarkan hasil analisis, para mahasiswa, pengurus UPKK Universitas Kristen Indonesia dan dosen mata kuliah Etika Kristen tentang Program Tutorial Mata Kuliah Etika Kristen Dalam Membentuk Konsep Diri Mahasiswa. Tentunya program yang diselenggarakan oleh Universitas Kristen Indonesia ini merupakan </w:t>
      </w:r>
      <w:r w:rsidRPr="00E50871">
        <w:rPr>
          <w:rFonts w:ascii="Times New Roman" w:hAnsi="Times New Roman"/>
          <w:szCs w:val="24"/>
        </w:rPr>
        <w:lastRenderedPageBreak/>
        <w:t>program yang sangat bermanfaat bagi para mahasiswa baru. Tuju</w:t>
      </w:r>
      <w:r w:rsidRPr="00E50871">
        <w:rPr>
          <w:rFonts w:ascii="Times New Roman" w:hAnsi="Times New Roman"/>
          <w:spacing w:val="-1"/>
          <w:szCs w:val="24"/>
        </w:rPr>
        <w:t>a</w:t>
      </w:r>
      <w:r w:rsidRPr="00E50871">
        <w:rPr>
          <w:rFonts w:ascii="Times New Roman" w:hAnsi="Times New Roman"/>
          <w:szCs w:val="24"/>
        </w:rPr>
        <w:t>n</w:t>
      </w:r>
      <w:r w:rsidRPr="00E50871">
        <w:rPr>
          <w:rFonts w:ascii="Times New Roman" w:hAnsi="Times New Roman"/>
          <w:spacing w:val="3"/>
          <w:szCs w:val="24"/>
        </w:rPr>
        <w:t xml:space="preserve"> </w:t>
      </w:r>
      <w:r w:rsidRPr="00E50871">
        <w:rPr>
          <w:rFonts w:ascii="Times New Roman" w:hAnsi="Times New Roman"/>
          <w:szCs w:val="24"/>
        </w:rPr>
        <w:t>p</w:t>
      </w:r>
      <w:r w:rsidRPr="00E50871">
        <w:rPr>
          <w:rFonts w:ascii="Times New Roman" w:hAnsi="Times New Roman"/>
          <w:spacing w:val="-1"/>
          <w:szCs w:val="24"/>
        </w:rPr>
        <w:t>e</w:t>
      </w:r>
      <w:r w:rsidRPr="00E50871">
        <w:rPr>
          <w:rFonts w:ascii="Times New Roman" w:hAnsi="Times New Roman"/>
          <w:szCs w:val="24"/>
        </w:rPr>
        <w:t>laks</w:t>
      </w:r>
      <w:r w:rsidRPr="00E50871">
        <w:rPr>
          <w:rFonts w:ascii="Times New Roman" w:hAnsi="Times New Roman"/>
          <w:spacing w:val="-1"/>
          <w:szCs w:val="24"/>
        </w:rPr>
        <w:t>a</w:t>
      </w:r>
      <w:r w:rsidRPr="00E50871">
        <w:rPr>
          <w:rFonts w:ascii="Times New Roman" w:hAnsi="Times New Roman"/>
          <w:szCs w:val="24"/>
        </w:rPr>
        <w:t>n</w:t>
      </w:r>
      <w:r w:rsidRPr="00E50871">
        <w:rPr>
          <w:rFonts w:ascii="Times New Roman" w:hAnsi="Times New Roman"/>
          <w:spacing w:val="1"/>
          <w:szCs w:val="24"/>
        </w:rPr>
        <w:t>a</w:t>
      </w:r>
      <w:r w:rsidRPr="00E50871">
        <w:rPr>
          <w:rFonts w:ascii="Times New Roman" w:hAnsi="Times New Roman"/>
          <w:spacing w:val="-1"/>
          <w:szCs w:val="24"/>
        </w:rPr>
        <w:t>a</w:t>
      </w:r>
      <w:r w:rsidRPr="00E50871">
        <w:rPr>
          <w:rFonts w:ascii="Times New Roman" w:hAnsi="Times New Roman"/>
          <w:szCs w:val="24"/>
        </w:rPr>
        <w:t>n</w:t>
      </w:r>
      <w:r w:rsidRPr="00E50871">
        <w:rPr>
          <w:rFonts w:ascii="Times New Roman" w:hAnsi="Times New Roman"/>
          <w:spacing w:val="1"/>
          <w:szCs w:val="24"/>
        </w:rPr>
        <w:t xml:space="preserve"> </w:t>
      </w:r>
      <w:r w:rsidRPr="00E50871">
        <w:rPr>
          <w:rFonts w:ascii="Times New Roman" w:hAnsi="Times New Roman"/>
          <w:szCs w:val="24"/>
        </w:rPr>
        <w:t>k</w:t>
      </w:r>
      <w:r w:rsidRPr="00E50871">
        <w:rPr>
          <w:rFonts w:ascii="Times New Roman" w:hAnsi="Times New Roman"/>
          <w:spacing w:val="1"/>
          <w:szCs w:val="24"/>
        </w:rPr>
        <w:t>e</w:t>
      </w:r>
      <w:r w:rsidRPr="00E50871">
        <w:rPr>
          <w:rFonts w:ascii="Times New Roman" w:hAnsi="Times New Roman"/>
          <w:spacing w:val="-2"/>
          <w:szCs w:val="24"/>
        </w:rPr>
        <w:t>g</w:t>
      </w:r>
      <w:r w:rsidRPr="00E50871">
        <w:rPr>
          <w:rFonts w:ascii="Times New Roman" w:hAnsi="Times New Roman"/>
          <w:szCs w:val="24"/>
        </w:rPr>
        <w:t>iat</w:t>
      </w:r>
      <w:r w:rsidRPr="00E50871">
        <w:rPr>
          <w:rFonts w:ascii="Times New Roman" w:hAnsi="Times New Roman"/>
          <w:spacing w:val="-1"/>
          <w:szCs w:val="24"/>
        </w:rPr>
        <w:t>a</w:t>
      </w:r>
      <w:r w:rsidRPr="00E50871">
        <w:rPr>
          <w:rFonts w:ascii="Times New Roman" w:hAnsi="Times New Roman"/>
          <w:szCs w:val="24"/>
        </w:rPr>
        <w:t>n</w:t>
      </w:r>
      <w:r w:rsidRPr="00E50871">
        <w:rPr>
          <w:rFonts w:ascii="Times New Roman" w:hAnsi="Times New Roman"/>
          <w:spacing w:val="1"/>
          <w:szCs w:val="24"/>
        </w:rPr>
        <w:t xml:space="preserve"> </w:t>
      </w:r>
      <w:r w:rsidRPr="00E50871">
        <w:rPr>
          <w:rFonts w:ascii="Times New Roman" w:hAnsi="Times New Roman"/>
          <w:spacing w:val="2"/>
          <w:szCs w:val="24"/>
        </w:rPr>
        <w:t>T</w:t>
      </w:r>
      <w:r w:rsidRPr="00E50871">
        <w:rPr>
          <w:rFonts w:ascii="Times New Roman" w:hAnsi="Times New Roman"/>
          <w:szCs w:val="24"/>
        </w:rPr>
        <w:t>utori</w:t>
      </w:r>
      <w:r w:rsidRPr="00E50871">
        <w:rPr>
          <w:rFonts w:ascii="Times New Roman" w:hAnsi="Times New Roman"/>
          <w:spacing w:val="-1"/>
          <w:szCs w:val="24"/>
        </w:rPr>
        <w:t>a</w:t>
      </w:r>
      <w:r w:rsidRPr="00E50871">
        <w:rPr>
          <w:rFonts w:ascii="Times New Roman" w:hAnsi="Times New Roman"/>
          <w:szCs w:val="24"/>
        </w:rPr>
        <w:t>l</w:t>
      </w:r>
      <w:r w:rsidRPr="00E50871">
        <w:rPr>
          <w:rFonts w:ascii="Times New Roman" w:hAnsi="Times New Roman"/>
          <w:spacing w:val="1"/>
          <w:szCs w:val="24"/>
        </w:rPr>
        <w:t xml:space="preserve"> </w:t>
      </w:r>
      <w:r w:rsidRPr="00E50871">
        <w:rPr>
          <w:rFonts w:ascii="Times New Roman" w:hAnsi="Times New Roman"/>
          <w:szCs w:val="24"/>
        </w:rPr>
        <w:t>Etika</w:t>
      </w:r>
      <w:r w:rsidRPr="00E50871">
        <w:rPr>
          <w:rFonts w:ascii="Times New Roman" w:hAnsi="Times New Roman"/>
          <w:spacing w:val="1"/>
          <w:szCs w:val="24"/>
        </w:rPr>
        <w:t xml:space="preserve"> </w:t>
      </w:r>
      <w:r w:rsidRPr="00E50871">
        <w:rPr>
          <w:rFonts w:ascii="Times New Roman" w:hAnsi="Times New Roman"/>
          <w:szCs w:val="24"/>
        </w:rPr>
        <w:t>K</w:t>
      </w:r>
      <w:r w:rsidRPr="00E50871">
        <w:rPr>
          <w:rFonts w:ascii="Times New Roman" w:hAnsi="Times New Roman"/>
          <w:spacing w:val="-1"/>
          <w:szCs w:val="24"/>
        </w:rPr>
        <w:t>r</w:t>
      </w:r>
      <w:r w:rsidRPr="00E50871">
        <w:rPr>
          <w:rFonts w:ascii="Times New Roman" w:hAnsi="Times New Roman"/>
          <w:szCs w:val="24"/>
        </w:rPr>
        <w:t>is</w:t>
      </w:r>
      <w:r w:rsidRPr="00E50871">
        <w:rPr>
          <w:rFonts w:ascii="Times New Roman" w:hAnsi="Times New Roman"/>
          <w:spacing w:val="1"/>
          <w:szCs w:val="24"/>
        </w:rPr>
        <w:t>t</w:t>
      </w:r>
      <w:r w:rsidRPr="00E50871">
        <w:rPr>
          <w:rFonts w:ascii="Times New Roman" w:hAnsi="Times New Roman"/>
          <w:spacing w:val="-1"/>
          <w:szCs w:val="24"/>
        </w:rPr>
        <w:t>e</w:t>
      </w:r>
      <w:r w:rsidRPr="00E50871">
        <w:rPr>
          <w:rFonts w:ascii="Times New Roman" w:hAnsi="Times New Roman"/>
          <w:szCs w:val="24"/>
        </w:rPr>
        <w:t xml:space="preserve">n ini </w:t>
      </w:r>
      <w:r w:rsidRPr="00E50871">
        <w:rPr>
          <w:rFonts w:ascii="Times New Roman" w:hAnsi="Times New Roman"/>
          <w:spacing w:val="-1"/>
          <w:szCs w:val="24"/>
        </w:rPr>
        <w:t>merupakan program yang dirancang untuk membentuk para mahasiswa tersebut agar mereka menjadi pribadi yang berkarakter dan berintegritas sesuai dengan</w:t>
      </w:r>
      <w:r w:rsidRPr="00E50871">
        <w:rPr>
          <w:rFonts w:ascii="Times New Roman" w:hAnsi="Times New Roman"/>
          <w:spacing w:val="2"/>
          <w:szCs w:val="24"/>
        </w:rPr>
        <w:t xml:space="preserve"> </w:t>
      </w:r>
      <w:r w:rsidRPr="00E50871">
        <w:rPr>
          <w:rFonts w:ascii="Times New Roman" w:hAnsi="Times New Roman"/>
          <w:szCs w:val="24"/>
        </w:rPr>
        <w:t>ni</w:t>
      </w:r>
      <w:r w:rsidRPr="00E50871">
        <w:rPr>
          <w:rFonts w:ascii="Times New Roman" w:hAnsi="Times New Roman"/>
          <w:spacing w:val="1"/>
          <w:szCs w:val="24"/>
        </w:rPr>
        <w:t>l</w:t>
      </w:r>
      <w:r w:rsidRPr="00E50871">
        <w:rPr>
          <w:rFonts w:ascii="Times New Roman" w:hAnsi="Times New Roman"/>
          <w:spacing w:val="-1"/>
          <w:szCs w:val="24"/>
        </w:rPr>
        <w:t>a</w:t>
      </w:r>
      <w:r w:rsidRPr="00E50871">
        <w:rPr>
          <w:rFonts w:ascii="Times New Roman" w:hAnsi="Times New Roman"/>
          <w:spacing w:val="1"/>
          <w:szCs w:val="24"/>
        </w:rPr>
        <w:t>i</w:t>
      </w:r>
      <w:r w:rsidRPr="00E50871">
        <w:rPr>
          <w:rFonts w:ascii="Times New Roman" w:hAnsi="Times New Roman"/>
          <w:spacing w:val="-1"/>
          <w:szCs w:val="24"/>
        </w:rPr>
        <w:t>-</w:t>
      </w:r>
      <w:r w:rsidRPr="00E50871">
        <w:rPr>
          <w:rFonts w:ascii="Times New Roman" w:hAnsi="Times New Roman"/>
          <w:szCs w:val="24"/>
        </w:rPr>
        <w:t>ni</w:t>
      </w:r>
      <w:r w:rsidRPr="00E50871">
        <w:rPr>
          <w:rFonts w:ascii="Times New Roman" w:hAnsi="Times New Roman"/>
          <w:spacing w:val="1"/>
          <w:szCs w:val="24"/>
        </w:rPr>
        <w:t>l</w:t>
      </w:r>
      <w:r w:rsidRPr="00E50871">
        <w:rPr>
          <w:rFonts w:ascii="Times New Roman" w:hAnsi="Times New Roman"/>
          <w:spacing w:val="-1"/>
          <w:szCs w:val="24"/>
        </w:rPr>
        <w:t>a</w:t>
      </w:r>
      <w:r w:rsidRPr="00E50871">
        <w:rPr>
          <w:rFonts w:ascii="Times New Roman" w:hAnsi="Times New Roman"/>
          <w:szCs w:val="24"/>
        </w:rPr>
        <w:t>i Kristen</w:t>
      </w:r>
      <w:r w:rsidRPr="00E50871">
        <w:rPr>
          <w:rFonts w:ascii="Times New Roman" w:hAnsi="Times New Roman"/>
          <w:color w:val="001F5F"/>
          <w:szCs w:val="24"/>
        </w:rPr>
        <w:t xml:space="preserve">. </w:t>
      </w:r>
      <w:r w:rsidRPr="00E50871">
        <w:rPr>
          <w:rFonts w:ascii="Times New Roman" w:hAnsi="Times New Roman"/>
          <w:szCs w:val="24"/>
        </w:rPr>
        <w:t>Membentuk mereka menjadi pribadi yang mandiri dan bertanggungjawab atas dirinya terkhususnya saat mereka menjalani kegiatan perkuliahan di kampus. Menurut O</w:t>
      </w:r>
      <w:r w:rsidRPr="00E50871">
        <w:rPr>
          <w:rFonts w:ascii="Times New Roman" w:hAnsi="Times New Roman"/>
          <w:spacing w:val="-1"/>
          <w:szCs w:val="24"/>
        </w:rPr>
        <w:t>e</w:t>
      </w:r>
      <w:r w:rsidRPr="00E50871">
        <w:rPr>
          <w:rFonts w:ascii="Times New Roman" w:hAnsi="Times New Roman"/>
          <w:szCs w:val="24"/>
        </w:rPr>
        <w:t>mar H</w:t>
      </w:r>
      <w:r w:rsidRPr="00E50871">
        <w:rPr>
          <w:rFonts w:ascii="Times New Roman" w:hAnsi="Times New Roman"/>
          <w:spacing w:val="-1"/>
          <w:szCs w:val="24"/>
        </w:rPr>
        <w:t>a</w:t>
      </w:r>
      <w:r w:rsidRPr="00E50871">
        <w:rPr>
          <w:rFonts w:ascii="Times New Roman" w:hAnsi="Times New Roman"/>
          <w:szCs w:val="24"/>
        </w:rPr>
        <w:t xml:space="preserve">malik </w:t>
      </w:r>
      <w:r w:rsidRPr="00E50871">
        <w:rPr>
          <w:rFonts w:ascii="Times New Roman" w:hAnsi="Times New Roman"/>
          <w:szCs w:val="24"/>
        </w:rPr>
        <w:fldChar w:fldCharType="begin" w:fldLock="1"/>
      </w:r>
      <w:r w:rsidRPr="00E50871">
        <w:rPr>
          <w:rFonts w:ascii="Times New Roman" w:hAnsi="Times New Roman"/>
          <w:szCs w:val="24"/>
        </w:rPr>
        <w:instrText>ADDIN CSL_CITATION {"citationItems":[{"id":"ITEM-1","itemData":{"author":[{"dropping-particle":"","family":"Hamalik","given":"Oemar","non-dropping-particle":"","parse-names":false,"suffix":""}],"id":"ITEM-1","issued":{"date-parts":[["1994"]]},"publisher":"Trigenda Karya","publisher-place":"Bandung","title":"Sistem Pembelajaran Jarak Jauh dan Pembinaan Ketenagaan","type":"book"},"uris":["http://www.mendeley.com/documents/?uuid=eaf7fc7f-7a1f-484f-bfe9-45eaa552fb91"]}],"mendeley":{"formattedCitation":"(Hamalik, 1994)","manualFormatting":"(1994, 158-160)","plainTextFormattedCitation":"(Hamalik, 1994)","previouslyFormattedCitation":"(Hamalik, 1994)"},"properties":{"noteIndex":0},"schema":"https://github.com/citation-style-language/schema/raw/master/csl-citation.json"}</w:instrText>
      </w:r>
      <w:r w:rsidRPr="00E50871">
        <w:rPr>
          <w:rFonts w:ascii="Times New Roman" w:hAnsi="Times New Roman"/>
          <w:szCs w:val="24"/>
        </w:rPr>
        <w:fldChar w:fldCharType="separate"/>
      </w:r>
      <w:r w:rsidRPr="00E50871">
        <w:rPr>
          <w:rFonts w:ascii="Times New Roman" w:hAnsi="Times New Roman"/>
          <w:noProof/>
          <w:szCs w:val="24"/>
        </w:rPr>
        <w:t>(1994, 158-160)</w:t>
      </w:r>
      <w:r w:rsidRPr="00E50871">
        <w:rPr>
          <w:rFonts w:ascii="Times New Roman" w:hAnsi="Times New Roman"/>
          <w:szCs w:val="24"/>
        </w:rPr>
        <w:fldChar w:fldCharType="end"/>
      </w:r>
      <w:r w:rsidRPr="00E50871">
        <w:rPr>
          <w:rFonts w:ascii="Times New Roman" w:hAnsi="Times New Roman"/>
          <w:spacing w:val="1"/>
          <w:szCs w:val="24"/>
        </w:rPr>
        <w:t xml:space="preserve"> bahwa </w:t>
      </w:r>
      <w:r w:rsidRPr="00E50871">
        <w:rPr>
          <w:rFonts w:ascii="Times New Roman" w:hAnsi="Times New Roman"/>
          <w:szCs w:val="24"/>
        </w:rPr>
        <w:t>program tutorial yang diselenggarakan tentunya memiliki fungsi yaitu:</w:t>
      </w:r>
    </w:p>
    <w:p w:rsidR="00562BB0" w:rsidRPr="00E50871" w:rsidRDefault="00562BB0" w:rsidP="00A14785">
      <w:pPr>
        <w:pStyle w:val="ListParagraph"/>
        <w:numPr>
          <w:ilvl w:val="0"/>
          <w:numId w:val="6"/>
        </w:numPr>
        <w:spacing w:after="0" w:line="300" w:lineRule="atLeast"/>
        <w:ind w:left="284" w:right="76" w:hanging="284"/>
        <w:jc w:val="both"/>
        <w:rPr>
          <w:rFonts w:ascii="Times New Roman" w:hAnsi="Times New Roman"/>
          <w:sz w:val="22"/>
          <w:szCs w:val="24"/>
        </w:rPr>
      </w:pPr>
      <w:r w:rsidRPr="00E50871">
        <w:rPr>
          <w:rFonts w:ascii="Times New Roman" w:hAnsi="Times New Roman"/>
          <w:spacing w:val="-3"/>
          <w:sz w:val="22"/>
          <w:szCs w:val="24"/>
        </w:rPr>
        <w:t>I</w:t>
      </w:r>
      <w:r w:rsidRPr="00E50871">
        <w:rPr>
          <w:rFonts w:ascii="Times New Roman" w:hAnsi="Times New Roman"/>
          <w:sz w:val="22"/>
          <w:szCs w:val="24"/>
        </w:rPr>
        <w:t>nstruksio</w:t>
      </w:r>
      <w:r w:rsidRPr="00E50871">
        <w:rPr>
          <w:rFonts w:ascii="Times New Roman" w:hAnsi="Times New Roman"/>
          <w:spacing w:val="3"/>
          <w:sz w:val="22"/>
          <w:szCs w:val="24"/>
        </w:rPr>
        <w:t>n</w:t>
      </w:r>
      <w:r w:rsidRPr="00E50871">
        <w:rPr>
          <w:rFonts w:ascii="Times New Roman" w:hAnsi="Times New Roman"/>
          <w:spacing w:val="-1"/>
          <w:sz w:val="22"/>
          <w:szCs w:val="24"/>
        </w:rPr>
        <w:t>a</w:t>
      </w:r>
      <w:r w:rsidRPr="00E50871">
        <w:rPr>
          <w:rFonts w:ascii="Times New Roman" w:hAnsi="Times New Roman"/>
          <w:sz w:val="22"/>
          <w:szCs w:val="24"/>
        </w:rPr>
        <w:t xml:space="preserve">l, </w:t>
      </w:r>
      <w:r w:rsidRPr="00E50871">
        <w:rPr>
          <w:rFonts w:ascii="Times New Roman" w:hAnsi="Times New Roman"/>
          <w:spacing w:val="-5"/>
          <w:sz w:val="22"/>
          <w:szCs w:val="24"/>
        </w:rPr>
        <w:t>y</w:t>
      </w:r>
      <w:r w:rsidRPr="00E50871">
        <w:rPr>
          <w:rFonts w:ascii="Times New Roman" w:hAnsi="Times New Roman"/>
          <w:spacing w:val="1"/>
          <w:sz w:val="22"/>
          <w:szCs w:val="24"/>
        </w:rPr>
        <w:t>a</w:t>
      </w:r>
      <w:r w:rsidRPr="00E50871">
        <w:rPr>
          <w:rFonts w:ascii="Times New Roman" w:hAnsi="Times New Roman"/>
          <w:sz w:val="22"/>
          <w:szCs w:val="24"/>
        </w:rPr>
        <w:t>kni me</w:t>
      </w:r>
      <w:r w:rsidRPr="00E50871">
        <w:rPr>
          <w:rFonts w:ascii="Times New Roman" w:hAnsi="Times New Roman"/>
          <w:spacing w:val="2"/>
          <w:sz w:val="22"/>
          <w:szCs w:val="24"/>
        </w:rPr>
        <w:t>l</w:t>
      </w:r>
      <w:r w:rsidRPr="00E50871">
        <w:rPr>
          <w:rFonts w:ascii="Times New Roman" w:hAnsi="Times New Roman"/>
          <w:spacing w:val="-1"/>
          <w:sz w:val="22"/>
          <w:szCs w:val="24"/>
        </w:rPr>
        <w:t>a</w:t>
      </w:r>
      <w:r w:rsidRPr="00E50871">
        <w:rPr>
          <w:rFonts w:ascii="Times New Roman" w:hAnsi="Times New Roman"/>
          <w:sz w:val="22"/>
          <w:szCs w:val="24"/>
        </w:rPr>
        <w:t>ksan</w:t>
      </w:r>
      <w:r w:rsidRPr="00E50871">
        <w:rPr>
          <w:rFonts w:ascii="Times New Roman" w:hAnsi="Times New Roman"/>
          <w:spacing w:val="-2"/>
          <w:sz w:val="22"/>
          <w:szCs w:val="24"/>
        </w:rPr>
        <w:t>a</w:t>
      </w:r>
      <w:r w:rsidRPr="00E50871">
        <w:rPr>
          <w:rFonts w:ascii="Times New Roman" w:hAnsi="Times New Roman"/>
          <w:sz w:val="22"/>
          <w:szCs w:val="24"/>
        </w:rPr>
        <w:t>k</w:t>
      </w:r>
      <w:r w:rsidRPr="00E50871">
        <w:rPr>
          <w:rFonts w:ascii="Times New Roman" w:hAnsi="Times New Roman"/>
          <w:spacing w:val="-1"/>
          <w:sz w:val="22"/>
          <w:szCs w:val="24"/>
        </w:rPr>
        <w:t>a</w:t>
      </w:r>
      <w:r w:rsidRPr="00E50871">
        <w:rPr>
          <w:rFonts w:ascii="Times New Roman" w:hAnsi="Times New Roman"/>
          <w:sz w:val="22"/>
          <w:szCs w:val="24"/>
        </w:rPr>
        <w:t xml:space="preserve">n </w:t>
      </w:r>
      <w:r w:rsidRPr="00E50871">
        <w:rPr>
          <w:rFonts w:ascii="Times New Roman" w:hAnsi="Times New Roman"/>
          <w:spacing w:val="2"/>
          <w:sz w:val="22"/>
          <w:szCs w:val="24"/>
        </w:rPr>
        <w:t>p</w:t>
      </w:r>
      <w:r w:rsidRPr="00E50871">
        <w:rPr>
          <w:rFonts w:ascii="Times New Roman" w:hAnsi="Times New Roman"/>
          <w:sz w:val="22"/>
          <w:szCs w:val="24"/>
        </w:rPr>
        <w:t>ros</w:t>
      </w:r>
      <w:r w:rsidRPr="00E50871">
        <w:rPr>
          <w:rFonts w:ascii="Times New Roman" w:hAnsi="Times New Roman"/>
          <w:spacing w:val="-1"/>
          <w:sz w:val="22"/>
          <w:szCs w:val="24"/>
        </w:rPr>
        <w:t>e</w:t>
      </w:r>
      <w:r w:rsidRPr="00E50871">
        <w:rPr>
          <w:rFonts w:ascii="Times New Roman" w:hAnsi="Times New Roman"/>
          <w:sz w:val="22"/>
          <w:szCs w:val="24"/>
        </w:rPr>
        <w:t>s p</w:t>
      </w:r>
      <w:r w:rsidRPr="00E50871">
        <w:rPr>
          <w:rFonts w:ascii="Times New Roman" w:hAnsi="Times New Roman"/>
          <w:spacing w:val="-1"/>
          <w:sz w:val="22"/>
          <w:szCs w:val="24"/>
        </w:rPr>
        <w:t>e</w:t>
      </w:r>
      <w:r w:rsidRPr="00E50871">
        <w:rPr>
          <w:rFonts w:ascii="Times New Roman" w:hAnsi="Times New Roman"/>
          <w:sz w:val="22"/>
          <w:szCs w:val="24"/>
        </w:rPr>
        <w:t>m</w:t>
      </w:r>
      <w:r w:rsidRPr="00E50871">
        <w:rPr>
          <w:rFonts w:ascii="Times New Roman" w:hAnsi="Times New Roman"/>
          <w:spacing w:val="3"/>
          <w:sz w:val="22"/>
          <w:szCs w:val="24"/>
        </w:rPr>
        <w:t>b</w:t>
      </w:r>
      <w:r w:rsidRPr="00E50871">
        <w:rPr>
          <w:rFonts w:ascii="Times New Roman" w:hAnsi="Times New Roman"/>
          <w:spacing w:val="-1"/>
          <w:sz w:val="22"/>
          <w:szCs w:val="24"/>
        </w:rPr>
        <w:t>e</w:t>
      </w:r>
      <w:r w:rsidRPr="00E50871">
        <w:rPr>
          <w:rFonts w:ascii="Times New Roman" w:hAnsi="Times New Roman"/>
          <w:sz w:val="22"/>
          <w:szCs w:val="24"/>
        </w:rPr>
        <w:t>laj</w:t>
      </w:r>
      <w:r w:rsidRPr="00E50871">
        <w:rPr>
          <w:rFonts w:ascii="Times New Roman" w:hAnsi="Times New Roman"/>
          <w:spacing w:val="-1"/>
          <w:sz w:val="22"/>
          <w:szCs w:val="24"/>
        </w:rPr>
        <w:t>a</w:t>
      </w:r>
      <w:r w:rsidRPr="00E50871">
        <w:rPr>
          <w:rFonts w:ascii="Times New Roman" w:hAnsi="Times New Roman"/>
          <w:sz w:val="22"/>
          <w:szCs w:val="24"/>
        </w:rPr>
        <w:t>r</w:t>
      </w:r>
      <w:r w:rsidRPr="00E50871">
        <w:rPr>
          <w:rFonts w:ascii="Times New Roman" w:hAnsi="Times New Roman"/>
          <w:spacing w:val="-2"/>
          <w:sz w:val="22"/>
          <w:szCs w:val="24"/>
        </w:rPr>
        <w:t>a</w:t>
      </w:r>
      <w:r w:rsidRPr="00E50871">
        <w:rPr>
          <w:rFonts w:ascii="Times New Roman" w:hAnsi="Times New Roman"/>
          <w:sz w:val="22"/>
          <w:szCs w:val="24"/>
        </w:rPr>
        <w:t xml:space="preserve">n </w:t>
      </w:r>
      <w:r w:rsidRPr="00E50871">
        <w:rPr>
          <w:rFonts w:ascii="Times New Roman" w:hAnsi="Times New Roman"/>
          <w:spacing w:val="1"/>
          <w:sz w:val="22"/>
          <w:szCs w:val="24"/>
        </w:rPr>
        <w:t>a</w:t>
      </w:r>
      <w:r w:rsidRPr="00E50871">
        <w:rPr>
          <w:rFonts w:ascii="Times New Roman" w:hAnsi="Times New Roman"/>
          <w:spacing w:val="-2"/>
          <w:sz w:val="22"/>
          <w:szCs w:val="24"/>
        </w:rPr>
        <w:t>g</w:t>
      </w:r>
      <w:r w:rsidRPr="00E50871">
        <w:rPr>
          <w:rFonts w:ascii="Times New Roman" w:hAnsi="Times New Roman"/>
          <w:spacing w:val="-1"/>
          <w:sz w:val="22"/>
          <w:szCs w:val="24"/>
        </w:rPr>
        <w:t>a</w:t>
      </w:r>
      <w:r w:rsidRPr="00E50871">
        <w:rPr>
          <w:rFonts w:ascii="Times New Roman" w:hAnsi="Times New Roman"/>
          <w:sz w:val="22"/>
          <w:szCs w:val="24"/>
        </w:rPr>
        <w:t xml:space="preserve">r </w:t>
      </w:r>
      <w:r w:rsidRPr="00E50871">
        <w:rPr>
          <w:rFonts w:ascii="Times New Roman" w:hAnsi="Times New Roman"/>
          <w:spacing w:val="2"/>
          <w:sz w:val="22"/>
          <w:szCs w:val="24"/>
        </w:rPr>
        <w:t>p</w:t>
      </w:r>
      <w:r w:rsidRPr="00E50871">
        <w:rPr>
          <w:rFonts w:ascii="Times New Roman" w:hAnsi="Times New Roman"/>
          <w:spacing w:val="-1"/>
          <w:sz w:val="22"/>
          <w:szCs w:val="24"/>
        </w:rPr>
        <w:t>a</w:t>
      </w:r>
      <w:r w:rsidRPr="00E50871">
        <w:rPr>
          <w:rFonts w:ascii="Times New Roman" w:hAnsi="Times New Roman"/>
          <w:sz w:val="22"/>
          <w:szCs w:val="24"/>
        </w:rPr>
        <w:t>ra</w:t>
      </w:r>
      <w:r w:rsidRPr="00E50871">
        <w:rPr>
          <w:rFonts w:ascii="Times New Roman" w:hAnsi="Times New Roman"/>
          <w:spacing w:val="2"/>
          <w:sz w:val="22"/>
          <w:szCs w:val="24"/>
        </w:rPr>
        <w:t xml:space="preserve"> </w:t>
      </w:r>
      <w:r w:rsidRPr="00E50871">
        <w:rPr>
          <w:rFonts w:ascii="Times New Roman" w:hAnsi="Times New Roman"/>
          <w:sz w:val="22"/>
          <w:szCs w:val="24"/>
        </w:rPr>
        <w:t>si</w:t>
      </w:r>
      <w:r w:rsidRPr="00E50871">
        <w:rPr>
          <w:rFonts w:ascii="Times New Roman" w:hAnsi="Times New Roman"/>
          <w:spacing w:val="1"/>
          <w:sz w:val="22"/>
          <w:szCs w:val="24"/>
        </w:rPr>
        <w:t>s</w:t>
      </w:r>
      <w:r w:rsidRPr="00E50871">
        <w:rPr>
          <w:rFonts w:ascii="Times New Roman" w:hAnsi="Times New Roman"/>
          <w:spacing w:val="2"/>
          <w:sz w:val="22"/>
          <w:szCs w:val="24"/>
        </w:rPr>
        <w:t>w</w:t>
      </w:r>
      <w:r w:rsidRPr="00E50871">
        <w:rPr>
          <w:rFonts w:ascii="Times New Roman" w:hAnsi="Times New Roman"/>
          <w:sz w:val="22"/>
          <w:szCs w:val="24"/>
        </w:rPr>
        <w:t>a b</w:t>
      </w:r>
      <w:r w:rsidRPr="00E50871">
        <w:rPr>
          <w:rFonts w:ascii="Times New Roman" w:hAnsi="Times New Roman"/>
          <w:spacing w:val="-1"/>
          <w:sz w:val="22"/>
          <w:szCs w:val="24"/>
        </w:rPr>
        <w:t>e</w:t>
      </w:r>
      <w:r w:rsidRPr="00E50871">
        <w:rPr>
          <w:rFonts w:ascii="Times New Roman" w:hAnsi="Times New Roman"/>
          <w:sz w:val="22"/>
          <w:szCs w:val="24"/>
        </w:rPr>
        <w:t>la</w:t>
      </w:r>
      <w:r w:rsidRPr="00E50871">
        <w:rPr>
          <w:rFonts w:ascii="Times New Roman" w:hAnsi="Times New Roman"/>
          <w:spacing w:val="2"/>
          <w:sz w:val="22"/>
          <w:szCs w:val="24"/>
        </w:rPr>
        <w:t>j</w:t>
      </w:r>
      <w:r w:rsidRPr="00E50871">
        <w:rPr>
          <w:rFonts w:ascii="Times New Roman" w:hAnsi="Times New Roman"/>
          <w:spacing w:val="-1"/>
          <w:sz w:val="22"/>
          <w:szCs w:val="24"/>
        </w:rPr>
        <w:t>a</w:t>
      </w:r>
      <w:r w:rsidRPr="00E50871">
        <w:rPr>
          <w:rFonts w:ascii="Times New Roman" w:hAnsi="Times New Roman"/>
          <w:sz w:val="22"/>
          <w:szCs w:val="24"/>
        </w:rPr>
        <w:t>r</w:t>
      </w:r>
      <w:r w:rsidRPr="00E50871">
        <w:rPr>
          <w:rFonts w:ascii="Times New Roman" w:hAnsi="Times New Roman"/>
          <w:spacing w:val="1"/>
          <w:sz w:val="22"/>
          <w:szCs w:val="24"/>
        </w:rPr>
        <w:t xml:space="preserve"> </w:t>
      </w:r>
      <w:r w:rsidRPr="00E50871">
        <w:rPr>
          <w:rFonts w:ascii="Times New Roman" w:hAnsi="Times New Roman"/>
          <w:spacing w:val="3"/>
          <w:sz w:val="22"/>
          <w:szCs w:val="24"/>
        </w:rPr>
        <w:t>m</w:t>
      </w:r>
      <w:r w:rsidRPr="00E50871">
        <w:rPr>
          <w:rFonts w:ascii="Times New Roman" w:hAnsi="Times New Roman"/>
          <w:spacing w:val="-1"/>
          <w:sz w:val="22"/>
          <w:szCs w:val="24"/>
        </w:rPr>
        <w:t>a</w:t>
      </w:r>
      <w:r w:rsidRPr="00E50871">
        <w:rPr>
          <w:rFonts w:ascii="Times New Roman" w:hAnsi="Times New Roman"/>
          <w:sz w:val="22"/>
          <w:szCs w:val="24"/>
        </w:rPr>
        <w:t>ndiri mel</w:t>
      </w:r>
      <w:r w:rsidRPr="00E50871">
        <w:rPr>
          <w:rFonts w:ascii="Times New Roman" w:hAnsi="Times New Roman"/>
          <w:spacing w:val="-1"/>
          <w:sz w:val="22"/>
          <w:szCs w:val="24"/>
        </w:rPr>
        <w:t>a</w:t>
      </w:r>
      <w:r w:rsidRPr="00E50871">
        <w:rPr>
          <w:rFonts w:ascii="Times New Roman" w:hAnsi="Times New Roman"/>
          <w:sz w:val="22"/>
          <w:szCs w:val="24"/>
        </w:rPr>
        <w:t>lui</w:t>
      </w:r>
      <w:r w:rsidRPr="00E50871">
        <w:rPr>
          <w:rFonts w:ascii="Times New Roman" w:hAnsi="Times New Roman"/>
          <w:spacing w:val="1"/>
          <w:sz w:val="22"/>
          <w:szCs w:val="24"/>
        </w:rPr>
        <w:t xml:space="preserve"> </w:t>
      </w:r>
      <w:r w:rsidRPr="00E50871">
        <w:rPr>
          <w:rFonts w:ascii="Times New Roman" w:hAnsi="Times New Roman"/>
          <w:sz w:val="22"/>
          <w:szCs w:val="24"/>
        </w:rPr>
        <w:t>modul</w:t>
      </w:r>
      <w:r w:rsidRPr="00E50871">
        <w:rPr>
          <w:rFonts w:ascii="Times New Roman" w:hAnsi="Times New Roman"/>
          <w:spacing w:val="3"/>
          <w:sz w:val="22"/>
          <w:szCs w:val="24"/>
        </w:rPr>
        <w:t xml:space="preserve"> </w:t>
      </w:r>
      <w:r w:rsidRPr="00E50871">
        <w:rPr>
          <w:rFonts w:ascii="Times New Roman" w:hAnsi="Times New Roman"/>
          <w:spacing w:val="-5"/>
          <w:sz w:val="22"/>
          <w:szCs w:val="24"/>
        </w:rPr>
        <w:t>y</w:t>
      </w:r>
      <w:r w:rsidRPr="00E50871">
        <w:rPr>
          <w:rFonts w:ascii="Times New Roman" w:hAnsi="Times New Roman"/>
          <w:spacing w:val="-1"/>
          <w:sz w:val="22"/>
          <w:szCs w:val="24"/>
        </w:rPr>
        <w:t>a</w:t>
      </w:r>
      <w:r w:rsidRPr="00E50871">
        <w:rPr>
          <w:rFonts w:ascii="Times New Roman" w:hAnsi="Times New Roman"/>
          <w:spacing w:val="2"/>
          <w:sz w:val="22"/>
          <w:szCs w:val="24"/>
        </w:rPr>
        <w:t>n</w:t>
      </w:r>
      <w:r w:rsidRPr="00E50871">
        <w:rPr>
          <w:rFonts w:ascii="Times New Roman" w:hAnsi="Times New Roman"/>
          <w:sz w:val="22"/>
          <w:szCs w:val="24"/>
        </w:rPr>
        <w:t>g</w:t>
      </w:r>
      <w:r w:rsidRPr="00E50871">
        <w:rPr>
          <w:rFonts w:ascii="Times New Roman" w:hAnsi="Times New Roman"/>
          <w:spacing w:val="-2"/>
          <w:sz w:val="22"/>
          <w:szCs w:val="24"/>
        </w:rPr>
        <w:t xml:space="preserve"> </w:t>
      </w:r>
      <w:r w:rsidRPr="00E50871">
        <w:rPr>
          <w:rFonts w:ascii="Times New Roman" w:hAnsi="Times New Roman"/>
          <w:sz w:val="22"/>
          <w:szCs w:val="24"/>
        </w:rPr>
        <w:t>tel</w:t>
      </w:r>
      <w:r w:rsidRPr="00E50871">
        <w:rPr>
          <w:rFonts w:ascii="Times New Roman" w:hAnsi="Times New Roman"/>
          <w:spacing w:val="-1"/>
          <w:sz w:val="22"/>
          <w:szCs w:val="24"/>
        </w:rPr>
        <w:t>a</w:t>
      </w:r>
      <w:r w:rsidRPr="00E50871">
        <w:rPr>
          <w:rFonts w:ascii="Times New Roman" w:hAnsi="Times New Roman"/>
          <w:sz w:val="22"/>
          <w:szCs w:val="24"/>
        </w:rPr>
        <w:t>h</w:t>
      </w:r>
      <w:r w:rsidRPr="00E50871">
        <w:rPr>
          <w:rFonts w:ascii="Times New Roman" w:hAnsi="Times New Roman"/>
          <w:spacing w:val="2"/>
          <w:sz w:val="22"/>
          <w:szCs w:val="24"/>
        </w:rPr>
        <w:t xml:space="preserve"> </w:t>
      </w:r>
      <w:r w:rsidRPr="00E50871">
        <w:rPr>
          <w:rFonts w:ascii="Times New Roman" w:hAnsi="Times New Roman"/>
          <w:sz w:val="22"/>
          <w:szCs w:val="24"/>
        </w:rPr>
        <w:t>di</w:t>
      </w:r>
      <w:r w:rsidRPr="00E50871">
        <w:rPr>
          <w:rFonts w:ascii="Times New Roman" w:hAnsi="Times New Roman"/>
          <w:spacing w:val="1"/>
          <w:sz w:val="22"/>
          <w:szCs w:val="24"/>
        </w:rPr>
        <w:t>t</w:t>
      </w:r>
      <w:r w:rsidRPr="00E50871">
        <w:rPr>
          <w:rFonts w:ascii="Times New Roman" w:hAnsi="Times New Roman"/>
          <w:spacing w:val="-1"/>
          <w:sz w:val="22"/>
          <w:szCs w:val="24"/>
        </w:rPr>
        <w:t>e</w:t>
      </w:r>
      <w:r w:rsidRPr="00E50871">
        <w:rPr>
          <w:rFonts w:ascii="Times New Roman" w:hAnsi="Times New Roman"/>
          <w:sz w:val="22"/>
          <w:szCs w:val="24"/>
        </w:rPr>
        <w:t>tapk</w:t>
      </w:r>
      <w:r w:rsidRPr="00E50871">
        <w:rPr>
          <w:rFonts w:ascii="Times New Roman" w:hAnsi="Times New Roman"/>
          <w:spacing w:val="-1"/>
          <w:sz w:val="22"/>
          <w:szCs w:val="24"/>
        </w:rPr>
        <w:t>a</w:t>
      </w:r>
      <w:r w:rsidRPr="00E50871">
        <w:rPr>
          <w:rFonts w:ascii="Times New Roman" w:hAnsi="Times New Roman"/>
          <w:sz w:val="22"/>
          <w:szCs w:val="24"/>
        </w:rPr>
        <w:t>n</w:t>
      </w:r>
    </w:p>
    <w:p w:rsidR="00562BB0" w:rsidRPr="00E50871" w:rsidRDefault="00562BB0" w:rsidP="00A14785">
      <w:pPr>
        <w:pStyle w:val="ListParagraph"/>
        <w:numPr>
          <w:ilvl w:val="0"/>
          <w:numId w:val="6"/>
        </w:numPr>
        <w:spacing w:after="0" w:line="300" w:lineRule="atLeast"/>
        <w:ind w:left="284" w:right="76" w:hanging="284"/>
        <w:jc w:val="both"/>
        <w:rPr>
          <w:rFonts w:ascii="Times New Roman" w:hAnsi="Times New Roman"/>
          <w:sz w:val="22"/>
          <w:szCs w:val="24"/>
        </w:rPr>
      </w:pPr>
      <w:r w:rsidRPr="00E50871">
        <w:rPr>
          <w:rFonts w:ascii="Times New Roman" w:hAnsi="Times New Roman"/>
          <w:sz w:val="22"/>
          <w:szCs w:val="24"/>
        </w:rPr>
        <w:t>Di</w:t>
      </w:r>
      <w:r w:rsidRPr="00E50871">
        <w:rPr>
          <w:rFonts w:ascii="Times New Roman" w:hAnsi="Times New Roman"/>
          <w:spacing w:val="-1"/>
          <w:sz w:val="22"/>
          <w:szCs w:val="24"/>
        </w:rPr>
        <w:t>a</w:t>
      </w:r>
      <w:r w:rsidRPr="00E50871">
        <w:rPr>
          <w:rFonts w:ascii="Times New Roman" w:hAnsi="Times New Roman"/>
          <w:spacing w:val="-2"/>
          <w:sz w:val="22"/>
          <w:szCs w:val="24"/>
        </w:rPr>
        <w:t>g</w:t>
      </w:r>
      <w:r w:rsidRPr="00E50871">
        <w:rPr>
          <w:rFonts w:ascii="Times New Roman" w:hAnsi="Times New Roman"/>
          <w:sz w:val="22"/>
          <w:szCs w:val="24"/>
        </w:rPr>
        <w:t>nosis</w:t>
      </w:r>
      <w:r w:rsidRPr="00E50871">
        <w:rPr>
          <w:rFonts w:ascii="Times New Roman" w:hAnsi="Times New Roman"/>
          <w:spacing w:val="-1"/>
          <w:sz w:val="22"/>
          <w:szCs w:val="24"/>
        </w:rPr>
        <w:t>-</w:t>
      </w:r>
      <w:r w:rsidRPr="00E50871">
        <w:rPr>
          <w:rFonts w:ascii="Times New Roman" w:hAnsi="Times New Roman"/>
          <w:sz w:val="22"/>
          <w:szCs w:val="24"/>
        </w:rPr>
        <w:t>bi</w:t>
      </w:r>
      <w:r w:rsidRPr="00E50871">
        <w:rPr>
          <w:rFonts w:ascii="Times New Roman" w:hAnsi="Times New Roman"/>
          <w:spacing w:val="1"/>
          <w:sz w:val="22"/>
          <w:szCs w:val="24"/>
        </w:rPr>
        <w:t>m</w:t>
      </w:r>
      <w:r w:rsidRPr="00E50871">
        <w:rPr>
          <w:rFonts w:ascii="Times New Roman" w:hAnsi="Times New Roman"/>
          <w:sz w:val="22"/>
          <w:szCs w:val="24"/>
        </w:rPr>
        <w:t>bi</w:t>
      </w:r>
      <w:r w:rsidRPr="00E50871">
        <w:rPr>
          <w:rFonts w:ascii="Times New Roman" w:hAnsi="Times New Roman"/>
          <w:spacing w:val="3"/>
          <w:sz w:val="22"/>
          <w:szCs w:val="24"/>
        </w:rPr>
        <w:t>n</w:t>
      </w:r>
      <w:r w:rsidRPr="00E50871">
        <w:rPr>
          <w:rFonts w:ascii="Times New Roman" w:hAnsi="Times New Roman"/>
          <w:spacing w:val="-2"/>
          <w:sz w:val="22"/>
          <w:szCs w:val="24"/>
        </w:rPr>
        <w:t>g</w:t>
      </w:r>
      <w:r w:rsidRPr="00E50871">
        <w:rPr>
          <w:rFonts w:ascii="Times New Roman" w:hAnsi="Times New Roman"/>
          <w:spacing w:val="-1"/>
          <w:sz w:val="22"/>
          <w:szCs w:val="24"/>
        </w:rPr>
        <w:t>a</w:t>
      </w:r>
      <w:r w:rsidRPr="00E50871">
        <w:rPr>
          <w:rFonts w:ascii="Times New Roman" w:hAnsi="Times New Roman"/>
          <w:sz w:val="22"/>
          <w:szCs w:val="24"/>
        </w:rPr>
        <w:t xml:space="preserve">n  </w:t>
      </w:r>
      <w:r w:rsidRPr="00E50871">
        <w:rPr>
          <w:rFonts w:ascii="Times New Roman" w:hAnsi="Times New Roman"/>
          <w:spacing w:val="16"/>
          <w:sz w:val="22"/>
          <w:szCs w:val="24"/>
        </w:rPr>
        <w:t xml:space="preserve"> </w:t>
      </w:r>
      <w:r w:rsidRPr="00E50871">
        <w:rPr>
          <w:rFonts w:ascii="Times New Roman" w:hAnsi="Times New Roman"/>
          <w:spacing w:val="-2"/>
          <w:sz w:val="22"/>
          <w:szCs w:val="24"/>
        </w:rPr>
        <w:t>y</w:t>
      </w:r>
      <w:r w:rsidRPr="00E50871">
        <w:rPr>
          <w:rFonts w:ascii="Times New Roman" w:hAnsi="Times New Roman"/>
          <w:spacing w:val="-1"/>
          <w:sz w:val="22"/>
          <w:szCs w:val="24"/>
        </w:rPr>
        <w:t>a</w:t>
      </w:r>
      <w:r w:rsidRPr="00E50871">
        <w:rPr>
          <w:rFonts w:ascii="Times New Roman" w:hAnsi="Times New Roman"/>
          <w:sz w:val="22"/>
          <w:szCs w:val="24"/>
        </w:rPr>
        <w:t xml:space="preserve">kni  </w:t>
      </w:r>
      <w:r w:rsidRPr="00E50871">
        <w:rPr>
          <w:rFonts w:ascii="Times New Roman" w:hAnsi="Times New Roman"/>
          <w:spacing w:val="12"/>
          <w:sz w:val="22"/>
          <w:szCs w:val="24"/>
        </w:rPr>
        <w:t xml:space="preserve"> </w:t>
      </w:r>
      <w:r w:rsidRPr="00E50871">
        <w:rPr>
          <w:rFonts w:ascii="Times New Roman" w:hAnsi="Times New Roman"/>
          <w:sz w:val="22"/>
          <w:szCs w:val="24"/>
        </w:rPr>
        <w:t>memb</w:t>
      </w:r>
      <w:r w:rsidRPr="00E50871">
        <w:rPr>
          <w:rFonts w:ascii="Times New Roman" w:hAnsi="Times New Roman"/>
          <w:spacing w:val="-1"/>
          <w:sz w:val="22"/>
          <w:szCs w:val="24"/>
        </w:rPr>
        <w:t>a</w:t>
      </w:r>
      <w:r w:rsidRPr="00E50871">
        <w:rPr>
          <w:rFonts w:ascii="Times New Roman" w:hAnsi="Times New Roman"/>
          <w:sz w:val="22"/>
          <w:szCs w:val="24"/>
        </w:rPr>
        <w:t>n</w:t>
      </w:r>
      <w:r w:rsidRPr="00E50871">
        <w:rPr>
          <w:rFonts w:ascii="Times New Roman" w:hAnsi="Times New Roman"/>
          <w:spacing w:val="3"/>
          <w:sz w:val="22"/>
          <w:szCs w:val="24"/>
        </w:rPr>
        <w:t>t</w:t>
      </w:r>
      <w:r w:rsidRPr="00E50871">
        <w:rPr>
          <w:rFonts w:ascii="Times New Roman" w:hAnsi="Times New Roman"/>
          <w:sz w:val="22"/>
          <w:szCs w:val="24"/>
        </w:rPr>
        <w:t xml:space="preserve">u  </w:t>
      </w:r>
      <w:r w:rsidRPr="00E50871">
        <w:rPr>
          <w:rFonts w:ascii="Times New Roman" w:hAnsi="Times New Roman"/>
          <w:spacing w:val="11"/>
          <w:sz w:val="22"/>
          <w:szCs w:val="24"/>
        </w:rPr>
        <w:t xml:space="preserve"> </w:t>
      </w:r>
      <w:r w:rsidRPr="00E50871">
        <w:rPr>
          <w:rFonts w:ascii="Times New Roman" w:hAnsi="Times New Roman"/>
          <w:sz w:val="22"/>
          <w:szCs w:val="24"/>
        </w:rPr>
        <w:t>p</w:t>
      </w:r>
      <w:r w:rsidRPr="00E50871">
        <w:rPr>
          <w:rFonts w:ascii="Times New Roman" w:hAnsi="Times New Roman"/>
          <w:spacing w:val="1"/>
          <w:sz w:val="22"/>
          <w:szCs w:val="24"/>
        </w:rPr>
        <w:t>a</w:t>
      </w:r>
      <w:r w:rsidRPr="00E50871">
        <w:rPr>
          <w:rFonts w:ascii="Times New Roman" w:hAnsi="Times New Roman"/>
          <w:sz w:val="22"/>
          <w:szCs w:val="24"/>
        </w:rPr>
        <w:t xml:space="preserve">ra  </w:t>
      </w:r>
      <w:r w:rsidRPr="00E50871">
        <w:rPr>
          <w:rFonts w:ascii="Times New Roman" w:hAnsi="Times New Roman"/>
          <w:spacing w:val="14"/>
          <w:sz w:val="22"/>
          <w:szCs w:val="24"/>
        </w:rPr>
        <w:t xml:space="preserve"> </w:t>
      </w:r>
      <w:r w:rsidRPr="00E50871">
        <w:rPr>
          <w:rFonts w:ascii="Times New Roman" w:hAnsi="Times New Roman"/>
          <w:sz w:val="22"/>
          <w:szCs w:val="24"/>
        </w:rPr>
        <w:t>si</w:t>
      </w:r>
      <w:r w:rsidRPr="00E50871">
        <w:rPr>
          <w:rFonts w:ascii="Times New Roman" w:hAnsi="Times New Roman"/>
          <w:spacing w:val="1"/>
          <w:sz w:val="22"/>
          <w:szCs w:val="24"/>
        </w:rPr>
        <w:t>s</w:t>
      </w:r>
      <w:r w:rsidRPr="00E50871">
        <w:rPr>
          <w:rFonts w:ascii="Times New Roman" w:hAnsi="Times New Roman"/>
          <w:sz w:val="22"/>
          <w:szCs w:val="24"/>
        </w:rPr>
        <w:t xml:space="preserve">wa  </w:t>
      </w:r>
      <w:r w:rsidRPr="00E50871">
        <w:rPr>
          <w:rFonts w:ascii="Times New Roman" w:hAnsi="Times New Roman"/>
          <w:spacing w:val="10"/>
          <w:sz w:val="22"/>
          <w:szCs w:val="24"/>
        </w:rPr>
        <w:t xml:space="preserve"> </w:t>
      </w:r>
      <w:r w:rsidRPr="00E50871">
        <w:rPr>
          <w:rFonts w:ascii="Times New Roman" w:hAnsi="Times New Roman"/>
          <w:sz w:val="22"/>
          <w:szCs w:val="24"/>
        </w:rPr>
        <w:t>me</w:t>
      </w:r>
      <w:r w:rsidRPr="00E50871">
        <w:rPr>
          <w:rFonts w:ascii="Times New Roman" w:hAnsi="Times New Roman"/>
          <w:spacing w:val="2"/>
          <w:sz w:val="22"/>
          <w:szCs w:val="24"/>
        </w:rPr>
        <w:t>n</w:t>
      </w:r>
      <w:r w:rsidRPr="00E50871">
        <w:rPr>
          <w:rFonts w:ascii="Times New Roman" w:hAnsi="Times New Roman"/>
          <w:spacing w:val="-2"/>
          <w:sz w:val="22"/>
          <w:szCs w:val="24"/>
        </w:rPr>
        <w:t>g</w:t>
      </w:r>
      <w:r w:rsidRPr="00E50871">
        <w:rPr>
          <w:rFonts w:ascii="Times New Roman" w:hAnsi="Times New Roman"/>
          <w:spacing w:val="-1"/>
          <w:sz w:val="22"/>
          <w:szCs w:val="24"/>
        </w:rPr>
        <w:t>a</w:t>
      </w:r>
      <w:r w:rsidRPr="00E50871">
        <w:rPr>
          <w:rFonts w:ascii="Times New Roman" w:hAnsi="Times New Roman"/>
          <w:sz w:val="22"/>
          <w:szCs w:val="24"/>
        </w:rPr>
        <w:t xml:space="preserve">lami </w:t>
      </w:r>
      <w:r w:rsidRPr="00E50871">
        <w:rPr>
          <w:rFonts w:ascii="Times New Roman" w:hAnsi="Times New Roman"/>
          <w:spacing w:val="2"/>
          <w:sz w:val="22"/>
          <w:szCs w:val="24"/>
        </w:rPr>
        <w:t>k</w:t>
      </w:r>
      <w:r w:rsidRPr="00E50871">
        <w:rPr>
          <w:rFonts w:ascii="Times New Roman" w:hAnsi="Times New Roman"/>
          <w:spacing w:val="-1"/>
          <w:sz w:val="22"/>
          <w:szCs w:val="24"/>
        </w:rPr>
        <w:t>e</w:t>
      </w:r>
      <w:r w:rsidRPr="00E50871">
        <w:rPr>
          <w:rFonts w:ascii="Times New Roman" w:hAnsi="Times New Roman"/>
          <w:sz w:val="22"/>
          <w:szCs w:val="24"/>
        </w:rPr>
        <w:t>le</w:t>
      </w:r>
      <w:r w:rsidRPr="00E50871">
        <w:rPr>
          <w:rFonts w:ascii="Times New Roman" w:hAnsi="Times New Roman"/>
          <w:spacing w:val="2"/>
          <w:sz w:val="22"/>
          <w:szCs w:val="24"/>
        </w:rPr>
        <w:t>m</w:t>
      </w:r>
      <w:r w:rsidRPr="00E50871">
        <w:rPr>
          <w:rFonts w:ascii="Times New Roman" w:hAnsi="Times New Roman"/>
          <w:spacing w:val="-1"/>
          <w:sz w:val="22"/>
          <w:szCs w:val="24"/>
        </w:rPr>
        <w:t>a</w:t>
      </w:r>
      <w:r w:rsidRPr="00E50871">
        <w:rPr>
          <w:rFonts w:ascii="Times New Roman" w:hAnsi="Times New Roman"/>
          <w:sz w:val="22"/>
          <w:szCs w:val="24"/>
        </w:rPr>
        <w:t>h</w:t>
      </w:r>
      <w:r w:rsidRPr="00E50871">
        <w:rPr>
          <w:rFonts w:ascii="Times New Roman" w:hAnsi="Times New Roman"/>
          <w:spacing w:val="-1"/>
          <w:sz w:val="22"/>
          <w:szCs w:val="24"/>
        </w:rPr>
        <w:t>a</w:t>
      </w:r>
      <w:r w:rsidRPr="00E50871">
        <w:rPr>
          <w:rFonts w:ascii="Times New Roman" w:hAnsi="Times New Roman"/>
          <w:sz w:val="22"/>
          <w:szCs w:val="24"/>
        </w:rPr>
        <w:t>n, k</w:t>
      </w:r>
      <w:r w:rsidRPr="00E50871">
        <w:rPr>
          <w:rFonts w:ascii="Times New Roman" w:hAnsi="Times New Roman"/>
          <w:spacing w:val="-1"/>
          <w:sz w:val="22"/>
          <w:szCs w:val="24"/>
        </w:rPr>
        <w:t>e</w:t>
      </w:r>
      <w:r w:rsidRPr="00E50871">
        <w:rPr>
          <w:rFonts w:ascii="Times New Roman" w:hAnsi="Times New Roman"/>
          <w:sz w:val="22"/>
          <w:szCs w:val="24"/>
        </w:rPr>
        <w:t>ku</w:t>
      </w:r>
      <w:r w:rsidRPr="00E50871">
        <w:rPr>
          <w:rFonts w:ascii="Times New Roman" w:hAnsi="Times New Roman"/>
          <w:spacing w:val="-1"/>
          <w:sz w:val="22"/>
          <w:szCs w:val="24"/>
        </w:rPr>
        <w:t>a</w:t>
      </w:r>
      <w:r w:rsidRPr="00E50871">
        <w:rPr>
          <w:rFonts w:ascii="Times New Roman" w:hAnsi="Times New Roman"/>
          <w:spacing w:val="3"/>
          <w:sz w:val="22"/>
          <w:szCs w:val="24"/>
        </w:rPr>
        <w:t>t</w:t>
      </w:r>
      <w:r w:rsidRPr="00E50871">
        <w:rPr>
          <w:rFonts w:ascii="Times New Roman" w:hAnsi="Times New Roman"/>
          <w:spacing w:val="-1"/>
          <w:sz w:val="22"/>
          <w:szCs w:val="24"/>
        </w:rPr>
        <w:t>a</w:t>
      </w:r>
      <w:r w:rsidRPr="00E50871">
        <w:rPr>
          <w:rFonts w:ascii="Times New Roman" w:hAnsi="Times New Roman"/>
          <w:sz w:val="22"/>
          <w:szCs w:val="24"/>
        </w:rPr>
        <w:t>n, k</w:t>
      </w:r>
      <w:r w:rsidRPr="00E50871">
        <w:rPr>
          <w:rFonts w:ascii="Times New Roman" w:hAnsi="Times New Roman"/>
          <w:spacing w:val="-1"/>
          <w:sz w:val="22"/>
          <w:szCs w:val="24"/>
        </w:rPr>
        <w:t>e</w:t>
      </w:r>
      <w:r w:rsidRPr="00E50871">
        <w:rPr>
          <w:rFonts w:ascii="Times New Roman" w:hAnsi="Times New Roman"/>
          <w:sz w:val="22"/>
          <w:szCs w:val="24"/>
        </w:rPr>
        <w:t>lamb</w:t>
      </w:r>
      <w:r w:rsidRPr="00E50871">
        <w:rPr>
          <w:rFonts w:ascii="Times New Roman" w:hAnsi="Times New Roman"/>
          <w:spacing w:val="-1"/>
          <w:sz w:val="22"/>
          <w:szCs w:val="24"/>
        </w:rPr>
        <w:t>a</w:t>
      </w:r>
      <w:r w:rsidRPr="00E50871">
        <w:rPr>
          <w:rFonts w:ascii="Times New Roman" w:hAnsi="Times New Roman"/>
          <w:sz w:val="22"/>
          <w:szCs w:val="24"/>
        </w:rPr>
        <w:t>n</w:t>
      </w:r>
      <w:r w:rsidRPr="00E50871">
        <w:rPr>
          <w:rFonts w:ascii="Times New Roman" w:hAnsi="Times New Roman"/>
          <w:spacing w:val="-1"/>
          <w:sz w:val="22"/>
          <w:szCs w:val="24"/>
        </w:rPr>
        <w:t>a</w:t>
      </w:r>
      <w:r w:rsidRPr="00E50871">
        <w:rPr>
          <w:rFonts w:ascii="Times New Roman" w:hAnsi="Times New Roman"/>
          <w:sz w:val="22"/>
          <w:szCs w:val="24"/>
        </w:rPr>
        <w:t>n, mas</w:t>
      </w:r>
      <w:r w:rsidRPr="00E50871">
        <w:rPr>
          <w:rFonts w:ascii="Times New Roman" w:hAnsi="Times New Roman"/>
          <w:spacing w:val="-1"/>
          <w:sz w:val="22"/>
          <w:szCs w:val="24"/>
        </w:rPr>
        <w:t>a</w:t>
      </w:r>
      <w:r w:rsidRPr="00E50871">
        <w:rPr>
          <w:rFonts w:ascii="Times New Roman" w:hAnsi="Times New Roman"/>
          <w:sz w:val="22"/>
          <w:szCs w:val="24"/>
        </w:rPr>
        <w:t xml:space="preserve">lah   </w:t>
      </w:r>
      <w:r w:rsidRPr="00E50871">
        <w:rPr>
          <w:rFonts w:ascii="Times New Roman" w:hAnsi="Times New Roman"/>
          <w:spacing w:val="16"/>
          <w:sz w:val="22"/>
          <w:szCs w:val="24"/>
        </w:rPr>
        <w:t xml:space="preserve"> </w:t>
      </w:r>
      <w:r w:rsidRPr="00E50871">
        <w:rPr>
          <w:rFonts w:ascii="Times New Roman" w:hAnsi="Times New Roman"/>
          <w:sz w:val="22"/>
          <w:szCs w:val="24"/>
        </w:rPr>
        <w:t>d</w:t>
      </w:r>
      <w:r w:rsidRPr="00E50871">
        <w:rPr>
          <w:rFonts w:ascii="Times New Roman" w:hAnsi="Times New Roman"/>
          <w:spacing w:val="-1"/>
          <w:sz w:val="22"/>
          <w:szCs w:val="24"/>
        </w:rPr>
        <w:t>a</w:t>
      </w:r>
      <w:r w:rsidRPr="00E50871">
        <w:rPr>
          <w:rFonts w:ascii="Times New Roman" w:hAnsi="Times New Roman"/>
          <w:sz w:val="22"/>
          <w:szCs w:val="24"/>
        </w:rPr>
        <w:t>lam memp</w:t>
      </w:r>
      <w:r w:rsidRPr="00E50871">
        <w:rPr>
          <w:rFonts w:ascii="Times New Roman" w:hAnsi="Times New Roman"/>
          <w:spacing w:val="-1"/>
          <w:sz w:val="22"/>
          <w:szCs w:val="24"/>
        </w:rPr>
        <w:t>e</w:t>
      </w:r>
      <w:r w:rsidRPr="00E50871">
        <w:rPr>
          <w:rFonts w:ascii="Times New Roman" w:hAnsi="Times New Roman"/>
          <w:sz w:val="22"/>
          <w:szCs w:val="24"/>
        </w:rPr>
        <w:t>laj</w:t>
      </w:r>
      <w:r w:rsidRPr="00E50871">
        <w:rPr>
          <w:rFonts w:ascii="Times New Roman" w:hAnsi="Times New Roman"/>
          <w:spacing w:val="-1"/>
          <w:sz w:val="22"/>
          <w:szCs w:val="24"/>
        </w:rPr>
        <w:t>a</w:t>
      </w:r>
      <w:r w:rsidRPr="00E50871">
        <w:rPr>
          <w:rFonts w:ascii="Times New Roman" w:hAnsi="Times New Roman"/>
          <w:sz w:val="22"/>
          <w:szCs w:val="24"/>
        </w:rPr>
        <w:t>ri modul b</w:t>
      </w:r>
      <w:r w:rsidRPr="00E50871">
        <w:rPr>
          <w:rFonts w:ascii="Times New Roman" w:hAnsi="Times New Roman"/>
          <w:spacing w:val="-1"/>
          <w:sz w:val="22"/>
          <w:szCs w:val="24"/>
        </w:rPr>
        <w:t>e</w:t>
      </w:r>
      <w:r w:rsidRPr="00E50871">
        <w:rPr>
          <w:rFonts w:ascii="Times New Roman" w:hAnsi="Times New Roman"/>
          <w:sz w:val="22"/>
          <w:szCs w:val="24"/>
        </w:rPr>
        <w:t>rd</w:t>
      </w:r>
      <w:r w:rsidRPr="00E50871">
        <w:rPr>
          <w:rFonts w:ascii="Times New Roman" w:hAnsi="Times New Roman"/>
          <w:spacing w:val="-2"/>
          <w:sz w:val="22"/>
          <w:szCs w:val="24"/>
        </w:rPr>
        <w:t>a</w:t>
      </w:r>
      <w:r w:rsidRPr="00E50871">
        <w:rPr>
          <w:rFonts w:ascii="Times New Roman" w:hAnsi="Times New Roman"/>
          <w:sz w:val="22"/>
          <w:szCs w:val="24"/>
        </w:rPr>
        <w:t>s</w:t>
      </w:r>
      <w:r w:rsidRPr="00E50871">
        <w:rPr>
          <w:rFonts w:ascii="Times New Roman" w:hAnsi="Times New Roman"/>
          <w:spacing w:val="-1"/>
          <w:sz w:val="22"/>
          <w:szCs w:val="24"/>
        </w:rPr>
        <w:t>a</w:t>
      </w:r>
      <w:r w:rsidRPr="00E50871">
        <w:rPr>
          <w:rFonts w:ascii="Times New Roman" w:hAnsi="Times New Roman"/>
          <w:sz w:val="22"/>
          <w:szCs w:val="24"/>
        </w:rPr>
        <w:t>rk</w:t>
      </w:r>
      <w:r w:rsidRPr="00E50871">
        <w:rPr>
          <w:rFonts w:ascii="Times New Roman" w:hAnsi="Times New Roman"/>
          <w:spacing w:val="-2"/>
          <w:sz w:val="22"/>
          <w:szCs w:val="24"/>
        </w:rPr>
        <w:t>a</w:t>
      </w:r>
      <w:r w:rsidRPr="00E50871">
        <w:rPr>
          <w:rFonts w:ascii="Times New Roman" w:hAnsi="Times New Roman"/>
          <w:sz w:val="22"/>
          <w:szCs w:val="24"/>
        </w:rPr>
        <w:t>n h</w:t>
      </w:r>
      <w:r w:rsidRPr="00E50871">
        <w:rPr>
          <w:rFonts w:ascii="Times New Roman" w:hAnsi="Times New Roman"/>
          <w:spacing w:val="-1"/>
          <w:sz w:val="22"/>
          <w:szCs w:val="24"/>
        </w:rPr>
        <w:t>a</w:t>
      </w:r>
      <w:r w:rsidRPr="00E50871">
        <w:rPr>
          <w:rFonts w:ascii="Times New Roman" w:hAnsi="Times New Roman"/>
          <w:sz w:val="22"/>
          <w:szCs w:val="24"/>
        </w:rPr>
        <w:t>s</w:t>
      </w:r>
      <w:r w:rsidRPr="00E50871">
        <w:rPr>
          <w:rFonts w:ascii="Times New Roman" w:hAnsi="Times New Roman"/>
          <w:spacing w:val="3"/>
          <w:sz w:val="22"/>
          <w:szCs w:val="24"/>
        </w:rPr>
        <w:t>i</w:t>
      </w:r>
      <w:r w:rsidRPr="00E50871">
        <w:rPr>
          <w:rFonts w:ascii="Times New Roman" w:hAnsi="Times New Roman"/>
          <w:sz w:val="22"/>
          <w:szCs w:val="24"/>
        </w:rPr>
        <w:t>l p</w:t>
      </w:r>
      <w:r w:rsidRPr="00E50871">
        <w:rPr>
          <w:rFonts w:ascii="Times New Roman" w:hAnsi="Times New Roman"/>
          <w:spacing w:val="-1"/>
          <w:sz w:val="22"/>
          <w:szCs w:val="24"/>
        </w:rPr>
        <w:t>e</w:t>
      </w:r>
      <w:r w:rsidRPr="00E50871">
        <w:rPr>
          <w:rFonts w:ascii="Times New Roman" w:hAnsi="Times New Roman"/>
          <w:sz w:val="22"/>
          <w:szCs w:val="24"/>
        </w:rPr>
        <w:t>ni</w:t>
      </w:r>
      <w:r w:rsidRPr="00E50871">
        <w:rPr>
          <w:rFonts w:ascii="Times New Roman" w:hAnsi="Times New Roman"/>
          <w:spacing w:val="1"/>
          <w:sz w:val="22"/>
          <w:szCs w:val="24"/>
        </w:rPr>
        <w:t>l</w:t>
      </w:r>
      <w:r w:rsidRPr="00E50871">
        <w:rPr>
          <w:rFonts w:ascii="Times New Roman" w:hAnsi="Times New Roman"/>
          <w:spacing w:val="-1"/>
          <w:sz w:val="22"/>
          <w:szCs w:val="24"/>
        </w:rPr>
        <w:t>a</w:t>
      </w:r>
      <w:r w:rsidRPr="00E50871">
        <w:rPr>
          <w:rFonts w:ascii="Times New Roman" w:hAnsi="Times New Roman"/>
          <w:sz w:val="22"/>
          <w:szCs w:val="24"/>
        </w:rPr>
        <w:t>ian, b</w:t>
      </w:r>
      <w:r w:rsidRPr="00E50871">
        <w:rPr>
          <w:rFonts w:ascii="Times New Roman" w:hAnsi="Times New Roman"/>
          <w:spacing w:val="-1"/>
          <w:sz w:val="22"/>
          <w:szCs w:val="24"/>
        </w:rPr>
        <w:t>a</w:t>
      </w:r>
      <w:r w:rsidRPr="00E50871">
        <w:rPr>
          <w:rFonts w:ascii="Times New Roman" w:hAnsi="Times New Roman"/>
          <w:sz w:val="22"/>
          <w:szCs w:val="24"/>
        </w:rPr>
        <w:t>ik fo</w:t>
      </w:r>
      <w:r w:rsidRPr="00E50871">
        <w:rPr>
          <w:rFonts w:ascii="Times New Roman" w:hAnsi="Times New Roman"/>
          <w:spacing w:val="-1"/>
          <w:sz w:val="22"/>
          <w:szCs w:val="24"/>
        </w:rPr>
        <w:t>r</w:t>
      </w:r>
      <w:r w:rsidRPr="00E50871">
        <w:rPr>
          <w:rFonts w:ascii="Times New Roman" w:hAnsi="Times New Roman"/>
          <w:sz w:val="22"/>
          <w:szCs w:val="24"/>
        </w:rPr>
        <w:t>matif, m</w:t>
      </w:r>
      <w:r w:rsidRPr="00E50871">
        <w:rPr>
          <w:rFonts w:ascii="Times New Roman" w:hAnsi="Times New Roman"/>
          <w:spacing w:val="-1"/>
          <w:sz w:val="22"/>
          <w:szCs w:val="24"/>
        </w:rPr>
        <w:t>a</w:t>
      </w:r>
      <w:r w:rsidRPr="00E50871">
        <w:rPr>
          <w:rFonts w:ascii="Times New Roman" w:hAnsi="Times New Roman"/>
          <w:sz w:val="22"/>
          <w:szCs w:val="24"/>
        </w:rPr>
        <w:t>upun sum</w:t>
      </w:r>
      <w:r w:rsidRPr="00E50871">
        <w:rPr>
          <w:rFonts w:ascii="Times New Roman" w:hAnsi="Times New Roman"/>
          <w:spacing w:val="-1"/>
          <w:sz w:val="22"/>
          <w:szCs w:val="24"/>
        </w:rPr>
        <w:t>a</w:t>
      </w:r>
      <w:r w:rsidRPr="00E50871">
        <w:rPr>
          <w:rFonts w:ascii="Times New Roman" w:hAnsi="Times New Roman"/>
          <w:sz w:val="22"/>
          <w:szCs w:val="24"/>
        </w:rPr>
        <w:t>t</w:t>
      </w:r>
      <w:r w:rsidRPr="00E50871">
        <w:rPr>
          <w:rFonts w:ascii="Times New Roman" w:hAnsi="Times New Roman"/>
          <w:spacing w:val="3"/>
          <w:sz w:val="22"/>
          <w:szCs w:val="24"/>
        </w:rPr>
        <w:t>i</w:t>
      </w:r>
      <w:r w:rsidRPr="00E50871">
        <w:rPr>
          <w:rFonts w:ascii="Times New Roman" w:hAnsi="Times New Roman"/>
          <w:sz w:val="22"/>
          <w:szCs w:val="24"/>
        </w:rPr>
        <w:t>f s</w:t>
      </w:r>
      <w:r w:rsidRPr="00E50871">
        <w:rPr>
          <w:rFonts w:ascii="Times New Roman" w:hAnsi="Times New Roman"/>
          <w:spacing w:val="-1"/>
          <w:sz w:val="22"/>
          <w:szCs w:val="24"/>
        </w:rPr>
        <w:t>e</w:t>
      </w:r>
      <w:r w:rsidRPr="00E50871">
        <w:rPr>
          <w:rFonts w:ascii="Times New Roman" w:hAnsi="Times New Roman"/>
          <w:sz w:val="22"/>
          <w:szCs w:val="24"/>
        </w:rPr>
        <w:t>hingga siswa</w:t>
      </w:r>
      <w:r w:rsidRPr="00E50871">
        <w:rPr>
          <w:rFonts w:ascii="Times New Roman" w:hAnsi="Times New Roman"/>
          <w:spacing w:val="-1"/>
          <w:sz w:val="22"/>
          <w:szCs w:val="24"/>
        </w:rPr>
        <w:t xml:space="preserve"> </w:t>
      </w:r>
      <w:r w:rsidRPr="00E50871">
        <w:rPr>
          <w:rFonts w:ascii="Times New Roman" w:hAnsi="Times New Roman"/>
          <w:sz w:val="22"/>
          <w:szCs w:val="24"/>
        </w:rPr>
        <w:t>si</w:t>
      </w:r>
      <w:r w:rsidRPr="00E50871">
        <w:rPr>
          <w:rFonts w:ascii="Times New Roman" w:hAnsi="Times New Roman"/>
          <w:spacing w:val="1"/>
          <w:sz w:val="22"/>
          <w:szCs w:val="24"/>
        </w:rPr>
        <w:t>s</w:t>
      </w:r>
      <w:r w:rsidRPr="00E50871">
        <w:rPr>
          <w:rFonts w:ascii="Times New Roman" w:hAnsi="Times New Roman"/>
          <w:sz w:val="22"/>
          <w:szCs w:val="24"/>
        </w:rPr>
        <w:t>wa</w:t>
      </w:r>
      <w:r w:rsidRPr="00E50871">
        <w:rPr>
          <w:rFonts w:ascii="Times New Roman" w:hAnsi="Times New Roman"/>
          <w:spacing w:val="1"/>
          <w:sz w:val="22"/>
          <w:szCs w:val="24"/>
        </w:rPr>
        <w:t xml:space="preserve"> </w:t>
      </w:r>
      <w:r w:rsidRPr="00E50871">
        <w:rPr>
          <w:rFonts w:ascii="Times New Roman" w:hAnsi="Times New Roman"/>
          <w:sz w:val="22"/>
          <w:szCs w:val="24"/>
        </w:rPr>
        <w:t>mampu membi</w:t>
      </w:r>
      <w:r w:rsidRPr="00E50871">
        <w:rPr>
          <w:rFonts w:ascii="Times New Roman" w:hAnsi="Times New Roman"/>
          <w:spacing w:val="1"/>
          <w:sz w:val="22"/>
          <w:szCs w:val="24"/>
        </w:rPr>
        <w:t>m</w:t>
      </w:r>
      <w:r w:rsidRPr="00E50871">
        <w:rPr>
          <w:rFonts w:ascii="Times New Roman" w:hAnsi="Times New Roman"/>
          <w:sz w:val="22"/>
          <w:szCs w:val="24"/>
        </w:rPr>
        <w:t>bing</w:t>
      </w:r>
      <w:r w:rsidRPr="00E50871">
        <w:rPr>
          <w:rFonts w:ascii="Times New Roman" w:hAnsi="Times New Roman"/>
          <w:spacing w:val="-2"/>
          <w:sz w:val="22"/>
          <w:szCs w:val="24"/>
        </w:rPr>
        <w:t xml:space="preserve"> </w:t>
      </w:r>
      <w:r w:rsidRPr="00E50871">
        <w:rPr>
          <w:rFonts w:ascii="Times New Roman" w:hAnsi="Times New Roman"/>
          <w:sz w:val="22"/>
          <w:szCs w:val="24"/>
        </w:rPr>
        <w:t>diri sendi</w:t>
      </w:r>
      <w:r w:rsidRPr="00E50871">
        <w:rPr>
          <w:rFonts w:ascii="Times New Roman" w:hAnsi="Times New Roman"/>
          <w:spacing w:val="-1"/>
          <w:sz w:val="22"/>
          <w:szCs w:val="24"/>
        </w:rPr>
        <w:t>r</w:t>
      </w:r>
      <w:r w:rsidRPr="00E50871">
        <w:rPr>
          <w:rFonts w:ascii="Times New Roman" w:hAnsi="Times New Roman"/>
          <w:sz w:val="22"/>
          <w:szCs w:val="24"/>
        </w:rPr>
        <w:t>i.</w:t>
      </w:r>
    </w:p>
    <w:p w:rsidR="00562BB0" w:rsidRPr="00E50871" w:rsidRDefault="00562BB0" w:rsidP="00A14785">
      <w:pPr>
        <w:pStyle w:val="ListParagraph"/>
        <w:numPr>
          <w:ilvl w:val="0"/>
          <w:numId w:val="6"/>
        </w:numPr>
        <w:spacing w:after="0" w:line="300" w:lineRule="atLeast"/>
        <w:ind w:left="284" w:right="76" w:hanging="284"/>
        <w:jc w:val="both"/>
        <w:rPr>
          <w:rFonts w:ascii="Times New Roman" w:hAnsi="Times New Roman"/>
          <w:sz w:val="22"/>
          <w:szCs w:val="24"/>
        </w:rPr>
      </w:pPr>
      <w:r w:rsidRPr="00E50871">
        <w:rPr>
          <w:rFonts w:ascii="Times New Roman" w:hAnsi="Times New Roman"/>
          <w:spacing w:val="1"/>
          <w:sz w:val="22"/>
          <w:szCs w:val="24"/>
        </w:rPr>
        <w:t>P</w:t>
      </w:r>
      <w:r w:rsidRPr="00E50871">
        <w:rPr>
          <w:rFonts w:ascii="Times New Roman" w:hAnsi="Times New Roman"/>
          <w:spacing w:val="-1"/>
          <w:sz w:val="22"/>
          <w:szCs w:val="24"/>
        </w:rPr>
        <w:t>e</w:t>
      </w:r>
      <w:r w:rsidRPr="00E50871">
        <w:rPr>
          <w:rFonts w:ascii="Times New Roman" w:hAnsi="Times New Roman"/>
          <w:sz w:val="22"/>
          <w:szCs w:val="24"/>
        </w:rPr>
        <w:t>rson</w:t>
      </w:r>
      <w:r w:rsidRPr="00E50871">
        <w:rPr>
          <w:rFonts w:ascii="Times New Roman" w:hAnsi="Times New Roman"/>
          <w:spacing w:val="-1"/>
          <w:sz w:val="22"/>
          <w:szCs w:val="24"/>
        </w:rPr>
        <w:t>a</w:t>
      </w:r>
      <w:r w:rsidRPr="00E50871">
        <w:rPr>
          <w:rFonts w:ascii="Times New Roman" w:hAnsi="Times New Roman"/>
          <w:sz w:val="22"/>
          <w:szCs w:val="24"/>
        </w:rPr>
        <w:t xml:space="preserve">l, </w:t>
      </w:r>
      <w:r w:rsidRPr="00E50871">
        <w:rPr>
          <w:rFonts w:ascii="Times New Roman" w:hAnsi="Times New Roman"/>
          <w:spacing w:val="-5"/>
          <w:sz w:val="22"/>
          <w:szCs w:val="24"/>
        </w:rPr>
        <w:t>y</w:t>
      </w:r>
      <w:r w:rsidRPr="00E50871">
        <w:rPr>
          <w:rFonts w:ascii="Times New Roman" w:hAnsi="Times New Roman"/>
          <w:spacing w:val="-1"/>
          <w:sz w:val="22"/>
          <w:szCs w:val="24"/>
        </w:rPr>
        <w:t>a</w:t>
      </w:r>
      <w:r w:rsidRPr="00E50871">
        <w:rPr>
          <w:rFonts w:ascii="Times New Roman" w:hAnsi="Times New Roman"/>
          <w:sz w:val="22"/>
          <w:szCs w:val="24"/>
        </w:rPr>
        <w:t>kni    me</w:t>
      </w:r>
      <w:r w:rsidRPr="00E50871">
        <w:rPr>
          <w:rFonts w:ascii="Times New Roman" w:hAnsi="Times New Roman"/>
          <w:spacing w:val="2"/>
          <w:sz w:val="22"/>
          <w:szCs w:val="24"/>
        </w:rPr>
        <w:t>m</w:t>
      </w:r>
      <w:r w:rsidRPr="00E50871">
        <w:rPr>
          <w:rFonts w:ascii="Times New Roman" w:hAnsi="Times New Roman"/>
          <w:sz w:val="22"/>
          <w:szCs w:val="24"/>
        </w:rPr>
        <w:t>b</w:t>
      </w:r>
      <w:r w:rsidRPr="00E50871">
        <w:rPr>
          <w:rFonts w:ascii="Times New Roman" w:hAnsi="Times New Roman"/>
          <w:spacing w:val="-1"/>
          <w:sz w:val="22"/>
          <w:szCs w:val="24"/>
        </w:rPr>
        <w:t>e</w:t>
      </w:r>
      <w:r w:rsidRPr="00E50871">
        <w:rPr>
          <w:rFonts w:ascii="Times New Roman" w:hAnsi="Times New Roman"/>
          <w:sz w:val="22"/>
          <w:szCs w:val="24"/>
        </w:rPr>
        <w:t>rik</w:t>
      </w:r>
      <w:r w:rsidRPr="00E50871">
        <w:rPr>
          <w:rFonts w:ascii="Times New Roman" w:hAnsi="Times New Roman"/>
          <w:spacing w:val="-1"/>
          <w:sz w:val="22"/>
          <w:szCs w:val="24"/>
        </w:rPr>
        <w:t>a</w:t>
      </w:r>
      <w:r w:rsidRPr="00E50871">
        <w:rPr>
          <w:rFonts w:ascii="Times New Roman" w:hAnsi="Times New Roman"/>
          <w:sz w:val="22"/>
          <w:szCs w:val="24"/>
        </w:rPr>
        <w:t>n k</w:t>
      </w:r>
      <w:r w:rsidRPr="00E50871">
        <w:rPr>
          <w:rFonts w:ascii="Times New Roman" w:hAnsi="Times New Roman"/>
          <w:spacing w:val="-1"/>
          <w:sz w:val="22"/>
          <w:szCs w:val="24"/>
        </w:rPr>
        <w:t>e</w:t>
      </w:r>
      <w:r w:rsidRPr="00E50871">
        <w:rPr>
          <w:rFonts w:ascii="Times New Roman" w:hAnsi="Times New Roman"/>
          <w:sz w:val="22"/>
          <w:szCs w:val="24"/>
        </w:rPr>
        <w:t>tel</w:t>
      </w:r>
      <w:r w:rsidRPr="00E50871">
        <w:rPr>
          <w:rFonts w:ascii="Times New Roman" w:hAnsi="Times New Roman"/>
          <w:spacing w:val="1"/>
          <w:sz w:val="22"/>
          <w:szCs w:val="24"/>
        </w:rPr>
        <w:t>a</w:t>
      </w:r>
      <w:r w:rsidRPr="00E50871">
        <w:rPr>
          <w:rFonts w:ascii="Times New Roman" w:hAnsi="Times New Roman"/>
          <w:sz w:val="22"/>
          <w:szCs w:val="24"/>
        </w:rPr>
        <w:t>d</w:t>
      </w:r>
      <w:r w:rsidRPr="00E50871">
        <w:rPr>
          <w:rFonts w:ascii="Times New Roman" w:hAnsi="Times New Roman"/>
          <w:spacing w:val="-1"/>
          <w:sz w:val="22"/>
          <w:szCs w:val="24"/>
        </w:rPr>
        <w:t>a</w:t>
      </w:r>
      <w:r w:rsidRPr="00E50871">
        <w:rPr>
          <w:rFonts w:ascii="Times New Roman" w:hAnsi="Times New Roman"/>
          <w:sz w:val="22"/>
          <w:szCs w:val="24"/>
        </w:rPr>
        <w:t>n</w:t>
      </w:r>
      <w:r w:rsidRPr="00E50871">
        <w:rPr>
          <w:rFonts w:ascii="Times New Roman" w:hAnsi="Times New Roman"/>
          <w:spacing w:val="-1"/>
          <w:sz w:val="22"/>
          <w:szCs w:val="24"/>
        </w:rPr>
        <w:t>a</w:t>
      </w:r>
      <w:r w:rsidRPr="00E50871">
        <w:rPr>
          <w:rFonts w:ascii="Times New Roman" w:hAnsi="Times New Roman"/>
          <w:sz w:val="22"/>
          <w:szCs w:val="24"/>
        </w:rPr>
        <w:t xml:space="preserve">n </w:t>
      </w:r>
      <w:r w:rsidRPr="00E50871">
        <w:rPr>
          <w:rFonts w:ascii="Times New Roman" w:hAnsi="Times New Roman"/>
          <w:spacing w:val="2"/>
          <w:sz w:val="22"/>
          <w:szCs w:val="24"/>
        </w:rPr>
        <w:t>k</w:t>
      </w:r>
      <w:r w:rsidRPr="00E50871">
        <w:rPr>
          <w:rFonts w:ascii="Times New Roman" w:hAnsi="Times New Roman"/>
          <w:spacing w:val="1"/>
          <w:sz w:val="22"/>
          <w:szCs w:val="24"/>
        </w:rPr>
        <w:t>e</w:t>
      </w:r>
      <w:r w:rsidRPr="00E50871">
        <w:rPr>
          <w:rFonts w:ascii="Times New Roman" w:hAnsi="Times New Roman"/>
          <w:sz w:val="22"/>
          <w:szCs w:val="24"/>
        </w:rPr>
        <w:t>p</w:t>
      </w:r>
      <w:r w:rsidRPr="00E50871">
        <w:rPr>
          <w:rFonts w:ascii="Times New Roman" w:hAnsi="Times New Roman"/>
          <w:spacing w:val="-1"/>
          <w:sz w:val="22"/>
          <w:szCs w:val="24"/>
        </w:rPr>
        <w:t>a</w:t>
      </w:r>
      <w:r w:rsidRPr="00E50871">
        <w:rPr>
          <w:rFonts w:ascii="Times New Roman" w:hAnsi="Times New Roman"/>
          <w:sz w:val="22"/>
          <w:szCs w:val="24"/>
        </w:rPr>
        <w:t>da si</w:t>
      </w:r>
      <w:r w:rsidRPr="00E50871">
        <w:rPr>
          <w:rFonts w:ascii="Times New Roman" w:hAnsi="Times New Roman"/>
          <w:spacing w:val="1"/>
          <w:sz w:val="22"/>
          <w:szCs w:val="24"/>
        </w:rPr>
        <w:t>s</w:t>
      </w:r>
      <w:r w:rsidRPr="00E50871">
        <w:rPr>
          <w:rFonts w:ascii="Times New Roman" w:hAnsi="Times New Roman"/>
          <w:sz w:val="22"/>
          <w:szCs w:val="24"/>
        </w:rPr>
        <w:t>wa s</w:t>
      </w:r>
      <w:r w:rsidRPr="00E50871">
        <w:rPr>
          <w:rFonts w:ascii="Times New Roman" w:hAnsi="Times New Roman"/>
          <w:spacing w:val="-1"/>
          <w:sz w:val="22"/>
          <w:szCs w:val="24"/>
        </w:rPr>
        <w:t>e</w:t>
      </w:r>
      <w:r w:rsidRPr="00E50871">
        <w:rPr>
          <w:rFonts w:ascii="Times New Roman" w:hAnsi="Times New Roman"/>
          <w:sz w:val="22"/>
          <w:szCs w:val="24"/>
        </w:rPr>
        <w:t>p</w:t>
      </w:r>
      <w:r w:rsidRPr="00E50871">
        <w:rPr>
          <w:rFonts w:ascii="Times New Roman" w:hAnsi="Times New Roman"/>
          <w:spacing w:val="1"/>
          <w:sz w:val="22"/>
          <w:szCs w:val="24"/>
        </w:rPr>
        <w:t>e</w:t>
      </w:r>
      <w:r w:rsidRPr="00E50871">
        <w:rPr>
          <w:rFonts w:ascii="Times New Roman" w:hAnsi="Times New Roman"/>
          <w:sz w:val="22"/>
          <w:szCs w:val="24"/>
        </w:rPr>
        <w:t>rti</w:t>
      </w:r>
      <w:r w:rsidRPr="00E50871">
        <w:rPr>
          <w:rFonts w:ascii="Times New Roman" w:hAnsi="Times New Roman"/>
          <w:spacing w:val="5"/>
          <w:sz w:val="22"/>
          <w:szCs w:val="24"/>
        </w:rPr>
        <w:t xml:space="preserve"> </w:t>
      </w:r>
      <w:r w:rsidRPr="00E50871">
        <w:rPr>
          <w:rFonts w:ascii="Times New Roman" w:hAnsi="Times New Roman"/>
          <w:sz w:val="22"/>
          <w:szCs w:val="24"/>
        </w:rPr>
        <w:t>p</w:t>
      </w:r>
      <w:r w:rsidRPr="00E50871">
        <w:rPr>
          <w:rFonts w:ascii="Times New Roman" w:hAnsi="Times New Roman"/>
          <w:spacing w:val="-1"/>
          <w:sz w:val="22"/>
          <w:szCs w:val="24"/>
        </w:rPr>
        <w:t>e</w:t>
      </w:r>
      <w:r w:rsidRPr="00E50871">
        <w:rPr>
          <w:rFonts w:ascii="Times New Roman" w:hAnsi="Times New Roman"/>
          <w:spacing w:val="2"/>
          <w:sz w:val="22"/>
          <w:szCs w:val="24"/>
        </w:rPr>
        <w:t>n</w:t>
      </w:r>
      <w:r w:rsidRPr="00E50871">
        <w:rPr>
          <w:rFonts w:ascii="Times New Roman" w:hAnsi="Times New Roman"/>
          <w:spacing w:val="-2"/>
          <w:sz w:val="22"/>
          <w:szCs w:val="24"/>
        </w:rPr>
        <w:t>g</w:t>
      </w:r>
      <w:r w:rsidRPr="00E50871">
        <w:rPr>
          <w:rFonts w:ascii="Times New Roman" w:hAnsi="Times New Roman"/>
          <w:sz w:val="22"/>
          <w:szCs w:val="24"/>
        </w:rPr>
        <w:t>u</w:t>
      </w:r>
      <w:r w:rsidRPr="00E50871">
        <w:rPr>
          <w:rFonts w:ascii="Times New Roman" w:hAnsi="Times New Roman"/>
          <w:spacing w:val="-1"/>
          <w:sz w:val="22"/>
          <w:szCs w:val="24"/>
        </w:rPr>
        <w:t>a</w:t>
      </w:r>
      <w:r w:rsidRPr="00E50871">
        <w:rPr>
          <w:rFonts w:ascii="Times New Roman" w:hAnsi="Times New Roman"/>
          <w:spacing w:val="2"/>
          <w:sz w:val="22"/>
          <w:szCs w:val="24"/>
        </w:rPr>
        <w:t>s</w:t>
      </w:r>
      <w:r w:rsidRPr="00E50871">
        <w:rPr>
          <w:rFonts w:ascii="Times New Roman" w:hAnsi="Times New Roman"/>
          <w:spacing w:val="-1"/>
          <w:sz w:val="22"/>
          <w:szCs w:val="24"/>
        </w:rPr>
        <w:t>aa</w:t>
      </w:r>
      <w:r w:rsidRPr="00E50871">
        <w:rPr>
          <w:rFonts w:ascii="Times New Roman" w:hAnsi="Times New Roman"/>
          <w:sz w:val="22"/>
          <w:szCs w:val="24"/>
        </w:rPr>
        <w:t>n mat</w:t>
      </w:r>
      <w:r w:rsidRPr="00E50871">
        <w:rPr>
          <w:rFonts w:ascii="Times New Roman" w:hAnsi="Times New Roman"/>
          <w:spacing w:val="1"/>
          <w:sz w:val="22"/>
          <w:szCs w:val="24"/>
        </w:rPr>
        <w:t>e</w:t>
      </w:r>
      <w:r w:rsidRPr="00E50871">
        <w:rPr>
          <w:rFonts w:ascii="Times New Roman" w:hAnsi="Times New Roman"/>
          <w:sz w:val="22"/>
          <w:szCs w:val="24"/>
        </w:rPr>
        <w:t>ri modu</w:t>
      </w:r>
      <w:r w:rsidRPr="00E50871">
        <w:rPr>
          <w:rFonts w:ascii="Times New Roman" w:hAnsi="Times New Roman"/>
          <w:spacing w:val="1"/>
          <w:sz w:val="22"/>
          <w:szCs w:val="24"/>
        </w:rPr>
        <w:t>l</w:t>
      </w:r>
      <w:r w:rsidRPr="00E50871">
        <w:rPr>
          <w:rFonts w:ascii="Times New Roman" w:hAnsi="Times New Roman"/>
          <w:sz w:val="22"/>
          <w:szCs w:val="24"/>
        </w:rPr>
        <w:t xml:space="preserve">, </w:t>
      </w:r>
      <w:r w:rsidRPr="00E50871">
        <w:rPr>
          <w:rFonts w:ascii="Times New Roman" w:hAnsi="Times New Roman"/>
          <w:spacing w:val="-1"/>
          <w:sz w:val="22"/>
          <w:szCs w:val="24"/>
        </w:rPr>
        <w:t>ca</w:t>
      </w:r>
      <w:r w:rsidRPr="00E50871">
        <w:rPr>
          <w:rFonts w:ascii="Times New Roman" w:hAnsi="Times New Roman"/>
          <w:spacing w:val="1"/>
          <w:sz w:val="22"/>
          <w:szCs w:val="24"/>
        </w:rPr>
        <w:t>r</w:t>
      </w:r>
      <w:r w:rsidRPr="00E50871">
        <w:rPr>
          <w:rFonts w:ascii="Times New Roman" w:hAnsi="Times New Roman"/>
          <w:sz w:val="22"/>
          <w:szCs w:val="24"/>
        </w:rPr>
        <w:t>a b</w:t>
      </w:r>
      <w:r w:rsidRPr="00E50871">
        <w:rPr>
          <w:rFonts w:ascii="Times New Roman" w:hAnsi="Times New Roman"/>
          <w:spacing w:val="-1"/>
          <w:sz w:val="22"/>
          <w:szCs w:val="24"/>
        </w:rPr>
        <w:t>e</w:t>
      </w:r>
      <w:r w:rsidRPr="00E50871">
        <w:rPr>
          <w:rFonts w:ascii="Times New Roman" w:hAnsi="Times New Roman"/>
          <w:sz w:val="22"/>
          <w:szCs w:val="24"/>
        </w:rPr>
        <w:t>laj</w:t>
      </w:r>
      <w:r w:rsidRPr="00E50871">
        <w:rPr>
          <w:rFonts w:ascii="Times New Roman" w:hAnsi="Times New Roman"/>
          <w:spacing w:val="1"/>
          <w:sz w:val="22"/>
          <w:szCs w:val="24"/>
        </w:rPr>
        <w:t>a</w:t>
      </w:r>
      <w:r w:rsidRPr="00E50871">
        <w:rPr>
          <w:rFonts w:ascii="Times New Roman" w:hAnsi="Times New Roman"/>
          <w:sz w:val="22"/>
          <w:szCs w:val="24"/>
        </w:rPr>
        <w:t>r, s</w:t>
      </w:r>
      <w:r w:rsidRPr="00E50871">
        <w:rPr>
          <w:rFonts w:ascii="Times New Roman" w:hAnsi="Times New Roman"/>
          <w:spacing w:val="3"/>
          <w:sz w:val="22"/>
          <w:szCs w:val="24"/>
        </w:rPr>
        <w:t>i</w:t>
      </w:r>
      <w:r w:rsidRPr="00E50871">
        <w:rPr>
          <w:rFonts w:ascii="Times New Roman" w:hAnsi="Times New Roman"/>
          <w:sz w:val="22"/>
          <w:szCs w:val="24"/>
        </w:rPr>
        <w:t>k</w:t>
      </w:r>
      <w:r w:rsidRPr="00E50871">
        <w:rPr>
          <w:rFonts w:ascii="Times New Roman" w:hAnsi="Times New Roman"/>
          <w:spacing w:val="-1"/>
          <w:sz w:val="22"/>
          <w:szCs w:val="24"/>
        </w:rPr>
        <w:t>a</w:t>
      </w:r>
      <w:r w:rsidRPr="00E50871">
        <w:rPr>
          <w:rFonts w:ascii="Times New Roman" w:hAnsi="Times New Roman"/>
          <w:sz w:val="22"/>
          <w:szCs w:val="24"/>
        </w:rPr>
        <w:t xml:space="preserve">p </w:t>
      </w:r>
      <w:r w:rsidRPr="00E50871">
        <w:rPr>
          <w:rFonts w:ascii="Times New Roman" w:hAnsi="Times New Roman"/>
          <w:spacing w:val="2"/>
          <w:sz w:val="22"/>
          <w:szCs w:val="24"/>
        </w:rPr>
        <w:t>d</w:t>
      </w:r>
      <w:r w:rsidRPr="00E50871">
        <w:rPr>
          <w:rFonts w:ascii="Times New Roman" w:hAnsi="Times New Roman"/>
          <w:spacing w:val="-1"/>
          <w:sz w:val="22"/>
          <w:szCs w:val="24"/>
        </w:rPr>
        <w:t>a</w:t>
      </w:r>
      <w:r w:rsidRPr="00E50871">
        <w:rPr>
          <w:rFonts w:ascii="Times New Roman" w:hAnsi="Times New Roman"/>
          <w:sz w:val="22"/>
          <w:szCs w:val="24"/>
        </w:rPr>
        <w:t xml:space="preserve">n </w:t>
      </w:r>
      <w:r w:rsidRPr="00E50871">
        <w:rPr>
          <w:rFonts w:ascii="Times New Roman" w:hAnsi="Times New Roman"/>
          <w:spacing w:val="2"/>
          <w:sz w:val="22"/>
          <w:szCs w:val="24"/>
        </w:rPr>
        <w:t>p</w:t>
      </w:r>
      <w:r w:rsidRPr="00E50871">
        <w:rPr>
          <w:rFonts w:ascii="Times New Roman" w:hAnsi="Times New Roman"/>
          <w:spacing w:val="-1"/>
          <w:sz w:val="22"/>
          <w:szCs w:val="24"/>
        </w:rPr>
        <w:t>e</w:t>
      </w:r>
      <w:r w:rsidRPr="00E50871">
        <w:rPr>
          <w:rFonts w:ascii="Times New Roman" w:hAnsi="Times New Roman"/>
          <w:sz w:val="22"/>
          <w:szCs w:val="24"/>
        </w:rPr>
        <w:t xml:space="preserve">rilaku </w:t>
      </w:r>
      <w:r w:rsidRPr="00E50871">
        <w:rPr>
          <w:rFonts w:ascii="Times New Roman" w:hAnsi="Times New Roman"/>
          <w:spacing w:val="-5"/>
          <w:sz w:val="22"/>
          <w:szCs w:val="24"/>
        </w:rPr>
        <w:t>y</w:t>
      </w:r>
      <w:r w:rsidRPr="00E50871">
        <w:rPr>
          <w:rFonts w:ascii="Times New Roman" w:hAnsi="Times New Roman"/>
          <w:spacing w:val="-1"/>
          <w:sz w:val="22"/>
          <w:szCs w:val="24"/>
        </w:rPr>
        <w:t>a</w:t>
      </w:r>
      <w:r w:rsidRPr="00E50871">
        <w:rPr>
          <w:rFonts w:ascii="Times New Roman" w:hAnsi="Times New Roman"/>
          <w:spacing w:val="2"/>
          <w:sz w:val="22"/>
          <w:szCs w:val="24"/>
        </w:rPr>
        <w:t>n</w:t>
      </w:r>
      <w:r w:rsidRPr="00E50871">
        <w:rPr>
          <w:rFonts w:ascii="Times New Roman" w:hAnsi="Times New Roman"/>
          <w:sz w:val="22"/>
          <w:szCs w:val="24"/>
        </w:rPr>
        <w:t>g</w:t>
      </w:r>
      <w:r w:rsidRPr="00E50871">
        <w:rPr>
          <w:rFonts w:ascii="Times New Roman" w:hAnsi="Times New Roman"/>
          <w:spacing w:val="1"/>
          <w:sz w:val="22"/>
          <w:szCs w:val="24"/>
        </w:rPr>
        <w:t xml:space="preserve"> </w:t>
      </w:r>
      <w:r w:rsidRPr="00E50871">
        <w:rPr>
          <w:rFonts w:ascii="Times New Roman" w:hAnsi="Times New Roman"/>
          <w:sz w:val="22"/>
          <w:szCs w:val="24"/>
        </w:rPr>
        <w:t>s</w:t>
      </w:r>
      <w:r w:rsidRPr="00E50871">
        <w:rPr>
          <w:rFonts w:ascii="Times New Roman" w:hAnsi="Times New Roman"/>
          <w:spacing w:val="-1"/>
          <w:sz w:val="22"/>
          <w:szCs w:val="24"/>
        </w:rPr>
        <w:t>ec</w:t>
      </w:r>
      <w:r w:rsidRPr="00E50871">
        <w:rPr>
          <w:rFonts w:ascii="Times New Roman" w:hAnsi="Times New Roman"/>
          <w:spacing w:val="1"/>
          <w:sz w:val="22"/>
          <w:szCs w:val="24"/>
        </w:rPr>
        <w:t>a</w:t>
      </w:r>
      <w:r w:rsidRPr="00E50871">
        <w:rPr>
          <w:rFonts w:ascii="Times New Roman" w:hAnsi="Times New Roman"/>
          <w:sz w:val="22"/>
          <w:szCs w:val="24"/>
        </w:rPr>
        <w:t>ra</w:t>
      </w:r>
      <w:r w:rsidRPr="00E50871">
        <w:rPr>
          <w:rFonts w:ascii="Times New Roman" w:hAnsi="Times New Roman"/>
          <w:spacing w:val="1"/>
          <w:sz w:val="22"/>
          <w:szCs w:val="24"/>
        </w:rPr>
        <w:t xml:space="preserve"> </w:t>
      </w:r>
      <w:r w:rsidRPr="00E50871">
        <w:rPr>
          <w:rFonts w:ascii="Times New Roman" w:hAnsi="Times New Roman"/>
          <w:sz w:val="22"/>
          <w:szCs w:val="24"/>
        </w:rPr>
        <w:t>tak la</w:t>
      </w:r>
      <w:r w:rsidRPr="00E50871">
        <w:rPr>
          <w:rFonts w:ascii="Times New Roman" w:hAnsi="Times New Roman"/>
          <w:spacing w:val="2"/>
          <w:sz w:val="22"/>
          <w:szCs w:val="24"/>
        </w:rPr>
        <w:t>n</w:t>
      </w:r>
      <w:r w:rsidRPr="00E50871">
        <w:rPr>
          <w:rFonts w:ascii="Times New Roman" w:hAnsi="Times New Roman"/>
          <w:spacing w:val="-2"/>
          <w:sz w:val="22"/>
          <w:szCs w:val="24"/>
        </w:rPr>
        <w:t>g</w:t>
      </w:r>
      <w:r w:rsidRPr="00E50871">
        <w:rPr>
          <w:rFonts w:ascii="Times New Roman" w:hAnsi="Times New Roman"/>
          <w:sz w:val="22"/>
          <w:szCs w:val="24"/>
        </w:rPr>
        <w:t>su</w:t>
      </w:r>
      <w:r w:rsidRPr="00E50871">
        <w:rPr>
          <w:rFonts w:ascii="Times New Roman" w:hAnsi="Times New Roman"/>
          <w:spacing w:val="2"/>
          <w:sz w:val="22"/>
          <w:szCs w:val="24"/>
        </w:rPr>
        <w:t>n</w:t>
      </w:r>
      <w:r w:rsidRPr="00E50871">
        <w:rPr>
          <w:rFonts w:ascii="Times New Roman" w:hAnsi="Times New Roman"/>
          <w:sz w:val="22"/>
          <w:szCs w:val="24"/>
        </w:rPr>
        <w:t>g</w:t>
      </w:r>
      <w:r w:rsidRPr="00E50871">
        <w:rPr>
          <w:rFonts w:ascii="Times New Roman" w:hAnsi="Times New Roman"/>
          <w:spacing w:val="1"/>
          <w:sz w:val="22"/>
          <w:szCs w:val="24"/>
        </w:rPr>
        <w:t xml:space="preserve"> </w:t>
      </w:r>
      <w:r w:rsidRPr="00E50871">
        <w:rPr>
          <w:rFonts w:ascii="Times New Roman" w:hAnsi="Times New Roman"/>
          <w:sz w:val="22"/>
          <w:szCs w:val="24"/>
        </w:rPr>
        <w:t>m</w:t>
      </w:r>
      <w:r w:rsidRPr="00E50871">
        <w:rPr>
          <w:rFonts w:ascii="Times New Roman" w:hAnsi="Times New Roman"/>
          <w:spacing w:val="2"/>
          <w:sz w:val="22"/>
          <w:szCs w:val="24"/>
        </w:rPr>
        <w:t>e</w:t>
      </w:r>
      <w:r w:rsidRPr="00E50871">
        <w:rPr>
          <w:rFonts w:ascii="Times New Roman" w:hAnsi="Times New Roman"/>
          <w:sz w:val="22"/>
          <w:szCs w:val="24"/>
        </w:rPr>
        <w:t>ng</w:t>
      </w:r>
      <w:r w:rsidRPr="00E50871">
        <w:rPr>
          <w:rFonts w:ascii="Times New Roman" w:hAnsi="Times New Roman"/>
          <w:spacing w:val="-2"/>
          <w:sz w:val="22"/>
          <w:szCs w:val="24"/>
        </w:rPr>
        <w:t>g</w:t>
      </w:r>
      <w:r w:rsidRPr="00E50871">
        <w:rPr>
          <w:rFonts w:ascii="Times New Roman" w:hAnsi="Times New Roman"/>
          <w:spacing w:val="2"/>
          <w:sz w:val="22"/>
          <w:szCs w:val="24"/>
        </w:rPr>
        <w:t>u</w:t>
      </w:r>
      <w:r w:rsidRPr="00E50871">
        <w:rPr>
          <w:rFonts w:ascii="Times New Roman" w:hAnsi="Times New Roman"/>
          <w:spacing w:val="-2"/>
          <w:sz w:val="22"/>
          <w:szCs w:val="24"/>
        </w:rPr>
        <w:t>g</w:t>
      </w:r>
      <w:r w:rsidRPr="00E50871">
        <w:rPr>
          <w:rFonts w:ascii="Times New Roman" w:hAnsi="Times New Roman"/>
          <w:spacing w:val="-1"/>
          <w:sz w:val="22"/>
          <w:szCs w:val="24"/>
        </w:rPr>
        <w:t>a</w:t>
      </w:r>
      <w:r w:rsidRPr="00E50871">
        <w:rPr>
          <w:rFonts w:ascii="Times New Roman" w:hAnsi="Times New Roman"/>
          <w:sz w:val="22"/>
          <w:szCs w:val="24"/>
        </w:rPr>
        <w:t>h</w:t>
      </w:r>
      <w:r w:rsidRPr="00E50871">
        <w:rPr>
          <w:rFonts w:ascii="Times New Roman" w:hAnsi="Times New Roman"/>
          <w:spacing w:val="3"/>
          <w:sz w:val="22"/>
          <w:szCs w:val="24"/>
        </w:rPr>
        <w:t xml:space="preserve"> </w:t>
      </w:r>
      <w:r w:rsidRPr="00E50871">
        <w:rPr>
          <w:rFonts w:ascii="Times New Roman" w:hAnsi="Times New Roman"/>
          <w:sz w:val="22"/>
          <w:szCs w:val="24"/>
        </w:rPr>
        <w:t>mo</w:t>
      </w:r>
      <w:r w:rsidRPr="00E50871">
        <w:rPr>
          <w:rFonts w:ascii="Times New Roman" w:hAnsi="Times New Roman"/>
          <w:spacing w:val="1"/>
          <w:sz w:val="22"/>
          <w:szCs w:val="24"/>
        </w:rPr>
        <w:t>t</w:t>
      </w:r>
      <w:r w:rsidRPr="00E50871">
        <w:rPr>
          <w:rFonts w:ascii="Times New Roman" w:hAnsi="Times New Roman"/>
          <w:sz w:val="22"/>
          <w:szCs w:val="24"/>
        </w:rPr>
        <w:t>ivasi b</w:t>
      </w:r>
      <w:r w:rsidRPr="00E50871">
        <w:rPr>
          <w:rFonts w:ascii="Times New Roman" w:hAnsi="Times New Roman"/>
          <w:spacing w:val="-1"/>
          <w:sz w:val="22"/>
          <w:szCs w:val="24"/>
        </w:rPr>
        <w:t>e</w:t>
      </w:r>
      <w:r w:rsidRPr="00E50871">
        <w:rPr>
          <w:rFonts w:ascii="Times New Roman" w:hAnsi="Times New Roman"/>
          <w:sz w:val="22"/>
          <w:szCs w:val="24"/>
        </w:rPr>
        <w:t>laj</w:t>
      </w:r>
      <w:r w:rsidRPr="00E50871">
        <w:rPr>
          <w:rFonts w:ascii="Times New Roman" w:hAnsi="Times New Roman"/>
          <w:spacing w:val="-1"/>
          <w:sz w:val="22"/>
          <w:szCs w:val="24"/>
        </w:rPr>
        <w:t>a</w:t>
      </w:r>
      <w:r w:rsidRPr="00E50871">
        <w:rPr>
          <w:rFonts w:ascii="Times New Roman" w:hAnsi="Times New Roman"/>
          <w:sz w:val="22"/>
          <w:szCs w:val="24"/>
        </w:rPr>
        <w:t>r m</w:t>
      </w:r>
      <w:r w:rsidRPr="00E50871">
        <w:rPr>
          <w:rFonts w:ascii="Times New Roman" w:hAnsi="Times New Roman"/>
          <w:spacing w:val="-1"/>
          <w:sz w:val="22"/>
          <w:szCs w:val="24"/>
        </w:rPr>
        <w:t>a</w:t>
      </w:r>
      <w:r w:rsidRPr="00E50871">
        <w:rPr>
          <w:rFonts w:ascii="Times New Roman" w:hAnsi="Times New Roman"/>
          <w:sz w:val="22"/>
          <w:szCs w:val="24"/>
        </w:rPr>
        <w:t>ndiri d</w:t>
      </w:r>
      <w:r w:rsidRPr="00E50871">
        <w:rPr>
          <w:rFonts w:ascii="Times New Roman" w:hAnsi="Times New Roman"/>
          <w:spacing w:val="1"/>
          <w:sz w:val="22"/>
          <w:szCs w:val="24"/>
        </w:rPr>
        <w:t>a</w:t>
      </w:r>
      <w:r w:rsidRPr="00E50871">
        <w:rPr>
          <w:rFonts w:ascii="Times New Roman" w:hAnsi="Times New Roman"/>
          <w:sz w:val="22"/>
          <w:szCs w:val="24"/>
        </w:rPr>
        <w:t>n mo</w:t>
      </w:r>
      <w:r w:rsidRPr="00E50871">
        <w:rPr>
          <w:rFonts w:ascii="Times New Roman" w:hAnsi="Times New Roman"/>
          <w:spacing w:val="1"/>
          <w:sz w:val="22"/>
          <w:szCs w:val="24"/>
        </w:rPr>
        <w:t>t</w:t>
      </w:r>
      <w:r w:rsidRPr="00E50871">
        <w:rPr>
          <w:rFonts w:ascii="Times New Roman" w:hAnsi="Times New Roman"/>
          <w:sz w:val="22"/>
          <w:szCs w:val="24"/>
        </w:rPr>
        <w:t>if b</w:t>
      </w:r>
      <w:r w:rsidRPr="00E50871">
        <w:rPr>
          <w:rFonts w:ascii="Times New Roman" w:hAnsi="Times New Roman"/>
          <w:spacing w:val="-1"/>
          <w:sz w:val="22"/>
          <w:szCs w:val="24"/>
        </w:rPr>
        <w:t>e</w:t>
      </w:r>
      <w:r w:rsidRPr="00E50871">
        <w:rPr>
          <w:rFonts w:ascii="Times New Roman" w:hAnsi="Times New Roman"/>
          <w:sz w:val="22"/>
          <w:szCs w:val="24"/>
        </w:rPr>
        <w:t>rp</w:t>
      </w:r>
      <w:r w:rsidRPr="00E50871">
        <w:rPr>
          <w:rFonts w:ascii="Times New Roman" w:hAnsi="Times New Roman"/>
          <w:spacing w:val="-1"/>
          <w:sz w:val="22"/>
          <w:szCs w:val="24"/>
        </w:rPr>
        <w:t>re</w:t>
      </w:r>
      <w:r w:rsidRPr="00E50871">
        <w:rPr>
          <w:rFonts w:ascii="Times New Roman" w:hAnsi="Times New Roman"/>
          <w:sz w:val="22"/>
          <w:szCs w:val="24"/>
        </w:rPr>
        <w:t>stasi.</w:t>
      </w:r>
    </w:p>
    <w:p w:rsidR="00562BB0" w:rsidRPr="00E50871" w:rsidRDefault="00562BB0" w:rsidP="00562BB0">
      <w:pPr>
        <w:spacing w:after="0" w:line="300" w:lineRule="atLeast"/>
        <w:ind w:firstLine="397"/>
        <w:rPr>
          <w:rFonts w:ascii="Times New Roman" w:hAnsi="Times New Roman"/>
          <w:szCs w:val="24"/>
        </w:rPr>
      </w:pPr>
      <w:r w:rsidRPr="00E50871">
        <w:rPr>
          <w:rFonts w:ascii="Times New Roman" w:hAnsi="Times New Roman"/>
          <w:szCs w:val="24"/>
        </w:rPr>
        <w:t>Selain fungsi program tutorial yang dijelaskan di atas juga O</w:t>
      </w:r>
      <w:r w:rsidRPr="00E50871">
        <w:rPr>
          <w:rFonts w:ascii="Times New Roman" w:hAnsi="Times New Roman"/>
          <w:spacing w:val="-1"/>
          <w:szCs w:val="24"/>
        </w:rPr>
        <w:t>e</w:t>
      </w:r>
      <w:r w:rsidRPr="00E50871">
        <w:rPr>
          <w:rFonts w:ascii="Times New Roman" w:hAnsi="Times New Roman"/>
          <w:szCs w:val="24"/>
        </w:rPr>
        <w:t>mar H</w:t>
      </w:r>
      <w:r w:rsidRPr="00E50871">
        <w:rPr>
          <w:rFonts w:ascii="Times New Roman" w:hAnsi="Times New Roman"/>
          <w:spacing w:val="-1"/>
          <w:szCs w:val="24"/>
        </w:rPr>
        <w:t>a</w:t>
      </w:r>
      <w:r w:rsidRPr="00E50871">
        <w:rPr>
          <w:rFonts w:ascii="Times New Roman" w:hAnsi="Times New Roman"/>
          <w:szCs w:val="24"/>
        </w:rPr>
        <w:t>malik menegaskan bahwa untuk program tutorial yang diselenggarkan perlu adanya tujuan yang jelas yaitu:</w:t>
      </w:r>
    </w:p>
    <w:p w:rsidR="00562BB0" w:rsidRPr="00E50871" w:rsidRDefault="00562BB0" w:rsidP="00A14785">
      <w:pPr>
        <w:pStyle w:val="ListParagraph"/>
        <w:numPr>
          <w:ilvl w:val="0"/>
          <w:numId w:val="7"/>
        </w:numPr>
        <w:spacing w:after="0" w:line="300" w:lineRule="atLeast"/>
        <w:ind w:left="284" w:right="76" w:hanging="284"/>
        <w:jc w:val="both"/>
        <w:rPr>
          <w:rFonts w:ascii="Times New Roman" w:hAnsi="Times New Roman"/>
          <w:sz w:val="22"/>
          <w:szCs w:val="24"/>
        </w:rPr>
      </w:pPr>
      <w:r w:rsidRPr="00E50871">
        <w:rPr>
          <w:rFonts w:ascii="Times New Roman" w:hAnsi="Times New Roman"/>
          <w:sz w:val="22"/>
          <w:szCs w:val="24"/>
        </w:rPr>
        <w:t>Untuk menin</w:t>
      </w:r>
      <w:r w:rsidRPr="00E50871">
        <w:rPr>
          <w:rFonts w:ascii="Times New Roman" w:hAnsi="Times New Roman"/>
          <w:spacing w:val="-2"/>
          <w:sz w:val="22"/>
          <w:szCs w:val="24"/>
        </w:rPr>
        <w:t>g</w:t>
      </w:r>
      <w:r w:rsidRPr="00E50871">
        <w:rPr>
          <w:rFonts w:ascii="Times New Roman" w:hAnsi="Times New Roman"/>
          <w:spacing w:val="2"/>
          <w:sz w:val="22"/>
          <w:szCs w:val="24"/>
        </w:rPr>
        <w:t>k</w:t>
      </w:r>
      <w:r w:rsidRPr="00E50871">
        <w:rPr>
          <w:rFonts w:ascii="Times New Roman" w:hAnsi="Times New Roman"/>
          <w:spacing w:val="-1"/>
          <w:sz w:val="22"/>
          <w:szCs w:val="24"/>
        </w:rPr>
        <w:t>a</w:t>
      </w:r>
      <w:r w:rsidRPr="00E50871">
        <w:rPr>
          <w:rFonts w:ascii="Times New Roman" w:hAnsi="Times New Roman"/>
          <w:sz w:val="22"/>
          <w:szCs w:val="24"/>
        </w:rPr>
        <w:t xml:space="preserve">tkan </w:t>
      </w:r>
      <w:r w:rsidRPr="00E50871">
        <w:rPr>
          <w:rFonts w:ascii="Times New Roman" w:hAnsi="Times New Roman"/>
          <w:spacing w:val="2"/>
          <w:sz w:val="22"/>
          <w:szCs w:val="24"/>
        </w:rPr>
        <w:t>p</w:t>
      </w:r>
      <w:r w:rsidRPr="00E50871">
        <w:rPr>
          <w:rFonts w:ascii="Times New Roman" w:hAnsi="Times New Roman"/>
          <w:spacing w:val="-1"/>
          <w:sz w:val="22"/>
          <w:szCs w:val="24"/>
        </w:rPr>
        <w:t>e</w:t>
      </w:r>
      <w:r w:rsidRPr="00E50871">
        <w:rPr>
          <w:rFonts w:ascii="Times New Roman" w:hAnsi="Times New Roman"/>
          <w:sz w:val="22"/>
          <w:szCs w:val="24"/>
        </w:rPr>
        <w:t>n</w:t>
      </w:r>
      <w:r w:rsidRPr="00E50871">
        <w:rPr>
          <w:rFonts w:ascii="Times New Roman" w:hAnsi="Times New Roman"/>
          <w:spacing w:val="-2"/>
          <w:sz w:val="22"/>
          <w:szCs w:val="24"/>
        </w:rPr>
        <w:t>g</w:t>
      </w:r>
      <w:r w:rsidRPr="00E50871">
        <w:rPr>
          <w:rFonts w:ascii="Times New Roman" w:hAnsi="Times New Roman"/>
          <w:spacing w:val="2"/>
          <w:sz w:val="22"/>
          <w:szCs w:val="24"/>
        </w:rPr>
        <w:t>u</w:t>
      </w:r>
      <w:r w:rsidRPr="00E50871">
        <w:rPr>
          <w:rFonts w:ascii="Times New Roman" w:hAnsi="Times New Roman"/>
          <w:spacing w:val="-1"/>
          <w:sz w:val="22"/>
          <w:szCs w:val="24"/>
        </w:rPr>
        <w:t>a</w:t>
      </w:r>
      <w:r w:rsidRPr="00E50871">
        <w:rPr>
          <w:rFonts w:ascii="Times New Roman" w:hAnsi="Times New Roman"/>
          <w:sz w:val="22"/>
          <w:szCs w:val="24"/>
        </w:rPr>
        <w:t>s</w:t>
      </w:r>
      <w:r w:rsidRPr="00E50871">
        <w:rPr>
          <w:rFonts w:ascii="Times New Roman" w:hAnsi="Times New Roman"/>
          <w:spacing w:val="-1"/>
          <w:sz w:val="22"/>
          <w:szCs w:val="24"/>
        </w:rPr>
        <w:t>aa</w:t>
      </w:r>
      <w:r w:rsidRPr="00E50871">
        <w:rPr>
          <w:rFonts w:ascii="Times New Roman" w:hAnsi="Times New Roman"/>
          <w:sz w:val="22"/>
          <w:szCs w:val="24"/>
        </w:rPr>
        <w:t>n p</w:t>
      </w:r>
      <w:r w:rsidRPr="00E50871">
        <w:rPr>
          <w:rFonts w:ascii="Times New Roman" w:hAnsi="Times New Roman"/>
          <w:spacing w:val="-1"/>
          <w:sz w:val="22"/>
          <w:szCs w:val="24"/>
        </w:rPr>
        <w:t>e</w:t>
      </w:r>
      <w:r w:rsidRPr="00E50871">
        <w:rPr>
          <w:rFonts w:ascii="Times New Roman" w:hAnsi="Times New Roman"/>
          <w:spacing w:val="2"/>
          <w:sz w:val="22"/>
          <w:szCs w:val="24"/>
        </w:rPr>
        <w:t>n</w:t>
      </w:r>
      <w:r w:rsidRPr="00E50871">
        <w:rPr>
          <w:rFonts w:ascii="Times New Roman" w:hAnsi="Times New Roman"/>
          <w:spacing w:val="-2"/>
          <w:sz w:val="22"/>
          <w:szCs w:val="24"/>
        </w:rPr>
        <w:t>g</w:t>
      </w:r>
      <w:r w:rsidRPr="00E50871">
        <w:rPr>
          <w:rFonts w:ascii="Times New Roman" w:hAnsi="Times New Roman"/>
          <w:spacing w:val="-1"/>
          <w:sz w:val="22"/>
          <w:szCs w:val="24"/>
        </w:rPr>
        <w:t>e</w:t>
      </w:r>
      <w:r w:rsidRPr="00E50871">
        <w:rPr>
          <w:rFonts w:ascii="Times New Roman" w:hAnsi="Times New Roman"/>
          <w:spacing w:val="3"/>
          <w:sz w:val="22"/>
          <w:szCs w:val="24"/>
        </w:rPr>
        <w:t>t</w:t>
      </w:r>
      <w:r w:rsidRPr="00E50871">
        <w:rPr>
          <w:rFonts w:ascii="Times New Roman" w:hAnsi="Times New Roman"/>
          <w:spacing w:val="-1"/>
          <w:sz w:val="22"/>
          <w:szCs w:val="24"/>
        </w:rPr>
        <w:t>a</w:t>
      </w:r>
      <w:r w:rsidRPr="00E50871">
        <w:rPr>
          <w:rFonts w:ascii="Times New Roman" w:hAnsi="Times New Roman"/>
          <w:sz w:val="22"/>
          <w:szCs w:val="24"/>
        </w:rPr>
        <w:t>hu</w:t>
      </w:r>
      <w:r w:rsidRPr="00E50871">
        <w:rPr>
          <w:rFonts w:ascii="Times New Roman" w:hAnsi="Times New Roman"/>
          <w:spacing w:val="-1"/>
          <w:sz w:val="22"/>
          <w:szCs w:val="24"/>
        </w:rPr>
        <w:t>a</w:t>
      </w:r>
      <w:r w:rsidRPr="00E50871">
        <w:rPr>
          <w:rFonts w:ascii="Times New Roman" w:hAnsi="Times New Roman"/>
          <w:sz w:val="22"/>
          <w:szCs w:val="24"/>
        </w:rPr>
        <w:t>n p</w:t>
      </w:r>
      <w:r w:rsidRPr="00E50871">
        <w:rPr>
          <w:rFonts w:ascii="Times New Roman" w:hAnsi="Times New Roman"/>
          <w:spacing w:val="-1"/>
          <w:sz w:val="22"/>
          <w:szCs w:val="24"/>
        </w:rPr>
        <w:t>a</w:t>
      </w:r>
      <w:r w:rsidRPr="00E50871">
        <w:rPr>
          <w:rFonts w:ascii="Times New Roman" w:hAnsi="Times New Roman"/>
          <w:sz w:val="22"/>
          <w:szCs w:val="24"/>
        </w:rPr>
        <w:t>ra</w:t>
      </w:r>
      <w:r w:rsidRPr="00E50871">
        <w:rPr>
          <w:rFonts w:ascii="Times New Roman" w:hAnsi="Times New Roman"/>
          <w:spacing w:val="17"/>
          <w:sz w:val="22"/>
          <w:szCs w:val="24"/>
        </w:rPr>
        <w:t xml:space="preserve"> ma</w:t>
      </w:r>
      <w:r w:rsidRPr="00E50871">
        <w:rPr>
          <w:rFonts w:ascii="Times New Roman" w:hAnsi="Times New Roman"/>
          <w:sz w:val="22"/>
          <w:szCs w:val="24"/>
        </w:rPr>
        <w:t>si</w:t>
      </w:r>
      <w:r w:rsidRPr="00E50871">
        <w:rPr>
          <w:rFonts w:ascii="Times New Roman" w:hAnsi="Times New Roman"/>
          <w:spacing w:val="1"/>
          <w:sz w:val="22"/>
          <w:szCs w:val="24"/>
        </w:rPr>
        <w:t>s</w:t>
      </w:r>
      <w:r w:rsidRPr="00E50871">
        <w:rPr>
          <w:rFonts w:ascii="Times New Roman" w:hAnsi="Times New Roman"/>
          <w:spacing w:val="2"/>
          <w:sz w:val="22"/>
          <w:szCs w:val="24"/>
        </w:rPr>
        <w:t>w</w:t>
      </w:r>
      <w:r w:rsidRPr="00E50871">
        <w:rPr>
          <w:rFonts w:ascii="Times New Roman" w:hAnsi="Times New Roman"/>
          <w:sz w:val="22"/>
          <w:szCs w:val="24"/>
        </w:rPr>
        <w:t>a s</w:t>
      </w:r>
      <w:r w:rsidRPr="00E50871">
        <w:rPr>
          <w:rFonts w:ascii="Times New Roman" w:hAnsi="Times New Roman"/>
          <w:spacing w:val="-1"/>
          <w:sz w:val="22"/>
          <w:szCs w:val="24"/>
        </w:rPr>
        <w:t>e</w:t>
      </w:r>
      <w:r w:rsidRPr="00E50871">
        <w:rPr>
          <w:rFonts w:ascii="Times New Roman" w:hAnsi="Times New Roman"/>
          <w:sz w:val="22"/>
          <w:szCs w:val="24"/>
        </w:rPr>
        <w:t>suai</w:t>
      </w:r>
      <w:r w:rsidRPr="00E50871">
        <w:rPr>
          <w:rFonts w:ascii="Times New Roman" w:hAnsi="Times New Roman"/>
          <w:spacing w:val="9"/>
          <w:sz w:val="22"/>
          <w:szCs w:val="24"/>
        </w:rPr>
        <w:t xml:space="preserve"> </w:t>
      </w:r>
      <w:r w:rsidRPr="00E50871">
        <w:rPr>
          <w:rFonts w:ascii="Times New Roman" w:hAnsi="Times New Roman"/>
          <w:spacing w:val="2"/>
          <w:sz w:val="22"/>
          <w:szCs w:val="24"/>
        </w:rPr>
        <w:t>d</w:t>
      </w:r>
      <w:r w:rsidRPr="00E50871">
        <w:rPr>
          <w:rFonts w:ascii="Times New Roman" w:hAnsi="Times New Roman"/>
          <w:spacing w:val="-1"/>
          <w:sz w:val="22"/>
          <w:szCs w:val="24"/>
        </w:rPr>
        <w:t>e</w:t>
      </w:r>
      <w:r w:rsidRPr="00E50871">
        <w:rPr>
          <w:rFonts w:ascii="Times New Roman" w:hAnsi="Times New Roman"/>
          <w:spacing w:val="2"/>
          <w:sz w:val="22"/>
          <w:szCs w:val="24"/>
        </w:rPr>
        <w:t>n</w:t>
      </w:r>
      <w:r w:rsidRPr="00E50871">
        <w:rPr>
          <w:rFonts w:ascii="Times New Roman" w:hAnsi="Times New Roman"/>
          <w:sz w:val="22"/>
          <w:szCs w:val="24"/>
        </w:rPr>
        <w:t>g</w:t>
      </w:r>
      <w:r w:rsidRPr="00E50871">
        <w:rPr>
          <w:rFonts w:ascii="Times New Roman" w:hAnsi="Times New Roman"/>
          <w:spacing w:val="-1"/>
          <w:sz w:val="22"/>
          <w:szCs w:val="24"/>
        </w:rPr>
        <w:t>a</w:t>
      </w:r>
      <w:r w:rsidRPr="00E50871">
        <w:rPr>
          <w:rFonts w:ascii="Times New Roman" w:hAnsi="Times New Roman"/>
          <w:sz w:val="22"/>
          <w:szCs w:val="24"/>
        </w:rPr>
        <w:t>n mat</w:t>
      </w:r>
      <w:r w:rsidRPr="00E50871">
        <w:rPr>
          <w:rFonts w:ascii="Times New Roman" w:hAnsi="Times New Roman"/>
          <w:spacing w:val="-1"/>
          <w:sz w:val="22"/>
          <w:szCs w:val="24"/>
        </w:rPr>
        <w:t>e</w:t>
      </w:r>
      <w:r w:rsidRPr="00E50871">
        <w:rPr>
          <w:rFonts w:ascii="Times New Roman" w:hAnsi="Times New Roman"/>
          <w:sz w:val="22"/>
          <w:szCs w:val="24"/>
        </w:rPr>
        <w:t>ri</w:t>
      </w:r>
      <w:r w:rsidRPr="00E50871">
        <w:rPr>
          <w:rFonts w:ascii="Times New Roman" w:hAnsi="Times New Roman"/>
          <w:spacing w:val="4"/>
          <w:sz w:val="22"/>
          <w:szCs w:val="24"/>
        </w:rPr>
        <w:t xml:space="preserve"> </w:t>
      </w:r>
      <w:r w:rsidRPr="00E50871">
        <w:rPr>
          <w:rFonts w:ascii="Times New Roman" w:hAnsi="Times New Roman"/>
          <w:spacing w:val="-5"/>
          <w:sz w:val="22"/>
          <w:szCs w:val="24"/>
        </w:rPr>
        <w:t>y</w:t>
      </w:r>
      <w:r w:rsidRPr="00E50871">
        <w:rPr>
          <w:rFonts w:ascii="Times New Roman" w:hAnsi="Times New Roman"/>
          <w:spacing w:val="1"/>
          <w:sz w:val="22"/>
          <w:szCs w:val="24"/>
        </w:rPr>
        <w:t>a</w:t>
      </w:r>
      <w:r w:rsidRPr="00E50871">
        <w:rPr>
          <w:rFonts w:ascii="Times New Roman" w:hAnsi="Times New Roman"/>
          <w:spacing w:val="2"/>
          <w:sz w:val="22"/>
          <w:szCs w:val="24"/>
        </w:rPr>
        <w:t>n</w:t>
      </w:r>
      <w:r w:rsidRPr="00E50871">
        <w:rPr>
          <w:rFonts w:ascii="Times New Roman" w:hAnsi="Times New Roman"/>
          <w:sz w:val="22"/>
          <w:szCs w:val="24"/>
        </w:rPr>
        <w:t>g</w:t>
      </w:r>
      <w:r w:rsidRPr="00E50871">
        <w:rPr>
          <w:rFonts w:ascii="Times New Roman" w:hAnsi="Times New Roman"/>
          <w:spacing w:val="-2"/>
          <w:sz w:val="22"/>
          <w:szCs w:val="24"/>
        </w:rPr>
        <w:t xml:space="preserve"> </w:t>
      </w:r>
      <w:r w:rsidRPr="00E50871">
        <w:rPr>
          <w:rFonts w:ascii="Times New Roman" w:hAnsi="Times New Roman"/>
          <w:spacing w:val="-1"/>
          <w:sz w:val="22"/>
          <w:szCs w:val="24"/>
        </w:rPr>
        <w:t>re</w:t>
      </w:r>
      <w:r w:rsidRPr="00E50871">
        <w:rPr>
          <w:rFonts w:ascii="Times New Roman" w:hAnsi="Times New Roman"/>
          <w:sz w:val="22"/>
          <w:szCs w:val="24"/>
        </w:rPr>
        <w:t>le</w:t>
      </w:r>
      <w:r w:rsidRPr="00E50871">
        <w:rPr>
          <w:rFonts w:ascii="Times New Roman" w:hAnsi="Times New Roman"/>
          <w:spacing w:val="2"/>
          <w:sz w:val="22"/>
          <w:szCs w:val="24"/>
        </w:rPr>
        <w:t>v</w:t>
      </w:r>
      <w:r w:rsidRPr="00E50871">
        <w:rPr>
          <w:rFonts w:ascii="Times New Roman" w:hAnsi="Times New Roman"/>
          <w:spacing w:val="-1"/>
          <w:sz w:val="22"/>
          <w:szCs w:val="24"/>
        </w:rPr>
        <w:t>a</w:t>
      </w:r>
      <w:r w:rsidRPr="00E50871">
        <w:rPr>
          <w:rFonts w:ascii="Times New Roman" w:hAnsi="Times New Roman"/>
          <w:sz w:val="22"/>
          <w:szCs w:val="24"/>
        </w:rPr>
        <w:t>n.</w:t>
      </w:r>
    </w:p>
    <w:p w:rsidR="00562BB0" w:rsidRPr="00E50871" w:rsidRDefault="00562BB0" w:rsidP="00A14785">
      <w:pPr>
        <w:pStyle w:val="ListParagraph"/>
        <w:numPr>
          <w:ilvl w:val="0"/>
          <w:numId w:val="7"/>
        </w:numPr>
        <w:spacing w:after="0" w:line="300" w:lineRule="atLeast"/>
        <w:ind w:left="284" w:right="76" w:hanging="284"/>
        <w:jc w:val="both"/>
        <w:rPr>
          <w:rFonts w:ascii="Times New Roman" w:hAnsi="Times New Roman"/>
          <w:sz w:val="22"/>
          <w:szCs w:val="24"/>
        </w:rPr>
      </w:pPr>
      <w:r w:rsidRPr="00E50871">
        <w:rPr>
          <w:rFonts w:ascii="Times New Roman" w:hAnsi="Times New Roman"/>
          <w:sz w:val="22"/>
          <w:szCs w:val="24"/>
        </w:rPr>
        <w:t>Untuk menin</w:t>
      </w:r>
      <w:r w:rsidRPr="00E50871">
        <w:rPr>
          <w:rFonts w:ascii="Times New Roman" w:hAnsi="Times New Roman"/>
          <w:spacing w:val="-2"/>
          <w:sz w:val="22"/>
          <w:szCs w:val="24"/>
        </w:rPr>
        <w:t>g</w:t>
      </w:r>
      <w:r w:rsidRPr="00E50871">
        <w:rPr>
          <w:rFonts w:ascii="Times New Roman" w:hAnsi="Times New Roman"/>
          <w:sz w:val="22"/>
          <w:szCs w:val="24"/>
        </w:rPr>
        <w:t>k</w:t>
      </w:r>
      <w:r w:rsidRPr="00E50871">
        <w:rPr>
          <w:rFonts w:ascii="Times New Roman" w:hAnsi="Times New Roman"/>
          <w:spacing w:val="-1"/>
          <w:sz w:val="22"/>
          <w:szCs w:val="24"/>
        </w:rPr>
        <w:t>a</w:t>
      </w:r>
      <w:r w:rsidRPr="00E50871">
        <w:rPr>
          <w:rFonts w:ascii="Times New Roman" w:hAnsi="Times New Roman"/>
          <w:sz w:val="22"/>
          <w:szCs w:val="24"/>
        </w:rPr>
        <w:t>tk</w:t>
      </w:r>
      <w:r w:rsidRPr="00E50871">
        <w:rPr>
          <w:rFonts w:ascii="Times New Roman" w:hAnsi="Times New Roman"/>
          <w:spacing w:val="2"/>
          <w:sz w:val="22"/>
          <w:szCs w:val="24"/>
        </w:rPr>
        <w:t>a</w:t>
      </w:r>
      <w:r w:rsidRPr="00E50871">
        <w:rPr>
          <w:rFonts w:ascii="Times New Roman" w:hAnsi="Times New Roman"/>
          <w:sz w:val="22"/>
          <w:szCs w:val="24"/>
        </w:rPr>
        <w:t>n</w:t>
      </w:r>
      <w:r w:rsidRPr="00E50871">
        <w:rPr>
          <w:rFonts w:ascii="Times New Roman" w:hAnsi="Times New Roman"/>
          <w:spacing w:val="7"/>
          <w:sz w:val="22"/>
          <w:szCs w:val="24"/>
        </w:rPr>
        <w:t xml:space="preserve"> </w:t>
      </w:r>
      <w:r w:rsidRPr="00E50871">
        <w:rPr>
          <w:rFonts w:ascii="Times New Roman" w:hAnsi="Times New Roman"/>
          <w:sz w:val="22"/>
          <w:szCs w:val="24"/>
        </w:rPr>
        <w:t>k</w:t>
      </w:r>
      <w:r w:rsidRPr="00E50871">
        <w:rPr>
          <w:rFonts w:ascii="Times New Roman" w:hAnsi="Times New Roman"/>
          <w:spacing w:val="-1"/>
          <w:sz w:val="22"/>
          <w:szCs w:val="24"/>
        </w:rPr>
        <w:t>e</w:t>
      </w:r>
      <w:r w:rsidRPr="00E50871">
        <w:rPr>
          <w:rFonts w:ascii="Times New Roman" w:hAnsi="Times New Roman"/>
          <w:spacing w:val="3"/>
          <w:sz w:val="22"/>
          <w:szCs w:val="24"/>
        </w:rPr>
        <w:t>t</w:t>
      </w:r>
      <w:r w:rsidRPr="00E50871">
        <w:rPr>
          <w:rFonts w:ascii="Times New Roman" w:hAnsi="Times New Roman"/>
          <w:spacing w:val="3"/>
          <w:sz w:val="22"/>
          <w:szCs w:val="24"/>
          <w:lang w:val="id-ID"/>
        </w:rPr>
        <w:t>e</w:t>
      </w:r>
      <w:r w:rsidRPr="00E50871">
        <w:rPr>
          <w:rFonts w:ascii="Times New Roman" w:hAnsi="Times New Roman"/>
          <w:sz w:val="22"/>
          <w:szCs w:val="24"/>
        </w:rPr>
        <w:t>r</w:t>
      </w:r>
      <w:r w:rsidRPr="00E50871">
        <w:rPr>
          <w:rFonts w:ascii="Times New Roman" w:hAnsi="Times New Roman"/>
          <w:spacing w:val="-2"/>
          <w:sz w:val="22"/>
          <w:szCs w:val="24"/>
        </w:rPr>
        <w:t>a</w:t>
      </w:r>
      <w:r w:rsidRPr="00E50871">
        <w:rPr>
          <w:rFonts w:ascii="Times New Roman" w:hAnsi="Times New Roman"/>
          <w:sz w:val="22"/>
          <w:szCs w:val="24"/>
        </w:rPr>
        <w:t>mp</w:t>
      </w:r>
      <w:r w:rsidRPr="00E50871">
        <w:rPr>
          <w:rFonts w:ascii="Times New Roman" w:hAnsi="Times New Roman"/>
          <w:spacing w:val="1"/>
          <w:sz w:val="22"/>
          <w:szCs w:val="24"/>
        </w:rPr>
        <w:t>i</w:t>
      </w:r>
      <w:r w:rsidRPr="00E50871">
        <w:rPr>
          <w:rFonts w:ascii="Times New Roman" w:hAnsi="Times New Roman"/>
          <w:sz w:val="22"/>
          <w:szCs w:val="24"/>
        </w:rPr>
        <w:t>lan</w:t>
      </w:r>
      <w:r w:rsidRPr="00E50871">
        <w:rPr>
          <w:rFonts w:ascii="Times New Roman" w:hAnsi="Times New Roman"/>
          <w:spacing w:val="6"/>
          <w:sz w:val="22"/>
          <w:szCs w:val="24"/>
        </w:rPr>
        <w:t xml:space="preserve"> maha</w:t>
      </w:r>
      <w:r w:rsidRPr="00E50871">
        <w:rPr>
          <w:rFonts w:ascii="Times New Roman" w:hAnsi="Times New Roman"/>
          <w:sz w:val="22"/>
          <w:szCs w:val="24"/>
        </w:rPr>
        <w:t>si</w:t>
      </w:r>
      <w:r w:rsidRPr="00E50871">
        <w:rPr>
          <w:rFonts w:ascii="Times New Roman" w:hAnsi="Times New Roman"/>
          <w:spacing w:val="1"/>
          <w:sz w:val="22"/>
          <w:szCs w:val="24"/>
        </w:rPr>
        <w:t>s</w:t>
      </w:r>
      <w:r w:rsidRPr="00E50871">
        <w:rPr>
          <w:rFonts w:ascii="Times New Roman" w:hAnsi="Times New Roman"/>
          <w:sz w:val="22"/>
          <w:szCs w:val="24"/>
        </w:rPr>
        <w:t>wa tent</w:t>
      </w:r>
      <w:r w:rsidRPr="00E50871">
        <w:rPr>
          <w:rFonts w:ascii="Times New Roman" w:hAnsi="Times New Roman"/>
          <w:spacing w:val="-1"/>
          <w:sz w:val="22"/>
          <w:szCs w:val="24"/>
        </w:rPr>
        <w:t>a</w:t>
      </w:r>
      <w:r w:rsidRPr="00E50871">
        <w:rPr>
          <w:rFonts w:ascii="Times New Roman" w:hAnsi="Times New Roman"/>
          <w:spacing w:val="2"/>
          <w:sz w:val="22"/>
          <w:szCs w:val="24"/>
        </w:rPr>
        <w:t>n</w:t>
      </w:r>
      <w:r w:rsidRPr="00E50871">
        <w:rPr>
          <w:rFonts w:ascii="Times New Roman" w:hAnsi="Times New Roman"/>
          <w:sz w:val="22"/>
          <w:szCs w:val="24"/>
        </w:rPr>
        <w:t xml:space="preserve">g </w:t>
      </w:r>
      <w:r w:rsidRPr="00E50871">
        <w:rPr>
          <w:rFonts w:ascii="Times New Roman" w:hAnsi="Times New Roman"/>
          <w:spacing w:val="-1"/>
          <w:sz w:val="22"/>
          <w:szCs w:val="24"/>
        </w:rPr>
        <w:t>ca</w:t>
      </w:r>
      <w:r w:rsidRPr="00E50871">
        <w:rPr>
          <w:rFonts w:ascii="Times New Roman" w:hAnsi="Times New Roman"/>
          <w:sz w:val="22"/>
          <w:szCs w:val="24"/>
        </w:rPr>
        <w:t xml:space="preserve">ra </w:t>
      </w:r>
      <w:r w:rsidRPr="00E50871">
        <w:rPr>
          <w:rFonts w:ascii="Times New Roman" w:hAnsi="Times New Roman"/>
          <w:spacing w:val="3"/>
          <w:sz w:val="22"/>
          <w:szCs w:val="24"/>
        </w:rPr>
        <w:t>m</w:t>
      </w:r>
      <w:r w:rsidRPr="00E50871">
        <w:rPr>
          <w:rFonts w:ascii="Times New Roman" w:hAnsi="Times New Roman"/>
          <w:spacing w:val="-1"/>
          <w:sz w:val="22"/>
          <w:szCs w:val="24"/>
        </w:rPr>
        <w:t>e</w:t>
      </w:r>
      <w:r w:rsidRPr="00E50871">
        <w:rPr>
          <w:rFonts w:ascii="Times New Roman" w:hAnsi="Times New Roman"/>
          <w:sz w:val="22"/>
          <w:szCs w:val="24"/>
        </w:rPr>
        <w:t>me</w:t>
      </w:r>
      <w:r w:rsidRPr="00E50871">
        <w:rPr>
          <w:rFonts w:ascii="Times New Roman" w:hAnsi="Times New Roman"/>
          <w:spacing w:val="1"/>
          <w:sz w:val="22"/>
          <w:szCs w:val="24"/>
        </w:rPr>
        <w:t>c</w:t>
      </w:r>
      <w:r w:rsidRPr="00E50871">
        <w:rPr>
          <w:rFonts w:ascii="Times New Roman" w:hAnsi="Times New Roman"/>
          <w:spacing w:val="-1"/>
          <w:sz w:val="22"/>
          <w:szCs w:val="24"/>
        </w:rPr>
        <w:t>a</w:t>
      </w:r>
      <w:r w:rsidRPr="00E50871">
        <w:rPr>
          <w:rFonts w:ascii="Times New Roman" w:hAnsi="Times New Roman"/>
          <w:sz w:val="22"/>
          <w:szCs w:val="24"/>
        </w:rPr>
        <w:t>hk</w:t>
      </w:r>
      <w:r w:rsidRPr="00E50871">
        <w:rPr>
          <w:rFonts w:ascii="Times New Roman" w:hAnsi="Times New Roman"/>
          <w:spacing w:val="-1"/>
          <w:sz w:val="22"/>
          <w:szCs w:val="24"/>
        </w:rPr>
        <w:t>a</w:t>
      </w:r>
      <w:r w:rsidRPr="00E50871">
        <w:rPr>
          <w:rFonts w:ascii="Times New Roman" w:hAnsi="Times New Roman"/>
          <w:sz w:val="22"/>
          <w:szCs w:val="24"/>
        </w:rPr>
        <w:t>n</w:t>
      </w:r>
      <w:r w:rsidRPr="00E50871">
        <w:rPr>
          <w:rFonts w:ascii="Times New Roman" w:hAnsi="Times New Roman"/>
          <w:spacing w:val="7"/>
          <w:sz w:val="22"/>
          <w:szCs w:val="24"/>
        </w:rPr>
        <w:t xml:space="preserve"> </w:t>
      </w:r>
      <w:r w:rsidRPr="00E50871">
        <w:rPr>
          <w:rFonts w:ascii="Times New Roman" w:hAnsi="Times New Roman"/>
          <w:sz w:val="22"/>
          <w:szCs w:val="24"/>
        </w:rPr>
        <w:t>mas</w:t>
      </w:r>
      <w:r w:rsidRPr="00E50871">
        <w:rPr>
          <w:rFonts w:ascii="Times New Roman" w:hAnsi="Times New Roman"/>
          <w:spacing w:val="-1"/>
          <w:sz w:val="22"/>
          <w:szCs w:val="24"/>
        </w:rPr>
        <w:t>a</w:t>
      </w:r>
      <w:r w:rsidRPr="00E50871">
        <w:rPr>
          <w:rFonts w:ascii="Times New Roman" w:hAnsi="Times New Roman"/>
          <w:spacing w:val="3"/>
          <w:sz w:val="22"/>
          <w:szCs w:val="24"/>
        </w:rPr>
        <w:t>l</w:t>
      </w:r>
      <w:r w:rsidRPr="00E50871">
        <w:rPr>
          <w:rFonts w:ascii="Times New Roman" w:hAnsi="Times New Roman"/>
          <w:spacing w:val="-1"/>
          <w:sz w:val="22"/>
          <w:szCs w:val="24"/>
        </w:rPr>
        <w:t>a</w:t>
      </w:r>
      <w:r w:rsidRPr="00E50871">
        <w:rPr>
          <w:rFonts w:ascii="Times New Roman" w:hAnsi="Times New Roman"/>
          <w:sz w:val="22"/>
          <w:szCs w:val="24"/>
        </w:rPr>
        <w:t>h, meng</w:t>
      </w:r>
      <w:r w:rsidRPr="00E50871">
        <w:rPr>
          <w:rFonts w:ascii="Times New Roman" w:hAnsi="Times New Roman"/>
          <w:spacing w:val="-1"/>
          <w:sz w:val="22"/>
          <w:szCs w:val="24"/>
        </w:rPr>
        <w:t>a</w:t>
      </w:r>
      <w:r w:rsidRPr="00E50871">
        <w:rPr>
          <w:rFonts w:ascii="Times New Roman" w:hAnsi="Times New Roman"/>
          <w:sz w:val="22"/>
          <w:szCs w:val="24"/>
        </w:rPr>
        <w:t>tasi k</w:t>
      </w:r>
      <w:r w:rsidRPr="00E50871">
        <w:rPr>
          <w:rFonts w:ascii="Times New Roman" w:hAnsi="Times New Roman"/>
          <w:spacing w:val="-1"/>
          <w:sz w:val="22"/>
          <w:szCs w:val="24"/>
        </w:rPr>
        <w:t>e</w:t>
      </w:r>
      <w:r w:rsidRPr="00E50871">
        <w:rPr>
          <w:rFonts w:ascii="Times New Roman" w:hAnsi="Times New Roman"/>
          <w:sz w:val="22"/>
          <w:szCs w:val="24"/>
        </w:rPr>
        <w:t>su</w:t>
      </w:r>
      <w:r w:rsidRPr="00E50871">
        <w:rPr>
          <w:rFonts w:ascii="Times New Roman" w:hAnsi="Times New Roman"/>
          <w:spacing w:val="1"/>
          <w:sz w:val="22"/>
          <w:szCs w:val="24"/>
        </w:rPr>
        <w:t>l</w:t>
      </w:r>
      <w:r w:rsidRPr="00E50871">
        <w:rPr>
          <w:rFonts w:ascii="Times New Roman" w:hAnsi="Times New Roman"/>
          <w:sz w:val="22"/>
          <w:szCs w:val="24"/>
        </w:rPr>
        <w:t>i</w:t>
      </w:r>
      <w:r w:rsidRPr="00E50871">
        <w:rPr>
          <w:rFonts w:ascii="Times New Roman" w:hAnsi="Times New Roman"/>
          <w:spacing w:val="1"/>
          <w:sz w:val="22"/>
          <w:szCs w:val="24"/>
        </w:rPr>
        <w:t>t</w:t>
      </w:r>
      <w:r w:rsidRPr="00E50871">
        <w:rPr>
          <w:rFonts w:ascii="Times New Roman" w:hAnsi="Times New Roman"/>
          <w:spacing w:val="-1"/>
          <w:sz w:val="22"/>
          <w:szCs w:val="24"/>
        </w:rPr>
        <w:t>a</w:t>
      </w:r>
      <w:r w:rsidRPr="00E50871">
        <w:rPr>
          <w:rFonts w:ascii="Times New Roman" w:hAnsi="Times New Roman"/>
          <w:sz w:val="22"/>
          <w:szCs w:val="24"/>
        </w:rPr>
        <w:t xml:space="preserve">n </w:t>
      </w:r>
      <w:r w:rsidRPr="00E50871">
        <w:rPr>
          <w:rFonts w:ascii="Times New Roman" w:hAnsi="Times New Roman"/>
          <w:spacing w:val="-1"/>
          <w:sz w:val="22"/>
          <w:szCs w:val="24"/>
        </w:rPr>
        <w:t>a</w:t>
      </w:r>
      <w:r w:rsidRPr="00E50871">
        <w:rPr>
          <w:rFonts w:ascii="Times New Roman" w:hAnsi="Times New Roman"/>
          <w:sz w:val="22"/>
          <w:szCs w:val="24"/>
        </w:rPr>
        <w:t>tau h</w:t>
      </w:r>
      <w:r w:rsidRPr="00E50871">
        <w:rPr>
          <w:rFonts w:ascii="Times New Roman" w:hAnsi="Times New Roman"/>
          <w:spacing w:val="-1"/>
          <w:sz w:val="22"/>
          <w:szCs w:val="24"/>
        </w:rPr>
        <w:t>a</w:t>
      </w:r>
      <w:r w:rsidRPr="00E50871">
        <w:rPr>
          <w:rFonts w:ascii="Times New Roman" w:hAnsi="Times New Roman"/>
          <w:sz w:val="22"/>
          <w:szCs w:val="24"/>
        </w:rPr>
        <w:t>mbat</w:t>
      </w:r>
      <w:r w:rsidRPr="00E50871">
        <w:rPr>
          <w:rFonts w:ascii="Times New Roman" w:hAnsi="Times New Roman"/>
          <w:spacing w:val="-1"/>
          <w:sz w:val="22"/>
          <w:szCs w:val="24"/>
        </w:rPr>
        <w:t>a</w:t>
      </w:r>
      <w:r w:rsidRPr="00E50871">
        <w:rPr>
          <w:rFonts w:ascii="Times New Roman" w:hAnsi="Times New Roman"/>
          <w:sz w:val="22"/>
          <w:szCs w:val="24"/>
        </w:rPr>
        <w:t>n</w:t>
      </w:r>
      <w:r w:rsidRPr="00E50871">
        <w:rPr>
          <w:rFonts w:ascii="Times New Roman" w:hAnsi="Times New Roman"/>
          <w:spacing w:val="2"/>
          <w:sz w:val="22"/>
          <w:szCs w:val="24"/>
        </w:rPr>
        <w:t xml:space="preserve"> </w:t>
      </w:r>
      <w:r w:rsidRPr="00E50871">
        <w:rPr>
          <w:rFonts w:ascii="Times New Roman" w:hAnsi="Times New Roman"/>
          <w:spacing w:val="-1"/>
          <w:sz w:val="22"/>
          <w:szCs w:val="24"/>
        </w:rPr>
        <w:t>a</w:t>
      </w:r>
      <w:r w:rsidRPr="00E50871">
        <w:rPr>
          <w:rFonts w:ascii="Times New Roman" w:hAnsi="Times New Roman"/>
          <w:sz w:val="22"/>
          <w:szCs w:val="24"/>
        </w:rPr>
        <w:t>g</w:t>
      </w:r>
      <w:r w:rsidRPr="00E50871">
        <w:rPr>
          <w:rFonts w:ascii="Times New Roman" w:hAnsi="Times New Roman"/>
          <w:spacing w:val="-1"/>
          <w:sz w:val="22"/>
          <w:szCs w:val="24"/>
        </w:rPr>
        <w:t>a</w:t>
      </w:r>
      <w:r w:rsidRPr="00E50871">
        <w:rPr>
          <w:rFonts w:ascii="Times New Roman" w:hAnsi="Times New Roman"/>
          <w:sz w:val="22"/>
          <w:szCs w:val="24"/>
        </w:rPr>
        <w:t>r m</w:t>
      </w:r>
      <w:r w:rsidRPr="00E50871">
        <w:rPr>
          <w:rFonts w:ascii="Times New Roman" w:hAnsi="Times New Roman"/>
          <w:spacing w:val="-1"/>
          <w:sz w:val="22"/>
          <w:szCs w:val="24"/>
        </w:rPr>
        <w:t>a</w:t>
      </w:r>
      <w:r w:rsidRPr="00E50871">
        <w:rPr>
          <w:rFonts w:ascii="Times New Roman" w:hAnsi="Times New Roman"/>
          <w:sz w:val="22"/>
          <w:szCs w:val="24"/>
        </w:rPr>
        <w:t xml:space="preserve">mpu </w:t>
      </w:r>
      <w:r w:rsidRPr="00E50871">
        <w:rPr>
          <w:rFonts w:ascii="Times New Roman" w:hAnsi="Times New Roman"/>
          <w:spacing w:val="1"/>
          <w:sz w:val="22"/>
          <w:szCs w:val="24"/>
        </w:rPr>
        <w:t>m</w:t>
      </w:r>
      <w:r w:rsidRPr="00E50871">
        <w:rPr>
          <w:rFonts w:ascii="Times New Roman" w:hAnsi="Times New Roman"/>
          <w:spacing w:val="-1"/>
          <w:sz w:val="22"/>
          <w:szCs w:val="24"/>
        </w:rPr>
        <w:t>e</w:t>
      </w:r>
      <w:r w:rsidRPr="00E50871">
        <w:rPr>
          <w:rFonts w:ascii="Times New Roman" w:hAnsi="Times New Roman"/>
          <w:sz w:val="22"/>
          <w:szCs w:val="24"/>
        </w:rPr>
        <w:t>mb</w:t>
      </w:r>
      <w:r w:rsidRPr="00E50871">
        <w:rPr>
          <w:rFonts w:ascii="Times New Roman" w:hAnsi="Times New Roman"/>
          <w:spacing w:val="1"/>
          <w:sz w:val="22"/>
          <w:szCs w:val="24"/>
        </w:rPr>
        <w:t>i</w:t>
      </w:r>
      <w:r w:rsidRPr="00E50871">
        <w:rPr>
          <w:rFonts w:ascii="Times New Roman" w:hAnsi="Times New Roman"/>
          <w:sz w:val="22"/>
          <w:szCs w:val="24"/>
        </w:rPr>
        <w:t>mb</w:t>
      </w:r>
      <w:r w:rsidRPr="00E50871">
        <w:rPr>
          <w:rFonts w:ascii="Times New Roman" w:hAnsi="Times New Roman"/>
          <w:spacing w:val="1"/>
          <w:sz w:val="22"/>
          <w:szCs w:val="24"/>
        </w:rPr>
        <w:t>i</w:t>
      </w:r>
      <w:r w:rsidRPr="00E50871">
        <w:rPr>
          <w:rFonts w:ascii="Times New Roman" w:hAnsi="Times New Roman"/>
          <w:sz w:val="22"/>
          <w:szCs w:val="24"/>
        </w:rPr>
        <w:t>ng</w:t>
      </w:r>
      <w:r w:rsidRPr="00E50871">
        <w:rPr>
          <w:rFonts w:ascii="Times New Roman" w:hAnsi="Times New Roman"/>
          <w:spacing w:val="-2"/>
          <w:sz w:val="22"/>
          <w:szCs w:val="24"/>
        </w:rPr>
        <w:t xml:space="preserve"> </w:t>
      </w:r>
      <w:r w:rsidRPr="00E50871">
        <w:rPr>
          <w:rFonts w:ascii="Times New Roman" w:hAnsi="Times New Roman"/>
          <w:sz w:val="22"/>
          <w:szCs w:val="24"/>
        </w:rPr>
        <w:t>diri sendi</w:t>
      </w:r>
      <w:r w:rsidRPr="00E50871">
        <w:rPr>
          <w:rFonts w:ascii="Times New Roman" w:hAnsi="Times New Roman"/>
          <w:spacing w:val="-1"/>
          <w:sz w:val="22"/>
          <w:szCs w:val="24"/>
        </w:rPr>
        <w:t>r</w:t>
      </w:r>
      <w:r w:rsidRPr="00E50871">
        <w:rPr>
          <w:rFonts w:ascii="Times New Roman" w:hAnsi="Times New Roman"/>
          <w:sz w:val="22"/>
          <w:szCs w:val="24"/>
        </w:rPr>
        <w:t>i.</w:t>
      </w:r>
    </w:p>
    <w:p w:rsidR="00562BB0" w:rsidRPr="00E50871" w:rsidRDefault="00562BB0" w:rsidP="00A14785">
      <w:pPr>
        <w:pStyle w:val="ListParagraph"/>
        <w:numPr>
          <w:ilvl w:val="0"/>
          <w:numId w:val="7"/>
        </w:numPr>
        <w:spacing w:after="0" w:line="300" w:lineRule="atLeast"/>
        <w:ind w:left="284" w:right="76" w:hanging="284"/>
        <w:jc w:val="both"/>
        <w:rPr>
          <w:rFonts w:ascii="Times New Roman" w:hAnsi="Times New Roman"/>
          <w:sz w:val="22"/>
          <w:szCs w:val="24"/>
        </w:rPr>
      </w:pPr>
      <w:r w:rsidRPr="00E50871">
        <w:rPr>
          <w:rFonts w:ascii="Times New Roman" w:hAnsi="Times New Roman"/>
          <w:sz w:val="22"/>
          <w:szCs w:val="24"/>
        </w:rPr>
        <w:t>Untuk menin</w:t>
      </w:r>
      <w:r w:rsidRPr="00E50871">
        <w:rPr>
          <w:rFonts w:ascii="Times New Roman" w:hAnsi="Times New Roman"/>
          <w:spacing w:val="-2"/>
          <w:sz w:val="22"/>
          <w:szCs w:val="24"/>
        </w:rPr>
        <w:t>g</w:t>
      </w:r>
      <w:r w:rsidRPr="00E50871">
        <w:rPr>
          <w:rFonts w:ascii="Times New Roman" w:hAnsi="Times New Roman"/>
          <w:sz w:val="22"/>
          <w:szCs w:val="24"/>
        </w:rPr>
        <w:t>k</w:t>
      </w:r>
      <w:r w:rsidRPr="00E50871">
        <w:rPr>
          <w:rFonts w:ascii="Times New Roman" w:hAnsi="Times New Roman"/>
          <w:spacing w:val="-1"/>
          <w:sz w:val="22"/>
          <w:szCs w:val="24"/>
        </w:rPr>
        <w:t>a</w:t>
      </w:r>
      <w:r w:rsidRPr="00E50871">
        <w:rPr>
          <w:rFonts w:ascii="Times New Roman" w:hAnsi="Times New Roman"/>
          <w:sz w:val="22"/>
          <w:szCs w:val="24"/>
        </w:rPr>
        <w:t>t</w:t>
      </w:r>
      <w:r w:rsidRPr="00E50871">
        <w:rPr>
          <w:rFonts w:ascii="Times New Roman" w:hAnsi="Times New Roman"/>
          <w:spacing w:val="3"/>
          <w:sz w:val="22"/>
          <w:szCs w:val="24"/>
        </w:rPr>
        <w:t>k</w:t>
      </w:r>
      <w:r w:rsidRPr="00E50871">
        <w:rPr>
          <w:rFonts w:ascii="Times New Roman" w:hAnsi="Times New Roman"/>
          <w:spacing w:val="-1"/>
          <w:sz w:val="22"/>
          <w:szCs w:val="24"/>
        </w:rPr>
        <w:t>a</w:t>
      </w:r>
      <w:r w:rsidRPr="00E50871">
        <w:rPr>
          <w:rFonts w:ascii="Times New Roman" w:hAnsi="Times New Roman"/>
          <w:sz w:val="22"/>
          <w:szCs w:val="24"/>
        </w:rPr>
        <w:t>n k</w:t>
      </w:r>
      <w:r w:rsidRPr="00E50871">
        <w:rPr>
          <w:rFonts w:ascii="Times New Roman" w:hAnsi="Times New Roman"/>
          <w:spacing w:val="-1"/>
          <w:sz w:val="22"/>
          <w:szCs w:val="24"/>
        </w:rPr>
        <w:t>e</w:t>
      </w:r>
      <w:r w:rsidRPr="00E50871">
        <w:rPr>
          <w:rFonts w:ascii="Times New Roman" w:hAnsi="Times New Roman"/>
          <w:sz w:val="22"/>
          <w:szCs w:val="24"/>
        </w:rPr>
        <w:t>mampu</w:t>
      </w:r>
      <w:r w:rsidRPr="00E50871">
        <w:rPr>
          <w:rFonts w:ascii="Times New Roman" w:hAnsi="Times New Roman"/>
          <w:spacing w:val="-1"/>
          <w:sz w:val="22"/>
          <w:szCs w:val="24"/>
        </w:rPr>
        <w:t>a</w:t>
      </w:r>
      <w:r w:rsidRPr="00E50871">
        <w:rPr>
          <w:rFonts w:ascii="Times New Roman" w:hAnsi="Times New Roman"/>
          <w:sz w:val="22"/>
          <w:szCs w:val="24"/>
        </w:rPr>
        <w:t>n mahasi</w:t>
      </w:r>
      <w:r w:rsidRPr="00E50871">
        <w:rPr>
          <w:rFonts w:ascii="Times New Roman" w:hAnsi="Times New Roman"/>
          <w:spacing w:val="1"/>
          <w:sz w:val="22"/>
          <w:szCs w:val="24"/>
        </w:rPr>
        <w:t>s</w:t>
      </w:r>
      <w:r w:rsidRPr="00E50871">
        <w:rPr>
          <w:rFonts w:ascii="Times New Roman" w:hAnsi="Times New Roman"/>
          <w:sz w:val="22"/>
          <w:szCs w:val="24"/>
        </w:rPr>
        <w:t>wa tent</w:t>
      </w:r>
      <w:r w:rsidRPr="00E50871">
        <w:rPr>
          <w:rFonts w:ascii="Times New Roman" w:hAnsi="Times New Roman"/>
          <w:spacing w:val="-1"/>
          <w:sz w:val="22"/>
          <w:szCs w:val="24"/>
        </w:rPr>
        <w:t>a</w:t>
      </w:r>
      <w:r w:rsidRPr="00E50871">
        <w:rPr>
          <w:rFonts w:ascii="Times New Roman" w:hAnsi="Times New Roman"/>
          <w:sz w:val="22"/>
          <w:szCs w:val="24"/>
        </w:rPr>
        <w:t xml:space="preserve">ng </w:t>
      </w:r>
      <w:r w:rsidRPr="00E50871">
        <w:rPr>
          <w:rFonts w:ascii="Times New Roman" w:hAnsi="Times New Roman"/>
          <w:spacing w:val="-1"/>
          <w:sz w:val="22"/>
          <w:szCs w:val="24"/>
        </w:rPr>
        <w:t>c</w:t>
      </w:r>
      <w:r w:rsidRPr="00E50871">
        <w:rPr>
          <w:rFonts w:ascii="Times New Roman" w:hAnsi="Times New Roman"/>
          <w:spacing w:val="1"/>
          <w:sz w:val="22"/>
          <w:szCs w:val="24"/>
        </w:rPr>
        <w:t>a</w:t>
      </w:r>
      <w:r w:rsidRPr="00E50871">
        <w:rPr>
          <w:rFonts w:ascii="Times New Roman" w:hAnsi="Times New Roman"/>
          <w:sz w:val="22"/>
          <w:szCs w:val="24"/>
        </w:rPr>
        <w:t>ra b</w:t>
      </w:r>
      <w:r w:rsidRPr="00E50871">
        <w:rPr>
          <w:rFonts w:ascii="Times New Roman" w:hAnsi="Times New Roman"/>
          <w:spacing w:val="-1"/>
          <w:sz w:val="22"/>
          <w:szCs w:val="24"/>
        </w:rPr>
        <w:t>e</w:t>
      </w:r>
      <w:r w:rsidRPr="00E50871">
        <w:rPr>
          <w:rFonts w:ascii="Times New Roman" w:hAnsi="Times New Roman"/>
          <w:spacing w:val="3"/>
          <w:sz w:val="22"/>
          <w:szCs w:val="24"/>
        </w:rPr>
        <w:t>l</w:t>
      </w:r>
      <w:r w:rsidRPr="00E50871">
        <w:rPr>
          <w:rFonts w:ascii="Times New Roman" w:hAnsi="Times New Roman"/>
          <w:spacing w:val="-1"/>
          <w:sz w:val="22"/>
          <w:szCs w:val="24"/>
        </w:rPr>
        <w:t>a</w:t>
      </w:r>
      <w:r w:rsidRPr="00E50871">
        <w:rPr>
          <w:rFonts w:ascii="Times New Roman" w:hAnsi="Times New Roman"/>
          <w:sz w:val="22"/>
          <w:szCs w:val="24"/>
        </w:rPr>
        <w:t>jar mandi</w:t>
      </w:r>
      <w:r w:rsidRPr="00E50871">
        <w:rPr>
          <w:rFonts w:ascii="Times New Roman" w:hAnsi="Times New Roman"/>
          <w:spacing w:val="-1"/>
          <w:sz w:val="22"/>
          <w:szCs w:val="24"/>
        </w:rPr>
        <w:t>r</w:t>
      </w:r>
      <w:r w:rsidRPr="00E50871">
        <w:rPr>
          <w:rFonts w:ascii="Times New Roman" w:hAnsi="Times New Roman"/>
          <w:sz w:val="22"/>
          <w:szCs w:val="24"/>
        </w:rPr>
        <w:t>i d</w:t>
      </w:r>
      <w:r w:rsidRPr="00E50871">
        <w:rPr>
          <w:rFonts w:ascii="Times New Roman" w:hAnsi="Times New Roman"/>
          <w:spacing w:val="-1"/>
          <w:sz w:val="22"/>
          <w:szCs w:val="24"/>
        </w:rPr>
        <w:t>a</w:t>
      </w:r>
      <w:r w:rsidRPr="00E50871">
        <w:rPr>
          <w:rFonts w:ascii="Times New Roman" w:hAnsi="Times New Roman"/>
          <w:sz w:val="22"/>
          <w:szCs w:val="24"/>
        </w:rPr>
        <w:t>n men</w:t>
      </w:r>
      <w:r w:rsidRPr="00E50871">
        <w:rPr>
          <w:rFonts w:ascii="Times New Roman" w:hAnsi="Times New Roman"/>
          <w:spacing w:val="-1"/>
          <w:sz w:val="22"/>
          <w:szCs w:val="24"/>
        </w:rPr>
        <w:t>e</w:t>
      </w:r>
      <w:r w:rsidRPr="00E50871">
        <w:rPr>
          <w:rFonts w:ascii="Times New Roman" w:hAnsi="Times New Roman"/>
          <w:sz w:val="22"/>
          <w:szCs w:val="24"/>
        </w:rPr>
        <w:t>r</w:t>
      </w:r>
      <w:r w:rsidRPr="00E50871">
        <w:rPr>
          <w:rFonts w:ascii="Times New Roman" w:hAnsi="Times New Roman"/>
          <w:spacing w:val="-2"/>
          <w:sz w:val="22"/>
          <w:szCs w:val="24"/>
        </w:rPr>
        <w:t>a</w:t>
      </w:r>
      <w:r w:rsidRPr="00E50871">
        <w:rPr>
          <w:rFonts w:ascii="Times New Roman" w:hAnsi="Times New Roman"/>
          <w:sz w:val="22"/>
          <w:szCs w:val="24"/>
        </w:rPr>
        <w:t>p</w:t>
      </w:r>
      <w:r w:rsidRPr="00E50871">
        <w:rPr>
          <w:rFonts w:ascii="Times New Roman" w:hAnsi="Times New Roman"/>
          <w:spacing w:val="2"/>
          <w:sz w:val="22"/>
          <w:szCs w:val="24"/>
        </w:rPr>
        <w:t>k</w:t>
      </w:r>
      <w:r w:rsidRPr="00E50871">
        <w:rPr>
          <w:rFonts w:ascii="Times New Roman" w:hAnsi="Times New Roman"/>
          <w:spacing w:val="-1"/>
          <w:sz w:val="22"/>
          <w:szCs w:val="24"/>
        </w:rPr>
        <w:t>a</w:t>
      </w:r>
      <w:r w:rsidRPr="00E50871">
        <w:rPr>
          <w:rFonts w:ascii="Times New Roman" w:hAnsi="Times New Roman"/>
          <w:sz w:val="22"/>
          <w:szCs w:val="24"/>
        </w:rPr>
        <w:t>n</w:t>
      </w:r>
      <w:r w:rsidRPr="00E50871">
        <w:rPr>
          <w:rFonts w:ascii="Times New Roman" w:hAnsi="Times New Roman"/>
          <w:spacing w:val="5"/>
          <w:sz w:val="22"/>
          <w:szCs w:val="24"/>
        </w:rPr>
        <w:t>n</w:t>
      </w:r>
      <w:r w:rsidRPr="00E50871">
        <w:rPr>
          <w:rFonts w:ascii="Times New Roman" w:hAnsi="Times New Roman"/>
          <w:spacing w:val="-5"/>
          <w:sz w:val="22"/>
          <w:szCs w:val="24"/>
        </w:rPr>
        <w:t>y</w:t>
      </w:r>
      <w:r w:rsidRPr="00E50871">
        <w:rPr>
          <w:rFonts w:ascii="Times New Roman" w:hAnsi="Times New Roman"/>
          <w:sz w:val="22"/>
          <w:szCs w:val="24"/>
        </w:rPr>
        <w:t>a</w:t>
      </w:r>
      <w:r w:rsidRPr="00E50871">
        <w:rPr>
          <w:rFonts w:ascii="Times New Roman" w:hAnsi="Times New Roman"/>
          <w:spacing w:val="59"/>
          <w:sz w:val="22"/>
          <w:szCs w:val="24"/>
        </w:rPr>
        <w:t xml:space="preserve"> </w:t>
      </w:r>
      <w:r w:rsidRPr="00E50871">
        <w:rPr>
          <w:rFonts w:ascii="Times New Roman" w:hAnsi="Times New Roman"/>
          <w:sz w:val="22"/>
          <w:szCs w:val="24"/>
        </w:rPr>
        <w:t>di dalam kehidupannya sehari-hari</w:t>
      </w:r>
      <w:r w:rsidRPr="00E50871">
        <w:rPr>
          <w:rFonts w:ascii="Times New Roman" w:hAnsi="Times New Roman"/>
          <w:spacing w:val="1"/>
          <w:sz w:val="22"/>
          <w:szCs w:val="24"/>
        </w:rPr>
        <w:t>.</w:t>
      </w:r>
    </w:p>
    <w:p w:rsidR="00562BB0" w:rsidRPr="00E50871" w:rsidRDefault="00562BB0" w:rsidP="00562BB0">
      <w:pPr>
        <w:spacing w:after="0" w:line="300" w:lineRule="atLeast"/>
        <w:ind w:firstLine="397"/>
        <w:jc w:val="both"/>
        <w:rPr>
          <w:rFonts w:ascii="Times New Roman" w:hAnsi="Times New Roman"/>
          <w:spacing w:val="1"/>
          <w:szCs w:val="24"/>
        </w:rPr>
      </w:pPr>
      <w:r w:rsidRPr="00E50871">
        <w:rPr>
          <w:rFonts w:ascii="Times New Roman" w:hAnsi="Times New Roman"/>
          <w:szCs w:val="24"/>
        </w:rPr>
        <w:t>D</w:t>
      </w:r>
      <w:r w:rsidRPr="00E50871">
        <w:rPr>
          <w:rFonts w:ascii="Times New Roman" w:hAnsi="Times New Roman"/>
          <w:spacing w:val="-1"/>
          <w:szCs w:val="24"/>
        </w:rPr>
        <w:t>a</w:t>
      </w:r>
      <w:r w:rsidRPr="00E50871">
        <w:rPr>
          <w:rFonts w:ascii="Times New Roman" w:hAnsi="Times New Roman"/>
          <w:szCs w:val="24"/>
        </w:rPr>
        <w:t>ri</w:t>
      </w:r>
      <w:r w:rsidRPr="00E50871">
        <w:rPr>
          <w:rFonts w:ascii="Times New Roman" w:hAnsi="Times New Roman"/>
          <w:spacing w:val="1"/>
          <w:szCs w:val="24"/>
        </w:rPr>
        <w:t xml:space="preserve"> </w:t>
      </w:r>
      <w:r w:rsidRPr="00E50871">
        <w:rPr>
          <w:rFonts w:ascii="Times New Roman" w:hAnsi="Times New Roman"/>
          <w:szCs w:val="24"/>
        </w:rPr>
        <w:t>p</w:t>
      </w:r>
      <w:r w:rsidRPr="00E50871">
        <w:rPr>
          <w:rFonts w:ascii="Times New Roman" w:hAnsi="Times New Roman"/>
          <w:spacing w:val="-1"/>
          <w:szCs w:val="24"/>
        </w:rPr>
        <w:t>e</w:t>
      </w:r>
      <w:r w:rsidRPr="00E50871">
        <w:rPr>
          <w:rFonts w:ascii="Times New Roman" w:hAnsi="Times New Roman"/>
          <w:szCs w:val="24"/>
        </w:rPr>
        <w:t>njel</w:t>
      </w:r>
      <w:r w:rsidRPr="00E50871">
        <w:rPr>
          <w:rFonts w:ascii="Times New Roman" w:hAnsi="Times New Roman"/>
          <w:spacing w:val="-1"/>
          <w:szCs w:val="24"/>
        </w:rPr>
        <w:t>a</w:t>
      </w:r>
      <w:r w:rsidRPr="00E50871">
        <w:rPr>
          <w:rFonts w:ascii="Times New Roman" w:hAnsi="Times New Roman"/>
          <w:szCs w:val="24"/>
        </w:rPr>
        <w:t>s</w:t>
      </w:r>
      <w:r w:rsidRPr="00E50871">
        <w:rPr>
          <w:rFonts w:ascii="Times New Roman" w:hAnsi="Times New Roman"/>
          <w:spacing w:val="-1"/>
          <w:szCs w:val="24"/>
        </w:rPr>
        <w:t>a</w:t>
      </w:r>
      <w:r w:rsidRPr="00E50871">
        <w:rPr>
          <w:rFonts w:ascii="Times New Roman" w:hAnsi="Times New Roman"/>
          <w:szCs w:val="24"/>
        </w:rPr>
        <w:t>n</w:t>
      </w:r>
      <w:r w:rsidRPr="00E50871">
        <w:rPr>
          <w:rFonts w:ascii="Times New Roman" w:hAnsi="Times New Roman"/>
          <w:spacing w:val="1"/>
          <w:szCs w:val="24"/>
        </w:rPr>
        <w:t xml:space="preserve"> </w:t>
      </w:r>
      <w:r w:rsidRPr="00E50871">
        <w:rPr>
          <w:rFonts w:ascii="Times New Roman" w:hAnsi="Times New Roman"/>
          <w:szCs w:val="24"/>
        </w:rPr>
        <w:t>di atas</w:t>
      </w:r>
      <w:r w:rsidRPr="00E50871">
        <w:rPr>
          <w:rFonts w:ascii="Times New Roman" w:hAnsi="Times New Roman"/>
          <w:spacing w:val="2"/>
          <w:szCs w:val="24"/>
        </w:rPr>
        <w:t xml:space="preserve"> </w:t>
      </w:r>
      <w:r w:rsidRPr="00E50871">
        <w:rPr>
          <w:rFonts w:ascii="Times New Roman" w:hAnsi="Times New Roman"/>
          <w:szCs w:val="24"/>
        </w:rPr>
        <w:t>jika dikaitkan dengan program tu</w:t>
      </w:r>
      <w:r w:rsidRPr="00E50871">
        <w:rPr>
          <w:rFonts w:ascii="Times New Roman" w:hAnsi="Times New Roman"/>
          <w:spacing w:val="1"/>
          <w:szCs w:val="24"/>
        </w:rPr>
        <w:t>t</w:t>
      </w:r>
      <w:r w:rsidRPr="00E50871">
        <w:rPr>
          <w:rFonts w:ascii="Times New Roman" w:hAnsi="Times New Roman"/>
          <w:szCs w:val="24"/>
        </w:rPr>
        <w:t>o</w:t>
      </w:r>
      <w:r w:rsidRPr="00E50871">
        <w:rPr>
          <w:rFonts w:ascii="Times New Roman" w:hAnsi="Times New Roman"/>
          <w:spacing w:val="-1"/>
          <w:szCs w:val="24"/>
        </w:rPr>
        <w:t>r</w:t>
      </w:r>
      <w:r w:rsidRPr="00E50871">
        <w:rPr>
          <w:rFonts w:ascii="Times New Roman" w:hAnsi="Times New Roman"/>
          <w:szCs w:val="24"/>
        </w:rPr>
        <w:t>ial</w:t>
      </w:r>
      <w:r w:rsidRPr="00E50871">
        <w:rPr>
          <w:rFonts w:ascii="Times New Roman" w:hAnsi="Times New Roman"/>
          <w:spacing w:val="1"/>
          <w:szCs w:val="24"/>
        </w:rPr>
        <w:t xml:space="preserve"> mata kuliah Etika Kristen yang diadakan oleh Universitas Kristen Indonesia sudah berjalan dengan baik dan efektif. Hal ini dapat dilihat pada hasil analisis deskriptif variabel penelitian di atas dan juga hasil tanggapan dari setiap informan yang telah diuraikan sebelumnya bahwa:</w:t>
      </w:r>
    </w:p>
    <w:p w:rsidR="00562BB0" w:rsidRPr="00E50871" w:rsidRDefault="00562BB0" w:rsidP="00A14785">
      <w:pPr>
        <w:pStyle w:val="ListParagraph"/>
        <w:numPr>
          <w:ilvl w:val="0"/>
          <w:numId w:val="8"/>
        </w:numPr>
        <w:spacing w:after="0" w:line="300" w:lineRule="atLeast"/>
        <w:ind w:left="284" w:hanging="284"/>
        <w:jc w:val="both"/>
        <w:rPr>
          <w:rFonts w:ascii="Times New Roman" w:hAnsi="Times New Roman"/>
          <w:spacing w:val="1"/>
          <w:sz w:val="22"/>
          <w:szCs w:val="24"/>
          <w:lang w:val="id-ID"/>
        </w:rPr>
      </w:pPr>
      <w:r w:rsidRPr="00E50871">
        <w:rPr>
          <w:rFonts w:ascii="Times New Roman" w:hAnsi="Times New Roman"/>
          <w:spacing w:val="1"/>
          <w:sz w:val="22"/>
          <w:szCs w:val="24"/>
          <w:lang w:val="id-ID"/>
        </w:rPr>
        <w:t>P</w:t>
      </w:r>
      <w:r w:rsidRPr="00E50871">
        <w:rPr>
          <w:rFonts w:ascii="Times New Roman" w:hAnsi="Times New Roman"/>
          <w:spacing w:val="1"/>
          <w:sz w:val="22"/>
          <w:szCs w:val="24"/>
        </w:rPr>
        <w:t>rogram tutorial mata kuliah Etika Kristen di UKI sudah dirancang dengan baik oleh tim, dengan tujuan membentuk konsep diri mahasiswa. Hasil pencapaian dapat dilihat secara langsung melalui refleksi diri dari setiap mahasiswa. Selanjutnya dilengkapi dengan pelayanan kepada masyarakat, sehingga mahasiswa dapat belajar secara teori dan memprakt</w:t>
      </w:r>
      <w:r w:rsidRPr="00E50871">
        <w:rPr>
          <w:rFonts w:ascii="Times New Roman" w:hAnsi="Times New Roman"/>
          <w:spacing w:val="1"/>
          <w:sz w:val="22"/>
          <w:szCs w:val="24"/>
          <w:lang w:val="id-ID"/>
        </w:rPr>
        <w:t>i</w:t>
      </w:r>
      <w:r w:rsidRPr="00E50871">
        <w:rPr>
          <w:rFonts w:ascii="Times New Roman" w:hAnsi="Times New Roman"/>
          <w:spacing w:val="1"/>
          <w:sz w:val="22"/>
          <w:szCs w:val="24"/>
        </w:rPr>
        <w:t>kkan melalui pelayanan masyarakat</w:t>
      </w:r>
      <w:r w:rsidRPr="00E50871">
        <w:rPr>
          <w:rFonts w:ascii="Times New Roman" w:hAnsi="Times New Roman"/>
          <w:spacing w:val="1"/>
          <w:sz w:val="22"/>
          <w:szCs w:val="24"/>
          <w:lang w:val="id-ID"/>
        </w:rPr>
        <w:t>.</w:t>
      </w:r>
    </w:p>
    <w:p w:rsidR="00562BB0" w:rsidRPr="00E50871" w:rsidRDefault="00562BB0" w:rsidP="00A14785">
      <w:pPr>
        <w:pStyle w:val="ListParagraph"/>
        <w:numPr>
          <w:ilvl w:val="0"/>
          <w:numId w:val="8"/>
        </w:numPr>
        <w:spacing w:after="0" w:line="300" w:lineRule="atLeast"/>
        <w:ind w:left="284" w:hanging="284"/>
        <w:jc w:val="both"/>
        <w:rPr>
          <w:rFonts w:ascii="Times New Roman" w:hAnsi="Times New Roman"/>
          <w:spacing w:val="1"/>
          <w:sz w:val="22"/>
          <w:szCs w:val="24"/>
          <w:lang w:val="id-ID"/>
        </w:rPr>
      </w:pPr>
      <w:r w:rsidRPr="00E50871">
        <w:rPr>
          <w:rFonts w:ascii="Times New Roman" w:hAnsi="Times New Roman"/>
          <w:spacing w:val="1"/>
          <w:sz w:val="22"/>
          <w:szCs w:val="24"/>
        </w:rPr>
        <w:t>Program yang sangat baik untuk membantu mahasiswa lebih mengenali diri mereka sendiri dan juga tujuan dan maksud Tuhan menciptakan mereka sebagai bekal menjalani masa pendidikan sebelum mereka bekerja.</w:t>
      </w:r>
    </w:p>
    <w:p w:rsidR="00562BB0" w:rsidRPr="00E50871" w:rsidRDefault="00562BB0" w:rsidP="00A14785">
      <w:pPr>
        <w:pStyle w:val="ListParagraph"/>
        <w:numPr>
          <w:ilvl w:val="0"/>
          <w:numId w:val="8"/>
        </w:numPr>
        <w:spacing w:after="0" w:line="300" w:lineRule="atLeast"/>
        <w:ind w:left="284" w:hanging="284"/>
        <w:jc w:val="both"/>
        <w:rPr>
          <w:rFonts w:ascii="Times New Roman" w:hAnsi="Times New Roman"/>
          <w:spacing w:val="1"/>
          <w:sz w:val="22"/>
          <w:szCs w:val="24"/>
        </w:rPr>
      </w:pPr>
      <w:r w:rsidRPr="00E50871">
        <w:rPr>
          <w:rFonts w:ascii="Times New Roman" w:hAnsi="Times New Roman"/>
          <w:spacing w:val="1"/>
          <w:sz w:val="22"/>
          <w:szCs w:val="24"/>
        </w:rPr>
        <w:t>Bahwa program ini sangat baik karena mahasiswa dapat mengenal siapa dirinya dan siapa Tuhannya dengan baik sehingga pada akhirnya mereka dapat menemukan tujuan hidup yang bermakna dan berarti bagi kehidupan mereka.</w:t>
      </w:r>
    </w:p>
    <w:p w:rsidR="00562BB0" w:rsidRPr="00E50871" w:rsidRDefault="00562BB0" w:rsidP="00A14785">
      <w:pPr>
        <w:pStyle w:val="ListParagraph"/>
        <w:numPr>
          <w:ilvl w:val="0"/>
          <w:numId w:val="8"/>
        </w:numPr>
        <w:spacing w:after="0" w:line="300" w:lineRule="atLeast"/>
        <w:ind w:left="284" w:hanging="284"/>
        <w:jc w:val="both"/>
        <w:rPr>
          <w:rFonts w:ascii="Times New Roman" w:hAnsi="Times New Roman"/>
          <w:spacing w:val="1"/>
          <w:sz w:val="22"/>
          <w:szCs w:val="24"/>
        </w:rPr>
      </w:pPr>
      <w:r w:rsidRPr="00E50871">
        <w:rPr>
          <w:rFonts w:ascii="Times New Roman" w:hAnsi="Times New Roman"/>
          <w:spacing w:val="1"/>
          <w:sz w:val="22"/>
          <w:szCs w:val="24"/>
        </w:rPr>
        <w:t>Program ini sangat baik sebagai komunitas pertama bagi mahasiswa baru UKI untuk membentuk konsep diri mereka yang benar berdasarkan nilai-nilai Kristiani karena di era seperti ini banyaknya distraksi dari kemajuan zaman membuat anak-anak muda mengukur nilai dirinya berdasarkan pengakuan dari orang lain misal; pujian orang-orang di sosial media, banyaknya teman yang dimiliki, selalu ingin menampilkan bagian diri yang terbaik agar diterima oleh lingkungan, dll.</w:t>
      </w:r>
    </w:p>
    <w:p w:rsidR="00562BB0" w:rsidRPr="00E50871" w:rsidRDefault="00562BB0" w:rsidP="00562BB0">
      <w:pPr>
        <w:spacing w:after="0" w:line="300" w:lineRule="atLeast"/>
        <w:ind w:firstLine="397"/>
        <w:jc w:val="both"/>
        <w:rPr>
          <w:rFonts w:ascii="Times New Roman" w:hAnsi="Times New Roman"/>
          <w:szCs w:val="24"/>
        </w:rPr>
      </w:pPr>
      <w:r w:rsidRPr="00E50871">
        <w:rPr>
          <w:rFonts w:ascii="Times New Roman" w:hAnsi="Times New Roman"/>
          <w:szCs w:val="24"/>
        </w:rPr>
        <w:t xml:space="preserve">Pada akhir pembelajaran Tutorial Etika Kristen para mahasiswa diberi tugas melaksanakan kegiatan dalam bentuk </w:t>
      </w:r>
      <w:r w:rsidRPr="00E50871">
        <w:rPr>
          <w:rFonts w:ascii="Times New Roman" w:hAnsi="Times New Roman"/>
          <w:i/>
          <w:szCs w:val="24"/>
        </w:rPr>
        <w:t>service learning</w:t>
      </w:r>
      <w:r w:rsidRPr="00E50871">
        <w:rPr>
          <w:rFonts w:ascii="Times New Roman" w:hAnsi="Times New Roman"/>
          <w:szCs w:val="24"/>
        </w:rPr>
        <w:t xml:space="preserve">. Tujuan </w:t>
      </w:r>
      <w:r w:rsidRPr="00E50871">
        <w:rPr>
          <w:rFonts w:ascii="Times New Roman" w:hAnsi="Times New Roman"/>
          <w:i/>
          <w:szCs w:val="24"/>
        </w:rPr>
        <w:t>service learning</w:t>
      </w:r>
      <w:r w:rsidRPr="00E50871">
        <w:rPr>
          <w:rFonts w:ascii="Times New Roman" w:hAnsi="Times New Roman"/>
          <w:szCs w:val="24"/>
        </w:rPr>
        <w:t xml:space="preserve"> ini adalah pembelajaran bagi mahasiswa baru untuk merefleksikan secara langsung dari materi yang telah dipelajarinya dalam bentuk sebuah pelayanan yang berorientasi kepada empati bagi sesama. Pada akhir puncak kegiatan tutorial dan Etika Kristen, UPKK membuat sebuah ibadah pengutusan bagi peserta mata kuliah Etika Kristen dan Tutorial Etika Kristen. Dalam ibadah ini para peserta diutus dan ditantang untuk merealisasikan materi-materi etika yang telah dipelajarinya dalam aksi nyata bagi sesama dan ungkapan syukur kepada Tuhan. Contoh: dengan mengunjungi panti asuhan, rumah </w:t>
      </w:r>
      <w:r w:rsidRPr="00E50871">
        <w:rPr>
          <w:rFonts w:ascii="Times New Roman" w:hAnsi="Times New Roman"/>
          <w:szCs w:val="24"/>
        </w:rPr>
        <w:lastRenderedPageBreak/>
        <w:t>jompo, panti rehabilitasi narkoba, gereja dan sekolah, memberikan penyuluhan kesehatan dan kebersihan lingkungan dan lainnya, sehingga mahasiswa dapat merasakan dan mempraktikkan secara langsung bagaimana kenyataan di lapangan dapat memberikan nilai-nilai untuk mahasiswa dan kehidupannya kelak untuk dipraktikkan.</w:t>
      </w:r>
    </w:p>
    <w:p w:rsidR="008D0E39" w:rsidRDefault="008D0E39">
      <w:pPr>
        <w:spacing w:after="120"/>
        <w:ind w:firstLine="720"/>
        <w:jc w:val="both"/>
        <w:rPr>
          <w:rFonts w:ascii="Times New Roman" w:hAnsi="Times New Roman" w:cs="Times New Roman"/>
        </w:rPr>
      </w:pPr>
    </w:p>
    <w:p w:rsidR="008D0E39" w:rsidRDefault="0019596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A14785" w:rsidRPr="00D63A32" w:rsidRDefault="00A14785" w:rsidP="00A14785">
      <w:pPr>
        <w:spacing w:after="0" w:line="300" w:lineRule="atLeast"/>
        <w:ind w:firstLine="397"/>
        <w:jc w:val="both"/>
        <w:rPr>
          <w:rFonts w:ascii="Times New Roman" w:hAnsi="Times New Roman"/>
        </w:rPr>
      </w:pPr>
      <w:r w:rsidRPr="00D63A32">
        <w:rPr>
          <w:rFonts w:ascii="Times New Roman" w:hAnsi="Times New Roman"/>
        </w:rPr>
        <w:t xml:space="preserve">Berdasarkan hasil analisis deskriptif variabel penelitian dan hasil wawancara yang dilakukan tentang Program Tutorial Mata Kuliah Etika Kristen Dalam Membentuk Konsep Diri Mahasiswa maka pada bagian ini peneliti menyimpulkan bahwa: </w:t>
      </w:r>
    </w:p>
    <w:p w:rsidR="00A14785" w:rsidRPr="00D63A32" w:rsidRDefault="00A14785" w:rsidP="00A14785">
      <w:pPr>
        <w:pStyle w:val="ListParagraph"/>
        <w:numPr>
          <w:ilvl w:val="0"/>
          <w:numId w:val="9"/>
        </w:numPr>
        <w:spacing w:after="0" w:line="300" w:lineRule="atLeast"/>
        <w:ind w:left="284" w:hanging="284"/>
        <w:jc w:val="both"/>
        <w:rPr>
          <w:rFonts w:ascii="Times New Roman" w:hAnsi="Times New Roman"/>
          <w:sz w:val="22"/>
        </w:rPr>
      </w:pPr>
      <w:r w:rsidRPr="00D63A32">
        <w:rPr>
          <w:rFonts w:ascii="Times New Roman" w:hAnsi="Times New Roman"/>
          <w:spacing w:val="1"/>
          <w:sz w:val="22"/>
          <w:szCs w:val="24"/>
        </w:rPr>
        <w:t>Program tutorial mata kuliah Etika Kristen di UKI sudah dirancang dengan baik oleh tim, dengan tujuan membentuk konsep diri mahasiswa. Hasil pencapaian dapat dilihat secara langsung melalui refleksi diri dari setiap mahasiswa.</w:t>
      </w:r>
    </w:p>
    <w:p w:rsidR="00A14785" w:rsidRPr="00D63A32" w:rsidRDefault="00A14785" w:rsidP="00A14785">
      <w:pPr>
        <w:pStyle w:val="ListParagraph"/>
        <w:numPr>
          <w:ilvl w:val="0"/>
          <w:numId w:val="9"/>
        </w:numPr>
        <w:spacing w:after="0" w:line="300" w:lineRule="atLeast"/>
        <w:ind w:left="284" w:hanging="284"/>
        <w:jc w:val="both"/>
        <w:rPr>
          <w:rFonts w:ascii="Times New Roman" w:hAnsi="Times New Roman"/>
          <w:sz w:val="22"/>
        </w:rPr>
      </w:pPr>
      <w:r w:rsidRPr="00D63A32">
        <w:rPr>
          <w:rFonts w:ascii="Times New Roman" w:hAnsi="Times New Roman"/>
          <w:spacing w:val="1"/>
          <w:sz w:val="22"/>
          <w:szCs w:val="24"/>
        </w:rPr>
        <w:t>Program tutorial mata kuliah Etika Kristen di UKI membantu mahasiswa lebih mengenali diri sendiri sesuai tujuan dan maksud diciptakan Tuhan, dan sebagai bekal menjalani masa pendidikan sebelum mereka bekerja.</w:t>
      </w:r>
    </w:p>
    <w:p w:rsidR="00A14785" w:rsidRPr="00D63A32" w:rsidRDefault="00A14785" w:rsidP="00A14785">
      <w:pPr>
        <w:pStyle w:val="ListParagraph"/>
        <w:numPr>
          <w:ilvl w:val="0"/>
          <w:numId w:val="9"/>
        </w:numPr>
        <w:spacing w:after="0" w:line="300" w:lineRule="atLeast"/>
        <w:ind w:left="284" w:hanging="284"/>
        <w:jc w:val="both"/>
        <w:rPr>
          <w:rFonts w:ascii="Times New Roman" w:hAnsi="Times New Roman"/>
          <w:sz w:val="22"/>
        </w:rPr>
      </w:pPr>
      <w:r w:rsidRPr="00D63A32">
        <w:rPr>
          <w:rFonts w:ascii="Times New Roman" w:hAnsi="Times New Roman"/>
          <w:spacing w:val="1"/>
          <w:sz w:val="22"/>
          <w:szCs w:val="24"/>
        </w:rPr>
        <w:t>Program tutorial mata kuliah Etika Kristen di UKI membantu menemukan tujuan hidup yang bermakna dan berarti bagi kehidupan.</w:t>
      </w:r>
    </w:p>
    <w:p w:rsidR="00A14785" w:rsidRPr="00D63A32" w:rsidRDefault="00A14785" w:rsidP="00A14785">
      <w:pPr>
        <w:pStyle w:val="ListParagraph"/>
        <w:numPr>
          <w:ilvl w:val="0"/>
          <w:numId w:val="9"/>
        </w:numPr>
        <w:spacing w:after="0" w:line="300" w:lineRule="atLeast"/>
        <w:ind w:left="284" w:hanging="284"/>
        <w:jc w:val="both"/>
        <w:rPr>
          <w:rFonts w:ascii="Times New Roman" w:hAnsi="Times New Roman"/>
          <w:sz w:val="22"/>
        </w:rPr>
      </w:pPr>
      <w:r w:rsidRPr="00D63A32">
        <w:rPr>
          <w:rFonts w:ascii="Times New Roman" w:hAnsi="Times New Roman"/>
          <w:spacing w:val="1"/>
          <w:sz w:val="22"/>
          <w:szCs w:val="24"/>
        </w:rPr>
        <w:t>Program tutorial mata kuliah Etika Kristen di UKI membantu mahasiswa baru menyesuaikan diri di komunitas UKI.</w:t>
      </w:r>
    </w:p>
    <w:p w:rsidR="00A14785" w:rsidRPr="00D63A32" w:rsidRDefault="00A14785" w:rsidP="00A14785">
      <w:pPr>
        <w:pStyle w:val="ListParagraph"/>
        <w:numPr>
          <w:ilvl w:val="0"/>
          <w:numId w:val="9"/>
        </w:numPr>
        <w:spacing w:after="0" w:line="300" w:lineRule="atLeast"/>
        <w:ind w:left="284" w:hanging="284"/>
        <w:jc w:val="both"/>
        <w:rPr>
          <w:rFonts w:ascii="Times New Roman" w:hAnsi="Times New Roman"/>
          <w:sz w:val="22"/>
        </w:rPr>
      </w:pPr>
      <w:r w:rsidRPr="00D63A32">
        <w:rPr>
          <w:rFonts w:ascii="Times New Roman" w:hAnsi="Times New Roman"/>
          <w:sz w:val="22"/>
          <w:szCs w:val="24"/>
        </w:rPr>
        <w:t xml:space="preserve">Melakukan </w:t>
      </w:r>
      <w:r w:rsidRPr="00D63A32">
        <w:rPr>
          <w:rFonts w:ascii="Times New Roman" w:hAnsi="Times New Roman"/>
          <w:i/>
          <w:iCs/>
          <w:sz w:val="22"/>
          <w:szCs w:val="24"/>
        </w:rPr>
        <w:t xml:space="preserve">follow up </w:t>
      </w:r>
      <w:r w:rsidRPr="00D63A32">
        <w:rPr>
          <w:rFonts w:ascii="Times New Roman" w:hAnsi="Times New Roman"/>
          <w:sz w:val="22"/>
          <w:szCs w:val="24"/>
        </w:rPr>
        <w:t>dan observasi sehingga tutorial yang dilaksanakan dapat bermanfaat.</w:t>
      </w:r>
    </w:p>
    <w:p w:rsidR="00A14785" w:rsidRPr="00D63A32" w:rsidRDefault="00A14785" w:rsidP="00A14785">
      <w:pPr>
        <w:pStyle w:val="isinomor"/>
        <w:tabs>
          <w:tab w:val="clear" w:pos="360"/>
        </w:tabs>
        <w:spacing w:line="300" w:lineRule="atLeast"/>
        <w:ind w:firstLine="284"/>
        <w:rPr>
          <w:bCs/>
          <w:sz w:val="22"/>
        </w:rPr>
      </w:pPr>
      <w:r w:rsidRPr="00D63A32">
        <w:rPr>
          <w:bCs/>
          <w:sz w:val="22"/>
        </w:rPr>
        <w:t>Penelitian ini memberikan sumbangsih bagi moral, karakter, sikap, kemampuan berefleksi, pengenalan diri, dan keputusan-keputusan etis.  Program tutorial membantu mahasiswa mengenali kelemahan-kelemahan untuk mengatasinya.</w:t>
      </w:r>
    </w:p>
    <w:p w:rsidR="00A14785" w:rsidRPr="00D63A32" w:rsidRDefault="00A14785" w:rsidP="00A14785">
      <w:pPr>
        <w:pStyle w:val="isinomor"/>
        <w:tabs>
          <w:tab w:val="clear" w:pos="360"/>
        </w:tabs>
        <w:spacing w:line="300" w:lineRule="atLeast"/>
        <w:ind w:firstLine="284"/>
        <w:rPr>
          <w:bCs/>
          <w:sz w:val="22"/>
        </w:rPr>
      </w:pPr>
      <w:r w:rsidRPr="00D63A32">
        <w:rPr>
          <w:bCs/>
          <w:sz w:val="22"/>
        </w:rPr>
        <w:t>Berdasarkan pengalaman dalam pelaksanaan penelitian ini, ada beberapa keterbatasan yang dialami dan dapat menjadi perhatian untuk peneliti-peneliti yang akan datang. Beberapa keterbatasan dalam penelitian ini, antara lain:</w:t>
      </w:r>
    </w:p>
    <w:p w:rsidR="00A14785" w:rsidRPr="00D63A32" w:rsidRDefault="00A14785" w:rsidP="00A14785">
      <w:pPr>
        <w:pStyle w:val="isinomor"/>
        <w:numPr>
          <w:ilvl w:val="0"/>
          <w:numId w:val="10"/>
        </w:numPr>
        <w:tabs>
          <w:tab w:val="clear" w:pos="360"/>
        </w:tabs>
        <w:spacing w:line="300" w:lineRule="atLeast"/>
        <w:ind w:left="284" w:hanging="284"/>
        <w:rPr>
          <w:bCs/>
          <w:sz w:val="22"/>
        </w:rPr>
      </w:pPr>
      <w:r w:rsidRPr="00D63A32">
        <w:rPr>
          <w:bCs/>
          <w:sz w:val="22"/>
        </w:rPr>
        <w:t>Tidak semua program studi dari 8 fakultas terwakili sebagai responden.</w:t>
      </w:r>
    </w:p>
    <w:p w:rsidR="008D0E39" w:rsidRPr="00A14785" w:rsidRDefault="00A14785" w:rsidP="00A14785">
      <w:pPr>
        <w:pStyle w:val="isinomor"/>
        <w:numPr>
          <w:ilvl w:val="0"/>
          <w:numId w:val="10"/>
        </w:numPr>
        <w:tabs>
          <w:tab w:val="clear" w:pos="360"/>
        </w:tabs>
        <w:spacing w:line="300" w:lineRule="atLeast"/>
        <w:ind w:left="284" w:hanging="284"/>
        <w:rPr>
          <w:bCs/>
          <w:i/>
          <w:iCs/>
          <w:sz w:val="22"/>
        </w:rPr>
      </w:pPr>
      <w:r w:rsidRPr="00D63A32">
        <w:rPr>
          <w:bCs/>
          <w:sz w:val="22"/>
        </w:rPr>
        <w:t xml:space="preserve">Data atau informasi dari mahasiswa hanya dilakukan melalui </w:t>
      </w:r>
      <w:r w:rsidRPr="00D63A32">
        <w:rPr>
          <w:bCs/>
          <w:i/>
          <w:iCs/>
          <w:sz w:val="22"/>
        </w:rPr>
        <w:t xml:space="preserve">google form </w:t>
      </w:r>
      <w:r w:rsidRPr="00D63A32">
        <w:rPr>
          <w:bCs/>
          <w:sz w:val="22"/>
        </w:rPr>
        <w:t>sehingga tidak memperoleh informasi yang komprehensif.</w:t>
      </w:r>
    </w:p>
    <w:p w:rsidR="008D0E39" w:rsidRDefault="008D0E39">
      <w:pPr>
        <w:spacing w:after="0"/>
        <w:jc w:val="both"/>
        <w:rPr>
          <w:rFonts w:ascii="Times New Roman" w:hAnsi="Times New Roman" w:cs="Times New Roman"/>
          <w:b/>
          <w:color w:val="000000" w:themeColor="text1"/>
          <w:lang w:val="en-US"/>
        </w:rPr>
      </w:pPr>
    </w:p>
    <w:p w:rsidR="008D0E39" w:rsidRDefault="0019596A">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A14785" w:rsidRPr="00A14785" w:rsidRDefault="00A14785" w:rsidP="00A14785">
      <w:pPr>
        <w:pStyle w:val="isinomor"/>
        <w:tabs>
          <w:tab w:val="clear" w:pos="360"/>
        </w:tabs>
        <w:spacing w:line="300" w:lineRule="atLeast"/>
        <w:rPr>
          <w:sz w:val="22"/>
        </w:rPr>
      </w:pPr>
      <w:r w:rsidRPr="00A14785">
        <w:rPr>
          <w:sz w:val="22"/>
        </w:rPr>
        <w:t xml:space="preserve">Kami menyampaikan terima kasih kepada Universitas Kristen Indonesia yang telah mendanai penelitian kami. Kepada Tim LPPM Universitas Kristen Indonesia yang telah mendampingi dalam proses penelitian, mulai dari presentasi proposal penelitian hingga presentasi hasil penelitian. Kami juga berterima kasih pada Prodi Pendidikan Agama Kristen tempat kami berkarya. </w:t>
      </w:r>
    </w:p>
    <w:p w:rsidR="008D0E39" w:rsidRDefault="008D0E39">
      <w:pPr>
        <w:spacing w:after="0"/>
        <w:jc w:val="both"/>
        <w:rPr>
          <w:rFonts w:ascii="Times New Roman" w:hAnsi="Times New Roman" w:cs="Times New Roman"/>
          <w:b/>
          <w:color w:val="000000" w:themeColor="text1"/>
          <w:lang w:val="en-US"/>
        </w:rPr>
      </w:pPr>
    </w:p>
    <w:p w:rsidR="008D0E39" w:rsidRDefault="0019596A">
      <w:pPr>
        <w:spacing w:after="0"/>
        <w:jc w:val="both"/>
        <w:rPr>
          <w:rFonts w:ascii="Times New Roman" w:hAnsi="Times New Roman" w:cs="Times New Roman"/>
          <w:b/>
          <w:lang w:val="en-US"/>
        </w:rPr>
      </w:pPr>
      <w:r>
        <w:rPr>
          <w:rFonts w:ascii="Times New Roman" w:hAnsi="Times New Roman" w:cs="Times New Roman"/>
          <w:b/>
          <w:lang w:val="en-US"/>
        </w:rPr>
        <w:t>DAFTAR PUSTAKA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Awang, J. A., Prayitno, I. S. P., &amp; Engel, J. D. (2021). Strategi Pendidikan Agama Kristen bagi Remaja dalam Membentuk Konsep Diri guna Menghadapi Krisis Identitas akibat Penggunaan Media Sosial. </w:t>
      </w:r>
      <w:r w:rsidRPr="00FC007E">
        <w:rPr>
          <w:rFonts w:ascii="Times New Roman" w:hAnsi="Times New Roman"/>
          <w:i/>
          <w:iCs/>
          <w:noProof/>
          <w:sz w:val="24"/>
          <w:szCs w:val="24"/>
        </w:rPr>
        <w:t>KHARISMATA: Jurnal Teologi Pantekosta</w:t>
      </w:r>
      <w:r w:rsidRPr="00FC007E">
        <w:rPr>
          <w:rFonts w:ascii="Times New Roman" w:hAnsi="Times New Roman"/>
          <w:noProof/>
          <w:sz w:val="24"/>
          <w:szCs w:val="24"/>
        </w:rPr>
        <w:t xml:space="preserve">, </w:t>
      </w:r>
      <w:r w:rsidRPr="00FC007E">
        <w:rPr>
          <w:rFonts w:ascii="Times New Roman" w:hAnsi="Times New Roman"/>
          <w:i/>
          <w:iCs/>
          <w:noProof/>
          <w:sz w:val="24"/>
          <w:szCs w:val="24"/>
        </w:rPr>
        <w:t>4</w:t>
      </w:r>
      <w:r w:rsidRPr="00FC007E">
        <w:rPr>
          <w:rFonts w:ascii="Times New Roman" w:hAnsi="Times New Roman"/>
          <w:noProof/>
          <w:sz w:val="24"/>
          <w:szCs w:val="24"/>
        </w:rPr>
        <w:t>(1), 98–114. https://doi.org/10.47167/kharis.v4i1.64</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Badan Pengembangan Bahasa dan Perbukuan, K. P. dan K. R. I. (2016). </w:t>
      </w:r>
      <w:r w:rsidRPr="00FC007E">
        <w:rPr>
          <w:rFonts w:ascii="Times New Roman" w:hAnsi="Times New Roman"/>
          <w:i/>
          <w:iCs/>
          <w:noProof/>
          <w:sz w:val="24"/>
          <w:szCs w:val="24"/>
        </w:rPr>
        <w:t>Kamus Besar Bahasa Indonesia</w:t>
      </w:r>
      <w:r w:rsidRPr="00FC007E">
        <w:rPr>
          <w:rFonts w:ascii="Times New Roman" w:hAnsi="Times New Roman"/>
          <w:noProof/>
          <w:sz w:val="24"/>
          <w:szCs w:val="24"/>
        </w:rPr>
        <w:t>.</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Bettler, J. f. (1984). Gaining an Accurate Self-Image-Part II. </w:t>
      </w:r>
      <w:r w:rsidRPr="00FC007E">
        <w:rPr>
          <w:rFonts w:ascii="Times New Roman" w:hAnsi="Times New Roman"/>
          <w:i/>
          <w:iCs/>
          <w:noProof/>
          <w:sz w:val="24"/>
          <w:szCs w:val="24"/>
        </w:rPr>
        <w:t>The Journal of Pastoral Practice</w:t>
      </w:r>
      <w:r w:rsidRPr="00FC007E">
        <w:rPr>
          <w:rFonts w:ascii="Times New Roman" w:hAnsi="Times New Roman"/>
          <w:noProof/>
          <w:sz w:val="24"/>
          <w:szCs w:val="24"/>
        </w:rPr>
        <w:t xml:space="preserve">, </w:t>
      </w:r>
      <w:r w:rsidRPr="00FC007E">
        <w:rPr>
          <w:rFonts w:ascii="Times New Roman" w:hAnsi="Times New Roman"/>
          <w:i/>
          <w:iCs/>
          <w:noProof/>
          <w:sz w:val="24"/>
          <w:szCs w:val="24"/>
        </w:rPr>
        <w:t>VII</w:t>
      </w:r>
      <w:r w:rsidRPr="00FC007E">
        <w:rPr>
          <w:rFonts w:ascii="Times New Roman" w:hAnsi="Times New Roman"/>
          <w:noProof/>
          <w:sz w:val="24"/>
          <w:szCs w:val="24"/>
        </w:rPr>
        <w:t>(1).</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lastRenderedPageBreak/>
        <w:t xml:space="preserve">Boiliu, N. I., &amp; Samosir, C. M. (2019). Manusia sebagai Makhluk Moral dalam Perspektif Teologia Pendidikan Johann Heinrich Pestalozzi. </w:t>
      </w:r>
      <w:r w:rsidRPr="00FC007E">
        <w:rPr>
          <w:rFonts w:ascii="Times New Roman" w:hAnsi="Times New Roman"/>
          <w:i/>
          <w:iCs/>
          <w:noProof/>
          <w:sz w:val="24"/>
          <w:szCs w:val="24"/>
        </w:rPr>
        <w:t>Jurnal Dinamika Pendidikan</w:t>
      </w:r>
      <w:r w:rsidRPr="00FC007E">
        <w:rPr>
          <w:rFonts w:ascii="Times New Roman" w:hAnsi="Times New Roman"/>
          <w:noProof/>
          <w:sz w:val="24"/>
          <w:szCs w:val="24"/>
        </w:rPr>
        <w:t xml:space="preserve">, </w:t>
      </w:r>
      <w:r w:rsidRPr="00FC007E">
        <w:rPr>
          <w:rFonts w:ascii="Times New Roman" w:hAnsi="Times New Roman"/>
          <w:i/>
          <w:iCs/>
          <w:noProof/>
          <w:sz w:val="24"/>
          <w:szCs w:val="24"/>
        </w:rPr>
        <w:t>12</w:t>
      </w:r>
      <w:r w:rsidRPr="00FC007E">
        <w:rPr>
          <w:rFonts w:ascii="Times New Roman" w:hAnsi="Times New Roman"/>
          <w:noProof/>
          <w:sz w:val="24"/>
          <w:szCs w:val="24"/>
        </w:rPr>
        <w:t>(3), 187–197.</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Boiliu, N. I., Widjaja, F. I., Nugroho, F. J., Siahaan, H. E., &amp; Harefa, O. (2020). Pendidikan Humanis sebagai Pendekatan Pembelajaran di Era Revolusi Industri 4.0. In </w:t>
      </w:r>
      <w:r w:rsidRPr="00FC007E">
        <w:rPr>
          <w:rFonts w:ascii="Times New Roman" w:hAnsi="Times New Roman"/>
          <w:i/>
          <w:iCs/>
          <w:noProof/>
          <w:sz w:val="24"/>
          <w:szCs w:val="24"/>
        </w:rPr>
        <w:t>Sosial, Pendidikan dan Agama Sebagai Pondasi dalam Mewujudkan “Maju Bersama Kita Berjaya”</w:t>
      </w:r>
      <w:r w:rsidRPr="00FC007E">
        <w:rPr>
          <w:rFonts w:ascii="Times New Roman" w:hAnsi="Times New Roman"/>
          <w:noProof/>
          <w:sz w:val="24"/>
          <w:szCs w:val="24"/>
        </w:rPr>
        <w:t xml:space="preserve"> (pp. 741–758). Marpoyan Tujuh.</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Boiliu, N., Samosir, C., &amp; Nugroho, A. (2020). </w:t>
      </w:r>
      <w:r w:rsidRPr="00FC007E">
        <w:rPr>
          <w:rFonts w:ascii="Times New Roman" w:hAnsi="Times New Roman"/>
          <w:i/>
          <w:iCs/>
          <w:noProof/>
          <w:sz w:val="24"/>
          <w:szCs w:val="24"/>
        </w:rPr>
        <w:t>Human Value in the Disruption Era: Analysis of the Paulo Freire Education Philosophy and Genesis 1:26,27</w:t>
      </w:r>
      <w:r w:rsidRPr="00FC007E">
        <w:rPr>
          <w:rFonts w:ascii="Times New Roman" w:hAnsi="Times New Roman"/>
          <w:noProof/>
          <w:sz w:val="24"/>
          <w:szCs w:val="24"/>
        </w:rPr>
        <w:t>. https://doi.org/10.4108/eai.11-12-2019.2302086</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Cahyono. (2004). </w:t>
      </w:r>
      <w:r w:rsidRPr="00FC007E">
        <w:rPr>
          <w:rFonts w:ascii="Times New Roman" w:hAnsi="Times New Roman"/>
          <w:i/>
          <w:iCs/>
          <w:noProof/>
          <w:sz w:val="24"/>
          <w:szCs w:val="24"/>
        </w:rPr>
        <w:t>Evaluasi Pelaksanaan Seven Jumps dalam Diskusi Tutorial Mahasiswa PSIK Program A Fakultas Kedokteran Universitas Gajah Mada</w:t>
      </w:r>
      <w:r w:rsidRPr="00FC007E">
        <w:rPr>
          <w:rFonts w:ascii="Times New Roman" w:hAnsi="Times New Roman"/>
          <w:noProof/>
          <w:sz w:val="24"/>
          <w:szCs w:val="24"/>
        </w:rPr>
        <w:t>. PSIK Fakultas Kedokteran Universitas Gajah Mada.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Demak, I. P. K., &amp; Paulus, E. R. (2014). Hubungan Persepsi Mahasiswa Terhadap Peran Tutor Pada Tutorial dengan Prestasi Belajar di Program Studi Pendidikan Dokter Fakultas Kedokteran dan Ilmu Kesehatan Universitas Tadulako. </w:t>
      </w:r>
      <w:r w:rsidRPr="00FC007E">
        <w:rPr>
          <w:rFonts w:ascii="Times New Roman" w:hAnsi="Times New Roman"/>
          <w:i/>
          <w:iCs/>
          <w:noProof/>
          <w:sz w:val="24"/>
          <w:szCs w:val="24"/>
        </w:rPr>
        <w:t>Jurnal Ilmiah Kedokteran</w:t>
      </w:r>
      <w:r w:rsidRPr="00FC007E">
        <w:rPr>
          <w:rFonts w:ascii="Times New Roman" w:hAnsi="Times New Roman"/>
          <w:noProof/>
          <w:sz w:val="24"/>
          <w:szCs w:val="24"/>
        </w:rPr>
        <w:t xml:space="preserve">, </w:t>
      </w:r>
      <w:r w:rsidRPr="00FC007E">
        <w:rPr>
          <w:rFonts w:ascii="Times New Roman" w:hAnsi="Times New Roman"/>
          <w:i/>
          <w:iCs/>
          <w:noProof/>
          <w:sz w:val="24"/>
          <w:szCs w:val="24"/>
        </w:rPr>
        <w:t>1</w:t>
      </w:r>
      <w:r w:rsidRPr="00FC007E">
        <w:rPr>
          <w:rFonts w:ascii="Times New Roman" w:hAnsi="Times New Roman"/>
          <w:noProof/>
          <w:sz w:val="24"/>
          <w:szCs w:val="24"/>
        </w:rPr>
        <w:t>(3), 48–55.</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Dupe, S. I. S. (2020). Konsep Diri Remaja Kristen Dalam Menghadapi Perubahan Zaman. </w:t>
      </w:r>
      <w:r w:rsidRPr="00FC007E">
        <w:rPr>
          <w:rFonts w:ascii="Times New Roman" w:hAnsi="Times New Roman"/>
          <w:i/>
          <w:iCs/>
          <w:noProof/>
          <w:sz w:val="24"/>
          <w:szCs w:val="24"/>
        </w:rPr>
        <w:t>Jurnal Ilmiah Religiosity Entity Humanity (JIREH)</w:t>
      </w:r>
      <w:r w:rsidRPr="00FC007E">
        <w:rPr>
          <w:rFonts w:ascii="Times New Roman" w:hAnsi="Times New Roman"/>
          <w:noProof/>
          <w:sz w:val="24"/>
          <w:szCs w:val="24"/>
        </w:rPr>
        <w:t xml:space="preserve">, </w:t>
      </w:r>
      <w:r w:rsidRPr="00FC007E">
        <w:rPr>
          <w:rFonts w:ascii="Times New Roman" w:hAnsi="Times New Roman"/>
          <w:i/>
          <w:iCs/>
          <w:noProof/>
          <w:sz w:val="24"/>
          <w:szCs w:val="24"/>
        </w:rPr>
        <w:t>2</w:t>
      </w:r>
      <w:r w:rsidRPr="00FC007E">
        <w:rPr>
          <w:rFonts w:ascii="Times New Roman" w:hAnsi="Times New Roman"/>
          <w:noProof/>
          <w:sz w:val="24"/>
          <w:szCs w:val="24"/>
        </w:rPr>
        <w:t>(1), 53–69. https://doi.org/10.37364/jireh.v2i1.26</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Gebauer, J. E., Sedikides, C., Schrade, A., &amp; Self-enhancement, C. (2017). </w:t>
      </w:r>
      <w:r w:rsidRPr="00FC007E">
        <w:rPr>
          <w:rFonts w:ascii="Times New Roman" w:hAnsi="Times New Roman"/>
          <w:i/>
          <w:iCs/>
          <w:noProof/>
          <w:sz w:val="24"/>
          <w:szCs w:val="24"/>
        </w:rPr>
        <w:t>Christian Self-Enhancement</w:t>
      </w:r>
      <w:r w:rsidRPr="00FC007E">
        <w:rPr>
          <w:rFonts w:ascii="Times New Roman" w:hAnsi="Times New Roman"/>
          <w:noProof/>
          <w:sz w:val="24"/>
          <w:szCs w:val="24"/>
        </w:rPr>
        <w:t xml:space="preserve">. </w:t>
      </w:r>
      <w:r w:rsidRPr="00FC007E">
        <w:rPr>
          <w:rFonts w:ascii="Times New Roman" w:hAnsi="Times New Roman"/>
          <w:i/>
          <w:iCs/>
          <w:noProof/>
          <w:sz w:val="24"/>
          <w:szCs w:val="24"/>
        </w:rPr>
        <w:t>113</w:t>
      </w:r>
      <w:r w:rsidRPr="00FC007E">
        <w:rPr>
          <w:rFonts w:ascii="Times New Roman" w:hAnsi="Times New Roman"/>
          <w:noProof/>
          <w:sz w:val="24"/>
          <w:szCs w:val="24"/>
        </w:rPr>
        <w:t>(5), 786–809.</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Hamalik, O. (1994). </w:t>
      </w:r>
      <w:r w:rsidRPr="00FC007E">
        <w:rPr>
          <w:rFonts w:ascii="Times New Roman" w:hAnsi="Times New Roman"/>
          <w:i/>
          <w:iCs/>
          <w:noProof/>
          <w:sz w:val="24"/>
          <w:szCs w:val="24"/>
        </w:rPr>
        <w:t>Sistem Pembelajaran Jarak Jauh dan Pembinaan Ketenagaan</w:t>
      </w:r>
      <w:r w:rsidRPr="00FC007E">
        <w:rPr>
          <w:rFonts w:ascii="Times New Roman" w:hAnsi="Times New Roman"/>
          <w:noProof/>
          <w:sz w:val="24"/>
          <w:szCs w:val="24"/>
        </w:rPr>
        <w:t>. Trigenda Karya.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Harsono, Yohannes, H. C., &amp; Sudjarwadi. (2005). </w:t>
      </w:r>
      <w:r w:rsidRPr="00FC007E">
        <w:rPr>
          <w:rFonts w:ascii="Times New Roman" w:hAnsi="Times New Roman"/>
          <w:i/>
          <w:iCs/>
          <w:noProof/>
          <w:sz w:val="24"/>
          <w:szCs w:val="24"/>
        </w:rPr>
        <w:t>Tutorial</w:t>
      </w:r>
      <w:r w:rsidRPr="00FC007E">
        <w:rPr>
          <w:rFonts w:ascii="Times New Roman" w:hAnsi="Times New Roman"/>
          <w:noProof/>
          <w:sz w:val="24"/>
          <w:szCs w:val="24"/>
        </w:rPr>
        <w:t xml:space="preserve"> (G. R. Rahayu (ed.)). Pusat Pengembangan Pendidikan Universitas Gadjah Mada.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Hoekeman, A. A. (2018). </w:t>
      </w:r>
      <w:r w:rsidRPr="00FC007E">
        <w:rPr>
          <w:rFonts w:ascii="Times New Roman" w:hAnsi="Times New Roman"/>
          <w:i/>
          <w:iCs/>
          <w:noProof/>
          <w:sz w:val="24"/>
          <w:szCs w:val="24"/>
        </w:rPr>
        <w:t>Manusia Ciptaan Menurut Gambar Allah</w:t>
      </w:r>
      <w:r w:rsidRPr="00FC007E">
        <w:rPr>
          <w:rFonts w:ascii="Times New Roman" w:hAnsi="Times New Roman"/>
          <w:noProof/>
          <w:sz w:val="24"/>
          <w:szCs w:val="24"/>
        </w:rPr>
        <w:t>. Momentum.</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Jordan, J., Leliveld, M. C., &amp; Tenbrunsel, A. E. (2015). The moral self-image scale: Measuring and understanding the malleability of the moral self. </w:t>
      </w:r>
      <w:r w:rsidRPr="00FC007E">
        <w:rPr>
          <w:rFonts w:ascii="Times New Roman" w:hAnsi="Times New Roman"/>
          <w:i/>
          <w:iCs/>
          <w:noProof/>
          <w:sz w:val="24"/>
          <w:szCs w:val="24"/>
        </w:rPr>
        <w:t>Frontiers in Psychology</w:t>
      </w:r>
      <w:r w:rsidRPr="00FC007E">
        <w:rPr>
          <w:rFonts w:ascii="Times New Roman" w:hAnsi="Times New Roman"/>
          <w:noProof/>
          <w:sz w:val="24"/>
          <w:szCs w:val="24"/>
        </w:rPr>
        <w:t xml:space="preserve">, </w:t>
      </w:r>
      <w:r w:rsidRPr="00FC007E">
        <w:rPr>
          <w:rFonts w:ascii="Times New Roman" w:hAnsi="Times New Roman"/>
          <w:i/>
          <w:iCs/>
          <w:noProof/>
          <w:sz w:val="24"/>
          <w:szCs w:val="24"/>
        </w:rPr>
        <w:t>6</w:t>
      </w:r>
      <w:r w:rsidRPr="00FC007E">
        <w:rPr>
          <w:rFonts w:ascii="Times New Roman" w:hAnsi="Times New Roman"/>
          <w:noProof/>
          <w:sz w:val="24"/>
          <w:szCs w:val="24"/>
        </w:rPr>
        <w:t>(DEC). https://doi.org/10.3389/fpsyg.2015.01878</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Kurniawan, N. (2000). Membangun Konsep Diri berdasarkan Firman Tuhan. </w:t>
      </w:r>
      <w:r w:rsidRPr="00FC007E">
        <w:rPr>
          <w:rFonts w:ascii="Times New Roman" w:hAnsi="Times New Roman"/>
          <w:i/>
          <w:iCs/>
          <w:noProof/>
          <w:sz w:val="24"/>
          <w:szCs w:val="24"/>
        </w:rPr>
        <w:t>Veritas: Jurnal Teologi Dan Pelayanan</w:t>
      </w:r>
      <w:r w:rsidRPr="00FC007E">
        <w:rPr>
          <w:rFonts w:ascii="Times New Roman" w:hAnsi="Times New Roman"/>
          <w:noProof/>
          <w:sz w:val="24"/>
          <w:szCs w:val="24"/>
        </w:rPr>
        <w:t xml:space="preserve">, </w:t>
      </w:r>
      <w:r w:rsidRPr="00FC007E">
        <w:rPr>
          <w:rFonts w:ascii="Times New Roman" w:hAnsi="Times New Roman"/>
          <w:i/>
          <w:iCs/>
          <w:noProof/>
          <w:sz w:val="24"/>
          <w:szCs w:val="24"/>
        </w:rPr>
        <w:t>1</w:t>
      </w:r>
      <w:r w:rsidRPr="00FC007E">
        <w:rPr>
          <w:rFonts w:ascii="Times New Roman" w:hAnsi="Times New Roman"/>
          <w:noProof/>
          <w:sz w:val="24"/>
          <w:szCs w:val="24"/>
        </w:rPr>
        <w:t>(2), 215–222. https://doi.org/10.36421/veritas.v1i2.37</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MacKenna, C. (2002). Self images and God images. </w:t>
      </w:r>
      <w:r w:rsidRPr="00FC007E">
        <w:rPr>
          <w:rFonts w:ascii="Times New Roman" w:hAnsi="Times New Roman"/>
          <w:i/>
          <w:iCs/>
          <w:noProof/>
          <w:sz w:val="24"/>
          <w:szCs w:val="24"/>
        </w:rPr>
        <w:t>British Journal of Psychotherapy</w:t>
      </w:r>
      <w:r w:rsidRPr="00FC007E">
        <w:rPr>
          <w:rFonts w:ascii="Times New Roman" w:hAnsi="Times New Roman"/>
          <w:noProof/>
          <w:sz w:val="24"/>
          <w:szCs w:val="24"/>
        </w:rPr>
        <w:t xml:space="preserve">, </w:t>
      </w:r>
      <w:r w:rsidRPr="00FC007E">
        <w:rPr>
          <w:rFonts w:ascii="Times New Roman" w:hAnsi="Times New Roman"/>
          <w:i/>
          <w:iCs/>
          <w:noProof/>
          <w:sz w:val="24"/>
          <w:szCs w:val="24"/>
        </w:rPr>
        <w:t>18</w:t>
      </w:r>
      <w:r w:rsidRPr="00FC007E">
        <w:rPr>
          <w:rFonts w:ascii="Times New Roman" w:hAnsi="Times New Roman"/>
          <w:noProof/>
          <w:sz w:val="24"/>
          <w:szCs w:val="24"/>
        </w:rPr>
        <w:t>(3), 325–338. https://doi.org/10.1111/j.1752-0118.2002.tb00034.x</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Marija, P., Kawangung, Y., &amp; Kause, M. (2019). Pendekatan Humanis-Relegius Pada Pendidikan Kristen Sebagai Pembentukan Karakter Generasi Milenial. </w:t>
      </w:r>
      <w:r w:rsidRPr="00FC007E">
        <w:rPr>
          <w:rFonts w:ascii="Times New Roman" w:hAnsi="Times New Roman"/>
          <w:i/>
          <w:iCs/>
          <w:noProof/>
          <w:sz w:val="24"/>
          <w:szCs w:val="24"/>
        </w:rPr>
        <w:t>Jurnal Teruna Bhakti</w:t>
      </w:r>
      <w:r w:rsidRPr="00FC007E">
        <w:rPr>
          <w:rFonts w:ascii="Times New Roman" w:hAnsi="Times New Roman"/>
          <w:noProof/>
          <w:sz w:val="24"/>
          <w:szCs w:val="24"/>
        </w:rPr>
        <w:t xml:space="preserve">, </w:t>
      </w:r>
      <w:r w:rsidRPr="00FC007E">
        <w:rPr>
          <w:rFonts w:ascii="Times New Roman" w:hAnsi="Times New Roman"/>
          <w:i/>
          <w:iCs/>
          <w:noProof/>
          <w:sz w:val="24"/>
          <w:szCs w:val="24"/>
        </w:rPr>
        <w:t>2</w:t>
      </w:r>
      <w:r w:rsidRPr="00FC007E">
        <w:rPr>
          <w:rFonts w:ascii="Times New Roman" w:hAnsi="Times New Roman"/>
          <w:noProof/>
          <w:sz w:val="24"/>
          <w:szCs w:val="24"/>
        </w:rPr>
        <w:t>(1).</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Matondang, S. (2018). Memahami Identitas Diri Remaja dalam Kristus Menurut Efesus 2:1-10. </w:t>
      </w:r>
      <w:r w:rsidRPr="00FC007E">
        <w:rPr>
          <w:rFonts w:ascii="Times New Roman" w:hAnsi="Times New Roman"/>
          <w:i/>
          <w:iCs/>
          <w:noProof/>
          <w:sz w:val="24"/>
          <w:szCs w:val="24"/>
        </w:rPr>
        <w:t>Illuminate Jurnal Teologi Dan Pendidikan Kristiani</w:t>
      </w:r>
      <w:r w:rsidRPr="00FC007E">
        <w:rPr>
          <w:rFonts w:ascii="Times New Roman" w:hAnsi="Times New Roman"/>
          <w:noProof/>
          <w:sz w:val="24"/>
          <w:szCs w:val="24"/>
        </w:rPr>
        <w:t xml:space="preserve">, </w:t>
      </w:r>
      <w:r w:rsidRPr="00FC007E">
        <w:rPr>
          <w:rFonts w:ascii="Times New Roman" w:hAnsi="Times New Roman"/>
          <w:i/>
          <w:iCs/>
          <w:noProof/>
          <w:sz w:val="24"/>
          <w:szCs w:val="24"/>
        </w:rPr>
        <w:t>1</w:t>
      </w:r>
      <w:r w:rsidRPr="00FC007E">
        <w:rPr>
          <w:rFonts w:ascii="Times New Roman" w:hAnsi="Times New Roman"/>
          <w:noProof/>
          <w:sz w:val="24"/>
          <w:szCs w:val="24"/>
        </w:rPr>
        <w:t>(1), 105–124.</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Moleong, L. (2018). </w:t>
      </w:r>
      <w:r w:rsidRPr="00FC007E">
        <w:rPr>
          <w:rFonts w:ascii="Times New Roman" w:hAnsi="Times New Roman"/>
          <w:i/>
          <w:iCs/>
          <w:noProof/>
          <w:sz w:val="24"/>
          <w:szCs w:val="24"/>
        </w:rPr>
        <w:t>Metodologi Penelitian Kualitatif</w:t>
      </w:r>
      <w:r w:rsidRPr="00FC007E">
        <w:rPr>
          <w:rFonts w:ascii="Times New Roman" w:hAnsi="Times New Roman"/>
          <w:noProof/>
          <w:sz w:val="24"/>
          <w:szCs w:val="24"/>
        </w:rPr>
        <w:t>. Rosdakarya.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Neny, T. (2018). </w:t>
      </w:r>
      <w:r w:rsidRPr="00FC007E">
        <w:rPr>
          <w:rFonts w:ascii="Times New Roman" w:hAnsi="Times New Roman"/>
          <w:i/>
          <w:iCs/>
          <w:noProof/>
          <w:sz w:val="24"/>
          <w:szCs w:val="24"/>
        </w:rPr>
        <w:t>Interprofessional Education</w:t>
      </w:r>
      <w:r w:rsidRPr="00FC007E">
        <w:rPr>
          <w:rFonts w:ascii="Times New Roman" w:hAnsi="Times New Roman"/>
          <w:noProof/>
          <w:sz w:val="24"/>
          <w:szCs w:val="24"/>
        </w:rPr>
        <w:t>. Deepublish Publishers.</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Neolaka, A., &amp; Neolaka, G. A. A. (2017). </w:t>
      </w:r>
      <w:r w:rsidRPr="00FC007E">
        <w:rPr>
          <w:rFonts w:ascii="Times New Roman" w:hAnsi="Times New Roman"/>
          <w:i/>
          <w:iCs/>
          <w:noProof/>
          <w:sz w:val="24"/>
          <w:szCs w:val="24"/>
        </w:rPr>
        <w:t>Landasan Pendidikan Dasar Pengenalan Diri Sendiri Menuju Perubahan Hidup</w:t>
      </w:r>
      <w:r w:rsidRPr="00FC007E">
        <w:rPr>
          <w:rFonts w:ascii="Times New Roman" w:hAnsi="Times New Roman"/>
          <w:noProof/>
          <w:sz w:val="24"/>
          <w:szCs w:val="24"/>
        </w:rPr>
        <w:t>. Kencana.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Norman, W. H. (1977). </w:t>
      </w:r>
      <w:r w:rsidRPr="00FC007E">
        <w:rPr>
          <w:rFonts w:ascii="Times New Roman" w:hAnsi="Times New Roman"/>
          <w:i/>
          <w:iCs/>
          <w:noProof/>
          <w:sz w:val="24"/>
          <w:szCs w:val="24"/>
        </w:rPr>
        <w:t>Improving Your Self Image</w:t>
      </w:r>
      <w:r w:rsidRPr="00FC007E">
        <w:rPr>
          <w:rFonts w:ascii="Times New Roman" w:hAnsi="Times New Roman"/>
          <w:noProof/>
          <w:sz w:val="24"/>
          <w:szCs w:val="24"/>
        </w:rPr>
        <w:t>. Harvest House Pub.</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Nuurjannah, F. A. (2020). Pembelajaran Tutorial Dengan Kemampuan Berpikir Kritis Mahasiswa Di Program Studi D3 Kebidanan Unpad. </w:t>
      </w:r>
      <w:r w:rsidRPr="00FC007E">
        <w:rPr>
          <w:rFonts w:ascii="Times New Roman" w:hAnsi="Times New Roman"/>
          <w:i/>
          <w:iCs/>
          <w:noProof/>
          <w:sz w:val="24"/>
          <w:szCs w:val="24"/>
        </w:rPr>
        <w:t>Jurnal JKFT</w:t>
      </w:r>
      <w:r w:rsidRPr="00FC007E">
        <w:rPr>
          <w:rFonts w:ascii="Times New Roman" w:hAnsi="Times New Roman"/>
          <w:noProof/>
          <w:sz w:val="24"/>
          <w:szCs w:val="24"/>
        </w:rPr>
        <w:t xml:space="preserve">, </w:t>
      </w:r>
      <w:r w:rsidRPr="00FC007E">
        <w:rPr>
          <w:rFonts w:ascii="Times New Roman" w:hAnsi="Times New Roman"/>
          <w:i/>
          <w:iCs/>
          <w:noProof/>
          <w:sz w:val="24"/>
          <w:szCs w:val="24"/>
        </w:rPr>
        <w:t>5</w:t>
      </w:r>
      <w:r w:rsidRPr="00FC007E">
        <w:rPr>
          <w:rFonts w:ascii="Times New Roman" w:hAnsi="Times New Roman"/>
          <w:noProof/>
          <w:sz w:val="24"/>
          <w:szCs w:val="24"/>
        </w:rPr>
        <w:t xml:space="preserve">(1), 80–91. </w:t>
      </w:r>
      <w:r w:rsidRPr="00FC007E">
        <w:rPr>
          <w:rFonts w:ascii="Times New Roman" w:hAnsi="Times New Roman"/>
          <w:noProof/>
          <w:sz w:val="24"/>
          <w:szCs w:val="24"/>
        </w:rPr>
        <w:lastRenderedPageBreak/>
        <w:t>http://jurnal.umt.ac.id/index.php/jkft/article/view/2804</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Secor, C. (2020). Imago Dei-In the Image of God. </w:t>
      </w:r>
      <w:r w:rsidRPr="00FC007E">
        <w:rPr>
          <w:rFonts w:ascii="Times New Roman" w:hAnsi="Times New Roman"/>
          <w:i/>
          <w:iCs/>
          <w:noProof/>
          <w:sz w:val="24"/>
          <w:szCs w:val="24"/>
        </w:rPr>
        <w:t>Journal of Christian Nursing : A Quarterly Publication of Nurses Christian Fellowship</w:t>
      </w:r>
      <w:r w:rsidRPr="00FC007E">
        <w:rPr>
          <w:rFonts w:ascii="Times New Roman" w:hAnsi="Times New Roman"/>
          <w:noProof/>
          <w:sz w:val="24"/>
          <w:szCs w:val="24"/>
        </w:rPr>
        <w:t xml:space="preserve">, </w:t>
      </w:r>
      <w:r w:rsidRPr="00FC007E">
        <w:rPr>
          <w:rFonts w:ascii="Times New Roman" w:hAnsi="Times New Roman"/>
          <w:i/>
          <w:iCs/>
          <w:noProof/>
          <w:sz w:val="24"/>
          <w:szCs w:val="24"/>
        </w:rPr>
        <w:t>37</w:t>
      </w:r>
      <w:r w:rsidRPr="00FC007E">
        <w:rPr>
          <w:rFonts w:ascii="Times New Roman" w:hAnsi="Times New Roman"/>
          <w:noProof/>
          <w:sz w:val="24"/>
          <w:szCs w:val="24"/>
        </w:rPr>
        <w:t>(4), 201. https://doi.org/10.1097/CNJ.0000000000000773</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Sumiharsono, R., &amp; Hasanah, H. (2018). </w:t>
      </w:r>
      <w:r w:rsidRPr="00FC007E">
        <w:rPr>
          <w:rFonts w:ascii="Times New Roman" w:hAnsi="Times New Roman"/>
          <w:i/>
          <w:iCs/>
          <w:noProof/>
          <w:sz w:val="24"/>
          <w:szCs w:val="24"/>
        </w:rPr>
        <w:t>Media Pembelajaran: Buku Bacaan Wajib Dosen, Guru dan Calon Pendidik</w:t>
      </w:r>
      <w:r w:rsidRPr="00FC007E">
        <w:rPr>
          <w:rFonts w:ascii="Times New Roman" w:hAnsi="Times New Roman"/>
          <w:noProof/>
          <w:sz w:val="24"/>
          <w:szCs w:val="24"/>
        </w:rPr>
        <w:t>. Pustaka Abadi.</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Suroso, A. (1992). </w:t>
      </w:r>
      <w:r w:rsidRPr="00FC007E">
        <w:rPr>
          <w:rFonts w:ascii="Times New Roman" w:hAnsi="Times New Roman"/>
          <w:i/>
          <w:iCs/>
          <w:noProof/>
          <w:sz w:val="24"/>
          <w:szCs w:val="24"/>
        </w:rPr>
        <w:t>Studi Analisis Persepsi dan Kompetensi Tutor tentang Penggunaan Teknik Bertanya dalam Kegiatan Tutorial UT</w:t>
      </w:r>
      <w:r w:rsidRPr="00FC007E">
        <w:rPr>
          <w:rFonts w:ascii="Times New Roman" w:hAnsi="Times New Roman"/>
          <w:noProof/>
          <w:sz w:val="24"/>
          <w:szCs w:val="24"/>
        </w:rPr>
        <w:t>. Pusat Penelitian Kelembagaan, Lembaga Penelitian Universitas Terbuka.</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Szcześniak, M., &amp; Timoszyk-Tomczak, C. (2020). Religious Struggle and Life Satisfaction Among Adult Christians: Self-esteem as a Mediator. </w:t>
      </w:r>
      <w:r w:rsidRPr="00FC007E">
        <w:rPr>
          <w:rFonts w:ascii="Times New Roman" w:hAnsi="Times New Roman"/>
          <w:i/>
          <w:iCs/>
          <w:noProof/>
          <w:sz w:val="24"/>
          <w:szCs w:val="24"/>
        </w:rPr>
        <w:t>Journal of Religion and Health</w:t>
      </w:r>
      <w:r w:rsidRPr="00FC007E">
        <w:rPr>
          <w:rFonts w:ascii="Times New Roman" w:hAnsi="Times New Roman"/>
          <w:noProof/>
          <w:sz w:val="24"/>
          <w:szCs w:val="24"/>
        </w:rPr>
        <w:t xml:space="preserve">, </w:t>
      </w:r>
      <w:r w:rsidRPr="00FC007E">
        <w:rPr>
          <w:rFonts w:ascii="Times New Roman" w:hAnsi="Times New Roman"/>
          <w:i/>
          <w:iCs/>
          <w:noProof/>
          <w:sz w:val="24"/>
          <w:szCs w:val="24"/>
        </w:rPr>
        <w:t>59</w:t>
      </w:r>
      <w:r w:rsidRPr="00FC007E">
        <w:rPr>
          <w:rFonts w:ascii="Times New Roman" w:hAnsi="Times New Roman"/>
          <w:noProof/>
          <w:sz w:val="24"/>
          <w:szCs w:val="24"/>
        </w:rPr>
        <w:t>(6), 2833–2856. https://doi.org/10.1007/s10943-020-01082-9</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Thornton, L. R. (1985). A Biblical Philosophy of Self-Image An individual needs to regard himself as capable , significant , successful and. </w:t>
      </w:r>
      <w:r w:rsidRPr="00FC007E">
        <w:rPr>
          <w:rFonts w:ascii="Times New Roman" w:hAnsi="Times New Roman"/>
          <w:i/>
          <w:iCs/>
          <w:noProof/>
          <w:sz w:val="24"/>
          <w:szCs w:val="24"/>
        </w:rPr>
        <w:t>Calvary Baptist Theological Journal</w:t>
      </w:r>
      <w:r w:rsidRPr="00FC007E">
        <w:rPr>
          <w:rFonts w:ascii="Times New Roman" w:hAnsi="Times New Roman"/>
          <w:noProof/>
          <w:sz w:val="24"/>
          <w:szCs w:val="24"/>
        </w:rPr>
        <w:t>, 26–34.</w:t>
      </w:r>
    </w:p>
    <w:p w:rsidR="00A14785" w:rsidRPr="00FC007E" w:rsidRDefault="00A14785" w:rsidP="00A14785">
      <w:pPr>
        <w:widowControl w:val="0"/>
        <w:autoSpaceDE w:val="0"/>
        <w:autoSpaceDN w:val="0"/>
        <w:adjustRightInd w:val="0"/>
        <w:spacing w:after="120" w:line="240" w:lineRule="auto"/>
        <w:ind w:left="480" w:hanging="480"/>
        <w:jc w:val="both"/>
        <w:rPr>
          <w:rFonts w:ascii="Times New Roman" w:hAnsi="Times New Roman"/>
          <w:noProof/>
          <w:sz w:val="24"/>
          <w:szCs w:val="24"/>
        </w:rPr>
      </w:pPr>
      <w:r w:rsidRPr="00FC007E">
        <w:rPr>
          <w:rFonts w:ascii="Times New Roman" w:hAnsi="Times New Roman"/>
          <w:noProof/>
          <w:sz w:val="24"/>
          <w:szCs w:val="24"/>
        </w:rPr>
        <w:t xml:space="preserve">Tong, S. (2009). </w:t>
      </w:r>
      <w:r w:rsidRPr="00FC007E">
        <w:rPr>
          <w:rFonts w:ascii="Times New Roman" w:hAnsi="Times New Roman"/>
          <w:i/>
          <w:iCs/>
          <w:noProof/>
          <w:sz w:val="24"/>
          <w:szCs w:val="24"/>
        </w:rPr>
        <w:t>Peta Teladan Allah</w:t>
      </w:r>
      <w:r w:rsidRPr="00FC007E">
        <w:rPr>
          <w:rFonts w:ascii="Times New Roman" w:hAnsi="Times New Roman"/>
          <w:noProof/>
          <w:sz w:val="24"/>
          <w:szCs w:val="24"/>
        </w:rPr>
        <w:t>. Momentum.</w:t>
      </w:r>
    </w:p>
    <w:p w:rsidR="008D0E39" w:rsidRDefault="00A14785" w:rsidP="00A14785">
      <w:pPr>
        <w:widowControl w:val="0"/>
        <w:autoSpaceDE w:val="0"/>
        <w:autoSpaceDN w:val="0"/>
        <w:adjustRightInd w:val="0"/>
        <w:spacing w:after="0"/>
        <w:jc w:val="both"/>
        <w:rPr>
          <w:rFonts w:ascii="Times New Roman" w:hAnsi="Times New Roman" w:cs="Times New Roman"/>
          <w:color w:val="000000"/>
        </w:rPr>
      </w:pPr>
      <w:r w:rsidRPr="00FC007E">
        <w:rPr>
          <w:rFonts w:ascii="Times New Roman" w:hAnsi="Times New Roman"/>
          <w:noProof/>
          <w:sz w:val="24"/>
          <w:szCs w:val="24"/>
        </w:rPr>
        <w:t xml:space="preserve">Wells, D. F. (1983). Self-esteem: The New Confusion. </w:t>
      </w:r>
      <w:r w:rsidRPr="00FC007E">
        <w:rPr>
          <w:rFonts w:ascii="Times New Roman" w:hAnsi="Times New Roman"/>
          <w:i/>
          <w:iCs/>
          <w:noProof/>
          <w:sz w:val="24"/>
          <w:szCs w:val="24"/>
        </w:rPr>
        <w:t>The Reformed Journal</w:t>
      </w:r>
      <w:r w:rsidRPr="00FC007E">
        <w:rPr>
          <w:rFonts w:ascii="Times New Roman" w:hAnsi="Times New Roman"/>
          <w:noProof/>
          <w:sz w:val="24"/>
          <w:szCs w:val="24"/>
        </w:rPr>
        <w:t>.</w:t>
      </w:r>
    </w:p>
    <w:p w:rsidR="008D0E39" w:rsidRDefault="008D0E39">
      <w:pPr>
        <w:shd w:val="clear" w:color="auto" w:fill="FFFFFF" w:themeFill="background1"/>
        <w:spacing w:after="0"/>
        <w:ind w:firstLine="567"/>
        <w:jc w:val="both"/>
        <w:rPr>
          <w:rFonts w:ascii="Times New Roman" w:hAnsi="Times New Roman" w:cs="Times New Roman"/>
          <w:color w:val="000000"/>
          <w:lang w:val="en-US"/>
        </w:rPr>
      </w:pPr>
    </w:p>
    <w:p w:rsidR="008D0E39" w:rsidRDefault="008D0E39">
      <w:pPr>
        <w:spacing w:after="120"/>
        <w:ind w:firstLine="720"/>
        <w:jc w:val="both"/>
        <w:rPr>
          <w:rFonts w:ascii="Times New Roman" w:hAnsi="Times New Roman" w:cs="Times New Roman"/>
          <w:lang w:val="en-US"/>
        </w:rPr>
      </w:pPr>
    </w:p>
    <w:sectPr w:rsidR="008D0E3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82C" w:rsidRDefault="0020782C">
      <w:pPr>
        <w:spacing w:line="240" w:lineRule="auto"/>
      </w:pPr>
      <w:r>
        <w:separator/>
      </w:r>
    </w:p>
  </w:endnote>
  <w:endnote w:type="continuationSeparator" w:id="0">
    <w:p w:rsidR="0020782C" w:rsidRDefault="00207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6A" w:rsidRDefault="0019596A">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19596A" w:rsidRDefault="0019596A">
    <w:pPr>
      <w:pStyle w:val="Footer"/>
      <w:jc w:val="right"/>
      <w:rPr>
        <w:rFonts w:ascii="Times New Roman" w:hAnsi="Times New Roman" w:cs="Times New Roman"/>
      </w:rPr>
    </w:pPr>
    <w:r>
      <w:rPr>
        <w:rFonts w:ascii="Times New Roman" w:hAnsi="Times New Roman" w:cs="Times New Roman"/>
        <w:lang w:val="en-US"/>
      </w:rPr>
      <w:t>p-ISSN 2580-3735 e-ISSN 2580-1147</w:t>
    </w:r>
  </w:p>
  <w:p w:rsidR="0019596A" w:rsidRDefault="001959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82C" w:rsidRDefault="0020782C">
      <w:pPr>
        <w:spacing w:after="0" w:line="240" w:lineRule="auto"/>
      </w:pPr>
      <w:r>
        <w:separator/>
      </w:r>
    </w:p>
  </w:footnote>
  <w:footnote w:type="continuationSeparator" w:id="0">
    <w:p w:rsidR="0020782C" w:rsidRDefault="00207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6A" w:rsidRDefault="0019596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19596A" w:rsidRDefault="001959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96A" w:rsidRDefault="0019596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2F4DCA" w:rsidRPr="002F4DCA">
      <w:rPr>
        <w:rFonts w:ascii="Times New Roman" w:hAnsi="Times New Roman" w:cs="Times New Roman"/>
        <w:noProof/>
      </w:rPr>
      <w:t>13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19596A" w:rsidRDefault="0019596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19596A" w:rsidRDefault="0019596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925A9"/>
    <w:multiLevelType w:val="hybridMultilevel"/>
    <w:tmpl w:val="03D425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63269C"/>
    <w:multiLevelType w:val="hybridMultilevel"/>
    <w:tmpl w:val="DFCE74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F309F4"/>
    <w:multiLevelType w:val="multilevel"/>
    <w:tmpl w:val="24C4D05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3BF5D78"/>
    <w:multiLevelType w:val="hybridMultilevel"/>
    <w:tmpl w:val="298ADC9C"/>
    <w:lvl w:ilvl="0" w:tplc="C470864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15:restartNumberingAfterBreak="0">
    <w:nsid w:val="445B1507"/>
    <w:multiLevelType w:val="hybridMultilevel"/>
    <w:tmpl w:val="F5FA0216"/>
    <w:lvl w:ilvl="0" w:tplc="80ACCCFE">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DD4B72"/>
    <w:multiLevelType w:val="hybridMultilevel"/>
    <w:tmpl w:val="A0263B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9207E2"/>
    <w:multiLevelType w:val="hybridMultilevel"/>
    <w:tmpl w:val="C5D03F40"/>
    <w:lvl w:ilvl="0" w:tplc="C7D251D4">
      <w:start w:val="1"/>
      <w:numFmt w:val="decimal"/>
      <w:lvlText w:val="%1."/>
      <w:lvlJc w:val="left"/>
      <w:pPr>
        <w:ind w:left="615" w:hanging="360"/>
      </w:pPr>
      <w:rPr>
        <w:rFonts w:eastAsia="Times New Roman" w:hint="default"/>
        <w:color w:val="000000"/>
        <w:sz w:val="24"/>
        <w:szCs w:val="24"/>
      </w:rPr>
    </w:lvl>
    <w:lvl w:ilvl="1" w:tplc="38090019" w:tentative="1">
      <w:start w:val="1"/>
      <w:numFmt w:val="lowerLetter"/>
      <w:lvlText w:val="%2."/>
      <w:lvlJc w:val="left"/>
      <w:pPr>
        <w:ind w:left="1335" w:hanging="360"/>
      </w:pPr>
    </w:lvl>
    <w:lvl w:ilvl="2" w:tplc="3809001B" w:tentative="1">
      <w:start w:val="1"/>
      <w:numFmt w:val="lowerRoman"/>
      <w:lvlText w:val="%3."/>
      <w:lvlJc w:val="right"/>
      <w:pPr>
        <w:ind w:left="2055" w:hanging="180"/>
      </w:pPr>
    </w:lvl>
    <w:lvl w:ilvl="3" w:tplc="3809000F" w:tentative="1">
      <w:start w:val="1"/>
      <w:numFmt w:val="decimal"/>
      <w:lvlText w:val="%4."/>
      <w:lvlJc w:val="left"/>
      <w:pPr>
        <w:ind w:left="2775" w:hanging="360"/>
      </w:pPr>
    </w:lvl>
    <w:lvl w:ilvl="4" w:tplc="38090019" w:tentative="1">
      <w:start w:val="1"/>
      <w:numFmt w:val="lowerLetter"/>
      <w:lvlText w:val="%5."/>
      <w:lvlJc w:val="left"/>
      <w:pPr>
        <w:ind w:left="3495" w:hanging="360"/>
      </w:pPr>
    </w:lvl>
    <w:lvl w:ilvl="5" w:tplc="3809001B" w:tentative="1">
      <w:start w:val="1"/>
      <w:numFmt w:val="lowerRoman"/>
      <w:lvlText w:val="%6."/>
      <w:lvlJc w:val="right"/>
      <w:pPr>
        <w:ind w:left="4215" w:hanging="180"/>
      </w:pPr>
    </w:lvl>
    <w:lvl w:ilvl="6" w:tplc="3809000F" w:tentative="1">
      <w:start w:val="1"/>
      <w:numFmt w:val="decimal"/>
      <w:lvlText w:val="%7."/>
      <w:lvlJc w:val="left"/>
      <w:pPr>
        <w:ind w:left="4935" w:hanging="360"/>
      </w:pPr>
    </w:lvl>
    <w:lvl w:ilvl="7" w:tplc="38090019" w:tentative="1">
      <w:start w:val="1"/>
      <w:numFmt w:val="lowerLetter"/>
      <w:lvlText w:val="%8."/>
      <w:lvlJc w:val="left"/>
      <w:pPr>
        <w:ind w:left="5655" w:hanging="360"/>
      </w:pPr>
    </w:lvl>
    <w:lvl w:ilvl="8" w:tplc="3809001B" w:tentative="1">
      <w:start w:val="1"/>
      <w:numFmt w:val="lowerRoman"/>
      <w:lvlText w:val="%9."/>
      <w:lvlJc w:val="right"/>
      <w:pPr>
        <w:ind w:left="6375" w:hanging="180"/>
      </w:pPr>
    </w:lvl>
  </w:abstractNum>
  <w:abstractNum w:abstractNumId="9" w15:restartNumberingAfterBreak="0">
    <w:nsid w:val="749A1827"/>
    <w:multiLevelType w:val="hybridMultilevel"/>
    <w:tmpl w:val="94E8F8DA"/>
    <w:lvl w:ilvl="0" w:tplc="9DCAC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2"/>
  </w:num>
  <w:num w:numId="5">
    <w:abstractNumId w:val="8"/>
  </w:num>
  <w:num w:numId="6">
    <w:abstractNumId w:val="9"/>
  </w:num>
  <w:num w:numId="7">
    <w:abstractNumId w:val="3"/>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2"/>
    <w:rsid w:val="001028D0"/>
    <w:rsid w:val="0019596A"/>
    <w:rsid w:val="0020782C"/>
    <w:rsid w:val="002F4DCA"/>
    <w:rsid w:val="0039487D"/>
    <w:rsid w:val="00474544"/>
    <w:rsid w:val="00496319"/>
    <w:rsid w:val="00562BB0"/>
    <w:rsid w:val="00584E62"/>
    <w:rsid w:val="008D0E39"/>
    <w:rsid w:val="00A14785"/>
    <w:rsid w:val="00AB6EC7"/>
    <w:rsid w:val="00B272E5"/>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52887A2-3399-4D55-8C57-ECAA9204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272E5"/>
    <w:pPr>
      <w:spacing w:after="0" w:line="240" w:lineRule="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B272E5"/>
    <w:rPr>
      <w:rFonts w:ascii="Segoe UI" w:eastAsia="Calibri" w:hAnsi="Segoe UI" w:cs="Segoe UI"/>
      <w:sz w:val="18"/>
      <w:szCs w:val="18"/>
    </w:rPr>
  </w:style>
  <w:style w:type="paragraph" w:styleId="NoSpacing">
    <w:name w:val="No Spacing"/>
    <w:aliases w:val="SUB JUDUL 1"/>
    <w:link w:val="NoSpacingChar"/>
    <w:uiPriority w:val="1"/>
    <w:qFormat/>
    <w:rsid w:val="00B272E5"/>
    <w:rPr>
      <w:rFonts w:ascii="Times New Roman" w:hAnsi="Times New Roman"/>
      <w:sz w:val="24"/>
      <w:szCs w:val="22"/>
      <w:lang w:val="id-ID"/>
    </w:rPr>
  </w:style>
  <w:style w:type="character" w:customStyle="1" w:styleId="NoSpacingChar">
    <w:name w:val="No Spacing Char"/>
    <w:aliases w:val="SUB JUDUL 1 Char"/>
    <w:basedOn w:val="DefaultParagraphFont"/>
    <w:link w:val="NoSpacing"/>
    <w:uiPriority w:val="1"/>
    <w:rsid w:val="00B272E5"/>
    <w:rPr>
      <w:rFonts w:ascii="Times New Roman" w:hAnsi="Times New Roman"/>
      <w:sz w:val="24"/>
      <w:szCs w:val="22"/>
      <w:lang w:val="id-ID"/>
    </w:rPr>
  </w:style>
  <w:style w:type="character" w:customStyle="1" w:styleId="y2iqfc">
    <w:name w:val="y2iqfc"/>
    <w:basedOn w:val="DefaultParagraphFont"/>
    <w:rsid w:val="00B272E5"/>
  </w:style>
  <w:style w:type="paragraph" w:styleId="ListParagraph">
    <w:name w:val="List Paragraph"/>
    <w:basedOn w:val="Normal"/>
    <w:link w:val="ListParagraphChar"/>
    <w:uiPriority w:val="34"/>
    <w:qFormat/>
    <w:rsid w:val="0019596A"/>
    <w:pPr>
      <w:ind w:left="720"/>
      <w:contextualSpacing/>
    </w:pPr>
    <w:rPr>
      <w:rFonts w:cs="Times New Roman"/>
      <w:sz w:val="20"/>
      <w:szCs w:val="20"/>
      <w:lang w:val="en-US"/>
    </w:rPr>
  </w:style>
  <w:style w:type="character" w:customStyle="1" w:styleId="ListParagraphChar">
    <w:name w:val="List Paragraph Char"/>
    <w:link w:val="ListParagraph"/>
    <w:uiPriority w:val="34"/>
    <w:locked/>
    <w:rsid w:val="0019596A"/>
    <w:rPr>
      <w:rFonts w:ascii="Calibri" w:eastAsia="Times New Roman" w:hAnsi="Calibri" w:cs="Times New Roman"/>
    </w:rPr>
  </w:style>
  <w:style w:type="character" w:styleId="FootnoteReference">
    <w:name w:val="footnote reference"/>
    <w:uiPriority w:val="99"/>
    <w:rsid w:val="0019596A"/>
    <w:rPr>
      <w:vertAlign w:val="superscript"/>
    </w:rPr>
  </w:style>
  <w:style w:type="paragraph" w:styleId="BodyTextIndent">
    <w:name w:val="Body Text Indent"/>
    <w:basedOn w:val="Normal"/>
    <w:link w:val="BodyTextIndentChar"/>
    <w:uiPriority w:val="99"/>
    <w:semiHidden/>
    <w:unhideWhenUsed/>
    <w:rsid w:val="0019596A"/>
    <w:pPr>
      <w:spacing w:after="120"/>
      <w:ind w:left="360"/>
    </w:pPr>
  </w:style>
  <w:style w:type="character" w:customStyle="1" w:styleId="BodyTextIndentChar">
    <w:name w:val="Body Text Indent Char"/>
    <w:basedOn w:val="DefaultParagraphFont"/>
    <w:link w:val="BodyTextIndent"/>
    <w:uiPriority w:val="99"/>
    <w:semiHidden/>
    <w:rsid w:val="0019596A"/>
    <w:rPr>
      <w:rFonts w:ascii="Calibri" w:eastAsia="Times New Roman" w:hAnsi="Calibri" w:cs="Arial"/>
      <w:sz w:val="22"/>
      <w:szCs w:val="22"/>
      <w:lang w:val="id-ID"/>
    </w:rPr>
  </w:style>
  <w:style w:type="paragraph" w:customStyle="1" w:styleId="isinomor">
    <w:name w:val="isi nomor"/>
    <w:basedOn w:val="Normal"/>
    <w:rsid w:val="00A14785"/>
    <w:pPr>
      <w:tabs>
        <w:tab w:val="left" w:pos="360"/>
      </w:tabs>
      <w:spacing w:after="0" w:line="360" w:lineRule="auto"/>
      <w:jc w:val="both"/>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13360</Words>
  <Characters>76158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AQ</cp:lastModifiedBy>
  <cp:revision>3</cp:revision>
  <dcterms:created xsi:type="dcterms:W3CDTF">2021-11-03T01:40:00Z</dcterms:created>
  <dcterms:modified xsi:type="dcterms:W3CDTF">2021-11-03T01:45:00Z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