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EBB32A" w14:textId="77777777" w:rsidR="008E3F80" w:rsidRDefault="00435A14">
      <w:pPr>
        <w:spacing w:after="0"/>
        <w:ind w:left="709" w:firstLine="11"/>
        <w:jc w:val="center"/>
        <w:rPr>
          <w:rFonts w:ascii="Times New Roman" w:hAnsi="Times New Roman" w:cs="Times New Roman"/>
          <w:b/>
          <w:bCs/>
          <w:sz w:val="40"/>
          <w:szCs w:val="40"/>
          <w:lang w:val="en-US"/>
        </w:rPr>
      </w:pPr>
      <w:r>
        <w:rPr>
          <w:noProof/>
        </w:rPr>
        <w:drawing>
          <wp:anchor distT="0" distB="0" distL="114300" distR="114300" simplePos="0" relativeHeight="251659264" behindDoc="0" locked="0" layoutInCell="1" allowOverlap="1" wp14:anchorId="323DAA31" wp14:editId="02B6F5D1">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40010880" wp14:editId="02AFEB7A">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14:paraId="6A4508E1" w14:textId="77777777" w:rsidR="008E3F80" w:rsidRDefault="00435A14">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Bulan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14:paraId="75728989" w14:textId="77777777" w:rsidR="008E3F80" w:rsidRDefault="00435A14">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14:paraId="461338E4" w14:textId="77777777" w:rsidR="008E3F80" w:rsidRDefault="00435A14">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14:paraId="6A7A60DC" w14:textId="77777777" w:rsidR="008E3F80" w:rsidRDefault="008E3F80">
      <w:pPr>
        <w:spacing w:after="120" w:line="240" w:lineRule="auto"/>
        <w:rPr>
          <w:rFonts w:ascii="Times New Roman" w:hAnsi="Times New Roman"/>
          <w:b/>
          <w:sz w:val="28"/>
          <w:szCs w:val="28"/>
          <w:lang w:val="en-US"/>
        </w:rPr>
      </w:pPr>
    </w:p>
    <w:p w14:paraId="73E2D68C" w14:textId="6A6A840C" w:rsidR="008E3F80" w:rsidRPr="00A76EAC" w:rsidRDefault="004149B0" w:rsidP="00A76EAC">
      <w:pPr>
        <w:spacing w:after="0" w:line="240" w:lineRule="auto"/>
        <w:jc w:val="center"/>
        <w:rPr>
          <w:rFonts w:ascii="Times New Roman" w:hAnsi="Times New Roman" w:cs="Times New Roman"/>
          <w:b/>
          <w:bCs/>
          <w:color w:val="000000" w:themeColor="text1"/>
          <w:sz w:val="24"/>
          <w:szCs w:val="24"/>
          <w:lang w:val="sv-SE"/>
        </w:rPr>
      </w:pPr>
      <w:r w:rsidRPr="00286CF5">
        <w:rPr>
          <w:rFonts w:ascii="Times New Roman" w:hAnsi="Times New Roman" w:cs="Times New Roman"/>
          <w:b/>
          <w:bCs/>
          <w:color w:val="000000" w:themeColor="text1"/>
          <w:sz w:val="24"/>
          <w:szCs w:val="24"/>
          <w:lang w:val="sv-SE"/>
        </w:rPr>
        <w:t xml:space="preserve">PENGEMBANGAN </w:t>
      </w:r>
      <w:r w:rsidR="00A76EAC" w:rsidRPr="00A76EAC">
        <w:rPr>
          <w:rFonts w:ascii="Times New Roman" w:hAnsi="Times New Roman" w:cs="Times New Roman"/>
          <w:b/>
          <w:bCs/>
          <w:color w:val="000000" w:themeColor="text1"/>
          <w:sz w:val="24"/>
          <w:szCs w:val="24"/>
          <w:lang w:val="sv-SE"/>
        </w:rPr>
        <w:t xml:space="preserve">MODUL TEMATIK BERBASIS </w:t>
      </w:r>
      <w:r w:rsidR="00820FF4">
        <w:rPr>
          <w:rFonts w:ascii="Times New Roman" w:hAnsi="Times New Roman" w:cs="Times New Roman"/>
          <w:b/>
          <w:bCs/>
          <w:color w:val="000000" w:themeColor="text1"/>
          <w:sz w:val="24"/>
          <w:szCs w:val="24"/>
          <w:lang w:val="sv-SE"/>
        </w:rPr>
        <w:t xml:space="preserve">MODEL </w:t>
      </w:r>
      <w:r w:rsidR="00A76EAC" w:rsidRPr="00A76EAC">
        <w:rPr>
          <w:rFonts w:ascii="Times New Roman" w:hAnsi="Times New Roman" w:cs="Times New Roman"/>
          <w:b/>
          <w:bCs/>
          <w:color w:val="000000" w:themeColor="text1"/>
          <w:sz w:val="24"/>
          <w:szCs w:val="24"/>
          <w:lang w:val="sv-SE"/>
        </w:rPr>
        <w:t>DIRECT INTRUCTION DALAM MENINGKATKAN HASIL BELAJAR</w:t>
      </w:r>
      <w:r w:rsidR="00A76EAC">
        <w:rPr>
          <w:rFonts w:ascii="Times New Roman" w:hAnsi="Times New Roman" w:cs="Times New Roman"/>
          <w:b/>
          <w:bCs/>
          <w:color w:val="000000" w:themeColor="text1"/>
          <w:sz w:val="24"/>
          <w:szCs w:val="24"/>
          <w:lang w:val="sv-SE"/>
        </w:rPr>
        <w:t xml:space="preserve"> </w:t>
      </w:r>
      <w:r w:rsidR="00A76EAC" w:rsidRPr="00A76EAC">
        <w:rPr>
          <w:rFonts w:ascii="Times New Roman" w:hAnsi="Times New Roman" w:cs="Times New Roman"/>
          <w:b/>
          <w:bCs/>
          <w:color w:val="000000" w:themeColor="text1"/>
          <w:sz w:val="24"/>
          <w:szCs w:val="24"/>
          <w:lang w:val="sv-SE"/>
        </w:rPr>
        <w:t xml:space="preserve">SISWA DI </w:t>
      </w:r>
      <w:r w:rsidRPr="00286CF5">
        <w:rPr>
          <w:rFonts w:ascii="Times New Roman" w:hAnsi="Times New Roman" w:cs="Times New Roman"/>
          <w:b/>
          <w:bCs/>
          <w:color w:val="000000" w:themeColor="text1"/>
          <w:sz w:val="24"/>
          <w:szCs w:val="24"/>
          <w:lang w:val="sv-SE"/>
        </w:rPr>
        <w:t>SEKOLAH DASAR</w:t>
      </w:r>
      <w:r w:rsidRPr="00286CF5">
        <w:rPr>
          <w:rFonts w:ascii="Times New Roman" w:hAnsi="Times New Roman" w:cs="Times New Roman"/>
          <w:b/>
          <w:color w:val="000000" w:themeColor="text1"/>
          <w:sz w:val="24"/>
          <w:szCs w:val="24"/>
          <w:lang w:val="sv-SE"/>
        </w:rPr>
        <w:t xml:space="preserve"> </w:t>
      </w:r>
    </w:p>
    <w:p w14:paraId="677DBBC1" w14:textId="77777777" w:rsidR="004149B0" w:rsidRDefault="004149B0">
      <w:pPr>
        <w:autoSpaceDE w:val="0"/>
        <w:autoSpaceDN w:val="0"/>
        <w:adjustRightInd w:val="0"/>
        <w:spacing w:after="0" w:line="240" w:lineRule="auto"/>
        <w:jc w:val="center"/>
        <w:rPr>
          <w:rFonts w:ascii="Times New Roman" w:hAnsi="Times New Roman" w:cs="Times New Roman"/>
          <w:b/>
          <w:bCs/>
          <w:color w:val="000000"/>
          <w:sz w:val="24"/>
          <w:szCs w:val="24"/>
        </w:rPr>
      </w:pPr>
    </w:p>
    <w:p w14:paraId="2F94BFD7" w14:textId="28218C5D" w:rsidR="008E3F80" w:rsidRPr="00286CF5" w:rsidRDefault="00286CF5">
      <w:pPr>
        <w:autoSpaceDE w:val="0"/>
        <w:autoSpaceDN w:val="0"/>
        <w:adjustRightInd w:val="0"/>
        <w:spacing w:after="0" w:line="240" w:lineRule="auto"/>
        <w:jc w:val="center"/>
        <w:rPr>
          <w:rFonts w:ascii="Times New Roman" w:hAnsi="Times New Roman" w:cs="Times New Roman"/>
          <w:color w:val="000000"/>
          <w:sz w:val="24"/>
          <w:szCs w:val="24"/>
        </w:rPr>
      </w:pPr>
      <w:r w:rsidRPr="00286CF5">
        <w:rPr>
          <w:rFonts w:ascii="Times New Roman" w:hAnsi="Times New Roman" w:cs="Times New Roman"/>
          <w:b/>
          <w:bCs/>
          <w:color w:val="000000"/>
          <w:sz w:val="24"/>
          <w:szCs w:val="24"/>
        </w:rPr>
        <w:t>M</w:t>
      </w:r>
      <w:proofErr w:type="spellStart"/>
      <w:r w:rsidR="00EF6230">
        <w:rPr>
          <w:rFonts w:ascii="Times New Roman" w:hAnsi="Times New Roman" w:cs="Times New Roman"/>
          <w:b/>
          <w:bCs/>
          <w:color w:val="000000"/>
          <w:sz w:val="24"/>
          <w:szCs w:val="24"/>
          <w:lang w:val="en-US"/>
        </w:rPr>
        <w:t>uhammad</w:t>
      </w:r>
      <w:proofErr w:type="spellEnd"/>
      <w:r w:rsidRPr="00286CF5">
        <w:rPr>
          <w:rFonts w:ascii="Times New Roman" w:hAnsi="Times New Roman" w:cs="Times New Roman"/>
          <w:b/>
          <w:bCs/>
          <w:color w:val="000000"/>
          <w:sz w:val="24"/>
          <w:szCs w:val="24"/>
        </w:rPr>
        <w:t xml:space="preserve"> Nizaar</w:t>
      </w:r>
      <w:r w:rsidRPr="00286CF5">
        <w:rPr>
          <w:rFonts w:ascii="Times New Roman" w:hAnsi="Times New Roman" w:cs="Times New Roman"/>
          <w:color w:val="000000"/>
          <w:sz w:val="24"/>
          <w:szCs w:val="24"/>
        </w:rPr>
        <w:t xml:space="preserve"> </w:t>
      </w:r>
      <w:r w:rsidR="004149B0" w:rsidRPr="00286CF5">
        <w:rPr>
          <w:rFonts w:ascii="Times New Roman" w:hAnsi="Times New Roman" w:cs="Times New Roman"/>
          <w:b/>
          <w:bCs/>
          <w:sz w:val="24"/>
          <w:szCs w:val="24"/>
          <w:vertAlign w:val="superscript"/>
          <w:lang w:val="en-US"/>
        </w:rPr>
        <w:t xml:space="preserve">1 </w:t>
      </w:r>
      <w:r w:rsidRPr="00286CF5">
        <w:rPr>
          <w:rFonts w:ascii="Times New Roman" w:hAnsi="Times New Roman" w:cs="Times New Roman"/>
          <w:b/>
          <w:bCs/>
          <w:sz w:val="24"/>
          <w:szCs w:val="24"/>
          <w:lang w:val="en-US"/>
        </w:rPr>
        <w:t xml:space="preserve">, </w:t>
      </w:r>
      <w:r w:rsidRPr="00286CF5">
        <w:rPr>
          <w:rFonts w:ascii="Times New Roman" w:hAnsi="Times New Roman" w:cs="Times New Roman"/>
          <w:b/>
          <w:bCs/>
          <w:color w:val="000000"/>
          <w:sz w:val="24"/>
          <w:szCs w:val="24"/>
        </w:rPr>
        <w:t>Haifaturrahmah</w:t>
      </w:r>
      <w:r w:rsidRPr="00286CF5">
        <w:rPr>
          <w:rFonts w:ascii="Times New Roman" w:hAnsi="Times New Roman" w:cs="Times New Roman"/>
          <w:b/>
          <w:bCs/>
          <w:color w:val="000000"/>
          <w:sz w:val="24"/>
          <w:szCs w:val="24"/>
          <w:vertAlign w:val="superscript"/>
        </w:rPr>
        <w:t>2</w:t>
      </w:r>
      <w:r w:rsidRPr="00286CF5">
        <w:rPr>
          <w:rFonts w:ascii="Times New Roman" w:hAnsi="Times New Roman" w:cs="Times New Roman"/>
          <w:b/>
          <w:bCs/>
          <w:color w:val="000000"/>
          <w:sz w:val="24"/>
          <w:szCs w:val="24"/>
        </w:rPr>
        <w:t xml:space="preserve">, </w:t>
      </w:r>
      <w:r w:rsidR="00A76EAC" w:rsidRPr="00286CF5">
        <w:rPr>
          <w:rFonts w:ascii="Times New Roman" w:hAnsi="Times New Roman" w:cs="Times New Roman"/>
          <w:b/>
          <w:bCs/>
          <w:color w:val="000000"/>
          <w:sz w:val="24"/>
          <w:szCs w:val="24"/>
        </w:rPr>
        <w:t>Abdil</w:t>
      </w:r>
      <w:r w:rsidR="00704164">
        <w:rPr>
          <w:rFonts w:ascii="Times New Roman" w:hAnsi="Times New Roman" w:cs="Times New Roman"/>
          <w:b/>
          <w:bCs/>
          <w:color w:val="000000"/>
          <w:sz w:val="24"/>
          <w:szCs w:val="24"/>
          <w:lang w:val="en-US"/>
        </w:rPr>
        <w:t>l</w:t>
      </w:r>
      <w:r w:rsidR="00185426">
        <w:rPr>
          <w:rFonts w:ascii="Times New Roman" w:hAnsi="Times New Roman" w:cs="Times New Roman"/>
          <w:b/>
          <w:bCs/>
          <w:color w:val="000000"/>
          <w:sz w:val="24"/>
          <w:szCs w:val="24"/>
          <w:lang w:val="en-US"/>
        </w:rPr>
        <w:t>a</w:t>
      </w:r>
      <w:r w:rsidR="00A76EAC" w:rsidRPr="00286CF5">
        <w:rPr>
          <w:rFonts w:ascii="Times New Roman" w:hAnsi="Times New Roman" w:cs="Times New Roman"/>
          <w:b/>
          <w:bCs/>
          <w:color w:val="000000"/>
          <w:sz w:val="24"/>
          <w:szCs w:val="24"/>
        </w:rPr>
        <w:t>h</w:t>
      </w:r>
      <w:r w:rsidR="00A76EAC" w:rsidRPr="00286CF5">
        <w:rPr>
          <w:rFonts w:ascii="Times New Roman" w:hAnsi="Times New Roman" w:cs="Times New Roman"/>
          <w:b/>
          <w:bCs/>
          <w:color w:val="000000"/>
          <w:sz w:val="24"/>
          <w:szCs w:val="24"/>
          <w:vertAlign w:val="superscript"/>
        </w:rPr>
        <w:t xml:space="preserve"> </w:t>
      </w:r>
      <w:r w:rsidRPr="00286CF5">
        <w:rPr>
          <w:rFonts w:ascii="Times New Roman" w:hAnsi="Times New Roman" w:cs="Times New Roman"/>
          <w:b/>
          <w:bCs/>
          <w:color w:val="000000"/>
          <w:sz w:val="24"/>
          <w:szCs w:val="24"/>
          <w:vertAlign w:val="superscript"/>
        </w:rPr>
        <w:t>3</w:t>
      </w:r>
      <w:r w:rsidRPr="00286CF5">
        <w:rPr>
          <w:rFonts w:ascii="Times New Roman" w:hAnsi="Times New Roman" w:cs="Times New Roman"/>
          <w:b/>
          <w:bCs/>
          <w:color w:val="000000"/>
          <w:sz w:val="24"/>
          <w:szCs w:val="24"/>
        </w:rPr>
        <w:t>,</w:t>
      </w:r>
      <w:r w:rsidR="00A76EAC">
        <w:rPr>
          <w:rFonts w:ascii="Times New Roman" w:hAnsi="Times New Roman" w:cs="Times New Roman"/>
          <w:b/>
          <w:bCs/>
          <w:color w:val="000000"/>
          <w:sz w:val="24"/>
          <w:szCs w:val="24"/>
          <w:lang w:val="en-US"/>
        </w:rPr>
        <w:t xml:space="preserve"> </w:t>
      </w:r>
      <w:r w:rsidR="00A76EAC" w:rsidRPr="00286CF5">
        <w:rPr>
          <w:rFonts w:ascii="Times New Roman" w:hAnsi="Times New Roman" w:cs="Times New Roman"/>
          <w:b/>
          <w:bCs/>
          <w:color w:val="000000"/>
          <w:sz w:val="24"/>
          <w:szCs w:val="24"/>
        </w:rPr>
        <w:t xml:space="preserve">Nursina Sari </w:t>
      </w:r>
      <w:r w:rsidR="004E530D" w:rsidRPr="00286CF5">
        <w:rPr>
          <w:rFonts w:ascii="Times New Roman" w:hAnsi="Times New Roman" w:cs="Times New Roman"/>
          <w:b/>
          <w:bCs/>
          <w:color w:val="000000"/>
          <w:sz w:val="24"/>
          <w:szCs w:val="24"/>
          <w:vertAlign w:val="superscript"/>
        </w:rPr>
        <w:sym w:font="Wingdings" w:char="F02A"/>
      </w:r>
      <w:r w:rsidR="004E530D">
        <w:rPr>
          <w:rFonts w:ascii="Times New Roman" w:hAnsi="Times New Roman" w:cs="Times New Roman"/>
          <w:b/>
          <w:bCs/>
          <w:color w:val="000000"/>
          <w:sz w:val="24"/>
          <w:szCs w:val="24"/>
          <w:vertAlign w:val="superscript"/>
          <w:lang w:val="en-US"/>
        </w:rPr>
        <w:t xml:space="preserve"> </w:t>
      </w:r>
      <w:r w:rsidRPr="00286CF5">
        <w:rPr>
          <w:rFonts w:ascii="Times New Roman" w:hAnsi="Times New Roman" w:cs="Times New Roman"/>
          <w:b/>
          <w:bCs/>
          <w:color w:val="000000"/>
          <w:sz w:val="24"/>
          <w:szCs w:val="24"/>
          <w:vertAlign w:val="superscript"/>
        </w:rPr>
        <w:t>4</w:t>
      </w:r>
      <w:r w:rsidRPr="00286CF5">
        <w:rPr>
          <w:rFonts w:ascii="Times New Roman" w:hAnsi="Times New Roman" w:cs="Times New Roman"/>
          <w:b/>
          <w:bCs/>
          <w:color w:val="000000"/>
          <w:sz w:val="24"/>
          <w:szCs w:val="24"/>
        </w:rPr>
        <w:t>,</w:t>
      </w:r>
      <w:r w:rsidR="00B46B83">
        <w:rPr>
          <w:rFonts w:ascii="Times New Roman" w:hAnsi="Times New Roman" w:cs="Times New Roman"/>
          <w:b/>
          <w:bCs/>
          <w:color w:val="000000"/>
          <w:sz w:val="24"/>
          <w:szCs w:val="24"/>
          <w:lang w:val="en-US"/>
        </w:rPr>
        <w:t xml:space="preserve"> </w:t>
      </w:r>
      <w:r w:rsidRPr="00286CF5">
        <w:rPr>
          <w:rFonts w:ascii="Times New Roman" w:hAnsi="Times New Roman" w:cs="Times New Roman"/>
          <w:b/>
          <w:bCs/>
          <w:color w:val="000000"/>
          <w:sz w:val="24"/>
          <w:szCs w:val="24"/>
        </w:rPr>
        <w:t>Sirajuddin</w:t>
      </w:r>
      <w:r w:rsidRPr="00286CF5">
        <w:rPr>
          <w:rFonts w:ascii="Times New Roman" w:hAnsi="Times New Roman" w:cs="Times New Roman"/>
          <w:b/>
          <w:bCs/>
          <w:color w:val="000000"/>
          <w:sz w:val="24"/>
          <w:szCs w:val="24"/>
          <w:vertAlign w:val="superscript"/>
        </w:rPr>
        <w:t>5</w:t>
      </w:r>
    </w:p>
    <w:p w14:paraId="3F2053F6" w14:textId="77777777" w:rsidR="00286CF5" w:rsidRPr="00286CF5" w:rsidRDefault="00286CF5" w:rsidP="00365496">
      <w:pPr>
        <w:spacing w:after="0" w:line="240" w:lineRule="auto"/>
        <w:jc w:val="center"/>
        <w:rPr>
          <w:rStyle w:val="Hyperlink"/>
          <w:rFonts w:ascii="Times New Roman" w:hAnsi="Times New Roman" w:cs="Times New Roman"/>
        </w:rPr>
      </w:pPr>
      <w:r w:rsidRPr="00286CF5">
        <w:rPr>
          <w:rFonts w:ascii="Times New Roman" w:hAnsi="Times New Roman" w:cs="Times New Roman"/>
          <w:color w:val="000000"/>
          <w:vertAlign w:val="superscript"/>
        </w:rPr>
        <w:t>1</w:t>
      </w:r>
      <w:r w:rsidRPr="00286CF5">
        <w:rPr>
          <w:rFonts w:ascii="Times New Roman" w:hAnsi="Times New Roman" w:cs="Times New Roman"/>
          <w:color w:val="000000"/>
        </w:rPr>
        <w:t>Pendidikan Guru Sekolah Dasar,UniversitasMuhammadiyahMataram,Email:</w:t>
      </w:r>
      <w:r w:rsidRPr="00286CF5">
        <w:rPr>
          <w:rFonts w:ascii="Times New Roman" w:hAnsi="Times New Roman" w:cs="Times New Roman"/>
        </w:rPr>
        <w:t xml:space="preserve"> </w:t>
      </w:r>
      <w:hyperlink r:id="rId11" w:history="1">
        <w:r w:rsidRPr="00286CF5">
          <w:rPr>
            <w:rStyle w:val="Hyperlink"/>
            <w:rFonts w:ascii="Times New Roman" w:hAnsi="Times New Roman" w:cs="Times New Roman"/>
          </w:rPr>
          <w:t>nijadompu@gmail.com</w:t>
        </w:r>
      </w:hyperlink>
      <w:r w:rsidRPr="00286CF5">
        <w:rPr>
          <w:rStyle w:val="Hyperlink"/>
          <w:rFonts w:ascii="Times New Roman" w:hAnsi="Times New Roman" w:cs="Times New Roman"/>
        </w:rPr>
        <w:t xml:space="preserve"> </w:t>
      </w:r>
    </w:p>
    <w:p w14:paraId="5641CD0C" w14:textId="77777777" w:rsidR="00286CF5" w:rsidRPr="00286CF5" w:rsidRDefault="00286CF5" w:rsidP="00365496">
      <w:pPr>
        <w:spacing w:after="0" w:line="240" w:lineRule="auto"/>
        <w:jc w:val="center"/>
        <w:rPr>
          <w:rFonts w:ascii="Times New Roman" w:hAnsi="Times New Roman" w:cs="Times New Roman"/>
          <w:color w:val="000000"/>
        </w:rPr>
      </w:pPr>
      <w:r w:rsidRPr="00286CF5">
        <w:rPr>
          <w:rFonts w:ascii="Times New Roman" w:hAnsi="Times New Roman" w:cs="Times New Roman"/>
          <w:color w:val="000000"/>
          <w:vertAlign w:val="superscript"/>
        </w:rPr>
        <w:t>2</w:t>
      </w:r>
      <w:r w:rsidRPr="00286CF5">
        <w:rPr>
          <w:rFonts w:ascii="Times New Roman" w:hAnsi="Times New Roman" w:cs="Times New Roman"/>
          <w:color w:val="000000"/>
        </w:rPr>
        <w:t>Pendidikan Guru Sekolah Dasar,UniversitasMuhammadiyahMataram,Email:</w:t>
      </w:r>
      <w:r w:rsidRPr="00286CF5">
        <w:rPr>
          <w:rFonts w:ascii="Times New Roman" w:hAnsi="Times New Roman" w:cs="Times New Roman"/>
        </w:rPr>
        <w:t xml:space="preserve"> </w:t>
      </w:r>
      <w:hyperlink r:id="rId12" w:history="1">
        <w:r w:rsidRPr="00286CF5">
          <w:rPr>
            <w:rStyle w:val="Hyperlink"/>
            <w:rFonts w:ascii="Times New Roman" w:hAnsi="Times New Roman" w:cs="Times New Roman"/>
          </w:rPr>
          <w:t>haifaturrahmah@yahoo.com</w:t>
        </w:r>
      </w:hyperlink>
    </w:p>
    <w:p w14:paraId="3564268B" w14:textId="43E63B2B" w:rsidR="00286CF5" w:rsidRPr="00286CF5" w:rsidRDefault="00286CF5" w:rsidP="00365496">
      <w:pPr>
        <w:spacing w:after="0" w:line="240" w:lineRule="auto"/>
        <w:jc w:val="center"/>
        <w:rPr>
          <w:rFonts w:ascii="Times New Roman" w:hAnsi="Times New Roman" w:cs="Times New Roman"/>
          <w:color w:val="000000"/>
        </w:rPr>
      </w:pPr>
      <w:r w:rsidRPr="00286CF5">
        <w:rPr>
          <w:rFonts w:ascii="Times New Roman" w:hAnsi="Times New Roman" w:cs="Times New Roman"/>
          <w:color w:val="000000"/>
          <w:vertAlign w:val="superscript"/>
        </w:rPr>
        <w:t>3</w:t>
      </w:r>
      <w:r w:rsidRPr="00286CF5">
        <w:rPr>
          <w:rFonts w:ascii="Times New Roman" w:hAnsi="Times New Roman" w:cs="Times New Roman"/>
          <w:color w:val="000000"/>
        </w:rPr>
        <w:t>Pendidikan</w:t>
      </w:r>
      <w:r w:rsidR="00A76EAC">
        <w:rPr>
          <w:rFonts w:ascii="Times New Roman" w:hAnsi="Times New Roman" w:cs="Times New Roman"/>
          <w:color w:val="000000"/>
          <w:lang w:val="en-US"/>
        </w:rPr>
        <w:t xml:space="preserve"> </w:t>
      </w:r>
      <w:r w:rsidR="00A76EAC" w:rsidRPr="00286CF5">
        <w:rPr>
          <w:rFonts w:ascii="Times New Roman" w:hAnsi="Times New Roman" w:cs="Times New Roman"/>
          <w:color w:val="000000"/>
        </w:rPr>
        <w:t>Matematika</w:t>
      </w:r>
      <w:r w:rsidRPr="00286CF5">
        <w:rPr>
          <w:rFonts w:ascii="Times New Roman" w:hAnsi="Times New Roman" w:cs="Times New Roman"/>
          <w:color w:val="000000"/>
        </w:rPr>
        <w:t>,UniversitasMuhammadiyahMataram,Email:</w:t>
      </w:r>
      <w:r w:rsidRPr="00286CF5">
        <w:rPr>
          <w:rFonts w:ascii="Times New Roman" w:hAnsi="Times New Roman" w:cs="Times New Roman"/>
        </w:rPr>
        <w:t xml:space="preserve"> </w:t>
      </w:r>
      <w:hyperlink r:id="rId13" w:history="1">
        <w:r w:rsidR="00481255" w:rsidRPr="00286CF5">
          <w:rPr>
            <w:rStyle w:val="Hyperlink"/>
            <w:rFonts w:ascii="Times New Roman" w:hAnsi="Times New Roman" w:cs="Times New Roman"/>
          </w:rPr>
          <w:t>abdillah@ummat.ac.id</w:t>
        </w:r>
      </w:hyperlink>
    </w:p>
    <w:p w14:paraId="5E276C86" w14:textId="7278B716" w:rsidR="00286CF5" w:rsidRPr="00286CF5" w:rsidRDefault="00286CF5" w:rsidP="00365496">
      <w:pPr>
        <w:spacing w:after="0" w:line="240" w:lineRule="auto"/>
        <w:jc w:val="center"/>
        <w:rPr>
          <w:rFonts w:ascii="Times New Roman" w:hAnsi="Times New Roman" w:cs="Times New Roman"/>
          <w:color w:val="000000"/>
        </w:rPr>
      </w:pPr>
      <w:r w:rsidRPr="00286CF5">
        <w:rPr>
          <w:rFonts w:ascii="Times New Roman" w:hAnsi="Times New Roman" w:cs="Times New Roman"/>
          <w:color w:val="000000"/>
          <w:vertAlign w:val="superscript"/>
        </w:rPr>
        <w:t>4</w:t>
      </w:r>
      <w:r w:rsidRPr="00286CF5">
        <w:rPr>
          <w:rFonts w:ascii="Times New Roman" w:hAnsi="Times New Roman" w:cs="Times New Roman"/>
          <w:color w:val="000000"/>
        </w:rPr>
        <w:t>Pendidikan</w:t>
      </w:r>
      <w:r w:rsidR="00A76EAC">
        <w:rPr>
          <w:rFonts w:ascii="Times New Roman" w:hAnsi="Times New Roman" w:cs="Times New Roman"/>
          <w:color w:val="000000"/>
          <w:lang w:val="en-US"/>
        </w:rPr>
        <w:t xml:space="preserve"> </w:t>
      </w:r>
      <w:r w:rsidR="00A76EAC" w:rsidRPr="00286CF5">
        <w:rPr>
          <w:rFonts w:ascii="Times New Roman" w:hAnsi="Times New Roman" w:cs="Times New Roman"/>
          <w:color w:val="000000"/>
        </w:rPr>
        <w:t>Guru Sekolah Dasar</w:t>
      </w:r>
      <w:r w:rsidRPr="00286CF5">
        <w:rPr>
          <w:rFonts w:ascii="Times New Roman" w:hAnsi="Times New Roman" w:cs="Times New Roman"/>
          <w:color w:val="000000"/>
        </w:rPr>
        <w:t>,UniversitasMuhammadiyahMataram,Email:</w:t>
      </w:r>
      <w:r w:rsidRPr="00286CF5">
        <w:rPr>
          <w:rFonts w:ascii="Times New Roman" w:hAnsi="Times New Roman" w:cs="Times New Roman"/>
        </w:rPr>
        <w:t xml:space="preserve"> </w:t>
      </w:r>
      <w:hyperlink r:id="rId14" w:history="1">
        <w:r w:rsidR="00481255" w:rsidRPr="00286CF5">
          <w:rPr>
            <w:rStyle w:val="Hyperlink"/>
            <w:rFonts w:ascii="Times New Roman" w:hAnsi="Times New Roman" w:cs="Times New Roman"/>
          </w:rPr>
          <w:t>sarinursina1234@gmail.com</w:t>
        </w:r>
      </w:hyperlink>
    </w:p>
    <w:p w14:paraId="55BE5DCC" w14:textId="3D8E5A2A" w:rsidR="008E3F80" w:rsidRDefault="00286CF5" w:rsidP="00365496">
      <w:pPr>
        <w:pStyle w:val="Afiliasi"/>
        <w:spacing w:before="0" w:after="0"/>
        <w:rPr>
          <w:color w:val="000000"/>
          <w:sz w:val="22"/>
          <w:szCs w:val="22"/>
          <w:lang w:val="en-US"/>
        </w:rPr>
      </w:pPr>
      <w:r w:rsidRPr="00286CF5">
        <w:rPr>
          <w:color w:val="000000"/>
          <w:sz w:val="22"/>
          <w:szCs w:val="22"/>
          <w:vertAlign w:val="superscript"/>
        </w:rPr>
        <w:t>5</w:t>
      </w:r>
      <w:r w:rsidRPr="00286CF5">
        <w:rPr>
          <w:color w:val="000000"/>
          <w:sz w:val="22"/>
          <w:szCs w:val="22"/>
        </w:rPr>
        <w:t xml:space="preserve">Pendidikan </w:t>
      </w:r>
      <w:proofErr w:type="spellStart"/>
      <w:r w:rsidR="00A76EAC">
        <w:rPr>
          <w:color w:val="000000"/>
          <w:sz w:val="22"/>
          <w:szCs w:val="22"/>
          <w:lang w:val="en-US"/>
        </w:rPr>
        <w:t>Matematika</w:t>
      </w:r>
      <w:proofErr w:type="spellEnd"/>
      <w:r w:rsidRPr="00286CF5">
        <w:rPr>
          <w:color w:val="000000"/>
          <w:sz w:val="22"/>
          <w:szCs w:val="22"/>
        </w:rPr>
        <w:t>,UniversitasMuhammadiyahMataram,Email:</w:t>
      </w:r>
      <w:r w:rsidR="00481255" w:rsidRPr="00481255">
        <w:t xml:space="preserve"> </w:t>
      </w:r>
      <w:hyperlink r:id="rId15" w:history="1">
        <w:r w:rsidR="00481255" w:rsidRPr="00653706">
          <w:rPr>
            <w:rStyle w:val="Hyperlink"/>
            <w:sz w:val="22"/>
            <w:szCs w:val="22"/>
          </w:rPr>
          <w:t>sirajuddin.ekhy@yahoo.com</w:t>
        </w:r>
      </w:hyperlink>
      <w:r w:rsidR="00481255">
        <w:rPr>
          <w:color w:val="000000"/>
          <w:sz w:val="22"/>
          <w:szCs w:val="22"/>
          <w:lang w:val="en-US"/>
        </w:rPr>
        <w:t xml:space="preserve"> </w:t>
      </w:r>
    </w:p>
    <w:p w14:paraId="2C609B4C" w14:textId="77777777" w:rsidR="008E3F80" w:rsidRDefault="008E3F80">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14:paraId="56357AA6" w14:textId="3F4A0376" w:rsidR="008E3F80" w:rsidRDefault="00435A14" w:rsidP="00453A76">
      <w:pPr>
        <w:autoSpaceDE w:val="0"/>
        <w:autoSpaceDN w:val="0"/>
        <w:adjustRightInd w:val="0"/>
        <w:spacing w:before="240" w:after="120"/>
        <w:rPr>
          <w:rFonts w:ascii="Times New Roman" w:hAnsi="Times New Roman" w:cs="Times New Roman"/>
          <w:b/>
          <w:bCs/>
          <w:color w:val="000000"/>
          <w:sz w:val="24"/>
          <w:szCs w:val="24"/>
        </w:rPr>
      </w:pPr>
      <w:r>
        <w:rPr>
          <w:rFonts w:ascii="Times New Roman" w:hAnsi="Times New Roman" w:cs="Times New Roman"/>
          <w:b/>
          <w:bCs/>
          <w:color w:val="000000"/>
          <w:szCs w:val="24"/>
        </w:rPr>
        <w:t xml:space="preserve">Abstrak </w:t>
      </w:r>
    </w:p>
    <w:p w14:paraId="62F3F42B" w14:textId="087E098A" w:rsidR="00481255" w:rsidRDefault="00DE3EDF">
      <w:pPr>
        <w:pStyle w:val="abstrak"/>
        <w:spacing w:after="120"/>
        <w:ind w:left="0" w:right="57"/>
        <w:rPr>
          <w:bCs/>
          <w:szCs w:val="20"/>
        </w:rPr>
      </w:pPr>
      <w:proofErr w:type="spellStart"/>
      <w:r w:rsidRPr="00DE3EDF">
        <w:rPr>
          <w:bCs/>
          <w:szCs w:val="20"/>
        </w:rPr>
        <w:t>Tujuan</w:t>
      </w:r>
      <w:proofErr w:type="spellEnd"/>
      <w:r w:rsidRPr="00DE3EDF">
        <w:rPr>
          <w:bCs/>
          <w:szCs w:val="20"/>
        </w:rPr>
        <w:t xml:space="preserve"> </w:t>
      </w:r>
      <w:proofErr w:type="spellStart"/>
      <w:r w:rsidRPr="00DE3EDF">
        <w:rPr>
          <w:bCs/>
          <w:szCs w:val="20"/>
        </w:rPr>
        <w:t>dalam</w:t>
      </w:r>
      <w:proofErr w:type="spellEnd"/>
      <w:r w:rsidRPr="00DE3EDF">
        <w:rPr>
          <w:bCs/>
          <w:szCs w:val="20"/>
        </w:rPr>
        <w:t xml:space="preserve"> </w:t>
      </w:r>
      <w:proofErr w:type="spellStart"/>
      <w:r w:rsidRPr="00DE3EDF">
        <w:rPr>
          <w:bCs/>
          <w:szCs w:val="20"/>
        </w:rPr>
        <w:t>penelitian</w:t>
      </w:r>
      <w:proofErr w:type="spellEnd"/>
      <w:r w:rsidRPr="00DE3EDF">
        <w:rPr>
          <w:bCs/>
          <w:szCs w:val="20"/>
        </w:rPr>
        <w:t xml:space="preserve"> </w:t>
      </w:r>
      <w:proofErr w:type="spellStart"/>
      <w:r w:rsidRPr="00DE3EDF">
        <w:rPr>
          <w:bCs/>
          <w:szCs w:val="20"/>
        </w:rPr>
        <w:t>ini</w:t>
      </w:r>
      <w:proofErr w:type="spellEnd"/>
      <w:r w:rsidRPr="00DE3EDF">
        <w:rPr>
          <w:bCs/>
          <w:szCs w:val="20"/>
        </w:rPr>
        <w:t xml:space="preserve"> </w:t>
      </w:r>
      <w:proofErr w:type="spellStart"/>
      <w:r w:rsidRPr="00DE3EDF">
        <w:rPr>
          <w:bCs/>
          <w:szCs w:val="20"/>
        </w:rPr>
        <w:t>untuk</w:t>
      </w:r>
      <w:proofErr w:type="spellEnd"/>
      <w:r w:rsidRPr="00DE3EDF">
        <w:rPr>
          <w:bCs/>
          <w:szCs w:val="20"/>
        </w:rPr>
        <w:t xml:space="preserve"> </w:t>
      </w:r>
      <w:proofErr w:type="spellStart"/>
      <w:r w:rsidRPr="00DE3EDF">
        <w:rPr>
          <w:bCs/>
          <w:szCs w:val="20"/>
        </w:rPr>
        <w:t>mengetahui</w:t>
      </w:r>
      <w:proofErr w:type="spellEnd"/>
      <w:r w:rsidRPr="00DE3EDF">
        <w:rPr>
          <w:bCs/>
          <w:szCs w:val="20"/>
        </w:rPr>
        <w:t>: (1)</w:t>
      </w:r>
      <w:proofErr w:type="spellStart"/>
      <w:r w:rsidRPr="00DE3EDF">
        <w:rPr>
          <w:bCs/>
          <w:szCs w:val="20"/>
        </w:rPr>
        <w:t>Kevalidan</w:t>
      </w:r>
      <w:proofErr w:type="spellEnd"/>
      <w:r w:rsidRPr="00DE3EDF">
        <w:rPr>
          <w:bCs/>
          <w:szCs w:val="20"/>
        </w:rPr>
        <w:t>, (2)</w:t>
      </w:r>
      <w:proofErr w:type="spellStart"/>
      <w:r w:rsidRPr="00DE3EDF">
        <w:rPr>
          <w:bCs/>
          <w:szCs w:val="20"/>
        </w:rPr>
        <w:t>Kepraktisan</w:t>
      </w:r>
      <w:proofErr w:type="spellEnd"/>
      <w:r w:rsidRPr="00DE3EDF">
        <w:rPr>
          <w:bCs/>
          <w:szCs w:val="20"/>
        </w:rPr>
        <w:t xml:space="preserve"> (3)</w:t>
      </w:r>
      <w:proofErr w:type="spellStart"/>
      <w:r w:rsidRPr="00DE3EDF">
        <w:rPr>
          <w:bCs/>
          <w:szCs w:val="20"/>
        </w:rPr>
        <w:t>Keefektifan</w:t>
      </w:r>
      <w:proofErr w:type="spellEnd"/>
      <w:r w:rsidRPr="00DE3EDF">
        <w:rPr>
          <w:bCs/>
          <w:szCs w:val="20"/>
        </w:rPr>
        <w:t xml:space="preserve"> </w:t>
      </w:r>
      <w:proofErr w:type="spellStart"/>
      <w:r w:rsidRPr="00DE3EDF">
        <w:rPr>
          <w:bCs/>
          <w:szCs w:val="20"/>
        </w:rPr>
        <w:t>dari</w:t>
      </w:r>
      <w:proofErr w:type="spellEnd"/>
      <w:r w:rsidRPr="00DE3EDF">
        <w:rPr>
          <w:bCs/>
          <w:szCs w:val="20"/>
        </w:rPr>
        <w:t xml:space="preserve"> </w:t>
      </w:r>
      <w:proofErr w:type="spellStart"/>
      <w:r w:rsidRPr="00DE3EDF">
        <w:rPr>
          <w:bCs/>
          <w:szCs w:val="20"/>
        </w:rPr>
        <w:t>modul</w:t>
      </w:r>
      <w:proofErr w:type="spellEnd"/>
      <w:r w:rsidRPr="00DE3EDF">
        <w:rPr>
          <w:bCs/>
          <w:szCs w:val="20"/>
        </w:rPr>
        <w:t xml:space="preserve"> </w:t>
      </w:r>
      <w:proofErr w:type="spellStart"/>
      <w:r w:rsidRPr="00DE3EDF">
        <w:rPr>
          <w:bCs/>
          <w:szCs w:val="20"/>
        </w:rPr>
        <w:t>berbasis</w:t>
      </w:r>
      <w:proofErr w:type="spellEnd"/>
      <w:r w:rsidRPr="00DE3EDF">
        <w:rPr>
          <w:bCs/>
          <w:szCs w:val="20"/>
        </w:rPr>
        <w:t xml:space="preserve"> </w:t>
      </w:r>
      <w:r w:rsidR="007233EF">
        <w:rPr>
          <w:bCs/>
          <w:szCs w:val="20"/>
        </w:rPr>
        <w:t xml:space="preserve">model </w:t>
      </w:r>
      <w:r w:rsidRPr="00DE3EDF">
        <w:rPr>
          <w:bCs/>
          <w:i/>
          <w:iCs/>
          <w:szCs w:val="20"/>
        </w:rPr>
        <w:t xml:space="preserve">direct </w:t>
      </w:r>
      <w:proofErr w:type="spellStart"/>
      <w:r w:rsidRPr="00DE3EDF">
        <w:rPr>
          <w:bCs/>
          <w:i/>
          <w:iCs/>
          <w:szCs w:val="20"/>
        </w:rPr>
        <w:t>intruction</w:t>
      </w:r>
      <w:proofErr w:type="spellEnd"/>
      <w:r w:rsidRPr="00DE3EDF">
        <w:rPr>
          <w:bCs/>
          <w:szCs w:val="20"/>
        </w:rPr>
        <w:t xml:space="preserve"> </w:t>
      </w:r>
      <w:proofErr w:type="spellStart"/>
      <w:r w:rsidRPr="00DE3EDF">
        <w:rPr>
          <w:bCs/>
          <w:szCs w:val="20"/>
        </w:rPr>
        <w:t>dalam</w:t>
      </w:r>
      <w:proofErr w:type="spellEnd"/>
      <w:r w:rsidRPr="00DE3EDF">
        <w:rPr>
          <w:bCs/>
          <w:szCs w:val="20"/>
        </w:rPr>
        <w:t xml:space="preserve"> </w:t>
      </w:r>
      <w:proofErr w:type="spellStart"/>
      <w:r w:rsidRPr="00DE3EDF">
        <w:rPr>
          <w:bCs/>
          <w:szCs w:val="20"/>
        </w:rPr>
        <w:t>meningkatkan</w:t>
      </w:r>
      <w:proofErr w:type="spellEnd"/>
      <w:r w:rsidRPr="00DE3EDF">
        <w:rPr>
          <w:bCs/>
          <w:szCs w:val="20"/>
        </w:rPr>
        <w:t xml:space="preserve"> </w:t>
      </w:r>
      <w:proofErr w:type="spellStart"/>
      <w:r w:rsidRPr="00DE3EDF">
        <w:rPr>
          <w:bCs/>
          <w:szCs w:val="20"/>
        </w:rPr>
        <w:t>hasil</w:t>
      </w:r>
      <w:proofErr w:type="spellEnd"/>
      <w:r w:rsidRPr="00DE3EDF">
        <w:rPr>
          <w:bCs/>
          <w:szCs w:val="20"/>
        </w:rPr>
        <w:t xml:space="preserve"> </w:t>
      </w:r>
      <w:proofErr w:type="spellStart"/>
      <w:r w:rsidRPr="00DE3EDF">
        <w:rPr>
          <w:bCs/>
          <w:szCs w:val="20"/>
        </w:rPr>
        <w:t>belajar</w:t>
      </w:r>
      <w:proofErr w:type="spellEnd"/>
      <w:r w:rsidRPr="00DE3EDF">
        <w:rPr>
          <w:bCs/>
          <w:szCs w:val="20"/>
        </w:rPr>
        <w:t xml:space="preserve"> </w:t>
      </w:r>
      <w:proofErr w:type="spellStart"/>
      <w:r w:rsidRPr="00DE3EDF">
        <w:rPr>
          <w:bCs/>
          <w:szCs w:val="20"/>
        </w:rPr>
        <w:t>siswa</w:t>
      </w:r>
      <w:proofErr w:type="spellEnd"/>
      <w:r w:rsidRPr="00DE3EDF">
        <w:rPr>
          <w:bCs/>
          <w:szCs w:val="20"/>
        </w:rPr>
        <w:t xml:space="preserve"> di </w:t>
      </w:r>
      <w:proofErr w:type="spellStart"/>
      <w:r w:rsidRPr="00DE3EDF">
        <w:rPr>
          <w:bCs/>
          <w:szCs w:val="20"/>
        </w:rPr>
        <w:t>sekolah</w:t>
      </w:r>
      <w:proofErr w:type="spellEnd"/>
      <w:r w:rsidRPr="00DE3EDF">
        <w:rPr>
          <w:bCs/>
          <w:szCs w:val="20"/>
        </w:rPr>
        <w:t xml:space="preserve"> </w:t>
      </w:r>
      <w:proofErr w:type="spellStart"/>
      <w:r w:rsidRPr="00DE3EDF">
        <w:rPr>
          <w:bCs/>
          <w:szCs w:val="20"/>
        </w:rPr>
        <w:t>dasar</w:t>
      </w:r>
      <w:proofErr w:type="spellEnd"/>
      <w:r w:rsidRPr="00DE3EDF">
        <w:rPr>
          <w:bCs/>
          <w:szCs w:val="20"/>
        </w:rPr>
        <w:t xml:space="preserve">. </w:t>
      </w:r>
      <w:proofErr w:type="spellStart"/>
      <w:r w:rsidRPr="00DE3EDF">
        <w:rPr>
          <w:bCs/>
          <w:szCs w:val="20"/>
        </w:rPr>
        <w:t>Jenis</w:t>
      </w:r>
      <w:proofErr w:type="spellEnd"/>
      <w:r w:rsidRPr="00DE3EDF">
        <w:rPr>
          <w:bCs/>
          <w:szCs w:val="20"/>
        </w:rPr>
        <w:t xml:space="preserve"> </w:t>
      </w:r>
      <w:proofErr w:type="spellStart"/>
      <w:r w:rsidRPr="00DE3EDF">
        <w:rPr>
          <w:bCs/>
          <w:szCs w:val="20"/>
        </w:rPr>
        <w:t>penelitian</w:t>
      </w:r>
      <w:proofErr w:type="spellEnd"/>
      <w:r w:rsidRPr="00DE3EDF">
        <w:rPr>
          <w:bCs/>
          <w:szCs w:val="20"/>
        </w:rPr>
        <w:t xml:space="preserve"> </w:t>
      </w:r>
      <w:proofErr w:type="spellStart"/>
      <w:r w:rsidRPr="00DE3EDF">
        <w:rPr>
          <w:bCs/>
          <w:szCs w:val="20"/>
        </w:rPr>
        <w:t>ini</w:t>
      </w:r>
      <w:proofErr w:type="spellEnd"/>
      <w:r w:rsidRPr="00DE3EDF">
        <w:rPr>
          <w:bCs/>
          <w:szCs w:val="20"/>
        </w:rPr>
        <w:t xml:space="preserve"> yang </w:t>
      </w:r>
      <w:proofErr w:type="spellStart"/>
      <w:r w:rsidRPr="00DE3EDF">
        <w:rPr>
          <w:bCs/>
          <w:szCs w:val="20"/>
        </w:rPr>
        <w:t>digunakan</w:t>
      </w:r>
      <w:proofErr w:type="spellEnd"/>
      <w:r w:rsidRPr="00DE3EDF">
        <w:rPr>
          <w:bCs/>
          <w:szCs w:val="20"/>
        </w:rPr>
        <w:t xml:space="preserve"> </w:t>
      </w:r>
      <w:proofErr w:type="spellStart"/>
      <w:r w:rsidRPr="00DE3EDF">
        <w:rPr>
          <w:bCs/>
          <w:szCs w:val="20"/>
        </w:rPr>
        <w:t>adalah</w:t>
      </w:r>
      <w:proofErr w:type="spellEnd"/>
      <w:r w:rsidRPr="00DE3EDF">
        <w:rPr>
          <w:bCs/>
          <w:szCs w:val="20"/>
        </w:rPr>
        <w:t xml:space="preserve"> R&amp;D (Research &amp; Development) </w:t>
      </w:r>
      <w:proofErr w:type="spellStart"/>
      <w:r w:rsidRPr="00DE3EDF">
        <w:rPr>
          <w:bCs/>
          <w:szCs w:val="20"/>
        </w:rPr>
        <w:t>dengan</w:t>
      </w:r>
      <w:proofErr w:type="spellEnd"/>
      <w:r w:rsidRPr="00DE3EDF">
        <w:rPr>
          <w:bCs/>
          <w:szCs w:val="20"/>
        </w:rPr>
        <w:t xml:space="preserve"> </w:t>
      </w:r>
      <w:proofErr w:type="spellStart"/>
      <w:r w:rsidRPr="00DE3EDF">
        <w:rPr>
          <w:bCs/>
          <w:szCs w:val="20"/>
        </w:rPr>
        <w:t>mengadaptasi</w:t>
      </w:r>
      <w:proofErr w:type="spellEnd"/>
      <w:r w:rsidRPr="00DE3EDF">
        <w:rPr>
          <w:bCs/>
          <w:szCs w:val="20"/>
        </w:rPr>
        <w:t xml:space="preserve"> model 4D </w:t>
      </w:r>
      <w:proofErr w:type="spellStart"/>
      <w:r w:rsidRPr="00DE3EDF">
        <w:rPr>
          <w:bCs/>
          <w:szCs w:val="20"/>
        </w:rPr>
        <w:t>yaitu</w:t>
      </w:r>
      <w:proofErr w:type="spellEnd"/>
      <w:r w:rsidRPr="00DE3EDF">
        <w:rPr>
          <w:bCs/>
          <w:szCs w:val="20"/>
        </w:rPr>
        <w:t xml:space="preserve"> (1) </w:t>
      </w:r>
      <w:r w:rsidRPr="00DE3EDF">
        <w:rPr>
          <w:bCs/>
          <w:i/>
          <w:iCs/>
          <w:szCs w:val="20"/>
        </w:rPr>
        <w:t>Define</w:t>
      </w:r>
      <w:r w:rsidRPr="00DE3EDF">
        <w:rPr>
          <w:bCs/>
          <w:szCs w:val="20"/>
        </w:rPr>
        <w:t xml:space="preserve"> (</w:t>
      </w:r>
      <w:proofErr w:type="spellStart"/>
      <w:r w:rsidRPr="00DE3EDF">
        <w:rPr>
          <w:bCs/>
          <w:szCs w:val="20"/>
        </w:rPr>
        <w:t>pendefinisian</w:t>
      </w:r>
      <w:proofErr w:type="spellEnd"/>
      <w:r w:rsidRPr="00DE3EDF">
        <w:rPr>
          <w:bCs/>
          <w:szCs w:val="20"/>
        </w:rPr>
        <w:t xml:space="preserve">), (2) </w:t>
      </w:r>
      <w:r w:rsidRPr="00DE3EDF">
        <w:rPr>
          <w:bCs/>
          <w:i/>
          <w:iCs/>
          <w:szCs w:val="20"/>
        </w:rPr>
        <w:t>Design</w:t>
      </w:r>
      <w:r w:rsidRPr="00DE3EDF">
        <w:rPr>
          <w:bCs/>
          <w:szCs w:val="20"/>
        </w:rPr>
        <w:t xml:space="preserve"> (</w:t>
      </w:r>
      <w:proofErr w:type="spellStart"/>
      <w:r w:rsidRPr="00DE3EDF">
        <w:rPr>
          <w:bCs/>
          <w:szCs w:val="20"/>
        </w:rPr>
        <w:t>perancangan</w:t>
      </w:r>
      <w:proofErr w:type="spellEnd"/>
      <w:r w:rsidRPr="00DE3EDF">
        <w:rPr>
          <w:bCs/>
          <w:szCs w:val="20"/>
        </w:rPr>
        <w:t xml:space="preserve">), (3) </w:t>
      </w:r>
      <w:r w:rsidRPr="00DE3EDF">
        <w:rPr>
          <w:bCs/>
          <w:i/>
          <w:iCs/>
          <w:szCs w:val="20"/>
        </w:rPr>
        <w:t xml:space="preserve">Development </w:t>
      </w:r>
      <w:r w:rsidRPr="00DE3EDF">
        <w:rPr>
          <w:bCs/>
          <w:szCs w:val="20"/>
        </w:rPr>
        <w:t>(</w:t>
      </w:r>
      <w:proofErr w:type="spellStart"/>
      <w:r w:rsidRPr="00DE3EDF">
        <w:rPr>
          <w:bCs/>
          <w:szCs w:val="20"/>
        </w:rPr>
        <w:t>pengembangan</w:t>
      </w:r>
      <w:proofErr w:type="spellEnd"/>
      <w:r w:rsidRPr="00DE3EDF">
        <w:rPr>
          <w:bCs/>
          <w:szCs w:val="20"/>
        </w:rPr>
        <w:t>), (4</w:t>
      </w:r>
      <w:r w:rsidRPr="00DE3EDF">
        <w:rPr>
          <w:bCs/>
          <w:i/>
          <w:iCs/>
          <w:szCs w:val="20"/>
        </w:rPr>
        <w:t xml:space="preserve">) </w:t>
      </w:r>
      <w:proofErr w:type="spellStart"/>
      <w:r w:rsidRPr="00DE3EDF">
        <w:rPr>
          <w:bCs/>
          <w:i/>
          <w:iCs/>
          <w:szCs w:val="20"/>
        </w:rPr>
        <w:t>Dessminate</w:t>
      </w:r>
      <w:proofErr w:type="spellEnd"/>
      <w:r w:rsidRPr="00DE3EDF">
        <w:rPr>
          <w:bCs/>
          <w:szCs w:val="20"/>
        </w:rPr>
        <w:t xml:space="preserve"> (</w:t>
      </w:r>
      <w:proofErr w:type="spellStart"/>
      <w:r w:rsidRPr="00DE3EDF">
        <w:rPr>
          <w:bCs/>
          <w:szCs w:val="20"/>
        </w:rPr>
        <w:t>penyebaran</w:t>
      </w:r>
      <w:proofErr w:type="spellEnd"/>
      <w:r w:rsidRPr="00DE3EDF">
        <w:rPr>
          <w:bCs/>
          <w:szCs w:val="20"/>
        </w:rPr>
        <w:t xml:space="preserve">), dan </w:t>
      </w:r>
      <w:proofErr w:type="spellStart"/>
      <w:r w:rsidRPr="00DE3EDF">
        <w:rPr>
          <w:bCs/>
          <w:szCs w:val="20"/>
        </w:rPr>
        <w:t>menggunakan</w:t>
      </w:r>
      <w:proofErr w:type="spellEnd"/>
      <w:r w:rsidRPr="00DE3EDF">
        <w:rPr>
          <w:bCs/>
          <w:szCs w:val="20"/>
        </w:rPr>
        <w:t xml:space="preserve"> </w:t>
      </w:r>
      <w:proofErr w:type="spellStart"/>
      <w:r w:rsidRPr="00DE3EDF">
        <w:rPr>
          <w:bCs/>
          <w:szCs w:val="20"/>
        </w:rPr>
        <w:t>desain</w:t>
      </w:r>
      <w:proofErr w:type="spellEnd"/>
      <w:r w:rsidRPr="00DE3EDF">
        <w:rPr>
          <w:bCs/>
          <w:szCs w:val="20"/>
        </w:rPr>
        <w:t xml:space="preserve"> </w:t>
      </w:r>
      <w:proofErr w:type="spellStart"/>
      <w:r w:rsidRPr="00DE3EDF">
        <w:rPr>
          <w:bCs/>
          <w:szCs w:val="20"/>
        </w:rPr>
        <w:t>kelas</w:t>
      </w:r>
      <w:proofErr w:type="spellEnd"/>
      <w:r w:rsidRPr="00DE3EDF">
        <w:rPr>
          <w:bCs/>
          <w:szCs w:val="20"/>
        </w:rPr>
        <w:t xml:space="preserve"> </w:t>
      </w:r>
      <w:r w:rsidRPr="00481255">
        <w:rPr>
          <w:bCs/>
          <w:i/>
          <w:iCs/>
          <w:szCs w:val="20"/>
        </w:rPr>
        <w:t xml:space="preserve">one group </w:t>
      </w:r>
      <w:proofErr w:type="spellStart"/>
      <w:r w:rsidRPr="00481255">
        <w:rPr>
          <w:bCs/>
          <w:i/>
          <w:iCs/>
          <w:szCs w:val="20"/>
        </w:rPr>
        <w:t>pretes</w:t>
      </w:r>
      <w:proofErr w:type="spellEnd"/>
      <w:r w:rsidRPr="00481255">
        <w:rPr>
          <w:bCs/>
          <w:i/>
          <w:iCs/>
          <w:szCs w:val="20"/>
        </w:rPr>
        <w:t>- posttest design</w:t>
      </w:r>
      <w:r w:rsidRPr="00DE3EDF">
        <w:rPr>
          <w:bCs/>
          <w:szCs w:val="20"/>
        </w:rPr>
        <w:t xml:space="preserve">. Adapun </w:t>
      </w:r>
      <w:proofErr w:type="spellStart"/>
      <w:r w:rsidRPr="00DE3EDF">
        <w:rPr>
          <w:bCs/>
          <w:szCs w:val="20"/>
        </w:rPr>
        <w:t>hasil</w:t>
      </w:r>
      <w:proofErr w:type="spellEnd"/>
      <w:r w:rsidRPr="00DE3EDF">
        <w:rPr>
          <w:bCs/>
          <w:szCs w:val="20"/>
        </w:rPr>
        <w:t xml:space="preserve"> </w:t>
      </w:r>
      <w:proofErr w:type="spellStart"/>
      <w:r w:rsidRPr="00DE3EDF">
        <w:rPr>
          <w:bCs/>
          <w:szCs w:val="20"/>
        </w:rPr>
        <w:t>pengembangan</w:t>
      </w:r>
      <w:proofErr w:type="spellEnd"/>
      <w:r w:rsidRPr="00DE3EDF">
        <w:rPr>
          <w:bCs/>
          <w:szCs w:val="20"/>
        </w:rPr>
        <w:t xml:space="preserve"> </w:t>
      </w:r>
      <w:proofErr w:type="spellStart"/>
      <w:r w:rsidRPr="00DE3EDF">
        <w:rPr>
          <w:bCs/>
          <w:szCs w:val="20"/>
        </w:rPr>
        <w:t>dari</w:t>
      </w:r>
      <w:proofErr w:type="spellEnd"/>
      <w:r w:rsidRPr="00DE3EDF">
        <w:rPr>
          <w:bCs/>
          <w:szCs w:val="20"/>
        </w:rPr>
        <w:t xml:space="preserve"> </w:t>
      </w:r>
      <w:proofErr w:type="spellStart"/>
      <w:r w:rsidRPr="00DE3EDF">
        <w:rPr>
          <w:bCs/>
          <w:szCs w:val="20"/>
        </w:rPr>
        <w:t>modul</w:t>
      </w:r>
      <w:proofErr w:type="spellEnd"/>
      <w:r w:rsidRPr="00DE3EDF">
        <w:rPr>
          <w:bCs/>
          <w:szCs w:val="20"/>
        </w:rPr>
        <w:t xml:space="preserve"> </w:t>
      </w:r>
      <w:proofErr w:type="spellStart"/>
      <w:r w:rsidRPr="00DE3EDF">
        <w:rPr>
          <w:bCs/>
          <w:szCs w:val="20"/>
        </w:rPr>
        <w:t>pembelajaran</w:t>
      </w:r>
      <w:proofErr w:type="spellEnd"/>
      <w:r w:rsidRPr="00DE3EDF">
        <w:rPr>
          <w:bCs/>
          <w:szCs w:val="20"/>
        </w:rPr>
        <w:t xml:space="preserve"> </w:t>
      </w:r>
      <w:proofErr w:type="spellStart"/>
      <w:r w:rsidRPr="00DE3EDF">
        <w:rPr>
          <w:bCs/>
          <w:szCs w:val="20"/>
        </w:rPr>
        <w:t>tematik</w:t>
      </w:r>
      <w:proofErr w:type="spellEnd"/>
      <w:r w:rsidRPr="00DE3EDF">
        <w:rPr>
          <w:bCs/>
          <w:szCs w:val="20"/>
        </w:rPr>
        <w:t xml:space="preserve"> </w:t>
      </w:r>
      <w:proofErr w:type="spellStart"/>
      <w:r w:rsidRPr="00DE3EDF">
        <w:rPr>
          <w:bCs/>
          <w:szCs w:val="20"/>
        </w:rPr>
        <w:t>berbasis</w:t>
      </w:r>
      <w:proofErr w:type="spellEnd"/>
      <w:r w:rsidRPr="00DE3EDF">
        <w:rPr>
          <w:bCs/>
          <w:szCs w:val="20"/>
        </w:rPr>
        <w:t xml:space="preserve"> </w:t>
      </w:r>
      <w:r w:rsidR="00A46B89">
        <w:rPr>
          <w:bCs/>
          <w:szCs w:val="20"/>
        </w:rPr>
        <w:t xml:space="preserve">model </w:t>
      </w:r>
      <w:r w:rsidRPr="00DE3EDF">
        <w:rPr>
          <w:bCs/>
          <w:szCs w:val="20"/>
        </w:rPr>
        <w:t xml:space="preserve">direct </w:t>
      </w:r>
      <w:proofErr w:type="spellStart"/>
      <w:r w:rsidRPr="00DE3EDF">
        <w:rPr>
          <w:bCs/>
          <w:szCs w:val="20"/>
        </w:rPr>
        <w:t>intruction</w:t>
      </w:r>
      <w:proofErr w:type="spellEnd"/>
      <w:r w:rsidRPr="00DE3EDF">
        <w:rPr>
          <w:bCs/>
          <w:szCs w:val="20"/>
        </w:rPr>
        <w:t xml:space="preserve"> </w:t>
      </w:r>
      <w:proofErr w:type="spellStart"/>
      <w:r w:rsidRPr="00DE3EDF">
        <w:rPr>
          <w:bCs/>
          <w:szCs w:val="20"/>
        </w:rPr>
        <w:t>menunjukkan</w:t>
      </w:r>
      <w:proofErr w:type="spellEnd"/>
      <w:r w:rsidRPr="00DE3EDF">
        <w:rPr>
          <w:bCs/>
          <w:szCs w:val="20"/>
        </w:rPr>
        <w:t xml:space="preserve"> </w:t>
      </w:r>
      <w:proofErr w:type="spellStart"/>
      <w:r w:rsidRPr="00DE3EDF">
        <w:rPr>
          <w:bCs/>
          <w:szCs w:val="20"/>
        </w:rPr>
        <w:t>hasil</w:t>
      </w:r>
      <w:proofErr w:type="spellEnd"/>
      <w:r w:rsidRPr="00DE3EDF">
        <w:rPr>
          <w:bCs/>
          <w:szCs w:val="20"/>
        </w:rPr>
        <w:t xml:space="preserve"> </w:t>
      </w:r>
      <w:proofErr w:type="spellStart"/>
      <w:r w:rsidRPr="00DE3EDF">
        <w:rPr>
          <w:bCs/>
          <w:szCs w:val="20"/>
        </w:rPr>
        <w:t>bahwa</w:t>
      </w:r>
      <w:proofErr w:type="spellEnd"/>
      <w:r w:rsidRPr="00DE3EDF">
        <w:rPr>
          <w:bCs/>
          <w:szCs w:val="20"/>
        </w:rPr>
        <w:t xml:space="preserve"> (1)</w:t>
      </w:r>
      <w:proofErr w:type="spellStart"/>
      <w:r w:rsidRPr="00DE3EDF">
        <w:rPr>
          <w:bCs/>
          <w:szCs w:val="20"/>
        </w:rPr>
        <w:t>Kevalidan</w:t>
      </w:r>
      <w:proofErr w:type="spellEnd"/>
      <w:r w:rsidRPr="00DE3EDF">
        <w:rPr>
          <w:bCs/>
          <w:szCs w:val="20"/>
        </w:rPr>
        <w:t xml:space="preserve"> </w:t>
      </w:r>
      <w:proofErr w:type="spellStart"/>
      <w:r w:rsidRPr="00DE3EDF">
        <w:rPr>
          <w:bCs/>
          <w:szCs w:val="20"/>
        </w:rPr>
        <w:t>dari</w:t>
      </w:r>
      <w:proofErr w:type="spellEnd"/>
      <w:r w:rsidRPr="00DE3EDF">
        <w:rPr>
          <w:bCs/>
          <w:szCs w:val="20"/>
        </w:rPr>
        <w:t xml:space="preserve"> </w:t>
      </w:r>
      <w:proofErr w:type="spellStart"/>
      <w:r w:rsidRPr="00DE3EDF">
        <w:rPr>
          <w:bCs/>
          <w:szCs w:val="20"/>
        </w:rPr>
        <w:t>produk</w:t>
      </w:r>
      <w:proofErr w:type="spellEnd"/>
      <w:r w:rsidRPr="00DE3EDF">
        <w:rPr>
          <w:bCs/>
          <w:szCs w:val="20"/>
        </w:rPr>
        <w:t xml:space="preserve"> </w:t>
      </w:r>
      <w:proofErr w:type="spellStart"/>
      <w:r w:rsidRPr="00DE3EDF">
        <w:rPr>
          <w:bCs/>
          <w:szCs w:val="20"/>
        </w:rPr>
        <w:t>modul</w:t>
      </w:r>
      <w:proofErr w:type="spellEnd"/>
      <w:r w:rsidRPr="00DE3EDF">
        <w:rPr>
          <w:bCs/>
          <w:szCs w:val="20"/>
        </w:rPr>
        <w:t xml:space="preserve"> </w:t>
      </w:r>
      <w:proofErr w:type="spellStart"/>
      <w:r w:rsidRPr="00DE3EDF">
        <w:rPr>
          <w:bCs/>
          <w:szCs w:val="20"/>
        </w:rPr>
        <w:t>pembelajaran</w:t>
      </w:r>
      <w:proofErr w:type="spellEnd"/>
      <w:r w:rsidRPr="00DE3EDF">
        <w:rPr>
          <w:bCs/>
          <w:szCs w:val="20"/>
        </w:rPr>
        <w:t xml:space="preserve"> </w:t>
      </w:r>
      <w:proofErr w:type="spellStart"/>
      <w:r w:rsidRPr="00DE3EDF">
        <w:rPr>
          <w:bCs/>
          <w:szCs w:val="20"/>
        </w:rPr>
        <w:t>tematik</w:t>
      </w:r>
      <w:proofErr w:type="spellEnd"/>
      <w:r w:rsidRPr="00DE3EDF">
        <w:rPr>
          <w:bCs/>
          <w:szCs w:val="20"/>
        </w:rPr>
        <w:t xml:space="preserve"> </w:t>
      </w:r>
      <w:proofErr w:type="spellStart"/>
      <w:r w:rsidRPr="00DE3EDF">
        <w:rPr>
          <w:bCs/>
          <w:szCs w:val="20"/>
        </w:rPr>
        <w:t>berbasis</w:t>
      </w:r>
      <w:proofErr w:type="spellEnd"/>
      <w:r w:rsidR="007233EF">
        <w:rPr>
          <w:bCs/>
          <w:szCs w:val="20"/>
        </w:rPr>
        <w:t xml:space="preserve"> model</w:t>
      </w:r>
      <w:r w:rsidRPr="00DE3EDF">
        <w:rPr>
          <w:bCs/>
          <w:szCs w:val="20"/>
        </w:rPr>
        <w:t xml:space="preserve"> </w:t>
      </w:r>
      <w:r w:rsidRPr="00DE3EDF">
        <w:rPr>
          <w:bCs/>
          <w:i/>
          <w:iCs/>
          <w:szCs w:val="20"/>
        </w:rPr>
        <w:t xml:space="preserve">direct </w:t>
      </w:r>
      <w:proofErr w:type="spellStart"/>
      <w:r w:rsidRPr="00DE3EDF">
        <w:rPr>
          <w:bCs/>
          <w:i/>
          <w:iCs/>
          <w:szCs w:val="20"/>
        </w:rPr>
        <w:t>intruction</w:t>
      </w:r>
      <w:proofErr w:type="spellEnd"/>
      <w:r w:rsidRPr="00DE3EDF">
        <w:rPr>
          <w:bCs/>
          <w:szCs w:val="20"/>
        </w:rPr>
        <w:t xml:space="preserve"> </w:t>
      </w:r>
      <w:proofErr w:type="spellStart"/>
      <w:r w:rsidRPr="00DE3EDF">
        <w:rPr>
          <w:bCs/>
          <w:szCs w:val="20"/>
        </w:rPr>
        <w:t>berhasil</w:t>
      </w:r>
      <w:proofErr w:type="spellEnd"/>
      <w:r w:rsidRPr="00DE3EDF">
        <w:rPr>
          <w:bCs/>
          <w:szCs w:val="20"/>
        </w:rPr>
        <w:t xml:space="preserve"> </w:t>
      </w:r>
      <w:proofErr w:type="spellStart"/>
      <w:r w:rsidRPr="00DE3EDF">
        <w:rPr>
          <w:bCs/>
          <w:szCs w:val="20"/>
        </w:rPr>
        <w:t>dikembangkan</w:t>
      </w:r>
      <w:proofErr w:type="spellEnd"/>
      <w:r w:rsidRPr="00DE3EDF">
        <w:rPr>
          <w:bCs/>
          <w:szCs w:val="20"/>
        </w:rPr>
        <w:t xml:space="preserve">  </w:t>
      </w:r>
      <w:proofErr w:type="spellStart"/>
      <w:r w:rsidRPr="00DE3EDF">
        <w:rPr>
          <w:szCs w:val="20"/>
        </w:rPr>
        <w:t>persentase</w:t>
      </w:r>
      <w:proofErr w:type="spellEnd"/>
      <w:r w:rsidRPr="00DE3EDF">
        <w:rPr>
          <w:szCs w:val="20"/>
        </w:rPr>
        <w:t xml:space="preserve"> </w:t>
      </w:r>
      <w:proofErr w:type="spellStart"/>
      <w:r w:rsidRPr="00DE3EDF">
        <w:rPr>
          <w:szCs w:val="20"/>
        </w:rPr>
        <w:t>kevalidan</w:t>
      </w:r>
      <w:proofErr w:type="spellEnd"/>
      <w:r w:rsidRPr="00DE3EDF">
        <w:rPr>
          <w:szCs w:val="20"/>
        </w:rPr>
        <w:t xml:space="preserve"> </w:t>
      </w:r>
      <w:proofErr w:type="spellStart"/>
      <w:r w:rsidRPr="00DE3EDF">
        <w:rPr>
          <w:szCs w:val="20"/>
        </w:rPr>
        <w:t>produk</w:t>
      </w:r>
      <w:proofErr w:type="spellEnd"/>
      <w:r w:rsidRPr="00DE3EDF">
        <w:rPr>
          <w:szCs w:val="20"/>
        </w:rPr>
        <w:t xml:space="preserve"> </w:t>
      </w:r>
      <w:proofErr w:type="spellStart"/>
      <w:r w:rsidRPr="00DE3EDF">
        <w:rPr>
          <w:szCs w:val="20"/>
        </w:rPr>
        <w:t>sebesar</w:t>
      </w:r>
      <w:proofErr w:type="spellEnd"/>
      <w:r w:rsidRPr="00DE3EDF">
        <w:rPr>
          <w:szCs w:val="20"/>
        </w:rPr>
        <w:t xml:space="preserve"> </w:t>
      </w:r>
      <w:proofErr w:type="spellStart"/>
      <w:r w:rsidRPr="00DE3EDF">
        <w:rPr>
          <w:szCs w:val="20"/>
        </w:rPr>
        <w:t>sebesar</w:t>
      </w:r>
      <w:proofErr w:type="spellEnd"/>
      <w:r w:rsidRPr="00DE3EDF">
        <w:rPr>
          <w:szCs w:val="20"/>
        </w:rPr>
        <w:t xml:space="preserve"> 88,68%,  yang </w:t>
      </w:r>
      <w:proofErr w:type="spellStart"/>
      <w:r w:rsidRPr="00DE3EDF">
        <w:rPr>
          <w:szCs w:val="20"/>
        </w:rPr>
        <w:t>termasuk</w:t>
      </w:r>
      <w:proofErr w:type="spellEnd"/>
      <w:r w:rsidRPr="00DE3EDF">
        <w:rPr>
          <w:szCs w:val="20"/>
        </w:rPr>
        <w:t xml:space="preserve"> </w:t>
      </w:r>
      <w:proofErr w:type="spellStart"/>
      <w:r w:rsidRPr="00DE3EDF">
        <w:rPr>
          <w:szCs w:val="20"/>
        </w:rPr>
        <w:t>dalam</w:t>
      </w:r>
      <w:proofErr w:type="spellEnd"/>
      <w:r w:rsidRPr="00DE3EDF">
        <w:rPr>
          <w:szCs w:val="20"/>
        </w:rPr>
        <w:t xml:space="preserve"> </w:t>
      </w:r>
      <w:proofErr w:type="spellStart"/>
      <w:r w:rsidRPr="00DE3EDF">
        <w:rPr>
          <w:szCs w:val="20"/>
        </w:rPr>
        <w:t>kategori</w:t>
      </w:r>
      <w:proofErr w:type="spellEnd"/>
      <w:r w:rsidRPr="00DE3EDF">
        <w:rPr>
          <w:szCs w:val="20"/>
        </w:rPr>
        <w:t xml:space="preserve"> “</w:t>
      </w:r>
      <w:proofErr w:type="spellStart"/>
      <w:r w:rsidRPr="00DE3EDF">
        <w:rPr>
          <w:szCs w:val="20"/>
        </w:rPr>
        <w:t>Sangat</w:t>
      </w:r>
      <w:proofErr w:type="spellEnd"/>
      <w:r w:rsidRPr="00DE3EDF">
        <w:rPr>
          <w:szCs w:val="20"/>
        </w:rPr>
        <w:t xml:space="preserve"> Valid”</w:t>
      </w:r>
      <w:r w:rsidRPr="00DE3EDF">
        <w:rPr>
          <w:bCs/>
          <w:szCs w:val="20"/>
        </w:rPr>
        <w:t xml:space="preserve"> (2)</w:t>
      </w:r>
      <w:proofErr w:type="spellStart"/>
      <w:r w:rsidRPr="00DE3EDF">
        <w:rPr>
          <w:bCs/>
          <w:szCs w:val="20"/>
        </w:rPr>
        <w:t>Kepraktisan</w:t>
      </w:r>
      <w:proofErr w:type="spellEnd"/>
      <w:r w:rsidRPr="00DE3EDF">
        <w:rPr>
          <w:bCs/>
          <w:szCs w:val="20"/>
        </w:rPr>
        <w:t xml:space="preserve"> </w:t>
      </w:r>
      <w:proofErr w:type="spellStart"/>
      <w:r w:rsidRPr="00DE3EDF">
        <w:rPr>
          <w:bCs/>
          <w:szCs w:val="20"/>
        </w:rPr>
        <w:t>dari</w:t>
      </w:r>
      <w:proofErr w:type="spellEnd"/>
      <w:r w:rsidRPr="00DE3EDF">
        <w:rPr>
          <w:bCs/>
          <w:szCs w:val="20"/>
        </w:rPr>
        <w:t xml:space="preserve"> </w:t>
      </w:r>
      <w:proofErr w:type="spellStart"/>
      <w:r w:rsidRPr="00DE3EDF">
        <w:rPr>
          <w:bCs/>
          <w:szCs w:val="20"/>
        </w:rPr>
        <w:t>produk</w:t>
      </w:r>
      <w:proofErr w:type="spellEnd"/>
      <w:r w:rsidRPr="00DE3EDF">
        <w:rPr>
          <w:bCs/>
          <w:szCs w:val="20"/>
        </w:rPr>
        <w:t xml:space="preserve"> </w:t>
      </w:r>
      <w:proofErr w:type="spellStart"/>
      <w:r w:rsidRPr="00DE3EDF">
        <w:rPr>
          <w:bCs/>
          <w:szCs w:val="20"/>
        </w:rPr>
        <w:t>modul</w:t>
      </w:r>
      <w:proofErr w:type="spellEnd"/>
      <w:r w:rsidRPr="00DE3EDF">
        <w:rPr>
          <w:bCs/>
          <w:szCs w:val="20"/>
        </w:rPr>
        <w:t xml:space="preserve"> </w:t>
      </w:r>
      <w:proofErr w:type="spellStart"/>
      <w:r w:rsidRPr="00DE3EDF">
        <w:rPr>
          <w:bCs/>
          <w:szCs w:val="20"/>
        </w:rPr>
        <w:t>tematik</w:t>
      </w:r>
      <w:proofErr w:type="spellEnd"/>
      <w:r w:rsidRPr="00DE3EDF">
        <w:rPr>
          <w:bCs/>
          <w:szCs w:val="20"/>
        </w:rPr>
        <w:t xml:space="preserve"> </w:t>
      </w:r>
      <w:proofErr w:type="spellStart"/>
      <w:r w:rsidRPr="00DE3EDF">
        <w:rPr>
          <w:bCs/>
          <w:szCs w:val="20"/>
        </w:rPr>
        <w:t>berbasis</w:t>
      </w:r>
      <w:proofErr w:type="spellEnd"/>
      <w:r w:rsidRPr="00DE3EDF">
        <w:rPr>
          <w:bCs/>
          <w:szCs w:val="20"/>
        </w:rPr>
        <w:t xml:space="preserve"> </w:t>
      </w:r>
      <w:r w:rsidR="007233EF">
        <w:rPr>
          <w:bCs/>
          <w:szCs w:val="20"/>
        </w:rPr>
        <w:t xml:space="preserve">model </w:t>
      </w:r>
      <w:r w:rsidRPr="00DE3EDF">
        <w:rPr>
          <w:bCs/>
          <w:i/>
          <w:iCs/>
          <w:szCs w:val="20"/>
        </w:rPr>
        <w:t xml:space="preserve">direct </w:t>
      </w:r>
      <w:proofErr w:type="spellStart"/>
      <w:r w:rsidRPr="00DE3EDF">
        <w:rPr>
          <w:bCs/>
          <w:i/>
          <w:iCs/>
          <w:szCs w:val="20"/>
        </w:rPr>
        <w:t>intruction</w:t>
      </w:r>
      <w:proofErr w:type="spellEnd"/>
      <w:r w:rsidRPr="00DE3EDF">
        <w:rPr>
          <w:bCs/>
          <w:szCs w:val="20"/>
        </w:rPr>
        <w:t xml:space="preserve"> </w:t>
      </w:r>
      <w:proofErr w:type="spellStart"/>
      <w:r w:rsidRPr="00DE3EDF">
        <w:rPr>
          <w:bCs/>
          <w:szCs w:val="20"/>
        </w:rPr>
        <w:t>dengan</w:t>
      </w:r>
      <w:proofErr w:type="spellEnd"/>
      <w:r w:rsidRPr="00DE3EDF">
        <w:rPr>
          <w:bCs/>
          <w:szCs w:val="20"/>
        </w:rPr>
        <w:t xml:space="preserve"> </w:t>
      </w:r>
      <w:proofErr w:type="spellStart"/>
      <w:r w:rsidRPr="00DE3EDF">
        <w:rPr>
          <w:bCs/>
          <w:szCs w:val="20"/>
        </w:rPr>
        <w:t>hasil</w:t>
      </w:r>
      <w:proofErr w:type="spellEnd"/>
      <w:r w:rsidRPr="00DE3EDF">
        <w:rPr>
          <w:bCs/>
          <w:szCs w:val="20"/>
        </w:rPr>
        <w:t xml:space="preserve"> rata-rata 87% di </w:t>
      </w:r>
      <w:proofErr w:type="spellStart"/>
      <w:r w:rsidRPr="00DE3EDF">
        <w:rPr>
          <w:bCs/>
          <w:szCs w:val="20"/>
        </w:rPr>
        <w:t>kategori</w:t>
      </w:r>
      <w:proofErr w:type="spellEnd"/>
      <w:r w:rsidRPr="00DE3EDF">
        <w:rPr>
          <w:bCs/>
          <w:szCs w:val="20"/>
        </w:rPr>
        <w:t xml:space="preserve"> “</w:t>
      </w:r>
      <w:proofErr w:type="spellStart"/>
      <w:r w:rsidRPr="00DE3EDF">
        <w:rPr>
          <w:bCs/>
          <w:szCs w:val="20"/>
        </w:rPr>
        <w:t>sangat</w:t>
      </w:r>
      <w:proofErr w:type="spellEnd"/>
      <w:r w:rsidRPr="00DE3EDF">
        <w:rPr>
          <w:bCs/>
          <w:szCs w:val="20"/>
        </w:rPr>
        <w:t xml:space="preserve"> </w:t>
      </w:r>
      <w:proofErr w:type="spellStart"/>
      <w:r w:rsidRPr="00DE3EDF">
        <w:rPr>
          <w:bCs/>
          <w:szCs w:val="20"/>
        </w:rPr>
        <w:t>praktis</w:t>
      </w:r>
      <w:proofErr w:type="spellEnd"/>
      <w:r w:rsidRPr="00DE3EDF">
        <w:rPr>
          <w:bCs/>
          <w:szCs w:val="20"/>
        </w:rPr>
        <w:t>”(3)</w:t>
      </w:r>
      <w:proofErr w:type="spellStart"/>
      <w:r w:rsidRPr="00DE3EDF">
        <w:rPr>
          <w:bCs/>
          <w:szCs w:val="20"/>
        </w:rPr>
        <w:t>Keefektifan</w:t>
      </w:r>
      <w:proofErr w:type="spellEnd"/>
      <w:r w:rsidRPr="00DE3EDF">
        <w:rPr>
          <w:bCs/>
          <w:szCs w:val="20"/>
        </w:rPr>
        <w:t xml:space="preserve"> </w:t>
      </w:r>
      <w:proofErr w:type="spellStart"/>
      <w:r w:rsidRPr="00DE3EDF">
        <w:rPr>
          <w:bCs/>
          <w:szCs w:val="20"/>
        </w:rPr>
        <w:t>dari</w:t>
      </w:r>
      <w:proofErr w:type="spellEnd"/>
      <w:r w:rsidRPr="00DE3EDF">
        <w:rPr>
          <w:bCs/>
          <w:szCs w:val="20"/>
        </w:rPr>
        <w:t xml:space="preserve"> </w:t>
      </w:r>
      <w:proofErr w:type="spellStart"/>
      <w:r w:rsidRPr="00DE3EDF">
        <w:rPr>
          <w:bCs/>
          <w:szCs w:val="20"/>
        </w:rPr>
        <w:t>modul</w:t>
      </w:r>
      <w:proofErr w:type="spellEnd"/>
      <w:r w:rsidRPr="00DE3EDF">
        <w:rPr>
          <w:bCs/>
          <w:szCs w:val="20"/>
        </w:rPr>
        <w:t xml:space="preserve"> </w:t>
      </w:r>
      <w:proofErr w:type="spellStart"/>
      <w:r w:rsidRPr="00DE3EDF">
        <w:rPr>
          <w:bCs/>
          <w:szCs w:val="20"/>
        </w:rPr>
        <w:t>pembelajaran</w:t>
      </w:r>
      <w:proofErr w:type="spellEnd"/>
      <w:r w:rsidRPr="00DE3EDF">
        <w:rPr>
          <w:bCs/>
          <w:szCs w:val="20"/>
        </w:rPr>
        <w:t xml:space="preserve"> </w:t>
      </w:r>
      <w:proofErr w:type="spellStart"/>
      <w:r w:rsidRPr="00DE3EDF">
        <w:rPr>
          <w:bCs/>
          <w:szCs w:val="20"/>
        </w:rPr>
        <w:t>tematik</w:t>
      </w:r>
      <w:proofErr w:type="spellEnd"/>
      <w:r w:rsidRPr="00DE3EDF">
        <w:rPr>
          <w:bCs/>
          <w:szCs w:val="20"/>
        </w:rPr>
        <w:t xml:space="preserve"> </w:t>
      </w:r>
      <w:proofErr w:type="spellStart"/>
      <w:r w:rsidRPr="00DE3EDF">
        <w:rPr>
          <w:bCs/>
          <w:szCs w:val="20"/>
        </w:rPr>
        <w:t>berbasis</w:t>
      </w:r>
      <w:proofErr w:type="spellEnd"/>
      <w:r w:rsidR="007233EF">
        <w:rPr>
          <w:bCs/>
          <w:szCs w:val="20"/>
        </w:rPr>
        <w:t xml:space="preserve"> model</w:t>
      </w:r>
      <w:r w:rsidRPr="00DE3EDF">
        <w:rPr>
          <w:bCs/>
          <w:szCs w:val="20"/>
        </w:rPr>
        <w:t xml:space="preserve"> </w:t>
      </w:r>
      <w:r w:rsidRPr="00DE3EDF">
        <w:rPr>
          <w:bCs/>
          <w:i/>
          <w:iCs/>
          <w:szCs w:val="20"/>
        </w:rPr>
        <w:t xml:space="preserve">direct </w:t>
      </w:r>
      <w:proofErr w:type="spellStart"/>
      <w:r w:rsidRPr="00DE3EDF">
        <w:rPr>
          <w:bCs/>
          <w:i/>
          <w:iCs/>
          <w:szCs w:val="20"/>
        </w:rPr>
        <w:t>intruction</w:t>
      </w:r>
      <w:proofErr w:type="spellEnd"/>
      <w:r w:rsidRPr="00DE3EDF">
        <w:rPr>
          <w:bCs/>
          <w:szCs w:val="20"/>
        </w:rPr>
        <w:t xml:space="preserve"> </w:t>
      </w:r>
      <w:proofErr w:type="spellStart"/>
      <w:r w:rsidRPr="00DE3EDF">
        <w:rPr>
          <w:bCs/>
          <w:szCs w:val="20"/>
        </w:rPr>
        <w:t>dengan</w:t>
      </w:r>
      <w:proofErr w:type="spellEnd"/>
      <w:r w:rsidRPr="00DE3EDF">
        <w:rPr>
          <w:bCs/>
          <w:szCs w:val="20"/>
        </w:rPr>
        <w:t xml:space="preserve"> </w:t>
      </w:r>
      <w:proofErr w:type="spellStart"/>
      <w:r w:rsidRPr="00DE3EDF">
        <w:rPr>
          <w:bCs/>
          <w:szCs w:val="20"/>
        </w:rPr>
        <w:t>besarnya</w:t>
      </w:r>
      <w:proofErr w:type="spellEnd"/>
      <w:r w:rsidRPr="00DE3EDF">
        <w:rPr>
          <w:bCs/>
          <w:szCs w:val="20"/>
        </w:rPr>
        <w:t xml:space="preserve"> </w:t>
      </w:r>
      <w:r w:rsidRPr="00DE3EDF">
        <w:rPr>
          <w:bCs/>
          <w:i/>
          <w:iCs/>
          <w:szCs w:val="20"/>
        </w:rPr>
        <w:t>n-gain</w:t>
      </w:r>
      <w:r w:rsidRPr="00DE3EDF">
        <w:rPr>
          <w:bCs/>
          <w:szCs w:val="20"/>
        </w:rPr>
        <w:t xml:space="preserve"> </w:t>
      </w:r>
      <w:proofErr w:type="spellStart"/>
      <w:r w:rsidRPr="00DE3EDF">
        <w:rPr>
          <w:bCs/>
          <w:szCs w:val="20"/>
        </w:rPr>
        <w:t>skor</w:t>
      </w:r>
      <w:proofErr w:type="spellEnd"/>
      <w:r w:rsidRPr="00DE3EDF">
        <w:rPr>
          <w:bCs/>
          <w:szCs w:val="20"/>
        </w:rPr>
        <w:t xml:space="preserve"> </w:t>
      </w:r>
      <w:proofErr w:type="spellStart"/>
      <w:r w:rsidRPr="00DE3EDF">
        <w:rPr>
          <w:bCs/>
          <w:szCs w:val="20"/>
        </w:rPr>
        <w:t>memperoleh</w:t>
      </w:r>
      <w:proofErr w:type="spellEnd"/>
      <w:r w:rsidRPr="00DE3EDF">
        <w:rPr>
          <w:bCs/>
          <w:szCs w:val="20"/>
        </w:rPr>
        <w:t xml:space="preserve"> 0</w:t>
      </w:r>
      <w:r w:rsidRPr="00DE3EDF">
        <w:rPr>
          <w:szCs w:val="20"/>
        </w:rPr>
        <w:t xml:space="preserve">,754 </w:t>
      </w:r>
      <w:r w:rsidRPr="00DE3EDF">
        <w:rPr>
          <w:bCs/>
          <w:szCs w:val="20"/>
        </w:rPr>
        <w:t xml:space="preserve">yang </w:t>
      </w:r>
      <w:proofErr w:type="spellStart"/>
      <w:r w:rsidRPr="00DE3EDF">
        <w:rPr>
          <w:bCs/>
          <w:szCs w:val="20"/>
        </w:rPr>
        <w:t>termasuk</w:t>
      </w:r>
      <w:proofErr w:type="spellEnd"/>
      <w:r w:rsidRPr="00DE3EDF">
        <w:rPr>
          <w:bCs/>
          <w:szCs w:val="20"/>
        </w:rPr>
        <w:t xml:space="preserve"> </w:t>
      </w:r>
      <w:proofErr w:type="spellStart"/>
      <w:r w:rsidRPr="00DE3EDF">
        <w:rPr>
          <w:bCs/>
          <w:szCs w:val="20"/>
        </w:rPr>
        <w:t>dalam</w:t>
      </w:r>
      <w:proofErr w:type="spellEnd"/>
      <w:r w:rsidRPr="00DE3EDF">
        <w:rPr>
          <w:bCs/>
          <w:szCs w:val="20"/>
        </w:rPr>
        <w:t xml:space="preserve"> </w:t>
      </w:r>
      <w:proofErr w:type="spellStart"/>
      <w:r w:rsidRPr="00DE3EDF">
        <w:rPr>
          <w:bCs/>
          <w:szCs w:val="20"/>
        </w:rPr>
        <w:t>kategori</w:t>
      </w:r>
      <w:proofErr w:type="spellEnd"/>
      <w:r w:rsidRPr="00DE3EDF">
        <w:rPr>
          <w:bCs/>
          <w:szCs w:val="20"/>
        </w:rPr>
        <w:t xml:space="preserve"> </w:t>
      </w:r>
      <w:proofErr w:type="spellStart"/>
      <w:r w:rsidRPr="00DE3EDF">
        <w:rPr>
          <w:bCs/>
          <w:szCs w:val="20"/>
        </w:rPr>
        <w:t>tinggi</w:t>
      </w:r>
      <w:proofErr w:type="spellEnd"/>
    </w:p>
    <w:p w14:paraId="5EC4D7C9" w14:textId="45375B9C" w:rsidR="008E3F80" w:rsidRPr="00DE3EDF" w:rsidRDefault="00435A14">
      <w:pPr>
        <w:pStyle w:val="abstrak"/>
        <w:spacing w:after="120"/>
        <w:ind w:left="0" w:right="57"/>
        <w:rPr>
          <w:sz w:val="22"/>
          <w:szCs w:val="22"/>
          <w:lang w:val="id-ID"/>
        </w:rPr>
      </w:pPr>
      <w:r w:rsidRPr="00DE3EDF">
        <w:rPr>
          <w:b/>
          <w:sz w:val="22"/>
          <w:szCs w:val="22"/>
          <w:lang w:val="id-ID"/>
        </w:rPr>
        <w:t xml:space="preserve">Kata Kunci: </w:t>
      </w:r>
      <w:r w:rsidR="00AA0B81">
        <w:rPr>
          <w:i/>
          <w:sz w:val="22"/>
          <w:szCs w:val="22"/>
        </w:rPr>
        <w:t xml:space="preserve">Modul </w:t>
      </w:r>
      <w:proofErr w:type="spellStart"/>
      <w:r w:rsidR="00AA0B81">
        <w:rPr>
          <w:i/>
          <w:sz w:val="22"/>
          <w:szCs w:val="22"/>
        </w:rPr>
        <w:t>Tematik</w:t>
      </w:r>
      <w:proofErr w:type="spellEnd"/>
      <w:r w:rsidRPr="00DE3EDF">
        <w:rPr>
          <w:i/>
          <w:sz w:val="22"/>
          <w:szCs w:val="22"/>
          <w:lang w:val="id-ID"/>
        </w:rPr>
        <w:t xml:space="preserve">, </w:t>
      </w:r>
      <w:r w:rsidR="00960DB8">
        <w:rPr>
          <w:i/>
          <w:sz w:val="22"/>
          <w:szCs w:val="22"/>
        </w:rPr>
        <w:t xml:space="preserve">Model </w:t>
      </w:r>
      <w:proofErr w:type="spellStart"/>
      <w:r w:rsidR="00960DB8">
        <w:rPr>
          <w:i/>
          <w:sz w:val="22"/>
          <w:szCs w:val="22"/>
        </w:rPr>
        <w:t>Pengajaran</w:t>
      </w:r>
      <w:proofErr w:type="spellEnd"/>
      <w:r w:rsidR="00960DB8">
        <w:rPr>
          <w:i/>
          <w:sz w:val="22"/>
          <w:szCs w:val="22"/>
        </w:rPr>
        <w:t xml:space="preserve"> </w:t>
      </w:r>
      <w:proofErr w:type="spellStart"/>
      <w:r w:rsidR="00960DB8">
        <w:rPr>
          <w:i/>
          <w:sz w:val="22"/>
          <w:szCs w:val="22"/>
        </w:rPr>
        <w:t>Langsung</w:t>
      </w:r>
      <w:proofErr w:type="spellEnd"/>
      <w:r w:rsidRPr="00DE3EDF">
        <w:rPr>
          <w:i/>
          <w:sz w:val="22"/>
          <w:szCs w:val="22"/>
          <w:lang w:val="id-ID"/>
        </w:rPr>
        <w:t xml:space="preserve">, </w:t>
      </w:r>
      <w:r w:rsidR="00AA0B81">
        <w:rPr>
          <w:i/>
          <w:sz w:val="22"/>
          <w:szCs w:val="22"/>
        </w:rPr>
        <w:t xml:space="preserve">Hasil </w:t>
      </w:r>
      <w:proofErr w:type="spellStart"/>
      <w:r w:rsidR="00AA0B81">
        <w:rPr>
          <w:i/>
          <w:sz w:val="22"/>
          <w:szCs w:val="22"/>
        </w:rPr>
        <w:t>Belajar</w:t>
      </w:r>
      <w:proofErr w:type="spellEnd"/>
    </w:p>
    <w:p w14:paraId="7FC7A63E" w14:textId="77777777" w:rsidR="008E3F80" w:rsidRPr="00201BDA" w:rsidRDefault="00435A14" w:rsidP="00453A76">
      <w:pPr>
        <w:pStyle w:val="StyleAuthorBold"/>
        <w:spacing w:after="120"/>
        <w:jc w:val="left"/>
        <w:rPr>
          <w:i/>
          <w:iCs/>
          <w:lang w:val="id-ID"/>
        </w:rPr>
      </w:pPr>
      <w:r w:rsidRPr="00201BDA">
        <w:rPr>
          <w:i/>
          <w:iCs/>
          <w:lang w:val="id-ID"/>
        </w:rPr>
        <w:t>Abstract</w:t>
      </w:r>
    </w:p>
    <w:p w14:paraId="70FDF8A1" w14:textId="1DD7E625" w:rsidR="0014431E" w:rsidRPr="0057299D" w:rsidRDefault="00AA0B81" w:rsidP="0014431E">
      <w:pPr>
        <w:pStyle w:val="abstrak"/>
        <w:spacing w:before="120" w:after="120"/>
        <w:ind w:left="0" w:right="-34"/>
        <w:rPr>
          <w:i/>
          <w:iCs/>
          <w:sz w:val="22"/>
          <w:szCs w:val="22"/>
        </w:rPr>
      </w:pPr>
      <w:r w:rsidRPr="003E4B48">
        <w:rPr>
          <w:rFonts w:eastAsia="Times New Roman"/>
          <w:i/>
          <w:iCs/>
          <w:sz w:val="22"/>
          <w:szCs w:val="22"/>
          <w:lang w:val="en" w:eastAsia="en-ID"/>
        </w:rPr>
        <w:t>The aims of this study were to determine: (1) Validity, (2) Practicality (3) The effectiveness of direct instruction</w:t>
      </w:r>
      <w:r w:rsidR="003A313E">
        <w:rPr>
          <w:rFonts w:eastAsia="Times New Roman"/>
          <w:i/>
          <w:iCs/>
          <w:sz w:val="22"/>
          <w:szCs w:val="22"/>
          <w:lang w:val="en" w:eastAsia="en-ID"/>
        </w:rPr>
        <w:t xml:space="preserve"> model</w:t>
      </w:r>
      <w:r w:rsidRPr="003E4B48">
        <w:rPr>
          <w:rFonts w:eastAsia="Times New Roman"/>
          <w:i/>
          <w:iCs/>
          <w:sz w:val="22"/>
          <w:szCs w:val="22"/>
          <w:lang w:val="en" w:eastAsia="en-ID"/>
        </w:rPr>
        <w:t xml:space="preserve">-based modules in improving student learning outcomes in elementary schools. The type of research used is R&amp;D (Research &amp; Development) by adapting the 4D model, namely (1) Define (definition), (2) Design (design), (3) Development (development), (4) </w:t>
      </w:r>
      <w:proofErr w:type="spellStart"/>
      <w:r w:rsidRPr="003E4B48">
        <w:rPr>
          <w:rFonts w:eastAsia="Times New Roman"/>
          <w:i/>
          <w:iCs/>
          <w:sz w:val="22"/>
          <w:szCs w:val="22"/>
          <w:lang w:val="en" w:eastAsia="en-ID"/>
        </w:rPr>
        <w:t>Dessminate</w:t>
      </w:r>
      <w:proofErr w:type="spellEnd"/>
      <w:r w:rsidRPr="003E4B48">
        <w:rPr>
          <w:rFonts w:eastAsia="Times New Roman"/>
          <w:i/>
          <w:iCs/>
          <w:sz w:val="22"/>
          <w:szCs w:val="22"/>
          <w:lang w:val="en" w:eastAsia="en-ID"/>
        </w:rPr>
        <w:t xml:space="preserve"> (spread), and use class design one group pretest-posttest design. The results of the development of the thematic learning module based on direct learning </w:t>
      </w:r>
      <w:proofErr w:type="spellStart"/>
      <w:r w:rsidR="003A313E">
        <w:rPr>
          <w:rFonts w:eastAsia="Times New Roman"/>
          <w:i/>
          <w:iCs/>
          <w:sz w:val="22"/>
          <w:szCs w:val="22"/>
          <w:lang w:val="en" w:eastAsia="en-ID"/>
        </w:rPr>
        <w:t>modul</w:t>
      </w:r>
      <w:proofErr w:type="spellEnd"/>
      <w:r w:rsidR="003A313E">
        <w:rPr>
          <w:rFonts w:eastAsia="Times New Roman"/>
          <w:i/>
          <w:iCs/>
          <w:sz w:val="22"/>
          <w:szCs w:val="22"/>
          <w:lang w:val="en" w:eastAsia="en-ID"/>
        </w:rPr>
        <w:t xml:space="preserve"> </w:t>
      </w:r>
      <w:r w:rsidRPr="003E4B48">
        <w:rPr>
          <w:rFonts w:eastAsia="Times New Roman"/>
          <w:i/>
          <w:iCs/>
          <w:sz w:val="22"/>
          <w:szCs w:val="22"/>
          <w:lang w:val="en" w:eastAsia="en-ID"/>
        </w:rPr>
        <w:t xml:space="preserve">show that (1) the validity of the product of the thematic learning module based on direct learning </w:t>
      </w:r>
      <w:proofErr w:type="spellStart"/>
      <w:r w:rsidR="003A313E">
        <w:rPr>
          <w:rFonts w:eastAsia="Times New Roman"/>
          <w:i/>
          <w:iCs/>
          <w:sz w:val="22"/>
          <w:szCs w:val="22"/>
          <w:lang w:val="en" w:eastAsia="en-ID"/>
        </w:rPr>
        <w:t>modul</w:t>
      </w:r>
      <w:proofErr w:type="spellEnd"/>
      <w:r w:rsidR="003A313E">
        <w:rPr>
          <w:rFonts w:eastAsia="Times New Roman"/>
          <w:i/>
          <w:iCs/>
          <w:sz w:val="22"/>
          <w:szCs w:val="22"/>
          <w:lang w:val="en" w:eastAsia="en-ID"/>
        </w:rPr>
        <w:t xml:space="preserve"> </w:t>
      </w:r>
      <w:r w:rsidRPr="003E4B48">
        <w:rPr>
          <w:rFonts w:eastAsia="Times New Roman"/>
          <w:i/>
          <w:iCs/>
          <w:sz w:val="22"/>
          <w:szCs w:val="22"/>
          <w:lang w:val="en" w:eastAsia="en-ID"/>
        </w:rPr>
        <w:t>has been successfully developed, the percentage of the product is 88.68%, which is included in the "Very Valid" category (2) The practicality of the module product direct instruction</w:t>
      </w:r>
      <w:r w:rsidR="003A313E">
        <w:rPr>
          <w:rFonts w:eastAsia="Times New Roman"/>
          <w:i/>
          <w:iCs/>
          <w:sz w:val="22"/>
          <w:szCs w:val="22"/>
          <w:lang w:val="en" w:eastAsia="en-ID"/>
        </w:rPr>
        <w:t xml:space="preserve"> model </w:t>
      </w:r>
      <w:r w:rsidRPr="003E4B48">
        <w:rPr>
          <w:rFonts w:eastAsia="Times New Roman"/>
          <w:i/>
          <w:iCs/>
          <w:sz w:val="22"/>
          <w:szCs w:val="22"/>
          <w:lang w:val="en" w:eastAsia="en-ID"/>
        </w:rPr>
        <w:t>-based thematic with an average result of 87% in the “very practical” category (3) The effectiveness of the direct instruction</w:t>
      </w:r>
      <w:r w:rsidR="003A313E">
        <w:rPr>
          <w:rFonts w:eastAsia="Times New Roman"/>
          <w:i/>
          <w:iCs/>
          <w:sz w:val="22"/>
          <w:szCs w:val="22"/>
          <w:lang w:val="en" w:eastAsia="en-ID"/>
        </w:rPr>
        <w:t xml:space="preserve"> </w:t>
      </w:r>
      <w:proofErr w:type="spellStart"/>
      <w:r w:rsidR="003A313E">
        <w:rPr>
          <w:rFonts w:eastAsia="Times New Roman"/>
          <w:i/>
          <w:iCs/>
          <w:sz w:val="22"/>
          <w:szCs w:val="22"/>
          <w:lang w:val="en" w:eastAsia="en-ID"/>
        </w:rPr>
        <w:t>modul</w:t>
      </w:r>
      <w:proofErr w:type="spellEnd"/>
      <w:r w:rsidRPr="003E4B48">
        <w:rPr>
          <w:rFonts w:eastAsia="Times New Roman"/>
          <w:i/>
          <w:iCs/>
          <w:sz w:val="22"/>
          <w:szCs w:val="22"/>
          <w:lang w:val="en" w:eastAsia="en-ID"/>
        </w:rPr>
        <w:t>-based thematic learning module with a large n-gain score obtained 0.754 which is included in the high category</w:t>
      </w:r>
      <w:r w:rsidR="00C43F6B" w:rsidRPr="0057299D">
        <w:rPr>
          <w:i/>
          <w:iCs/>
          <w:sz w:val="22"/>
          <w:szCs w:val="22"/>
        </w:rPr>
        <w:t>.</w:t>
      </w:r>
    </w:p>
    <w:p w14:paraId="080F3094" w14:textId="69F1C8D0" w:rsidR="0014431E" w:rsidRPr="00AA0B81" w:rsidRDefault="00435A14" w:rsidP="0014431E">
      <w:pPr>
        <w:pStyle w:val="abstrak"/>
        <w:spacing w:after="120"/>
        <w:ind w:left="0" w:right="57"/>
        <w:rPr>
          <w:b/>
          <w:sz w:val="22"/>
          <w:szCs w:val="22"/>
        </w:rPr>
      </w:pPr>
      <w:r w:rsidRPr="0014431E">
        <w:rPr>
          <w:b/>
          <w:sz w:val="22"/>
          <w:szCs w:val="22"/>
          <w:lang w:val="id-ID"/>
        </w:rPr>
        <w:t xml:space="preserve">Keywords: </w:t>
      </w:r>
      <w:r w:rsidR="00AA0B81">
        <w:rPr>
          <w:bCs/>
          <w:i/>
          <w:iCs/>
          <w:sz w:val="22"/>
          <w:szCs w:val="22"/>
        </w:rPr>
        <w:t xml:space="preserve">Thematic Modul, </w:t>
      </w:r>
      <w:r w:rsidR="00AA0B81">
        <w:rPr>
          <w:rFonts w:eastAsia="Times New Roman"/>
          <w:i/>
          <w:iCs/>
          <w:sz w:val="22"/>
          <w:szCs w:val="22"/>
          <w:lang w:val="en" w:eastAsia="en-ID"/>
        </w:rPr>
        <w:t>D</w:t>
      </w:r>
      <w:r w:rsidR="00AA0B81" w:rsidRPr="003E4B48">
        <w:rPr>
          <w:rFonts w:eastAsia="Times New Roman"/>
          <w:i/>
          <w:iCs/>
          <w:sz w:val="22"/>
          <w:szCs w:val="22"/>
          <w:lang w:val="en" w:eastAsia="en-ID"/>
        </w:rPr>
        <w:t xml:space="preserve">irect </w:t>
      </w:r>
      <w:proofErr w:type="spellStart"/>
      <w:r w:rsidR="00AA0B81">
        <w:rPr>
          <w:rFonts w:eastAsia="Times New Roman"/>
          <w:i/>
          <w:iCs/>
          <w:sz w:val="22"/>
          <w:szCs w:val="22"/>
          <w:lang w:val="en" w:eastAsia="en-ID"/>
        </w:rPr>
        <w:t>I</w:t>
      </w:r>
      <w:r w:rsidR="00AA0B81" w:rsidRPr="003E4B48">
        <w:rPr>
          <w:rFonts w:eastAsia="Times New Roman"/>
          <w:i/>
          <w:iCs/>
          <w:sz w:val="22"/>
          <w:szCs w:val="22"/>
          <w:lang w:val="en" w:eastAsia="en-ID"/>
        </w:rPr>
        <w:t>nstruction</w:t>
      </w:r>
      <w:r w:rsidR="00AA0B81">
        <w:rPr>
          <w:rFonts w:eastAsia="Times New Roman"/>
          <w:i/>
          <w:iCs/>
          <w:sz w:val="22"/>
          <w:szCs w:val="22"/>
          <w:lang w:val="en" w:eastAsia="en-ID"/>
        </w:rPr>
        <w:t>,Learning</w:t>
      </w:r>
      <w:proofErr w:type="spellEnd"/>
      <w:r w:rsidR="00960DB8">
        <w:rPr>
          <w:rFonts w:eastAsia="Times New Roman"/>
          <w:i/>
          <w:iCs/>
          <w:sz w:val="22"/>
          <w:szCs w:val="22"/>
          <w:lang w:val="en" w:eastAsia="en-ID"/>
        </w:rPr>
        <w:t xml:space="preserve"> Model,</w:t>
      </w:r>
      <w:r w:rsidR="00AA0B81">
        <w:rPr>
          <w:rFonts w:eastAsia="Times New Roman"/>
          <w:i/>
          <w:iCs/>
          <w:sz w:val="22"/>
          <w:szCs w:val="22"/>
          <w:lang w:val="en" w:eastAsia="en-ID"/>
        </w:rPr>
        <w:t xml:space="preserve"> Outcomes</w:t>
      </w:r>
    </w:p>
    <w:p w14:paraId="406F36B3" w14:textId="77777777" w:rsidR="008E3F80" w:rsidRDefault="008E3F80">
      <w:pPr>
        <w:spacing w:after="0" w:line="240" w:lineRule="auto"/>
        <w:jc w:val="both"/>
        <w:rPr>
          <w:rFonts w:asciiTheme="majorBidi" w:hAnsiTheme="majorBidi" w:cs="Times New Roman"/>
          <w:i/>
          <w:color w:val="000000" w:themeColor="text1"/>
          <w:lang w:val="en-US"/>
        </w:rPr>
      </w:pPr>
    </w:p>
    <w:p w14:paraId="05923A16" w14:textId="77777777" w:rsidR="008E3F80" w:rsidRDefault="00435A14">
      <w:pPr>
        <w:spacing w:after="0" w:line="240" w:lineRule="auto"/>
        <w:ind w:left="5040"/>
        <w:jc w:val="both"/>
        <w:rPr>
          <w:rFonts w:ascii="Times New Roman" w:hAnsi="Times New Roman" w:cs="Times New Roman"/>
          <w:color w:val="000000"/>
          <w:sz w:val="20"/>
          <w:szCs w:val="20"/>
          <w:lang w:val="en-US"/>
        </w:rPr>
      </w:pPr>
      <w:r>
        <w:rPr>
          <w:rFonts w:ascii="TimesNewRomanPSMT" w:hAnsi="TimesNewRomanPSMT"/>
          <w:color w:val="000000"/>
        </w:rPr>
        <w:t>Copyright (c) 202</w:t>
      </w:r>
      <w:r>
        <w:rPr>
          <w:rFonts w:ascii="TimesNewRomanPSMT" w:hAnsi="TimesNewRomanPSMT"/>
          <w:color w:val="000000"/>
          <w:lang w:val="en-US"/>
        </w:rPr>
        <w:t>1 Nama Penulis</w:t>
      </w:r>
      <w:r>
        <w:rPr>
          <w:rFonts w:ascii="TimesNewRomanPSMT" w:hAnsi="TimesNewRomanPSMT"/>
          <w:color w:val="000000"/>
          <w:vertAlign w:val="superscript"/>
          <w:lang w:val="en-US"/>
        </w:rPr>
        <w:t>1</w:t>
      </w:r>
      <w:r>
        <w:rPr>
          <w:rFonts w:ascii="TimesNewRomanPSMT" w:hAnsi="TimesNewRomanPSMT"/>
          <w:color w:val="000000"/>
          <w:lang w:val="en-US"/>
        </w:rPr>
        <w:t>, Nama Penulis</w:t>
      </w:r>
      <w:r>
        <w:rPr>
          <w:rFonts w:ascii="TimesNewRomanPSMT" w:hAnsi="TimesNewRomanPSMT"/>
          <w:color w:val="000000"/>
          <w:vertAlign w:val="superscript"/>
          <w:lang w:val="en-US"/>
        </w:rPr>
        <w:t>2</w:t>
      </w:r>
      <w:r>
        <w:rPr>
          <w:rFonts w:ascii="TimesNewRomanPSMT" w:hAnsi="TimesNewRomanPSMT"/>
          <w:color w:val="000000"/>
          <w:lang w:val="en-US"/>
        </w:rPr>
        <w:t xml:space="preserve"> </w:t>
      </w:r>
      <w:proofErr w:type="spellStart"/>
      <w:r>
        <w:rPr>
          <w:rFonts w:ascii="TimesNewRomanPSMT" w:hAnsi="TimesNewRomanPSMT"/>
          <w:color w:val="000000"/>
          <w:lang w:val="en-US"/>
        </w:rPr>
        <w:t>dst</w:t>
      </w:r>
      <w:proofErr w:type="spellEnd"/>
    </w:p>
    <w:p w14:paraId="55CB154A" w14:textId="77777777" w:rsidR="008E3F80" w:rsidRDefault="00435A14">
      <w:pPr>
        <w:spacing w:after="0" w:line="240" w:lineRule="auto"/>
        <w:ind w:left="5040"/>
        <w:jc w:val="both"/>
        <w:rPr>
          <w:rFonts w:ascii="Times New Roman" w:hAnsi="Times New Roman" w:cs="Times New Roman"/>
          <w:color w:val="000000"/>
          <w:sz w:val="20"/>
          <w:szCs w:val="20"/>
          <w:lang w:val="en-US"/>
        </w:rPr>
      </w:pPr>
      <w:r>
        <w:rPr>
          <w:noProof/>
        </w:rPr>
        <mc:AlternateContent>
          <mc:Choice Requires="wps">
            <w:drawing>
              <wp:anchor distT="0" distB="0" distL="114300" distR="114300" simplePos="0" relativeHeight="251661312" behindDoc="0" locked="0" layoutInCell="1" allowOverlap="1" wp14:anchorId="31E94AB0" wp14:editId="5DE31196">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14:paraId="6AFC93AB" w14:textId="77777777" w:rsidR="008E3F80" w:rsidRDefault="00435A14">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14:paraId="76B9F483" w14:textId="77777777" w:rsidR="008E3F80" w:rsidRDefault="00435A14">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r>
        <w:rPr>
          <w:rFonts w:ascii="Times New Roman" w:hAnsi="Times New Roman" w:cs="Times New Roman"/>
          <w:color w:val="000000"/>
        </w:rPr>
        <w:t xml:space="preserve">  :</w:t>
      </w:r>
      <w:r>
        <w:rPr>
          <w:rFonts w:ascii="Times New Roman" w:hAnsi="Times New Roman" w:cs="Times New Roman"/>
          <w:color w:val="000000"/>
          <w:lang w:val="en-US"/>
        </w:rPr>
        <w:t xml:space="preserve"> Email </w:t>
      </w:r>
      <w:proofErr w:type="spellStart"/>
      <w:r>
        <w:rPr>
          <w:rFonts w:ascii="Times New Roman" w:hAnsi="Times New Roman" w:cs="Times New Roman"/>
          <w:color w:val="000000"/>
          <w:lang w:val="en-US"/>
        </w:rPr>
        <w:t>Penulis</w:t>
      </w:r>
      <w:proofErr w:type="spellEnd"/>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14:paraId="56E64D49" w14:textId="77777777" w:rsidR="008E3F80" w:rsidRDefault="00435A14">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w:t>
      </w:r>
      <w:proofErr w:type="spellStart"/>
      <w:r>
        <w:rPr>
          <w:rFonts w:ascii="Times New Roman" w:hAnsi="Times New Roman" w:cs="Times New Roman"/>
          <w:lang w:val="en-US"/>
        </w:rPr>
        <w:t>wajib</w:t>
      </w:r>
      <w:proofErr w:type="spellEnd"/>
      <w:r>
        <w:rPr>
          <w:rFonts w:ascii="Times New Roman" w:hAnsi="Times New Roman" w:cs="Times New Roman"/>
          <w:lang w:val="en-US"/>
        </w:rPr>
        <w:t xml:space="preserve"> di </w:t>
      </w:r>
      <w:proofErr w:type="spellStart"/>
      <w:r>
        <w:rPr>
          <w:rFonts w:ascii="Times New Roman" w:hAnsi="Times New Roman" w:cs="Times New Roman"/>
          <w:lang w:val="en-US"/>
        </w:rPr>
        <w:t>isi</w:t>
      </w:r>
      <w:proofErr w:type="spellEnd"/>
      <w:r>
        <w:rPr>
          <w:rFonts w:ascii="Times New Roman" w:hAnsi="Times New Roman" w:cs="Times New Roman"/>
          <w:lang w:val="en-US"/>
        </w:rPr>
        <w:t>)</w:t>
      </w:r>
      <w:r>
        <w:rPr>
          <w:rFonts w:ascii="Times New Roman" w:hAnsi="Times New Roman" w:cs="Times New Roman"/>
        </w:rPr>
        <w:tab/>
      </w:r>
      <w:r>
        <w:rPr>
          <w:rFonts w:ascii="Times New Roman" w:hAnsi="Times New Roman" w:cs="Times New Roman"/>
          <w:color w:val="000000"/>
        </w:rPr>
        <w:t>ISS</w:t>
      </w:r>
      <w:r>
        <w:rPr>
          <w:rFonts w:ascii="Times New Roman" w:hAnsi="Times New Roman" w:cs="Times New Roman"/>
          <w:color w:val="000000"/>
          <w:lang w:val="en-US"/>
        </w:rPr>
        <w:t>N 2580-1147</w:t>
      </w:r>
      <w:r>
        <w:rPr>
          <w:rFonts w:ascii="Times New Roman" w:hAnsi="Times New Roman" w:cs="Times New Roman"/>
        </w:rPr>
        <w:t xml:space="preserve"> (Media Online)</w:t>
      </w:r>
    </w:p>
    <w:p w14:paraId="5C2FC18F" w14:textId="77777777" w:rsidR="008E3F80" w:rsidRDefault="008E3F80">
      <w:pPr>
        <w:tabs>
          <w:tab w:val="left" w:pos="851"/>
          <w:tab w:val="left" w:pos="6237"/>
        </w:tabs>
        <w:autoSpaceDE w:val="0"/>
        <w:autoSpaceDN w:val="0"/>
        <w:adjustRightInd w:val="0"/>
        <w:spacing w:after="0" w:line="240" w:lineRule="auto"/>
        <w:rPr>
          <w:rFonts w:ascii="Times New Roman" w:hAnsi="Times New Roman" w:cs="Times New Roman"/>
        </w:rPr>
      </w:pPr>
    </w:p>
    <w:p w14:paraId="2F217533" w14:textId="77777777" w:rsidR="008E3F80" w:rsidRDefault="00435A14">
      <w:pPr>
        <w:tabs>
          <w:tab w:val="left" w:pos="6237"/>
        </w:tab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 xml:space="preserve">Received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 Accepted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 Published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w:t>
      </w:r>
    </w:p>
    <w:p w14:paraId="79686787" w14:textId="77777777" w:rsidR="008E3F80" w:rsidRDefault="008E3F80">
      <w:pPr>
        <w:tabs>
          <w:tab w:val="left" w:pos="851"/>
          <w:tab w:val="left" w:pos="6237"/>
        </w:tabs>
        <w:autoSpaceDE w:val="0"/>
        <w:autoSpaceDN w:val="0"/>
        <w:adjustRightInd w:val="0"/>
        <w:spacing w:after="0" w:line="240" w:lineRule="auto"/>
        <w:rPr>
          <w:rFonts w:ascii="Times New Roman" w:hAnsi="Times New Roman" w:cs="Times New Roman"/>
          <w:lang w:val="en-US"/>
        </w:rPr>
        <w:sectPr w:rsidR="008E3F80">
          <w:footerReference w:type="default" r:id="rId16"/>
          <w:pgSz w:w="11906" w:h="16838"/>
          <w:pgMar w:top="1440" w:right="1080" w:bottom="1440" w:left="1080" w:header="851" w:footer="709" w:gutter="0"/>
          <w:pgNumType w:start="1"/>
          <w:cols w:space="708"/>
          <w:docGrid w:linePitch="360"/>
        </w:sectPr>
      </w:pPr>
    </w:p>
    <w:p w14:paraId="75F2CBB0" w14:textId="77777777" w:rsidR="008E3F80" w:rsidRDefault="00435A14" w:rsidP="00453A76">
      <w:pPr>
        <w:pStyle w:val="Heading1"/>
        <w:numPr>
          <w:ilvl w:val="0"/>
          <w:numId w:val="0"/>
        </w:numPr>
        <w:spacing w:before="240" w:after="120" w:line="276" w:lineRule="auto"/>
        <w:jc w:val="both"/>
        <w:rPr>
          <w:b/>
          <w:sz w:val="22"/>
          <w:szCs w:val="22"/>
        </w:rPr>
      </w:pPr>
      <w:r>
        <w:rPr>
          <w:b/>
          <w:sz w:val="22"/>
          <w:szCs w:val="22"/>
          <w:lang w:val="id-ID"/>
        </w:rPr>
        <w:lastRenderedPageBreak/>
        <w:t>PENDAHULUAN</w:t>
      </w:r>
    </w:p>
    <w:p w14:paraId="172DE2AC" w14:textId="4B93922B" w:rsidR="00453A76" w:rsidRPr="000618A0" w:rsidRDefault="00453A76" w:rsidP="00453A76">
      <w:pPr>
        <w:spacing w:after="0" w:line="360" w:lineRule="auto"/>
        <w:ind w:firstLine="567"/>
        <w:jc w:val="both"/>
        <w:rPr>
          <w:rFonts w:ascii="Times New Roman" w:hAnsi="Times New Roman" w:cs="Times New Roman"/>
          <w:lang w:val="en-US"/>
        </w:rPr>
      </w:pPr>
      <w:r w:rsidRPr="00453A76">
        <w:rPr>
          <w:rFonts w:ascii="Times New Roman" w:hAnsi="Times New Roman" w:cs="Times New Roman"/>
        </w:rPr>
        <w:t>Undang-Undang No. 20 Tahun 2003 Pasal 1 menyatakan bahwa pendidikan adalah usaha sadar dan terencana untuk mewujudkan suasana belajar dan proses pembelajaran agar siswa secara aktif mengembangkan potensi dirinya untuk memiliki kekuatan spiritual keagamaan, pengendalian diri, kepribadian, kecerdasan, akhlak mulia, serta keterampilan yang diperlukan dirinya, masyarakat, bangsa dan negara.</w:t>
      </w:r>
      <w:r w:rsidR="000618A0">
        <w:rPr>
          <w:rFonts w:ascii="Times New Roman" w:hAnsi="Times New Roman" w:cs="Times New Roman"/>
          <w:lang w:val="en-US"/>
        </w:rPr>
        <w:t xml:space="preserve"> </w:t>
      </w:r>
      <w:proofErr w:type="spellStart"/>
      <w:r w:rsidR="000618A0">
        <w:rPr>
          <w:rFonts w:ascii="Times New Roman" w:hAnsi="Times New Roman" w:cs="Times New Roman"/>
          <w:lang w:val="en-US"/>
        </w:rPr>
        <w:t>Kurikulum</w:t>
      </w:r>
      <w:proofErr w:type="spellEnd"/>
      <w:r w:rsidR="000618A0">
        <w:rPr>
          <w:rFonts w:ascii="Times New Roman" w:hAnsi="Times New Roman" w:cs="Times New Roman"/>
          <w:lang w:val="en-US"/>
        </w:rPr>
        <w:t xml:space="preserve"> 2013 </w:t>
      </w:r>
      <w:proofErr w:type="spellStart"/>
      <w:r w:rsidR="000618A0">
        <w:rPr>
          <w:rFonts w:ascii="Times New Roman" w:hAnsi="Times New Roman" w:cs="Times New Roman"/>
          <w:lang w:val="en-US"/>
        </w:rPr>
        <w:t>merupakan</w:t>
      </w:r>
      <w:proofErr w:type="spellEnd"/>
      <w:r w:rsidR="000618A0">
        <w:rPr>
          <w:rFonts w:ascii="Times New Roman" w:hAnsi="Times New Roman" w:cs="Times New Roman"/>
          <w:lang w:val="en-US"/>
        </w:rPr>
        <w:t xml:space="preserve"> </w:t>
      </w:r>
      <w:proofErr w:type="spellStart"/>
      <w:r w:rsidR="000618A0">
        <w:rPr>
          <w:rFonts w:ascii="Times New Roman" w:hAnsi="Times New Roman" w:cs="Times New Roman"/>
          <w:lang w:val="en-US"/>
        </w:rPr>
        <w:t>wujud</w:t>
      </w:r>
      <w:proofErr w:type="spellEnd"/>
      <w:r w:rsidR="000618A0">
        <w:rPr>
          <w:rFonts w:ascii="Times New Roman" w:hAnsi="Times New Roman" w:cs="Times New Roman"/>
          <w:lang w:val="en-US"/>
        </w:rPr>
        <w:t xml:space="preserve"> </w:t>
      </w:r>
      <w:proofErr w:type="spellStart"/>
      <w:r w:rsidR="000618A0">
        <w:rPr>
          <w:rFonts w:ascii="Times New Roman" w:hAnsi="Times New Roman" w:cs="Times New Roman"/>
          <w:lang w:val="en-US"/>
        </w:rPr>
        <w:t>dari</w:t>
      </w:r>
      <w:proofErr w:type="spellEnd"/>
      <w:r w:rsidR="000618A0">
        <w:rPr>
          <w:rFonts w:ascii="Times New Roman" w:hAnsi="Times New Roman" w:cs="Times New Roman"/>
          <w:lang w:val="en-US"/>
        </w:rPr>
        <w:t xml:space="preserve"> </w:t>
      </w:r>
      <w:proofErr w:type="spellStart"/>
      <w:r w:rsidR="000618A0">
        <w:rPr>
          <w:rFonts w:ascii="Times New Roman" w:hAnsi="Times New Roman" w:cs="Times New Roman"/>
          <w:lang w:val="en-US"/>
        </w:rPr>
        <w:t>penyempurnaan</w:t>
      </w:r>
      <w:proofErr w:type="spellEnd"/>
      <w:r w:rsidR="000618A0">
        <w:rPr>
          <w:rFonts w:ascii="Times New Roman" w:hAnsi="Times New Roman" w:cs="Times New Roman"/>
          <w:lang w:val="en-US"/>
        </w:rPr>
        <w:t xml:space="preserve"> </w:t>
      </w:r>
      <w:proofErr w:type="spellStart"/>
      <w:r w:rsidR="000618A0">
        <w:rPr>
          <w:rFonts w:ascii="Times New Roman" w:hAnsi="Times New Roman" w:cs="Times New Roman"/>
          <w:lang w:val="en-US"/>
        </w:rPr>
        <w:t>kurikulum</w:t>
      </w:r>
      <w:proofErr w:type="spellEnd"/>
      <w:r w:rsidR="000618A0">
        <w:rPr>
          <w:rFonts w:ascii="Times New Roman" w:hAnsi="Times New Roman" w:cs="Times New Roman"/>
          <w:lang w:val="en-US"/>
        </w:rPr>
        <w:t xml:space="preserve"> </w:t>
      </w:r>
      <w:proofErr w:type="spellStart"/>
      <w:r w:rsidR="000618A0">
        <w:rPr>
          <w:rFonts w:ascii="Times New Roman" w:hAnsi="Times New Roman" w:cs="Times New Roman"/>
          <w:lang w:val="en-US"/>
        </w:rPr>
        <w:t>sebelumnya</w:t>
      </w:r>
      <w:proofErr w:type="spellEnd"/>
      <w:r w:rsidR="000618A0">
        <w:rPr>
          <w:rFonts w:ascii="Times New Roman" w:hAnsi="Times New Roman" w:cs="Times New Roman"/>
          <w:lang w:val="en-US"/>
        </w:rPr>
        <w:t xml:space="preserve">, </w:t>
      </w:r>
      <w:proofErr w:type="spellStart"/>
      <w:r w:rsidR="000618A0">
        <w:rPr>
          <w:rFonts w:ascii="Times New Roman" w:hAnsi="Times New Roman" w:cs="Times New Roman"/>
          <w:lang w:val="en-US"/>
        </w:rPr>
        <w:t>bertujuan</w:t>
      </w:r>
      <w:proofErr w:type="spellEnd"/>
      <w:r w:rsidR="000618A0">
        <w:rPr>
          <w:rFonts w:ascii="Times New Roman" w:hAnsi="Times New Roman" w:cs="Times New Roman"/>
          <w:lang w:val="en-US"/>
        </w:rPr>
        <w:t xml:space="preserve"> </w:t>
      </w:r>
      <w:proofErr w:type="spellStart"/>
      <w:r w:rsidR="000618A0">
        <w:rPr>
          <w:rFonts w:ascii="Times New Roman" w:hAnsi="Times New Roman" w:cs="Times New Roman"/>
          <w:lang w:val="en-US"/>
        </w:rPr>
        <w:t>untuk</w:t>
      </w:r>
      <w:proofErr w:type="spellEnd"/>
      <w:r w:rsidR="000618A0">
        <w:rPr>
          <w:rFonts w:ascii="Times New Roman" w:hAnsi="Times New Roman" w:cs="Times New Roman"/>
          <w:lang w:val="en-US"/>
        </w:rPr>
        <w:t xml:space="preserve"> </w:t>
      </w:r>
      <w:proofErr w:type="spellStart"/>
      <w:r w:rsidR="000618A0">
        <w:rPr>
          <w:rFonts w:ascii="Times New Roman" w:hAnsi="Times New Roman" w:cs="Times New Roman"/>
          <w:lang w:val="en-US"/>
        </w:rPr>
        <w:t>mempersiapkan</w:t>
      </w:r>
      <w:proofErr w:type="spellEnd"/>
      <w:r w:rsidR="000618A0">
        <w:rPr>
          <w:rFonts w:ascii="Times New Roman" w:hAnsi="Times New Roman" w:cs="Times New Roman"/>
          <w:lang w:val="en-US"/>
        </w:rPr>
        <w:t xml:space="preserve"> </w:t>
      </w:r>
      <w:proofErr w:type="spellStart"/>
      <w:r w:rsidR="000618A0">
        <w:rPr>
          <w:rFonts w:ascii="Times New Roman" w:hAnsi="Times New Roman" w:cs="Times New Roman"/>
          <w:lang w:val="en-US"/>
        </w:rPr>
        <w:t>generasi</w:t>
      </w:r>
      <w:proofErr w:type="spellEnd"/>
      <w:r w:rsidR="000657A7">
        <w:rPr>
          <w:rFonts w:ascii="Times New Roman" w:hAnsi="Times New Roman" w:cs="Times New Roman"/>
          <w:lang w:val="en-US"/>
        </w:rPr>
        <w:t xml:space="preserve"> Indonesia agar </w:t>
      </w:r>
      <w:proofErr w:type="spellStart"/>
      <w:r w:rsidR="000657A7">
        <w:rPr>
          <w:rFonts w:ascii="Times New Roman" w:hAnsi="Times New Roman" w:cs="Times New Roman"/>
          <w:lang w:val="en-US"/>
        </w:rPr>
        <w:t>memiliki</w:t>
      </w:r>
      <w:proofErr w:type="spellEnd"/>
      <w:r w:rsidR="000657A7">
        <w:rPr>
          <w:rFonts w:ascii="Times New Roman" w:hAnsi="Times New Roman" w:cs="Times New Roman"/>
          <w:lang w:val="en-US"/>
        </w:rPr>
        <w:t xml:space="preserve"> </w:t>
      </w:r>
      <w:proofErr w:type="spellStart"/>
      <w:r w:rsidR="000657A7">
        <w:rPr>
          <w:rFonts w:ascii="Times New Roman" w:hAnsi="Times New Roman" w:cs="Times New Roman"/>
          <w:lang w:val="en-US"/>
        </w:rPr>
        <w:t>kemampuan</w:t>
      </w:r>
      <w:proofErr w:type="spellEnd"/>
      <w:r w:rsidR="000657A7">
        <w:rPr>
          <w:rFonts w:ascii="Times New Roman" w:hAnsi="Times New Roman" w:cs="Times New Roman"/>
          <w:lang w:val="en-US"/>
        </w:rPr>
        <w:t xml:space="preserve"> </w:t>
      </w:r>
      <w:proofErr w:type="spellStart"/>
      <w:r w:rsidR="000657A7">
        <w:rPr>
          <w:rFonts w:ascii="Times New Roman" w:hAnsi="Times New Roman" w:cs="Times New Roman"/>
          <w:lang w:val="en-US"/>
        </w:rPr>
        <w:t>hidup</w:t>
      </w:r>
      <w:proofErr w:type="spellEnd"/>
      <w:r w:rsidR="000657A7">
        <w:rPr>
          <w:rFonts w:ascii="Times New Roman" w:hAnsi="Times New Roman" w:cs="Times New Roman"/>
          <w:lang w:val="en-US"/>
        </w:rPr>
        <w:t xml:space="preserve"> </w:t>
      </w:r>
      <w:proofErr w:type="spellStart"/>
      <w:r w:rsidR="000657A7">
        <w:rPr>
          <w:rFonts w:ascii="Times New Roman" w:hAnsi="Times New Roman" w:cs="Times New Roman"/>
          <w:lang w:val="en-US"/>
        </w:rPr>
        <w:t>menjadi</w:t>
      </w:r>
      <w:proofErr w:type="spellEnd"/>
      <w:r w:rsidR="000657A7">
        <w:rPr>
          <w:rFonts w:ascii="Times New Roman" w:hAnsi="Times New Roman" w:cs="Times New Roman"/>
          <w:lang w:val="en-US"/>
        </w:rPr>
        <w:t xml:space="preserve"> </w:t>
      </w:r>
      <w:proofErr w:type="spellStart"/>
      <w:r w:rsidR="000657A7">
        <w:rPr>
          <w:rFonts w:ascii="Times New Roman" w:hAnsi="Times New Roman" w:cs="Times New Roman"/>
          <w:lang w:val="en-US"/>
        </w:rPr>
        <w:t>pribadi</w:t>
      </w:r>
      <w:proofErr w:type="spellEnd"/>
      <w:r w:rsidR="000657A7">
        <w:rPr>
          <w:rFonts w:ascii="Times New Roman" w:hAnsi="Times New Roman" w:cs="Times New Roman"/>
          <w:lang w:val="en-US"/>
        </w:rPr>
        <w:t xml:space="preserve"> yang </w:t>
      </w:r>
      <w:proofErr w:type="spellStart"/>
      <w:r w:rsidR="000657A7">
        <w:rPr>
          <w:rFonts w:ascii="Times New Roman" w:hAnsi="Times New Roman" w:cs="Times New Roman"/>
          <w:lang w:val="en-US"/>
        </w:rPr>
        <w:t>beriman</w:t>
      </w:r>
      <w:proofErr w:type="spellEnd"/>
      <w:r w:rsidR="000657A7">
        <w:rPr>
          <w:rFonts w:ascii="Times New Roman" w:hAnsi="Times New Roman" w:cs="Times New Roman"/>
          <w:lang w:val="en-US"/>
        </w:rPr>
        <w:t xml:space="preserve">, </w:t>
      </w:r>
      <w:proofErr w:type="spellStart"/>
      <w:r w:rsidR="000657A7">
        <w:rPr>
          <w:rFonts w:ascii="Times New Roman" w:hAnsi="Times New Roman" w:cs="Times New Roman"/>
          <w:lang w:val="en-US"/>
        </w:rPr>
        <w:t>produktif</w:t>
      </w:r>
      <w:proofErr w:type="spellEnd"/>
      <w:r w:rsidR="000657A7">
        <w:rPr>
          <w:rFonts w:ascii="Times New Roman" w:hAnsi="Times New Roman" w:cs="Times New Roman"/>
          <w:lang w:val="en-US"/>
        </w:rPr>
        <w:t xml:space="preserve">, </w:t>
      </w:r>
      <w:proofErr w:type="spellStart"/>
      <w:r w:rsidR="000657A7">
        <w:rPr>
          <w:rFonts w:ascii="Times New Roman" w:hAnsi="Times New Roman" w:cs="Times New Roman"/>
          <w:lang w:val="en-US"/>
        </w:rPr>
        <w:t>kreatif</w:t>
      </w:r>
      <w:proofErr w:type="spellEnd"/>
      <w:r w:rsidR="000657A7">
        <w:rPr>
          <w:rFonts w:ascii="Times New Roman" w:hAnsi="Times New Roman" w:cs="Times New Roman"/>
          <w:lang w:val="en-US"/>
        </w:rPr>
        <w:t xml:space="preserve">, </w:t>
      </w:r>
      <w:proofErr w:type="spellStart"/>
      <w:r w:rsidR="000657A7">
        <w:rPr>
          <w:rFonts w:ascii="Times New Roman" w:hAnsi="Times New Roman" w:cs="Times New Roman"/>
          <w:lang w:val="en-US"/>
        </w:rPr>
        <w:t>inovatif</w:t>
      </w:r>
      <w:proofErr w:type="spellEnd"/>
      <w:r w:rsidR="000657A7">
        <w:rPr>
          <w:rFonts w:ascii="Times New Roman" w:hAnsi="Times New Roman" w:cs="Times New Roman"/>
          <w:lang w:val="en-US"/>
        </w:rPr>
        <w:t xml:space="preserve"> </w:t>
      </w:r>
      <w:proofErr w:type="spellStart"/>
      <w:r w:rsidR="000657A7">
        <w:rPr>
          <w:rFonts w:ascii="Times New Roman" w:hAnsi="Times New Roman" w:cs="Times New Roman"/>
          <w:lang w:val="en-US"/>
        </w:rPr>
        <w:t>daan</w:t>
      </w:r>
      <w:proofErr w:type="spellEnd"/>
      <w:r w:rsidR="000657A7">
        <w:rPr>
          <w:rFonts w:ascii="Times New Roman" w:hAnsi="Times New Roman" w:cs="Times New Roman"/>
          <w:lang w:val="en-US"/>
        </w:rPr>
        <w:t xml:space="preserve"> </w:t>
      </w:r>
      <w:proofErr w:type="spellStart"/>
      <w:r w:rsidR="000657A7">
        <w:rPr>
          <w:rFonts w:ascii="Times New Roman" w:hAnsi="Times New Roman" w:cs="Times New Roman"/>
          <w:lang w:val="en-US"/>
        </w:rPr>
        <w:t>afektif</w:t>
      </w:r>
      <w:proofErr w:type="spellEnd"/>
      <w:r w:rsidR="000657A7">
        <w:rPr>
          <w:rFonts w:ascii="Times New Roman" w:hAnsi="Times New Roman" w:cs="Times New Roman"/>
          <w:lang w:val="en-US"/>
        </w:rPr>
        <w:t xml:space="preserve"> </w:t>
      </w:r>
      <w:proofErr w:type="spellStart"/>
      <w:r w:rsidR="000657A7">
        <w:rPr>
          <w:rFonts w:ascii="Times New Roman" w:hAnsi="Times New Roman" w:cs="Times New Roman"/>
          <w:lang w:val="en-US"/>
        </w:rPr>
        <w:t>serta</w:t>
      </w:r>
      <w:proofErr w:type="spellEnd"/>
      <w:r w:rsidR="000657A7">
        <w:rPr>
          <w:rFonts w:ascii="Times New Roman" w:hAnsi="Times New Roman" w:cs="Times New Roman"/>
          <w:lang w:val="en-US"/>
        </w:rPr>
        <w:t xml:space="preserve"> </w:t>
      </w:r>
      <w:proofErr w:type="spellStart"/>
      <w:r w:rsidR="000657A7">
        <w:rPr>
          <w:rFonts w:ascii="Times New Roman" w:hAnsi="Times New Roman" w:cs="Times New Roman"/>
          <w:lang w:val="en-US"/>
        </w:rPr>
        <w:t>berkontribusi</w:t>
      </w:r>
      <w:proofErr w:type="spellEnd"/>
      <w:r w:rsidR="000657A7">
        <w:rPr>
          <w:rFonts w:ascii="Times New Roman" w:hAnsi="Times New Roman" w:cs="Times New Roman"/>
          <w:lang w:val="en-US"/>
        </w:rPr>
        <w:t xml:space="preserve"> pada </w:t>
      </w:r>
      <w:proofErr w:type="spellStart"/>
      <w:r w:rsidR="000657A7">
        <w:rPr>
          <w:rFonts w:ascii="Times New Roman" w:hAnsi="Times New Roman" w:cs="Times New Roman"/>
          <w:lang w:val="en-US"/>
        </w:rPr>
        <w:t>kehidupan</w:t>
      </w:r>
      <w:proofErr w:type="spellEnd"/>
      <w:r w:rsidR="000657A7">
        <w:rPr>
          <w:rFonts w:ascii="Times New Roman" w:hAnsi="Times New Roman" w:cs="Times New Roman"/>
          <w:lang w:val="en-US"/>
        </w:rPr>
        <w:t xml:space="preserve"> </w:t>
      </w:r>
      <w:proofErr w:type="spellStart"/>
      <w:r w:rsidR="000657A7">
        <w:rPr>
          <w:rFonts w:ascii="Times New Roman" w:hAnsi="Times New Roman" w:cs="Times New Roman"/>
          <w:lang w:val="en-US"/>
        </w:rPr>
        <w:t>bermasyarakat</w:t>
      </w:r>
      <w:proofErr w:type="spellEnd"/>
      <w:r w:rsidR="000657A7">
        <w:rPr>
          <w:rFonts w:ascii="Times New Roman" w:hAnsi="Times New Roman" w:cs="Times New Roman"/>
          <w:lang w:val="en-US"/>
        </w:rPr>
        <w:t xml:space="preserve">, </w:t>
      </w:r>
      <w:proofErr w:type="spellStart"/>
      <w:r w:rsidR="000657A7">
        <w:rPr>
          <w:rFonts w:ascii="Times New Roman" w:hAnsi="Times New Roman" w:cs="Times New Roman"/>
          <w:lang w:val="en-US"/>
        </w:rPr>
        <w:t>berbangsa</w:t>
      </w:r>
      <w:proofErr w:type="spellEnd"/>
      <w:r w:rsidR="000657A7">
        <w:rPr>
          <w:rFonts w:ascii="Times New Roman" w:hAnsi="Times New Roman" w:cs="Times New Roman"/>
          <w:lang w:val="en-US"/>
        </w:rPr>
        <w:t xml:space="preserve">, </w:t>
      </w:r>
      <w:proofErr w:type="spellStart"/>
      <w:r w:rsidR="000657A7">
        <w:rPr>
          <w:rFonts w:ascii="Times New Roman" w:hAnsi="Times New Roman" w:cs="Times New Roman"/>
          <w:lang w:val="en-US"/>
        </w:rPr>
        <w:t>maupun</w:t>
      </w:r>
      <w:proofErr w:type="spellEnd"/>
      <w:r w:rsidR="000657A7">
        <w:rPr>
          <w:rFonts w:ascii="Times New Roman" w:hAnsi="Times New Roman" w:cs="Times New Roman"/>
          <w:lang w:val="en-US"/>
        </w:rPr>
        <w:t xml:space="preserve"> </w:t>
      </w:r>
      <w:proofErr w:type="spellStart"/>
      <w:r w:rsidR="000657A7">
        <w:rPr>
          <w:rFonts w:ascii="Times New Roman" w:hAnsi="Times New Roman" w:cs="Times New Roman"/>
          <w:lang w:val="en-US"/>
        </w:rPr>
        <w:t>mernegara</w:t>
      </w:r>
      <w:proofErr w:type="spellEnd"/>
      <w:r w:rsidR="007E7B68">
        <w:rPr>
          <w:rFonts w:ascii="Times New Roman" w:hAnsi="Times New Roman" w:cs="Times New Roman"/>
          <w:lang w:val="en-US"/>
        </w:rPr>
        <w:t xml:space="preserve"> </w:t>
      </w:r>
      <w:r w:rsidR="007E7B68">
        <w:rPr>
          <w:rFonts w:ascii="Times New Roman" w:hAnsi="Times New Roman" w:cs="Times New Roman"/>
          <w:lang w:val="en-US"/>
        </w:rPr>
        <w:fldChar w:fldCharType="begin" w:fldLock="1"/>
      </w:r>
      <w:r w:rsidR="007375A3">
        <w:rPr>
          <w:rFonts w:ascii="Times New Roman" w:hAnsi="Times New Roman" w:cs="Times New Roman"/>
          <w:lang w:val="en-US"/>
        </w:rPr>
        <w:instrText>ADDIN CSL_CITATION {"citationItems":[{"id":"ITEM-1","itemData":{"abstract":"Bahan ajar tematik integratif yang digunakan guru dalam pemebelajaran dinilai kurang menarik minat membaca siswa. Penelitian ini menggunakan jenis penelitian dan pengembangan (R&amp;D), dengan tiga tahapan yaitu studi pendahuluan, pengembangan produk, dan pengujian. Teknik analisis data bersifat deskriptif kategori. Teknik tes yang digunakan adalah tes tertulis yang berbentuk pilihan ganda sedangkan teknik nontes menggunakan lembar angket dan observasi. Hasil validasi oleh 3 ahli, ahli materi, ahli media, dan ahli bahasa, dengan hasil persentase berturut turut 80%, 76%, dan 63%, sehingga dikategorikan tinggi dan layak untuk digunakan. Validitas soal pre test 20 soal didapatkan 8 soal dengan validasi cukup, 7 soal dengan validasi rendah, dan 5 soal dengan validasi sangat rendah. Reliabilitas soal pre test dengan α=0.587 dengan kriteria agak reliabel. Validitas soal post test 20 soal didapatkan 4 soal dengan validitas tinggi, 14 soal dengan tingkat cukup, dan 2 soal dengan tingkat rendah. Reliabilitas soal post test dengan α=0.853 dengan kriteria sangat reliabel. Berdasarkan hasil uji ahli, uji validitas, dan uji reliabilitas pre test dan post test terdapat perbedaan yang signifikan, dapat dinyatakan bahan ajar cerita bergambar layak digunakan dan efektif meningkatkan minat baca siswa","author":[{"dropping-particle":"","family":"Titis","given":"Wahyu Kholifah","non-dropping-particle":"","parse-names":false,"suffix":""},{"dropping-particle":"","family":"Firosalia","given":"Kristin","non-dropping-particle":"","parse-names":false,"suffix":""}],"container-title":"Jurnal Basicedu","id":"ITEM-1","issue":"4","issued":{"date-parts":[["2021"]]},"page":"2156-2163","title":"Pengembangan Bahan Ajar Cerita Bergambar Tematik untuk Meningkatkan Minat Baca Siswa Sekolah Dasar","type":"article-journal","volume":"5"},"uris":["http://www.mendeley.com/documents/?uuid=b4e1aab0-fae1-4e13-8437-19c8040b7ca7"]}],"mendeley":{"formattedCitation":"(Titis &amp; Firosalia, 2021)","plainTextFormattedCitation":"(Titis &amp; Firosalia, 2021)","previouslyFormattedCitation":"(Titis &amp; Firosalia, 2021)"},"properties":{"noteIndex":0},"schema":"https://github.com/citation-style-language/schema/raw/master/csl-citation.json"}</w:instrText>
      </w:r>
      <w:r w:rsidR="007E7B68">
        <w:rPr>
          <w:rFonts w:ascii="Times New Roman" w:hAnsi="Times New Roman" w:cs="Times New Roman"/>
          <w:lang w:val="en-US"/>
        </w:rPr>
        <w:fldChar w:fldCharType="separate"/>
      </w:r>
      <w:r w:rsidR="007E7B68" w:rsidRPr="007E7B68">
        <w:rPr>
          <w:rFonts w:ascii="Times New Roman" w:hAnsi="Times New Roman" w:cs="Times New Roman"/>
          <w:noProof/>
          <w:lang w:val="en-US"/>
        </w:rPr>
        <w:t>(Titis &amp; Firosalia, 2021)</w:t>
      </w:r>
      <w:r w:rsidR="007E7B68">
        <w:rPr>
          <w:rFonts w:ascii="Times New Roman" w:hAnsi="Times New Roman" w:cs="Times New Roman"/>
          <w:lang w:val="en-US"/>
        </w:rPr>
        <w:fldChar w:fldCharType="end"/>
      </w:r>
      <w:r w:rsidR="007E7B68">
        <w:rPr>
          <w:rFonts w:ascii="Times New Roman" w:hAnsi="Times New Roman" w:cs="Times New Roman"/>
          <w:lang w:val="en-US"/>
        </w:rPr>
        <w:t xml:space="preserve">. Oleh </w:t>
      </w:r>
      <w:proofErr w:type="spellStart"/>
      <w:r w:rsidR="007E7B68">
        <w:rPr>
          <w:rFonts w:ascii="Times New Roman" w:hAnsi="Times New Roman" w:cs="Times New Roman"/>
          <w:lang w:val="en-US"/>
        </w:rPr>
        <w:t>karena</w:t>
      </w:r>
      <w:proofErr w:type="spellEnd"/>
      <w:r w:rsidR="007E7B68">
        <w:rPr>
          <w:rFonts w:ascii="Times New Roman" w:hAnsi="Times New Roman" w:cs="Times New Roman"/>
          <w:lang w:val="en-US"/>
        </w:rPr>
        <w:t xml:space="preserve"> </w:t>
      </w:r>
      <w:proofErr w:type="spellStart"/>
      <w:r w:rsidR="007E7B68">
        <w:rPr>
          <w:rFonts w:ascii="Times New Roman" w:hAnsi="Times New Roman" w:cs="Times New Roman"/>
          <w:lang w:val="en-US"/>
        </w:rPr>
        <w:t>hal</w:t>
      </w:r>
      <w:proofErr w:type="spellEnd"/>
      <w:r w:rsidR="007E7B68">
        <w:rPr>
          <w:rFonts w:ascii="Times New Roman" w:hAnsi="Times New Roman" w:cs="Times New Roman"/>
          <w:lang w:val="en-US"/>
        </w:rPr>
        <w:t xml:space="preserve"> </w:t>
      </w:r>
      <w:proofErr w:type="spellStart"/>
      <w:r w:rsidR="007E7B68">
        <w:rPr>
          <w:rFonts w:ascii="Times New Roman" w:hAnsi="Times New Roman" w:cs="Times New Roman"/>
          <w:lang w:val="en-US"/>
        </w:rPr>
        <w:t>ini</w:t>
      </w:r>
      <w:proofErr w:type="spellEnd"/>
      <w:r w:rsidR="007E7B68">
        <w:rPr>
          <w:rFonts w:ascii="Times New Roman" w:hAnsi="Times New Roman" w:cs="Times New Roman"/>
          <w:lang w:val="en-US"/>
        </w:rPr>
        <w:t xml:space="preserve">, </w:t>
      </w:r>
      <w:proofErr w:type="spellStart"/>
      <w:r w:rsidR="007E7B68">
        <w:rPr>
          <w:rFonts w:ascii="Times New Roman" w:hAnsi="Times New Roman" w:cs="Times New Roman"/>
          <w:lang w:val="en-US"/>
        </w:rPr>
        <w:t>pembelajaran</w:t>
      </w:r>
      <w:proofErr w:type="spellEnd"/>
      <w:r w:rsidR="007E7B68">
        <w:rPr>
          <w:rFonts w:ascii="Times New Roman" w:hAnsi="Times New Roman" w:cs="Times New Roman"/>
          <w:lang w:val="en-US"/>
        </w:rPr>
        <w:t xml:space="preserve"> </w:t>
      </w:r>
      <w:proofErr w:type="spellStart"/>
      <w:r w:rsidR="007E7B68">
        <w:rPr>
          <w:rFonts w:ascii="Times New Roman" w:hAnsi="Times New Roman" w:cs="Times New Roman"/>
          <w:lang w:val="en-US"/>
        </w:rPr>
        <w:t>dalam</w:t>
      </w:r>
      <w:proofErr w:type="spellEnd"/>
      <w:r w:rsidR="007E7B68">
        <w:rPr>
          <w:rFonts w:ascii="Times New Roman" w:hAnsi="Times New Roman" w:cs="Times New Roman"/>
          <w:lang w:val="en-US"/>
        </w:rPr>
        <w:t xml:space="preserve"> </w:t>
      </w:r>
      <w:proofErr w:type="spellStart"/>
      <w:r w:rsidR="007E7B68">
        <w:rPr>
          <w:rFonts w:ascii="Times New Roman" w:hAnsi="Times New Roman" w:cs="Times New Roman"/>
          <w:lang w:val="en-US"/>
        </w:rPr>
        <w:t>kurikulum</w:t>
      </w:r>
      <w:proofErr w:type="spellEnd"/>
      <w:r w:rsidR="007E7B68">
        <w:rPr>
          <w:rFonts w:ascii="Times New Roman" w:hAnsi="Times New Roman" w:cs="Times New Roman"/>
          <w:lang w:val="en-US"/>
        </w:rPr>
        <w:t xml:space="preserve"> 2013 </w:t>
      </w:r>
      <w:proofErr w:type="spellStart"/>
      <w:r w:rsidR="007E7B68">
        <w:rPr>
          <w:rFonts w:ascii="Times New Roman" w:hAnsi="Times New Roman" w:cs="Times New Roman"/>
          <w:lang w:val="en-US"/>
        </w:rPr>
        <w:t>dilaksanakan</w:t>
      </w:r>
      <w:proofErr w:type="spellEnd"/>
      <w:r w:rsidR="007E7B68">
        <w:rPr>
          <w:rFonts w:ascii="Times New Roman" w:hAnsi="Times New Roman" w:cs="Times New Roman"/>
          <w:lang w:val="en-US"/>
        </w:rPr>
        <w:t xml:space="preserve"> </w:t>
      </w:r>
      <w:proofErr w:type="spellStart"/>
      <w:r w:rsidR="007E7B68">
        <w:rPr>
          <w:rFonts w:ascii="Times New Roman" w:hAnsi="Times New Roman" w:cs="Times New Roman"/>
          <w:lang w:val="en-US"/>
        </w:rPr>
        <w:t>secara</w:t>
      </w:r>
      <w:proofErr w:type="spellEnd"/>
      <w:r w:rsidR="007E7B68">
        <w:rPr>
          <w:rFonts w:ascii="Times New Roman" w:hAnsi="Times New Roman" w:cs="Times New Roman"/>
          <w:lang w:val="en-US"/>
        </w:rPr>
        <w:t xml:space="preserve"> </w:t>
      </w:r>
      <w:proofErr w:type="spellStart"/>
      <w:r w:rsidR="007E7B68">
        <w:rPr>
          <w:rFonts w:ascii="Times New Roman" w:hAnsi="Times New Roman" w:cs="Times New Roman"/>
          <w:lang w:val="en-US"/>
        </w:rPr>
        <w:t>tematik</w:t>
      </w:r>
      <w:proofErr w:type="spellEnd"/>
      <w:r w:rsidR="00E5149E">
        <w:rPr>
          <w:rFonts w:ascii="Times New Roman" w:hAnsi="Times New Roman" w:cs="Times New Roman"/>
          <w:lang w:val="en-US"/>
        </w:rPr>
        <w:t xml:space="preserve">, </w:t>
      </w:r>
      <w:proofErr w:type="spellStart"/>
      <w:r w:rsidR="00E5149E">
        <w:rPr>
          <w:rFonts w:ascii="Times New Roman" w:hAnsi="Times New Roman" w:cs="Times New Roman"/>
          <w:lang w:val="en-US"/>
        </w:rPr>
        <w:t>dengan</w:t>
      </w:r>
      <w:proofErr w:type="spellEnd"/>
      <w:r w:rsidR="00E5149E">
        <w:rPr>
          <w:rFonts w:ascii="Times New Roman" w:hAnsi="Times New Roman" w:cs="Times New Roman"/>
          <w:lang w:val="en-US"/>
        </w:rPr>
        <w:t xml:space="preserve"> </w:t>
      </w:r>
      <w:proofErr w:type="spellStart"/>
      <w:r w:rsidR="00E5149E">
        <w:rPr>
          <w:rFonts w:ascii="Times New Roman" w:hAnsi="Times New Roman" w:cs="Times New Roman"/>
          <w:lang w:val="en-US"/>
        </w:rPr>
        <w:t>begitu</w:t>
      </w:r>
      <w:proofErr w:type="spellEnd"/>
      <w:r w:rsidR="00E5149E">
        <w:rPr>
          <w:rFonts w:ascii="Times New Roman" w:hAnsi="Times New Roman" w:cs="Times New Roman"/>
          <w:lang w:val="en-US"/>
        </w:rPr>
        <w:t xml:space="preserve"> </w:t>
      </w:r>
      <w:proofErr w:type="spellStart"/>
      <w:r w:rsidR="00E5149E">
        <w:rPr>
          <w:rFonts w:ascii="Times New Roman" w:hAnsi="Times New Roman" w:cs="Times New Roman"/>
          <w:lang w:val="en-US"/>
        </w:rPr>
        <w:t>penerapan</w:t>
      </w:r>
      <w:proofErr w:type="spellEnd"/>
      <w:r w:rsidR="00E5149E">
        <w:rPr>
          <w:rFonts w:ascii="Times New Roman" w:hAnsi="Times New Roman" w:cs="Times New Roman"/>
          <w:lang w:val="en-US"/>
        </w:rPr>
        <w:t xml:space="preserve"> </w:t>
      </w:r>
      <w:proofErr w:type="spellStart"/>
      <w:r w:rsidR="00E5149E">
        <w:rPr>
          <w:rFonts w:ascii="Times New Roman" w:hAnsi="Times New Roman" w:cs="Times New Roman"/>
          <w:lang w:val="en-US"/>
        </w:rPr>
        <w:t>pembelajaran</w:t>
      </w:r>
      <w:proofErr w:type="spellEnd"/>
      <w:r w:rsidR="00E5149E">
        <w:rPr>
          <w:rFonts w:ascii="Times New Roman" w:hAnsi="Times New Roman" w:cs="Times New Roman"/>
          <w:lang w:val="en-US"/>
        </w:rPr>
        <w:t xml:space="preserve"> </w:t>
      </w:r>
      <w:proofErr w:type="spellStart"/>
      <w:r w:rsidR="00E5149E">
        <w:rPr>
          <w:rFonts w:ascii="Times New Roman" w:hAnsi="Times New Roman" w:cs="Times New Roman"/>
          <w:lang w:val="en-US"/>
        </w:rPr>
        <w:t>tematik</w:t>
      </w:r>
      <w:proofErr w:type="spellEnd"/>
      <w:r w:rsidR="00E5149E">
        <w:rPr>
          <w:rFonts w:ascii="Times New Roman" w:hAnsi="Times New Roman" w:cs="Times New Roman"/>
          <w:lang w:val="en-US"/>
        </w:rPr>
        <w:t xml:space="preserve"> di </w:t>
      </w:r>
      <w:proofErr w:type="spellStart"/>
      <w:r w:rsidR="00E5149E">
        <w:rPr>
          <w:rFonts w:ascii="Times New Roman" w:hAnsi="Times New Roman" w:cs="Times New Roman"/>
          <w:lang w:val="en-US"/>
        </w:rPr>
        <w:t>sekolah</w:t>
      </w:r>
      <w:proofErr w:type="spellEnd"/>
      <w:r w:rsidR="00E5149E">
        <w:rPr>
          <w:rFonts w:ascii="Times New Roman" w:hAnsi="Times New Roman" w:cs="Times New Roman"/>
          <w:lang w:val="en-US"/>
        </w:rPr>
        <w:t xml:space="preserve"> </w:t>
      </w:r>
      <w:proofErr w:type="spellStart"/>
      <w:r w:rsidR="00E5149E">
        <w:rPr>
          <w:rFonts w:ascii="Times New Roman" w:hAnsi="Times New Roman" w:cs="Times New Roman"/>
          <w:lang w:val="en-US"/>
        </w:rPr>
        <w:t>dasar</w:t>
      </w:r>
      <w:proofErr w:type="spellEnd"/>
      <w:r w:rsidR="00E5149E">
        <w:rPr>
          <w:rFonts w:ascii="Times New Roman" w:hAnsi="Times New Roman" w:cs="Times New Roman"/>
          <w:lang w:val="en-US"/>
        </w:rPr>
        <w:t xml:space="preserve"> (SD) </w:t>
      </w:r>
      <w:proofErr w:type="spellStart"/>
      <w:r w:rsidR="00E5149E">
        <w:rPr>
          <w:rFonts w:ascii="Times New Roman" w:hAnsi="Times New Roman" w:cs="Times New Roman"/>
          <w:lang w:val="en-US"/>
        </w:rPr>
        <w:t>memerlukan</w:t>
      </w:r>
      <w:proofErr w:type="spellEnd"/>
      <w:r w:rsidR="00E5149E">
        <w:rPr>
          <w:rFonts w:ascii="Times New Roman" w:hAnsi="Times New Roman" w:cs="Times New Roman"/>
          <w:lang w:val="en-US"/>
        </w:rPr>
        <w:t xml:space="preserve"> </w:t>
      </w:r>
      <w:proofErr w:type="spellStart"/>
      <w:r w:rsidR="00E5149E">
        <w:rPr>
          <w:rFonts w:ascii="Times New Roman" w:hAnsi="Times New Roman" w:cs="Times New Roman"/>
          <w:lang w:val="en-US"/>
        </w:rPr>
        <w:t>bahan</w:t>
      </w:r>
      <w:proofErr w:type="spellEnd"/>
      <w:r w:rsidR="00E5149E">
        <w:rPr>
          <w:rFonts w:ascii="Times New Roman" w:hAnsi="Times New Roman" w:cs="Times New Roman"/>
          <w:lang w:val="en-US"/>
        </w:rPr>
        <w:t xml:space="preserve"> ajar yang </w:t>
      </w:r>
      <w:proofErr w:type="spellStart"/>
      <w:r w:rsidR="00E5149E">
        <w:rPr>
          <w:rFonts w:ascii="Times New Roman" w:hAnsi="Times New Roman" w:cs="Times New Roman"/>
          <w:lang w:val="en-US"/>
        </w:rPr>
        <w:t>memadai</w:t>
      </w:r>
      <w:proofErr w:type="spellEnd"/>
      <w:r w:rsidR="00E5149E">
        <w:rPr>
          <w:rFonts w:ascii="Times New Roman" w:hAnsi="Times New Roman" w:cs="Times New Roman"/>
          <w:lang w:val="en-US"/>
        </w:rPr>
        <w:t xml:space="preserve"> agar </w:t>
      </w:r>
      <w:proofErr w:type="spellStart"/>
      <w:r w:rsidR="00E5149E">
        <w:rPr>
          <w:rFonts w:ascii="Times New Roman" w:hAnsi="Times New Roman" w:cs="Times New Roman"/>
          <w:lang w:val="en-US"/>
        </w:rPr>
        <w:t>dapat</w:t>
      </w:r>
      <w:proofErr w:type="spellEnd"/>
      <w:r w:rsidR="00E5149E">
        <w:rPr>
          <w:rFonts w:ascii="Times New Roman" w:hAnsi="Times New Roman" w:cs="Times New Roman"/>
          <w:lang w:val="en-US"/>
        </w:rPr>
        <w:t xml:space="preserve"> </w:t>
      </w:r>
      <w:proofErr w:type="spellStart"/>
      <w:r w:rsidR="00E5149E">
        <w:rPr>
          <w:rFonts w:ascii="Times New Roman" w:hAnsi="Times New Roman" w:cs="Times New Roman"/>
          <w:lang w:val="en-US"/>
        </w:rPr>
        <w:t>memenuhi</w:t>
      </w:r>
      <w:proofErr w:type="spellEnd"/>
      <w:r w:rsidR="00E5149E">
        <w:rPr>
          <w:rFonts w:ascii="Times New Roman" w:hAnsi="Times New Roman" w:cs="Times New Roman"/>
          <w:lang w:val="en-US"/>
        </w:rPr>
        <w:t xml:space="preserve"> </w:t>
      </w:r>
      <w:proofErr w:type="spellStart"/>
      <w:r w:rsidR="00E5149E">
        <w:rPr>
          <w:rFonts w:ascii="Times New Roman" w:hAnsi="Times New Roman" w:cs="Times New Roman"/>
          <w:lang w:val="en-US"/>
        </w:rPr>
        <w:t>kebutuhan</w:t>
      </w:r>
      <w:proofErr w:type="spellEnd"/>
      <w:r w:rsidR="00E5149E">
        <w:rPr>
          <w:rFonts w:ascii="Times New Roman" w:hAnsi="Times New Roman" w:cs="Times New Roman"/>
          <w:lang w:val="en-US"/>
        </w:rPr>
        <w:t xml:space="preserve"> </w:t>
      </w:r>
      <w:proofErr w:type="spellStart"/>
      <w:r w:rsidR="00E5149E">
        <w:rPr>
          <w:rFonts w:ascii="Times New Roman" w:hAnsi="Times New Roman" w:cs="Times New Roman"/>
          <w:lang w:val="en-US"/>
        </w:rPr>
        <w:t>pembelajaran</w:t>
      </w:r>
      <w:proofErr w:type="spellEnd"/>
      <w:r w:rsidR="00E5149E">
        <w:rPr>
          <w:rFonts w:ascii="Times New Roman" w:hAnsi="Times New Roman" w:cs="Times New Roman"/>
          <w:lang w:val="en-US"/>
        </w:rPr>
        <w:t xml:space="preserve"> yang </w:t>
      </w:r>
      <w:proofErr w:type="spellStart"/>
      <w:r w:rsidR="00E5149E">
        <w:rPr>
          <w:rFonts w:ascii="Times New Roman" w:hAnsi="Times New Roman" w:cs="Times New Roman"/>
          <w:lang w:val="en-US"/>
        </w:rPr>
        <w:t>terintegrasi</w:t>
      </w:r>
      <w:proofErr w:type="spellEnd"/>
      <w:r w:rsidR="00E5149E">
        <w:rPr>
          <w:rFonts w:ascii="Times New Roman" w:hAnsi="Times New Roman" w:cs="Times New Roman"/>
          <w:lang w:val="en-US"/>
        </w:rPr>
        <w:t xml:space="preserve"> </w:t>
      </w:r>
      <w:proofErr w:type="spellStart"/>
      <w:r w:rsidR="00E5149E">
        <w:rPr>
          <w:rFonts w:ascii="Times New Roman" w:hAnsi="Times New Roman" w:cs="Times New Roman"/>
          <w:lang w:val="en-US"/>
        </w:rPr>
        <w:t>dengan</w:t>
      </w:r>
      <w:proofErr w:type="spellEnd"/>
      <w:r w:rsidR="00E5149E">
        <w:rPr>
          <w:rFonts w:ascii="Times New Roman" w:hAnsi="Times New Roman" w:cs="Times New Roman"/>
          <w:lang w:val="en-US"/>
        </w:rPr>
        <w:t xml:space="preserve"> </w:t>
      </w:r>
      <w:proofErr w:type="spellStart"/>
      <w:r w:rsidR="00E5149E">
        <w:rPr>
          <w:rFonts w:ascii="Times New Roman" w:hAnsi="Times New Roman" w:cs="Times New Roman"/>
          <w:lang w:val="en-US"/>
        </w:rPr>
        <w:t>setiap</w:t>
      </w:r>
      <w:proofErr w:type="spellEnd"/>
      <w:r w:rsidR="00E5149E">
        <w:rPr>
          <w:rFonts w:ascii="Times New Roman" w:hAnsi="Times New Roman" w:cs="Times New Roman"/>
          <w:lang w:val="en-US"/>
        </w:rPr>
        <w:t xml:space="preserve"> </w:t>
      </w:r>
      <w:proofErr w:type="spellStart"/>
      <w:r w:rsidR="00E5149E">
        <w:rPr>
          <w:rFonts w:ascii="Times New Roman" w:hAnsi="Times New Roman" w:cs="Times New Roman"/>
          <w:lang w:val="en-US"/>
        </w:rPr>
        <w:t>mata</w:t>
      </w:r>
      <w:proofErr w:type="spellEnd"/>
      <w:r w:rsidR="00E5149E">
        <w:rPr>
          <w:rFonts w:ascii="Times New Roman" w:hAnsi="Times New Roman" w:cs="Times New Roman"/>
          <w:lang w:val="en-US"/>
        </w:rPr>
        <w:t xml:space="preserve"> </w:t>
      </w:r>
      <w:proofErr w:type="spellStart"/>
      <w:r w:rsidR="00E5149E">
        <w:rPr>
          <w:rFonts w:ascii="Times New Roman" w:hAnsi="Times New Roman" w:cs="Times New Roman"/>
          <w:lang w:val="en-US"/>
        </w:rPr>
        <w:t>pelajaran</w:t>
      </w:r>
      <w:proofErr w:type="spellEnd"/>
      <w:r w:rsidR="007375A3">
        <w:rPr>
          <w:rFonts w:ascii="Times New Roman" w:hAnsi="Times New Roman" w:cs="Times New Roman"/>
          <w:lang w:val="en-US"/>
        </w:rPr>
        <w:t xml:space="preserve"> </w:t>
      </w:r>
      <w:proofErr w:type="spellStart"/>
      <w:r w:rsidR="007375A3">
        <w:rPr>
          <w:rFonts w:ascii="Times New Roman" w:hAnsi="Times New Roman" w:cs="Times New Roman"/>
          <w:lang w:val="en-US"/>
        </w:rPr>
        <w:t>dengan</w:t>
      </w:r>
      <w:proofErr w:type="spellEnd"/>
      <w:r w:rsidR="007375A3">
        <w:rPr>
          <w:rFonts w:ascii="Times New Roman" w:hAnsi="Times New Roman" w:cs="Times New Roman"/>
          <w:lang w:val="en-US"/>
        </w:rPr>
        <w:t xml:space="preserve"> </w:t>
      </w:r>
      <w:proofErr w:type="spellStart"/>
      <w:r w:rsidR="007375A3">
        <w:rPr>
          <w:rFonts w:ascii="Times New Roman" w:hAnsi="Times New Roman" w:cs="Times New Roman"/>
          <w:lang w:val="en-US"/>
        </w:rPr>
        <w:t>pelajaran</w:t>
      </w:r>
      <w:proofErr w:type="spellEnd"/>
      <w:r w:rsidR="007375A3">
        <w:rPr>
          <w:rFonts w:ascii="Times New Roman" w:hAnsi="Times New Roman" w:cs="Times New Roman"/>
          <w:lang w:val="en-US"/>
        </w:rPr>
        <w:t xml:space="preserve"> </w:t>
      </w:r>
      <w:proofErr w:type="spellStart"/>
      <w:r w:rsidR="007375A3">
        <w:rPr>
          <w:rFonts w:ascii="Times New Roman" w:hAnsi="Times New Roman" w:cs="Times New Roman"/>
          <w:lang w:val="en-US"/>
        </w:rPr>
        <w:t>lainnya</w:t>
      </w:r>
      <w:proofErr w:type="spellEnd"/>
      <w:r w:rsidR="007375A3">
        <w:rPr>
          <w:rFonts w:ascii="Times New Roman" w:hAnsi="Times New Roman" w:cs="Times New Roman"/>
          <w:lang w:val="en-US"/>
        </w:rPr>
        <w:t xml:space="preserve">, </w:t>
      </w:r>
      <w:proofErr w:type="spellStart"/>
      <w:r w:rsidR="007375A3">
        <w:rPr>
          <w:rFonts w:ascii="Times New Roman" w:hAnsi="Times New Roman" w:cs="Times New Roman"/>
          <w:lang w:val="en-US"/>
        </w:rPr>
        <w:t>bahkan</w:t>
      </w:r>
      <w:proofErr w:type="spellEnd"/>
      <w:r w:rsidR="007375A3">
        <w:rPr>
          <w:rFonts w:ascii="Times New Roman" w:hAnsi="Times New Roman" w:cs="Times New Roman"/>
          <w:lang w:val="en-US"/>
        </w:rPr>
        <w:t xml:space="preserve"> </w:t>
      </w:r>
      <w:proofErr w:type="spellStart"/>
      <w:r w:rsidR="007375A3">
        <w:rPr>
          <w:rFonts w:ascii="Times New Roman" w:hAnsi="Times New Roman" w:cs="Times New Roman"/>
          <w:lang w:val="en-US"/>
        </w:rPr>
        <w:t>dengan</w:t>
      </w:r>
      <w:proofErr w:type="spellEnd"/>
      <w:r w:rsidR="007375A3">
        <w:rPr>
          <w:rFonts w:ascii="Times New Roman" w:hAnsi="Times New Roman" w:cs="Times New Roman"/>
          <w:lang w:val="en-US"/>
        </w:rPr>
        <w:t xml:space="preserve"> </w:t>
      </w:r>
      <w:proofErr w:type="spellStart"/>
      <w:r w:rsidR="007375A3">
        <w:rPr>
          <w:rFonts w:ascii="Times New Roman" w:hAnsi="Times New Roman" w:cs="Times New Roman"/>
          <w:lang w:val="en-US"/>
        </w:rPr>
        <w:t>k</w:t>
      </w:r>
      <w:r w:rsidR="0072013E">
        <w:rPr>
          <w:rFonts w:ascii="Times New Roman" w:hAnsi="Times New Roman" w:cs="Times New Roman"/>
          <w:lang w:val="en-US"/>
        </w:rPr>
        <w:t>e</w:t>
      </w:r>
      <w:r w:rsidR="007375A3">
        <w:rPr>
          <w:rFonts w:ascii="Times New Roman" w:hAnsi="Times New Roman" w:cs="Times New Roman"/>
          <w:lang w:val="en-US"/>
        </w:rPr>
        <w:t>hidupan</w:t>
      </w:r>
      <w:proofErr w:type="spellEnd"/>
      <w:r w:rsidR="007375A3">
        <w:rPr>
          <w:rFonts w:ascii="Times New Roman" w:hAnsi="Times New Roman" w:cs="Times New Roman"/>
          <w:lang w:val="en-US"/>
        </w:rPr>
        <w:t xml:space="preserve"> </w:t>
      </w:r>
      <w:proofErr w:type="spellStart"/>
      <w:r w:rsidR="007375A3">
        <w:rPr>
          <w:rFonts w:ascii="Times New Roman" w:hAnsi="Times New Roman" w:cs="Times New Roman"/>
          <w:lang w:val="en-US"/>
        </w:rPr>
        <w:t>sehari-hari</w:t>
      </w:r>
      <w:proofErr w:type="spellEnd"/>
      <w:r w:rsidR="007375A3">
        <w:rPr>
          <w:rFonts w:ascii="Times New Roman" w:hAnsi="Times New Roman" w:cs="Times New Roman"/>
          <w:lang w:val="en-US"/>
        </w:rPr>
        <w:fldChar w:fldCharType="begin" w:fldLock="1"/>
      </w:r>
      <w:r w:rsidR="006C7075">
        <w:rPr>
          <w:rFonts w:ascii="Times New Roman" w:hAnsi="Times New Roman" w:cs="Times New Roman"/>
          <w:lang w:val="en-US"/>
        </w:rPr>
        <w:instrText>ADDIN CSL_CITATION {"citationItems":[{"id":"ITEM-1","itemData":{"abstract":"Technology is present in the industrial world as a medium to improve employee performance and productivity. Optimal productivity will help the company to continue to compete with its competitors. To achieve optimal productivity, leaders must be able to demonstrate superior human resource management skills. In the current era, many leaders in the millennial generation have begun to take part in managing HR. The advantages possessed by the millennial generation are that they are close to technology and have higher flexibility than the previous generation. So, companies can optimize millennial leadership in optimizing employee productivity by always providing the latest technology developments. Technology is able to encourage the potential of millennial leaders to manage existing human resources so that employees can reach their maximum potential in giving their best performance.","author":[{"dropping-particle":"","family":"Nupus","given":"Hayatun","non-dropping-particle":"","parse-names":false,"suffix":""},{"dropping-particle":"","family":"Triyogo","given":"Agus","non-dropping-particle":"","parse-names":false,"suffix":""},{"dropping-particle":"","family":"Valen","given":"Andri","non-dropping-particle":"","parse-names":false,"suffix":""}],"container-title":"Jurnal Basicedu","id":"ITEM-1","issue":"5","issued":{"date-parts":[["2021"]]},"page":"3279-3289","title":"PENGEMBANGAN BAHAN AJAR BUKU PENDAMPING TEMATIK TERPADU BERBASIS KONTEKSTUAL PADA SISWA SEKOLAH DASAR","type":"article-journal","volume":"5"},"uris":["http://www.mendeley.com/documents/?uuid=ad8b39d8-c17f-4f73-9f0d-254f831eca53"]}],"mendeley":{"formattedCitation":"(Nupus et al., 2021)","plainTextFormattedCitation":"(Nupus et al., 2021)","previouslyFormattedCitation":"(Nupus et al., 2021)"},"properties":{"noteIndex":0},"schema":"https://github.com/citation-style-language/schema/raw/master/csl-citation.json"}</w:instrText>
      </w:r>
      <w:r w:rsidR="007375A3">
        <w:rPr>
          <w:rFonts w:ascii="Times New Roman" w:hAnsi="Times New Roman" w:cs="Times New Roman"/>
          <w:lang w:val="en-US"/>
        </w:rPr>
        <w:fldChar w:fldCharType="separate"/>
      </w:r>
      <w:r w:rsidR="007375A3" w:rsidRPr="007375A3">
        <w:rPr>
          <w:rFonts w:ascii="Times New Roman" w:hAnsi="Times New Roman" w:cs="Times New Roman"/>
          <w:noProof/>
          <w:lang w:val="en-US"/>
        </w:rPr>
        <w:t>(Nupus et al., 2021)</w:t>
      </w:r>
      <w:r w:rsidR="007375A3">
        <w:rPr>
          <w:rFonts w:ascii="Times New Roman" w:hAnsi="Times New Roman" w:cs="Times New Roman"/>
          <w:lang w:val="en-US"/>
        </w:rPr>
        <w:fldChar w:fldCharType="end"/>
      </w:r>
      <w:r w:rsidR="007375A3">
        <w:rPr>
          <w:rFonts w:ascii="Times New Roman" w:hAnsi="Times New Roman" w:cs="Times New Roman"/>
          <w:lang w:val="en-US"/>
        </w:rPr>
        <w:t>.</w:t>
      </w:r>
      <w:r w:rsidR="0072013E">
        <w:rPr>
          <w:rFonts w:ascii="Times New Roman" w:hAnsi="Times New Roman" w:cs="Times New Roman"/>
          <w:lang w:val="en-US"/>
        </w:rPr>
        <w:t xml:space="preserve"> </w:t>
      </w:r>
      <w:proofErr w:type="spellStart"/>
      <w:r w:rsidR="0072013E">
        <w:rPr>
          <w:rFonts w:ascii="Times New Roman" w:hAnsi="Times New Roman" w:cs="Times New Roman"/>
          <w:lang w:val="en-US"/>
        </w:rPr>
        <w:t>Bahan</w:t>
      </w:r>
      <w:proofErr w:type="spellEnd"/>
      <w:r w:rsidR="0072013E">
        <w:rPr>
          <w:rFonts w:ascii="Times New Roman" w:hAnsi="Times New Roman" w:cs="Times New Roman"/>
          <w:lang w:val="en-US"/>
        </w:rPr>
        <w:t xml:space="preserve"> ajar </w:t>
      </w:r>
      <w:proofErr w:type="spellStart"/>
      <w:r w:rsidR="0072013E">
        <w:rPr>
          <w:rFonts w:ascii="Times New Roman" w:hAnsi="Times New Roman" w:cs="Times New Roman"/>
          <w:lang w:val="en-US"/>
        </w:rPr>
        <w:t>sendiri</w:t>
      </w:r>
      <w:proofErr w:type="spellEnd"/>
      <w:r w:rsidR="0072013E">
        <w:rPr>
          <w:rFonts w:ascii="Times New Roman" w:hAnsi="Times New Roman" w:cs="Times New Roman"/>
          <w:lang w:val="en-US"/>
        </w:rPr>
        <w:t xml:space="preserve"> </w:t>
      </w:r>
      <w:proofErr w:type="spellStart"/>
      <w:r w:rsidR="0072013E">
        <w:rPr>
          <w:rFonts w:ascii="Times New Roman" w:hAnsi="Times New Roman" w:cs="Times New Roman"/>
          <w:lang w:val="en-US"/>
        </w:rPr>
        <w:t>merupakan</w:t>
      </w:r>
      <w:proofErr w:type="spellEnd"/>
      <w:r w:rsidR="0072013E">
        <w:rPr>
          <w:rFonts w:ascii="Times New Roman" w:hAnsi="Times New Roman" w:cs="Times New Roman"/>
          <w:lang w:val="en-US"/>
        </w:rPr>
        <w:t xml:space="preserve"> </w:t>
      </w:r>
      <w:proofErr w:type="spellStart"/>
      <w:r w:rsidR="0072013E">
        <w:rPr>
          <w:rFonts w:ascii="Times New Roman" w:hAnsi="Times New Roman" w:cs="Times New Roman"/>
          <w:lang w:val="en-US"/>
        </w:rPr>
        <w:t>seperangkat</w:t>
      </w:r>
      <w:proofErr w:type="spellEnd"/>
      <w:r w:rsidR="0072013E">
        <w:rPr>
          <w:rFonts w:ascii="Times New Roman" w:hAnsi="Times New Roman" w:cs="Times New Roman"/>
          <w:lang w:val="en-US"/>
        </w:rPr>
        <w:t xml:space="preserve"> </w:t>
      </w:r>
      <w:proofErr w:type="spellStart"/>
      <w:r w:rsidR="0072013E">
        <w:rPr>
          <w:rFonts w:ascii="Times New Roman" w:hAnsi="Times New Roman" w:cs="Times New Roman"/>
          <w:lang w:val="en-US"/>
        </w:rPr>
        <w:t>informasi</w:t>
      </w:r>
      <w:proofErr w:type="spellEnd"/>
      <w:r w:rsidR="00E86F13">
        <w:rPr>
          <w:rFonts w:ascii="Times New Roman" w:hAnsi="Times New Roman" w:cs="Times New Roman"/>
          <w:lang w:val="en-US"/>
        </w:rPr>
        <w:t xml:space="preserve">, </w:t>
      </w:r>
      <w:proofErr w:type="spellStart"/>
      <w:r w:rsidR="00E86F13">
        <w:rPr>
          <w:rFonts w:ascii="Times New Roman" w:hAnsi="Times New Roman" w:cs="Times New Roman"/>
          <w:lang w:val="en-US"/>
        </w:rPr>
        <w:t>prinsip</w:t>
      </w:r>
      <w:proofErr w:type="spellEnd"/>
      <w:r w:rsidR="00E86F13">
        <w:rPr>
          <w:rFonts w:ascii="Times New Roman" w:hAnsi="Times New Roman" w:cs="Times New Roman"/>
          <w:lang w:val="en-US"/>
        </w:rPr>
        <w:t xml:space="preserve"> </w:t>
      </w:r>
      <w:proofErr w:type="spellStart"/>
      <w:r w:rsidR="00E86F13">
        <w:rPr>
          <w:rFonts w:ascii="Times New Roman" w:hAnsi="Times New Roman" w:cs="Times New Roman"/>
          <w:lang w:val="en-US"/>
        </w:rPr>
        <w:t>prosedur</w:t>
      </w:r>
      <w:proofErr w:type="spellEnd"/>
      <w:r w:rsidR="0072013E">
        <w:rPr>
          <w:rFonts w:ascii="Times New Roman" w:hAnsi="Times New Roman" w:cs="Times New Roman"/>
          <w:lang w:val="en-US"/>
        </w:rPr>
        <w:t xml:space="preserve"> </w:t>
      </w:r>
      <w:proofErr w:type="spellStart"/>
      <w:r w:rsidR="004306E7">
        <w:rPr>
          <w:rFonts w:ascii="Times New Roman" w:hAnsi="Times New Roman" w:cs="Times New Roman"/>
          <w:lang w:val="en-US"/>
        </w:rPr>
        <w:t>atau</w:t>
      </w:r>
      <w:proofErr w:type="spellEnd"/>
      <w:r w:rsidR="004306E7">
        <w:rPr>
          <w:rFonts w:ascii="Times New Roman" w:hAnsi="Times New Roman" w:cs="Times New Roman"/>
          <w:lang w:val="en-US"/>
        </w:rPr>
        <w:t xml:space="preserve"> </w:t>
      </w:r>
      <w:proofErr w:type="spellStart"/>
      <w:r w:rsidR="00E86F13">
        <w:rPr>
          <w:rFonts w:ascii="Times New Roman" w:hAnsi="Times New Roman" w:cs="Times New Roman"/>
          <w:lang w:val="en-US"/>
        </w:rPr>
        <w:t>konsep</w:t>
      </w:r>
      <w:proofErr w:type="spellEnd"/>
      <w:r w:rsidR="00E86F13">
        <w:rPr>
          <w:rFonts w:ascii="Times New Roman" w:hAnsi="Times New Roman" w:cs="Times New Roman"/>
          <w:lang w:val="en-US"/>
        </w:rPr>
        <w:t xml:space="preserve"> </w:t>
      </w:r>
      <w:proofErr w:type="spellStart"/>
      <w:r w:rsidR="004306E7">
        <w:rPr>
          <w:rFonts w:ascii="Times New Roman" w:hAnsi="Times New Roman" w:cs="Times New Roman"/>
          <w:lang w:val="en-US"/>
        </w:rPr>
        <w:t>materi</w:t>
      </w:r>
      <w:proofErr w:type="spellEnd"/>
      <w:r w:rsidR="004306E7">
        <w:rPr>
          <w:rFonts w:ascii="Times New Roman" w:hAnsi="Times New Roman" w:cs="Times New Roman"/>
          <w:lang w:val="en-US"/>
        </w:rPr>
        <w:t xml:space="preserve"> </w:t>
      </w:r>
      <w:proofErr w:type="spellStart"/>
      <w:r w:rsidR="004306E7">
        <w:rPr>
          <w:rFonts w:ascii="Times New Roman" w:hAnsi="Times New Roman" w:cs="Times New Roman"/>
          <w:lang w:val="en-US"/>
        </w:rPr>
        <w:t>pembelajaran</w:t>
      </w:r>
      <w:proofErr w:type="spellEnd"/>
      <w:r w:rsidR="004306E7">
        <w:rPr>
          <w:rFonts w:ascii="Times New Roman" w:hAnsi="Times New Roman" w:cs="Times New Roman"/>
          <w:lang w:val="en-US"/>
        </w:rPr>
        <w:t xml:space="preserve"> </w:t>
      </w:r>
      <w:r w:rsidR="0072013E">
        <w:rPr>
          <w:rFonts w:ascii="Times New Roman" w:hAnsi="Times New Roman" w:cs="Times New Roman"/>
          <w:lang w:val="en-US"/>
        </w:rPr>
        <w:t>yang</w:t>
      </w:r>
      <w:r w:rsidR="00E86F13">
        <w:rPr>
          <w:rFonts w:ascii="Times New Roman" w:hAnsi="Times New Roman" w:cs="Times New Roman"/>
          <w:lang w:val="en-US"/>
        </w:rPr>
        <w:t xml:space="preserve"> </w:t>
      </w:r>
      <w:proofErr w:type="spellStart"/>
      <w:r w:rsidR="004306E7">
        <w:rPr>
          <w:rFonts w:ascii="Times New Roman" w:hAnsi="Times New Roman" w:cs="Times New Roman"/>
          <w:lang w:val="en-US"/>
        </w:rPr>
        <w:t>mengacu</w:t>
      </w:r>
      <w:proofErr w:type="spellEnd"/>
      <w:r w:rsidR="004306E7">
        <w:rPr>
          <w:rFonts w:ascii="Times New Roman" w:hAnsi="Times New Roman" w:cs="Times New Roman"/>
          <w:lang w:val="en-US"/>
        </w:rPr>
        <w:t xml:space="preserve"> pada </w:t>
      </w:r>
      <w:proofErr w:type="spellStart"/>
      <w:r w:rsidR="004306E7">
        <w:rPr>
          <w:rFonts w:ascii="Times New Roman" w:hAnsi="Times New Roman" w:cs="Times New Roman"/>
          <w:lang w:val="en-US"/>
        </w:rPr>
        <w:t>kurikululum</w:t>
      </w:r>
      <w:proofErr w:type="spellEnd"/>
      <w:r w:rsidR="004306E7">
        <w:rPr>
          <w:rFonts w:ascii="Times New Roman" w:hAnsi="Times New Roman" w:cs="Times New Roman"/>
          <w:lang w:val="en-US"/>
        </w:rPr>
        <w:t xml:space="preserve"> dan</w:t>
      </w:r>
      <w:r w:rsidR="0072013E">
        <w:rPr>
          <w:rFonts w:ascii="Times New Roman" w:hAnsi="Times New Roman" w:cs="Times New Roman"/>
          <w:lang w:val="en-US"/>
        </w:rPr>
        <w:t xml:space="preserve"> </w:t>
      </w:r>
      <w:proofErr w:type="spellStart"/>
      <w:r w:rsidR="0072013E">
        <w:rPr>
          <w:rFonts w:ascii="Times New Roman" w:hAnsi="Times New Roman" w:cs="Times New Roman"/>
          <w:lang w:val="en-US"/>
        </w:rPr>
        <w:t>berkaitan</w:t>
      </w:r>
      <w:proofErr w:type="spellEnd"/>
      <w:r w:rsidR="0072013E">
        <w:rPr>
          <w:rFonts w:ascii="Times New Roman" w:hAnsi="Times New Roman" w:cs="Times New Roman"/>
          <w:lang w:val="en-US"/>
        </w:rPr>
        <w:t xml:space="preserve"> </w:t>
      </w:r>
      <w:proofErr w:type="spellStart"/>
      <w:r w:rsidR="0072013E">
        <w:rPr>
          <w:rFonts w:ascii="Times New Roman" w:hAnsi="Times New Roman" w:cs="Times New Roman"/>
          <w:lang w:val="en-US"/>
        </w:rPr>
        <w:t>dengan</w:t>
      </w:r>
      <w:proofErr w:type="spellEnd"/>
      <w:r w:rsidR="0072013E">
        <w:rPr>
          <w:rFonts w:ascii="Times New Roman" w:hAnsi="Times New Roman" w:cs="Times New Roman"/>
          <w:lang w:val="en-US"/>
        </w:rPr>
        <w:t xml:space="preserve"> </w:t>
      </w:r>
      <w:proofErr w:type="spellStart"/>
      <w:r w:rsidR="0072013E">
        <w:rPr>
          <w:rFonts w:ascii="Times New Roman" w:hAnsi="Times New Roman" w:cs="Times New Roman"/>
          <w:lang w:val="en-US"/>
        </w:rPr>
        <w:t>konsep</w:t>
      </w:r>
      <w:proofErr w:type="spellEnd"/>
      <w:r w:rsidR="0072013E">
        <w:rPr>
          <w:rFonts w:ascii="Times New Roman" w:hAnsi="Times New Roman" w:cs="Times New Roman"/>
          <w:lang w:val="en-US"/>
        </w:rPr>
        <w:t xml:space="preserve"> </w:t>
      </w:r>
      <w:proofErr w:type="spellStart"/>
      <w:r w:rsidR="0072013E">
        <w:rPr>
          <w:rFonts w:ascii="Times New Roman" w:hAnsi="Times New Roman" w:cs="Times New Roman"/>
          <w:lang w:val="en-US"/>
        </w:rPr>
        <w:t>materi</w:t>
      </w:r>
      <w:proofErr w:type="spellEnd"/>
      <w:r w:rsidR="0072013E">
        <w:rPr>
          <w:rFonts w:ascii="Times New Roman" w:hAnsi="Times New Roman" w:cs="Times New Roman"/>
          <w:lang w:val="en-US"/>
        </w:rPr>
        <w:t xml:space="preserve"> yang </w:t>
      </w:r>
      <w:proofErr w:type="spellStart"/>
      <w:r w:rsidR="0072013E">
        <w:rPr>
          <w:rFonts w:ascii="Times New Roman" w:hAnsi="Times New Roman" w:cs="Times New Roman"/>
          <w:lang w:val="en-US"/>
        </w:rPr>
        <w:t>akan</w:t>
      </w:r>
      <w:proofErr w:type="spellEnd"/>
      <w:r w:rsidR="0072013E">
        <w:rPr>
          <w:rFonts w:ascii="Times New Roman" w:hAnsi="Times New Roman" w:cs="Times New Roman"/>
          <w:lang w:val="en-US"/>
        </w:rPr>
        <w:t xml:space="preserve"> </w:t>
      </w:r>
      <w:proofErr w:type="spellStart"/>
      <w:r w:rsidR="0072013E">
        <w:rPr>
          <w:rFonts w:ascii="Times New Roman" w:hAnsi="Times New Roman" w:cs="Times New Roman"/>
          <w:lang w:val="en-US"/>
        </w:rPr>
        <w:t>dipelajari</w:t>
      </w:r>
      <w:proofErr w:type="spellEnd"/>
      <w:r w:rsidR="00E86F13">
        <w:rPr>
          <w:rFonts w:ascii="Times New Roman" w:hAnsi="Times New Roman" w:cs="Times New Roman"/>
          <w:lang w:val="en-US"/>
        </w:rPr>
        <w:t xml:space="preserve">, </w:t>
      </w:r>
      <w:proofErr w:type="spellStart"/>
      <w:r w:rsidR="00E86F13">
        <w:rPr>
          <w:rFonts w:ascii="Times New Roman" w:hAnsi="Times New Roman" w:cs="Times New Roman"/>
          <w:lang w:val="en-US"/>
        </w:rPr>
        <w:t>sehingga</w:t>
      </w:r>
      <w:proofErr w:type="spellEnd"/>
      <w:r w:rsidR="00E86F13">
        <w:rPr>
          <w:rFonts w:ascii="Times New Roman" w:hAnsi="Times New Roman" w:cs="Times New Roman"/>
          <w:lang w:val="en-US"/>
        </w:rPr>
        <w:t xml:space="preserve"> </w:t>
      </w:r>
      <w:proofErr w:type="spellStart"/>
      <w:r w:rsidR="00E86F13">
        <w:rPr>
          <w:rFonts w:ascii="Times New Roman" w:hAnsi="Times New Roman" w:cs="Times New Roman"/>
          <w:lang w:val="en-US"/>
        </w:rPr>
        <w:t>memudahkan</w:t>
      </w:r>
      <w:proofErr w:type="spellEnd"/>
      <w:r w:rsidR="00E86F13">
        <w:rPr>
          <w:rFonts w:ascii="Times New Roman" w:hAnsi="Times New Roman" w:cs="Times New Roman"/>
          <w:lang w:val="en-US"/>
        </w:rPr>
        <w:t xml:space="preserve"> </w:t>
      </w:r>
      <w:proofErr w:type="spellStart"/>
      <w:r w:rsidR="00E86F13">
        <w:rPr>
          <w:rFonts w:ascii="Times New Roman" w:hAnsi="Times New Roman" w:cs="Times New Roman"/>
          <w:lang w:val="en-US"/>
        </w:rPr>
        <w:t>pengajaran</w:t>
      </w:r>
      <w:proofErr w:type="spellEnd"/>
      <w:r w:rsidR="00E86F13">
        <w:rPr>
          <w:rFonts w:ascii="Times New Roman" w:hAnsi="Times New Roman" w:cs="Times New Roman"/>
          <w:lang w:val="en-US"/>
        </w:rPr>
        <w:t xml:space="preserve"> dan guru </w:t>
      </w:r>
      <w:proofErr w:type="spellStart"/>
      <w:r w:rsidR="00E86F13">
        <w:rPr>
          <w:rFonts w:ascii="Times New Roman" w:hAnsi="Times New Roman" w:cs="Times New Roman"/>
          <w:lang w:val="en-US"/>
        </w:rPr>
        <w:t>dalam</w:t>
      </w:r>
      <w:proofErr w:type="spellEnd"/>
      <w:r w:rsidR="00E86F13">
        <w:rPr>
          <w:rFonts w:ascii="Times New Roman" w:hAnsi="Times New Roman" w:cs="Times New Roman"/>
          <w:lang w:val="en-US"/>
        </w:rPr>
        <w:t xml:space="preserve"> </w:t>
      </w:r>
      <w:proofErr w:type="spellStart"/>
      <w:r w:rsidR="00E86F13">
        <w:rPr>
          <w:rFonts w:ascii="Times New Roman" w:hAnsi="Times New Roman" w:cs="Times New Roman"/>
          <w:lang w:val="en-US"/>
        </w:rPr>
        <w:t>pembelajaran</w:t>
      </w:r>
      <w:proofErr w:type="spellEnd"/>
      <w:r w:rsidR="00E86F13">
        <w:rPr>
          <w:rFonts w:ascii="Times New Roman" w:hAnsi="Times New Roman" w:cs="Times New Roman"/>
          <w:lang w:val="en-US"/>
        </w:rPr>
        <w:t xml:space="preserve"> </w:t>
      </w:r>
      <w:proofErr w:type="spellStart"/>
      <w:r w:rsidR="00E86F13">
        <w:rPr>
          <w:rFonts w:ascii="Times New Roman" w:hAnsi="Times New Roman" w:cs="Times New Roman"/>
          <w:lang w:val="en-US"/>
        </w:rPr>
        <w:t>hanya</w:t>
      </w:r>
      <w:proofErr w:type="spellEnd"/>
      <w:r w:rsidR="00E86F13">
        <w:rPr>
          <w:rFonts w:ascii="Times New Roman" w:hAnsi="Times New Roman" w:cs="Times New Roman"/>
          <w:lang w:val="en-US"/>
        </w:rPr>
        <w:t xml:space="preserve"> </w:t>
      </w:r>
      <w:proofErr w:type="spellStart"/>
      <w:r w:rsidR="00E86F13">
        <w:rPr>
          <w:rFonts w:ascii="Times New Roman" w:hAnsi="Times New Roman" w:cs="Times New Roman"/>
          <w:lang w:val="en-US"/>
        </w:rPr>
        <w:t>sebagai</w:t>
      </w:r>
      <w:proofErr w:type="spellEnd"/>
      <w:r w:rsidR="00E86F13">
        <w:rPr>
          <w:rFonts w:ascii="Times New Roman" w:hAnsi="Times New Roman" w:cs="Times New Roman"/>
          <w:lang w:val="en-US"/>
        </w:rPr>
        <w:t xml:space="preserve"> </w:t>
      </w:r>
      <w:proofErr w:type="spellStart"/>
      <w:r w:rsidR="00E86F13">
        <w:rPr>
          <w:rFonts w:ascii="Times New Roman" w:hAnsi="Times New Roman" w:cs="Times New Roman"/>
          <w:lang w:val="en-US"/>
        </w:rPr>
        <w:t>fasilitator</w:t>
      </w:r>
      <w:proofErr w:type="spellEnd"/>
      <w:r w:rsidR="00E86F13">
        <w:rPr>
          <w:rFonts w:ascii="Times New Roman" w:hAnsi="Times New Roman" w:cs="Times New Roman"/>
          <w:lang w:val="en-US"/>
        </w:rPr>
        <w:t>.</w:t>
      </w:r>
      <w:r w:rsidR="004306E7">
        <w:rPr>
          <w:rFonts w:ascii="Times New Roman" w:hAnsi="Times New Roman" w:cs="Times New Roman"/>
          <w:lang w:val="en-US"/>
        </w:rPr>
        <w:t xml:space="preserve"> (</w:t>
      </w:r>
      <w:r w:rsidR="002A050E">
        <w:rPr>
          <w:rFonts w:ascii="Times New Roman" w:hAnsi="Times New Roman" w:cs="Times New Roman"/>
          <w:lang w:val="en-US"/>
        </w:rPr>
        <w:fldChar w:fldCharType="begin" w:fldLock="1"/>
      </w:r>
      <w:r w:rsidR="004306E7">
        <w:rPr>
          <w:rFonts w:ascii="Times New Roman" w:hAnsi="Times New Roman" w:cs="Times New Roman"/>
          <w:lang w:val="en-US"/>
        </w:rPr>
        <w:instrText>ADDIN CSL_CITATION {"citationItems":[{"id":"ITEM-1","itemData":{"abstract":"Penelitian ini dilatarbelakangi dengan diperlukannya inovasi pada pembelajaran selama masa pandemic covid- 19 yang sesuai dengan era revolusi industry 4.0 untuk dapat meningkatkan motivasi belajar mahasiswa PGSD. Tujuan penelitian ini adalah untuk mengembangkan modul digital pada pembelajaran matematika kelas rendah berbasis STEM untuk calon guru SD. Penelitian ini merupakan penelitian pengembangan dengan menggunakan model 4-D yang terdiri dari tahapan define, design, development dan desiminate. Instrumen pengumpulan data yaitu lembar observasi, lembar wawancara, dokumentasi. Teknik analisis data uji validitas dilakukan dengan mengubah menjadi penilaian kuantitatif. Hasil peneltian menyatakan bahwa hasil validasi modul digital pada pembelajaran matematika kelas rendah berbasis STEM untuk calon guru SD yang dikembangkan mendapatkan skor 85.65 dengan kategori sangat valid. Hal ini dapat disimpulkan modul digital pada pembelajaran matematika kelas rendah berbasis STEM untuk calon guru SD yang dikembangkan sangat layak untuk digunakan. Implikasi dari penelitian ini dapat dijadikan sebagai referensi bagi praktisi akademi untuk dapat mengembangkan inovasi pada proses pembelajaran di perguruan tinggi.","author":[{"dropping-particle":"","family":"Hendri","given":"Sherlyane","non-dropping-particle":"","parse-names":false,"suffix":""},{"dropping-particle":"","family":"Handika","given":"Refiona","non-dropping-particle":"","parse-names":false,"suffix":""},{"dropping-particle":"","family":"Kenedi","given":"Ary Kiswanto","non-dropping-particle":"","parse-names":false,"suffix":""},{"dropping-particle":"","family":"Ramadhani","given":"Dini","non-dropping-particle":"","parse-names":false,"suffix":""}],"container-title":"Jurnal Basicedu","id":"ITEM-1","issue":"3","issued":{"date-parts":[["2021"]]},"page":"1252-1258","title":"Pengembangan Modul Digital Pembelajaran Matematika Berbasis Science, Technology, Engineering, Mathematic untuk Calon Guru Sekolah Dasar","type":"article-journal","volume":"5"},"uris":["http://www.mendeley.com/documents/?uuid=9c647365-ee4a-4074-9b92-d7c4eb23833d"]}],"mendeley":{"formattedCitation":"(Hendri et al., 2021)","plainTextFormattedCitation":"(Hendri et al., 2021)","previouslyFormattedCitation":"(Hendri et al., 2021)"},"properties":{"noteIndex":0},"schema":"https://github.com/citation-style-language/schema/raw/master/csl-citation.json"}</w:instrText>
      </w:r>
      <w:r w:rsidR="002A050E">
        <w:rPr>
          <w:rFonts w:ascii="Times New Roman" w:hAnsi="Times New Roman" w:cs="Times New Roman"/>
          <w:lang w:val="en-US"/>
        </w:rPr>
        <w:fldChar w:fldCharType="separate"/>
      </w:r>
      <w:r w:rsidR="002A050E" w:rsidRPr="002A050E">
        <w:rPr>
          <w:rFonts w:ascii="Times New Roman" w:hAnsi="Times New Roman" w:cs="Times New Roman"/>
          <w:noProof/>
          <w:lang w:val="en-US"/>
        </w:rPr>
        <w:t>(</w:t>
      </w:r>
      <w:proofErr w:type="spellStart"/>
      <w:r w:rsidR="002A050E" w:rsidRPr="002A050E">
        <w:rPr>
          <w:rFonts w:ascii="Times New Roman" w:hAnsi="Times New Roman" w:cs="Times New Roman"/>
          <w:noProof/>
          <w:lang w:val="en-US"/>
        </w:rPr>
        <w:t>Hendri</w:t>
      </w:r>
      <w:proofErr w:type="spellEnd"/>
      <w:r w:rsidR="002A050E" w:rsidRPr="002A050E">
        <w:rPr>
          <w:rFonts w:ascii="Times New Roman" w:hAnsi="Times New Roman" w:cs="Times New Roman"/>
          <w:noProof/>
          <w:lang w:val="en-US"/>
        </w:rPr>
        <w:t xml:space="preserve"> et al., 2021)</w:t>
      </w:r>
      <w:r w:rsidR="002A050E">
        <w:rPr>
          <w:rFonts w:ascii="Times New Roman" w:hAnsi="Times New Roman" w:cs="Times New Roman"/>
          <w:lang w:val="en-US"/>
        </w:rPr>
        <w:fldChar w:fldCharType="end"/>
      </w:r>
      <w:r w:rsidR="004306E7">
        <w:rPr>
          <w:rFonts w:ascii="Times New Roman" w:hAnsi="Times New Roman" w:cs="Times New Roman"/>
          <w:lang w:val="en-US"/>
        </w:rPr>
        <w:t xml:space="preserve">; </w:t>
      </w:r>
      <w:r w:rsidR="004306E7">
        <w:rPr>
          <w:rFonts w:ascii="Times New Roman" w:hAnsi="Times New Roman" w:cs="Times New Roman"/>
          <w:lang w:val="en-US"/>
        </w:rPr>
        <w:fldChar w:fldCharType="begin" w:fldLock="1"/>
      </w:r>
      <w:r w:rsidR="00E86F13">
        <w:rPr>
          <w:rFonts w:ascii="Times New Roman" w:hAnsi="Times New Roman" w:cs="Times New Roman"/>
          <w:lang w:val="en-US"/>
        </w:rPr>
        <w:instrText>ADDIN CSL_CITATION {"citationItems":[{"id":"ITEM-1","itemData":{"ISBN":"0811692957","abstract":"Penelitian ini bertujuan untuk mengetahui peningkatan hasil belajar muatan IPS pada materi Keragaman Sumber Daya Alam pada siswa kelas IV-A SDN Ngaglik 01, Kota Batu menggunakan model Student Facilitator and Explaining. Penelitian ini menggunakan penelitian kualitatif dengan jenis penelitiannya adalah penelitian tindakan kelas. Penelitian ini dilaksanakan dalam 2 siklus, dimana tiap siklus memiliki 4 tahapan yaitu perencanaan, pelaksanaan, pengamatan dan refleksi. Sumber data yang digunakan yaitu kelas IV-A SDN Ngaglik 01 Batu yang berjumlah 29 siswa. Data yang didapatkan berupa hasil belajar siswa pada muatan IPS materi Keragaman Sumber Daya Alam di Tema 6. Penelitian ini menunjukkan Student Facilitator and Explaining meningkatkan hasil belajar siswa dari tahap pratindakan dengan rata-rata hasil belajar sebesar 61.24 , pada siklus 1 sebesar 70.17 dan siklus 2 menjadi 81.72. Prosentase ketuntasan belajar pada pratindakan sebesar 48% , pada siklus 1 sebesar 55,2 % dan siklus 2 menjadi 82.8%.","author":[{"dropping-particle":"","family":"Violadini","given":"R","non-dropping-particle":"","parse-names":false,"suffix":""},{"dropping-particle":"","family":"Mustika","given":"D","non-dropping-particle":"","parse-names":false,"suffix":""}],"container-title":"Jurnal basicedu","id":"ITEM-1","issue":"3","issued":{"date-parts":[["2021"]]},"page":"1210-1222","title":"Pengembangan e-modul berbasis metode inkuiri pada pembelajaran tematik di sekolah dasar","type":"article-journal","volume":"5"},"uris":["http://www.mendeley.com/documents/?uuid=60669209-0cb3-48ec-a412-fba247d717e0"]}],"mendeley":{"formattedCitation":"(Violadini &amp; Mustika, 2021)","plainTextFormattedCitation":"(Violadini &amp; Mustika, 2021)","previouslyFormattedCitation":"(Violadini &amp; Mustika, 2021)"},"properties":{"noteIndex":0},"schema":"https://github.com/citation-style-language/schema/raw/master/csl-citation.json"}</w:instrText>
      </w:r>
      <w:r w:rsidR="004306E7">
        <w:rPr>
          <w:rFonts w:ascii="Times New Roman" w:hAnsi="Times New Roman" w:cs="Times New Roman"/>
          <w:lang w:val="en-US"/>
        </w:rPr>
        <w:fldChar w:fldCharType="separate"/>
      </w:r>
      <w:r w:rsidR="004306E7" w:rsidRPr="004306E7">
        <w:rPr>
          <w:rFonts w:ascii="Times New Roman" w:hAnsi="Times New Roman" w:cs="Times New Roman"/>
          <w:noProof/>
          <w:lang w:val="en-US"/>
        </w:rPr>
        <w:t>(Violadini &amp; Mustika, 2021)</w:t>
      </w:r>
      <w:r w:rsidR="004306E7">
        <w:rPr>
          <w:rFonts w:ascii="Times New Roman" w:hAnsi="Times New Roman" w:cs="Times New Roman"/>
          <w:lang w:val="en-US"/>
        </w:rPr>
        <w:fldChar w:fldCharType="end"/>
      </w:r>
      <w:r w:rsidR="00E86F13">
        <w:rPr>
          <w:rFonts w:ascii="Times New Roman" w:hAnsi="Times New Roman" w:cs="Times New Roman"/>
          <w:lang w:val="en-US"/>
        </w:rPr>
        <w:t>;</w:t>
      </w:r>
      <w:r w:rsidR="00E86F13">
        <w:rPr>
          <w:rFonts w:ascii="Times New Roman" w:hAnsi="Times New Roman" w:cs="Times New Roman"/>
          <w:lang w:val="en-US"/>
        </w:rPr>
        <w:fldChar w:fldCharType="begin" w:fldLock="1"/>
      </w:r>
      <w:r w:rsidR="001456DA">
        <w:rPr>
          <w:rFonts w:ascii="Times New Roman" w:hAnsi="Times New Roman" w:cs="Times New Roman"/>
          <w:lang w:val="en-US"/>
        </w:rPr>
        <w:instrText>ADDIN CSL_CITATION {"citationItems":[{"id":"ITEM-1","itemData":{"DOI":"10.21009/jtp.v21i2.11030","ISSN":"1411-2744","abstract":"Abstrak: Penelitian ini bertujuan untuk mengembangkan media pembelajaran berupa bahan ajar dalam bentuk modul elektronik dengan menggunakan aplikasi software 3D Pageflip Professional untuk siswa kelas V Sekolah Dasar. Metode dalam penelitian ini menggunakan metode Research and Development (R&amp;D) yang mengadaptasi model pengembangan ADDIE (Analysis, Design, Development, Implementation, Evaluation). Berdasarkan hasil penilaian dalam penelitian ini pada angket Persepsi menperoleh frekuensi sebanyak 25 siswa dengan persentase 100% dalam kategori cukup. Untuk angket minat mendapatkan frekuensi sebanyak 20 siswa dengan persentase sebesar 80% dalam kategori baik. Sementara untuk angket motivasi diperoleh frekuensi sebanyak 25 siswa dengan persentase sebesar 100% dalam kategori baik. Dari data yang dihasilkan menunjukkan bahwa modul elektronik etnokontruktivisme berbasis software 3D Pageflip Professional yang dikembangkan dapat digunakan sebagai bahan ajar dalam proses pembelajaran.","author":[{"dropping-particle":"","family":"Syahrial","given":"","non-dropping-particle":"","parse-names":false,"suffix":""},{"dropping-particle":"","family":"Asrial","given":"","non-dropping-particle":"","parse-names":false,"suffix":""},{"dropping-particle":"","family":"Kurniawan","given":"Dwi Agus","non-dropping-particle":"","parse-names":false,"suffix":""},{"dropping-particle":"","family":"Piyana","given":"Suci Okta","non-dropping-particle":"","parse-names":false,"suffix":""}],"container-title":"JTP - Jurnal Teknologi Pendidikan","id":"ITEM-1","issue":"2","issued":{"date-parts":[["2019"]]},"page":"165-177","title":"E-Modul Etnokontruktivisme: Implementasi Pada Kelas V Sekolah Dasar Ditinjau Dari Persepsi, Minat Dan Motivasi","type":"article-journal","volume":"21"},"uris":["http://www.mendeley.com/documents/?uuid=f3cc018a-637a-42ba-adef-18173c72c2e1"]}],"mendeley":{"formattedCitation":"(Syahrial et al., 2019)","plainTextFormattedCitation":"(Syahrial et al., 2019)","previouslyFormattedCitation":"(Syahrial et al., 2019)"},"properties":{"noteIndex":0},"schema":"https://github.com/citation-style-language/schema/raw/master/csl-citation.json"}</w:instrText>
      </w:r>
      <w:r w:rsidR="00E86F13">
        <w:rPr>
          <w:rFonts w:ascii="Times New Roman" w:hAnsi="Times New Roman" w:cs="Times New Roman"/>
          <w:lang w:val="en-US"/>
        </w:rPr>
        <w:fldChar w:fldCharType="separate"/>
      </w:r>
      <w:r w:rsidR="00E86F13" w:rsidRPr="00E86F13">
        <w:rPr>
          <w:rFonts w:ascii="Times New Roman" w:hAnsi="Times New Roman" w:cs="Times New Roman"/>
          <w:noProof/>
          <w:lang w:val="en-US"/>
        </w:rPr>
        <w:t>(</w:t>
      </w:r>
      <w:proofErr w:type="spellStart"/>
      <w:r w:rsidR="00E86F13" w:rsidRPr="00E86F13">
        <w:rPr>
          <w:rFonts w:ascii="Times New Roman" w:hAnsi="Times New Roman" w:cs="Times New Roman"/>
          <w:noProof/>
          <w:lang w:val="en-US"/>
        </w:rPr>
        <w:t>Syahrial</w:t>
      </w:r>
      <w:proofErr w:type="spellEnd"/>
      <w:r w:rsidR="00E86F13" w:rsidRPr="00E86F13">
        <w:rPr>
          <w:rFonts w:ascii="Times New Roman" w:hAnsi="Times New Roman" w:cs="Times New Roman"/>
          <w:noProof/>
          <w:lang w:val="en-US"/>
        </w:rPr>
        <w:t xml:space="preserve"> et al., 2019)</w:t>
      </w:r>
      <w:r w:rsidR="00E86F13">
        <w:rPr>
          <w:rFonts w:ascii="Times New Roman" w:hAnsi="Times New Roman" w:cs="Times New Roman"/>
          <w:lang w:val="en-US"/>
        </w:rPr>
        <w:fldChar w:fldCharType="end"/>
      </w:r>
      <w:r w:rsidR="001456DA">
        <w:rPr>
          <w:rFonts w:ascii="Times New Roman" w:hAnsi="Times New Roman" w:cs="Times New Roman"/>
          <w:lang w:val="en-US"/>
        </w:rPr>
        <w:t>;</w:t>
      </w:r>
      <w:r w:rsidR="001456DA">
        <w:rPr>
          <w:rFonts w:ascii="Times New Roman" w:hAnsi="Times New Roman" w:cs="Times New Roman"/>
          <w:lang w:val="en-US"/>
        </w:rPr>
        <w:fldChar w:fldCharType="begin" w:fldLock="1"/>
      </w:r>
      <w:r w:rsidR="00651BAF">
        <w:rPr>
          <w:rFonts w:ascii="Times New Roman" w:hAnsi="Times New Roman" w:cs="Times New Roman"/>
          <w:lang w:val="en-US"/>
        </w:rPr>
        <w:instrText>ADDIN CSL_CITATION {"citationItems":[{"id":"ITEM-1","itemData":{"abstract":"Penelitian ini bertujuan untuk mengembangkan modul matematika berbasis etnomatematika pada materi bangun datar kelas IV SDN. Penelitian ini menggunakan metode R&amp;D dengan desain model Addie yang dibatasi oleh peneliti hanya sampai 4 tahap saja yaitu (Analyze, Design, Development, Implementation). Instrumen pengumpulan data diperoleh dari angket yang diisi oleh tiga ahliuntuk menguji validitas serta respon guru dan siswa untuk menguji praktikalitas. Data yang diperoleh dari angketdianalisis secara kuantitatif dan diinterpretasikan dengan pedoman kategori penilaian untuk menentukan kualitas produk. Hasil validasi ahli materi diperoleh persentasi sebesar 86,5%, ahli desain 96,6% dan ahli bahasa 91,6%. Sehingga menunjukkan bahwa modul yang dikembangkan sangat valid. Sedangkan hasil praktikalitas berdasarkan angket respon siswa diperoleh persentasi sebesar 94,1% dan angket respon guru diperoleh persentasi sebesar 97,1%. Hal tersebut menunjukkan bahwa modul yang dikembangkan sangat praktis digunakan dalan proses pembelajaran. Berdasarkan hasil penilaian oleh validator, respon siswa dan guru maka modul matematika berbasis etnomatematika pada materi bangun datar memenuhi kriteria valid dan praktis.","author":[{"dropping-particle":"","family":"Febriyanti Dyara Atmy","given":"","non-dropping-particle":"","parse-names":false,"suffix":""},{"dropping-particle":"","family":"Ain","given":"Siti Quratul","non-dropping-particle":"","parse-names":false,"suffix":""}],"container-title":"Jurnal Basicedu","id":"ITEM-1","issue":"3","issued":{"date-parts":[["2021"]]},"page":"1683-1688","title":"Pengembangan Modul Matematika Berbasis Etnomatematika pada Materi Bangun Datar di Sekolah Dasar","type":"article-journal","volume":"5"},"uris":["http://www.mendeley.com/documents/?uuid=6d4c65a9-86f0-44df-936f-fc8d420f60f9"]}],"mendeley":{"formattedCitation":"(Febriyanti Dyara Atmy &amp; Ain, 2021)","plainTextFormattedCitation":"(Febriyanti Dyara Atmy &amp; Ain, 2021)","previouslyFormattedCitation":"(Febriyanti Dyara Atmy &amp; Ain, 2021)"},"properties":{"noteIndex":0},"schema":"https://github.com/citation-style-language/schema/raw/master/csl-citation.json"}</w:instrText>
      </w:r>
      <w:r w:rsidR="001456DA">
        <w:rPr>
          <w:rFonts w:ascii="Times New Roman" w:hAnsi="Times New Roman" w:cs="Times New Roman"/>
          <w:lang w:val="en-US"/>
        </w:rPr>
        <w:fldChar w:fldCharType="separate"/>
      </w:r>
      <w:r w:rsidR="001456DA" w:rsidRPr="001456DA">
        <w:rPr>
          <w:rFonts w:ascii="Times New Roman" w:hAnsi="Times New Roman" w:cs="Times New Roman"/>
          <w:noProof/>
          <w:lang w:val="en-US"/>
        </w:rPr>
        <w:t>(</w:t>
      </w:r>
      <w:proofErr w:type="spellStart"/>
      <w:r w:rsidR="001456DA" w:rsidRPr="001456DA">
        <w:rPr>
          <w:rFonts w:ascii="Times New Roman" w:hAnsi="Times New Roman" w:cs="Times New Roman"/>
          <w:noProof/>
          <w:lang w:val="en-US"/>
        </w:rPr>
        <w:t>Febriyanti</w:t>
      </w:r>
      <w:proofErr w:type="spellEnd"/>
      <w:r w:rsidR="001456DA" w:rsidRPr="001456DA">
        <w:rPr>
          <w:rFonts w:ascii="Times New Roman" w:hAnsi="Times New Roman" w:cs="Times New Roman"/>
          <w:noProof/>
          <w:lang w:val="en-US"/>
        </w:rPr>
        <w:t xml:space="preserve"> Dyara Atmy &amp; Ain, 2021)</w:t>
      </w:r>
      <w:r w:rsidR="001456DA">
        <w:rPr>
          <w:rFonts w:ascii="Times New Roman" w:hAnsi="Times New Roman" w:cs="Times New Roman"/>
          <w:lang w:val="en-US"/>
        </w:rPr>
        <w:fldChar w:fldCharType="end"/>
      </w:r>
      <w:r w:rsidR="001456DA">
        <w:rPr>
          <w:rFonts w:ascii="Times New Roman" w:hAnsi="Times New Roman" w:cs="Times New Roman"/>
          <w:lang w:val="en-US"/>
        </w:rPr>
        <w:t>)</w:t>
      </w:r>
      <w:r w:rsidR="00414429">
        <w:rPr>
          <w:rFonts w:ascii="Times New Roman" w:hAnsi="Times New Roman" w:cs="Times New Roman"/>
          <w:lang w:val="en-US"/>
        </w:rPr>
        <w:t>.</w:t>
      </w:r>
    </w:p>
    <w:p w14:paraId="5E08014A" w14:textId="7FD5A666" w:rsidR="00453A76" w:rsidRPr="00453A76" w:rsidRDefault="00453A76" w:rsidP="007E2324">
      <w:pPr>
        <w:spacing w:after="0" w:line="360" w:lineRule="auto"/>
        <w:ind w:firstLine="567"/>
        <w:jc w:val="both"/>
        <w:rPr>
          <w:rFonts w:ascii="Times New Roman" w:hAnsi="Times New Roman" w:cs="Times New Roman"/>
        </w:rPr>
      </w:pPr>
      <w:r w:rsidRPr="00453A76">
        <w:rPr>
          <w:rFonts w:ascii="Times New Roman" w:hAnsi="Times New Roman" w:cs="Times New Roman"/>
        </w:rPr>
        <w:t xml:space="preserve">Dalam proses pembelajaran, guru </w:t>
      </w:r>
      <w:proofErr w:type="spellStart"/>
      <w:r w:rsidR="0094543A">
        <w:rPr>
          <w:rFonts w:ascii="Times New Roman" w:hAnsi="Times New Roman" w:cs="Times New Roman"/>
          <w:lang w:val="en-US"/>
        </w:rPr>
        <w:t>perlu</w:t>
      </w:r>
      <w:proofErr w:type="spellEnd"/>
      <w:r w:rsidR="0094543A">
        <w:rPr>
          <w:rFonts w:ascii="Times New Roman" w:hAnsi="Times New Roman" w:cs="Times New Roman"/>
          <w:lang w:val="en-US"/>
        </w:rPr>
        <w:t xml:space="preserve"> </w:t>
      </w:r>
      <w:r w:rsidRPr="00453A76">
        <w:rPr>
          <w:rFonts w:ascii="Times New Roman" w:hAnsi="Times New Roman" w:cs="Times New Roman"/>
        </w:rPr>
        <w:t>memiliki</w:t>
      </w:r>
      <w:r w:rsidR="00047D7F">
        <w:rPr>
          <w:rFonts w:ascii="Times New Roman" w:hAnsi="Times New Roman" w:cs="Times New Roman"/>
          <w:lang w:val="en-US"/>
        </w:rPr>
        <w:t xml:space="preserve"> dan </w:t>
      </w:r>
      <w:proofErr w:type="spellStart"/>
      <w:r w:rsidR="00047D7F">
        <w:rPr>
          <w:rFonts w:ascii="Times New Roman" w:hAnsi="Times New Roman" w:cs="Times New Roman"/>
          <w:lang w:val="en-US"/>
        </w:rPr>
        <w:t>mengembangan</w:t>
      </w:r>
      <w:proofErr w:type="spellEnd"/>
      <w:r w:rsidRPr="00453A76">
        <w:rPr>
          <w:rFonts w:ascii="Times New Roman" w:hAnsi="Times New Roman" w:cs="Times New Roman"/>
        </w:rPr>
        <w:t xml:space="preserve"> keterampilan </w:t>
      </w:r>
      <w:proofErr w:type="spellStart"/>
      <w:r w:rsidR="000336A6">
        <w:rPr>
          <w:rFonts w:ascii="Times New Roman" w:hAnsi="Times New Roman" w:cs="Times New Roman"/>
          <w:lang w:val="en-US"/>
        </w:rPr>
        <w:t>dalam</w:t>
      </w:r>
      <w:proofErr w:type="spellEnd"/>
      <w:r w:rsidR="000336A6">
        <w:rPr>
          <w:rFonts w:ascii="Times New Roman" w:hAnsi="Times New Roman" w:cs="Times New Roman"/>
          <w:lang w:val="en-US"/>
        </w:rPr>
        <w:t xml:space="preserve"> </w:t>
      </w:r>
      <w:proofErr w:type="spellStart"/>
      <w:r w:rsidR="000336A6">
        <w:rPr>
          <w:rFonts w:ascii="Times New Roman" w:hAnsi="Times New Roman" w:cs="Times New Roman"/>
          <w:lang w:val="en-US"/>
        </w:rPr>
        <w:t>mempersiapkan</w:t>
      </w:r>
      <w:proofErr w:type="spellEnd"/>
      <w:r w:rsidRPr="00453A76">
        <w:rPr>
          <w:rFonts w:ascii="Times New Roman" w:hAnsi="Times New Roman" w:cs="Times New Roman"/>
        </w:rPr>
        <w:t xml:space="preserve"> </w:t>
      </w:r>
      <w:proofErr w:type="spellStart"/>
      <w:r w:rsidR="000336A6">
        <w:rPr>
          <w:rFonts w:ascii="Times New Roman" w:hAnsi="Times New Roman" w:cs="Times New Roman"/>
          <w:lang w:val="en-US"/>
        </w:rPr>
        <w:t>bahan</w:t>
      </w:r>
      <w:proofErr w:type="spellEnd"/>
      <w:r w:rsidR="000336A6">
        <w:rPr>
          <w:rFonts w:ascii="Times New Roman" w:hAnsi="Times New Roman" w:cs="Times New Roman"/>
          <w:lang w:val="en-US"/>
        </w:rPr>
        <w:t xml:space="preserve"> ajar </w:t>
      </w:r>
      <w:proofErr w:type="spellStart"/>
      <w:r w:rsidR="00047D7F">
        <w:rPr>
          <w:rFonts w:ascii="Times New Roman" w:hAnsi="Times New Roman" w:cs="Times New Roman"/>
          <w:lang w:val="en-US"/>
        </w:rPr>
        <w:t>terutama</w:t>
      </w:r>
      <w:proofErr w:type="spellEnd"/>
      <w:r w:rsidR="00047D7F">
        <w:rPr>
          <w:rFonts w:ascii="Times New Roman" w:hAnsi="Times New Roman" w:cs="Times New Roman"/>
          <w:lang w:val="en-US"/>
        </w:rPr>
        <w:t xml:space="preserve"> yang </w:t>
      </w:r>
      <w:proofErr w:type="spellStart"/>
      <w:r w:rsidR="00047D7F">
        <w:rPr>
          <w:rFonts w:ascii="Times New Roman" w:hAnsi="Times New Roman" w:cs="Times New Roman"/>
          <w:lang w:val="en-US"/>
        </w:rPr>
        <w:t>sesuai</w:t>
      </w:r>
      <w:proofErr w:type="spellEnd"/>
      <w:r w:rsidR="00047D7F">
        <w:rPr>
          <w:rFonts w:ascii="Times New Roman" w:hAnsi="Times New Roman" w:cs="Times New Roman"/>
          <w:lang w:val="en-US"/>
        </w:rPr>
        <w:t xml:space="preserve"> </w:t>
      </w:r>
      <w:proofErr w:type="spellStart"/>
      <w:r w:rsidR="00047D7F">
        <w:rPr>
          <w:rFonts w:ascii="Times New Roman" w:hAnsi="Times New Roman" w:cs="Times New Roman"/>
          <w:lang w:val="en-US"/>
        </w:rPr>
        <w:t>dengan</w:t>
      </w:r>
      <w:proofErr w:type="spellEnd"/>
      <w:r w:rsidR="00047D7F">
        <w:rPr>
          <w:rFonts w:ascii="Times New Roman" w:hAnsi="Times New Roman" w:cs="Times New Roman"/>
          <w:lang w:val="en-US"/>
        </w:rPr>
        <w:t xml:space="preserve"> </w:t>
      </w:r>
      <w:proofErr w:type="spellStart"/>
      <w:r w:rsidR="00047D7F">
        <w:rPr>
          <w:rFonts w:ascii="Times New Roman" w:hAnsi="Times New Roman" w:cs="Times New Roman"/>
          <w:lang w:val="en-US"/>
        </w:rPr>
        <w:t>karakteristik</w:t>
      </w:r>
      <w:proofErr w:type="spellEnd"/>
      <w:r w:rsidR="00047D7F">
        <w:rPr>
          <w:rFonts w:ascii="Times New Roman" w:hAnsi="Times New Roman" w:cs="Times New Roman"/>
          <w:lang w:val="en-US"/>
        </w:rPr>
        <w:t xml:space="preserve"> </w:t>
      </w:r>
      <w:proofErr w:type="spellStart"/>
      <w:r w:rsidR="00047D7F">
        <w:rPr>
          <w:rFonts w:ascii="Times New Roman" w:hAnsi="Times New Roman" w:cs="Times New Roman"/>
          <w:lang w:val="en-US"/>
        </w:rPr>
        <w:t>siswa</w:t>
      </w:r>
      <w:proofErr w:type="spellEnd"/>
      <w:r w:rsidR="00047D7F">
        <w:rPr>
          <w:rFonts w:ascii="Times New Roman" w:hAnsi="Times New Roman" w:cs="Times New Roman"/>
          <w:lang w:val="en-US"/>
        </w:rPr>
        <w:t xml:space="preserve"> di </w:t>
      </w:r>
      <w:proofErr w:type="spellStart"/>
      <w:r w:rsidR="00047D7F">
        <w:rPr>
          <w:rFonts w:ascii="Times New Roman" w:hAnsi="Times New Roman" w:cs="Times New Roman"/>
          <w:lang w:val="en-US"/>
        </w:rPr>
        <w:t>tingkat</w:t>
      </w:r>
      <w:proofErr w:type="spellEnd"/>
      <w:r w:rsidR="00047D7F">
        <w:rPr>
          <w:rFonts w:ascii="Times New Roman" w:hAnsi="Times New Roman" w:cs="Times New Roman"/>
          <w:lang w:val="en-US"/>
        </w:rPr>
        <w:t xml:space="preserve"> </w:t>
      </w:r>
      <w:proofErr w:type="spellStart"/>
      <w:r w:rsidR="00047D7F">
        <w:rPr>
          <w:rFonts w:ascii="Times New Roman" w:hAnsi="Times New Roman" w:cs="Times New Roman"/>
          <w:lang w:val="en-US"/>
        </w:rPr>
        <w:t>Sekolah</w:t>
      </w:r>
      <w:proofErr w:type="spellEnd"/>
      <w:r w:rsidR="00047D7F">
        <w:rPr>
          <w:rFonts w:ascii="Times New Roman" w:hAnsi="Times New Roman" w:cs="Times New Roman"/>
          <w:lang w:val="en-US"/>
        </w:rPr>
        <w:t xml:space="preserve"> Dasar (SD), </w:t>
      </w:r>
      <w:proofErr w:type="spellStart"/>
      <w:r w:rsidR="00047D7F">
        <w:rPr>
          <w:rFonts w:ascii="Times New Roman" w:hAnsi="Times New Roman" w:cs="Times New Roman"/>
          <w:lang w:val="en-US"/>
        </w:rPr>
        <w:t>karena</w:t>
      </w:r>
      <w:proofErr w:type="spellEnd"/>
      <w:r w:rsidR="00047D7F">
        <w:rPr>
          <w:rFonts w:ascii="Times New Roman" w:hAnsi="Times New Roman" w:cs="Times New Roman"/>
          <w:lang w:val="en-US"/>
        </w:rPr>
        <w:t xml:space="preserve"> </w:t>
      </w:r>
      <w:proofErr w:type="spellStart"/>
      <w:r w:rsidR="00047D7F">
        <w:rPr>
          <w:rFonts w:ascii="Times New Roman" w:hAnsi="Times New Roman" w:cs="Times New Roman"/>
          <w:lang w:val="en-US"/>
        </w:rPr>
        <w:t>selam</w:t>
      </w:r>
      <w:r w:rsidR="00651BAF">
        <w:rPr>
          <w:rFonts w:ascii="Times New Roman" w:hAnsi="Times New Roman" w:cs="Times New Roman"/>
          <w:lang w:val="en-US"/>
        </w:rPr>
        <w:t>a</w:t>
      </w:r>
      <w:proofErr w:type="spellEnd"/>
      <w:r w:rsidR="00651BAF">
        <w:rPr>
          <w:rFonts w:ascii="Times New Roman" w:hAnsi="Times New Roman" w:cs="Times New Roman"/>
          <w:lang w:val="en-US"/>
        </w:rPr>
        <w:t xml:space="preserve"> </w:t>
      </w:r>
      <w:proofErr w:type="spellStart"/>
      <w:r w:rsidR="00651BAF">
        <w:rPr>
          <w:rFonts w:ascii="Times New Roman" w:hAnsi="Times New Roman" w:cs="Times New Roman"/>
          <w:lang w:val="en-US"/>
        </w:rPr>
        <w:t>ini</w:t>
      </w:r>
      <w:proofErr w:type="spellEnd"/>
      <w:r w:rsidR="00651BAF">
        <w:rPr>
          <w:rFonts w:ascii="Times New Roman" w:hAnsi="Times New Roman" w:cs="Times New Roman"/>
          <w:lang w:val="en-US"/>
        </w:rPr>
        <w:t xml:space="preserve"> </w:t>
      </w:r>
      <w:proofErr w:type="spellStart"/>
      <w:r w:rsidR="00651BAF">
        <w:rPr>
          <w:rFonts w:ascii="Times New Roman" w:hAnsi="Times New Roman" w:cs="Times New Roman"/>
          <w:lang w:val="en-US"/>
        </w:rPr>
        <w:t>realita</w:t>
      </w:r>
      <w:proofErr w:type="spellEnd"/>
      <w:r w:rsidR="00651BAF">
        <w:rPr>
          <w:rFonts w:ascii="Times New Roman" w:hAnsi="Times New Roman" w:cs="Times New Roman"/>
          <w:lang w:val="en-US"/>
        </w:rPr>
        <w:t xml:space="preserve"> di </w:t>
      </w:r>
      <w:proofErr w:type="spellStart"/>
      <w:r w:rsidR="00651BAF">
        <w:rPr>
          <w:rFonts w:ascii="Times New Roman" w:hAnsi="Times New Roman" w:cs="Times New Roman"/>
          <w:lang w:val="en-US"/>
        </w:rPr>
        <w:t>lapangan</w:t>
      </w:r>
      <w:proofErr w:type="spellEnd"/>
      <w:r w:rsidR="00651BAF">
        <w:rPr>
          <w:rFonts w:ascii="Times New Roman" w:hAnsi="Times New Roman" w:cs="Times New Roman"/>
          <w:lang w:val="en-US"/>
        </w:rPr>
        <w:t xml:space="preserve">  </w:t>
      </w:r>
      <w:proofErr w:type="spellStart"/>
      <w:r w:rsidR="00651BAF">
        <w:rPr>
          <w:rFonts w:ascii="Times New Roman" w:hAnsi="Times New Roman" w:cs="Times New Roman"/>
          <w:lang w:val="en-US"/>
        </w:rPr>
        <w:t>berdasarkan</w:t>
      </w:r>
      <w:proofErr w:type="spellEnd"/>
      <w:r w:rsidR="00651BAF">
        <w:rPr>
          <w:rFonts w:ascii="Times New Roman" w:hAnsi="Times New Roman" w:cs="Times New Roman"/>
          <w:lang w:val="en-US"/>
        </w:rPr>
        <w:t xml:space="preserve"> </w:t>
      </w:r>
      <w:proofErr w:type="spellStart"/>
      <w:r w:rsidR="00651BAF">
        <w:rPr>
          <w:rFonts w:ascii="Times New Roman" w:hAnsi="Times New Roman" w:cs="Times New Roman"/>
          <w:lang w:val="en-US"/>
        </w:rPr>
        <w:t>penelitian</w:t>
      </w:r>
      <w:proofErr w:type="spellEnd"/>
      <w:r w:rsidR="00651BAF">
        <w:rPr>
          <w:rFonts w:ascii="Times New Roman" w:hAnsi="Times New Roman" w:cs="Times New Roman"/>
          <w:lang w:val="en-US"/>
        </w:rPr>
        <w:t xml:space="preserve"> </w:t>
      </w:r>
      <w:proofErr w:type="spellStart"/>
      <w:r w:rsidR="00651BAF">
        <w:rPr>
          <w:rFonts w:ascii="Times New Roman" w:hAnsi="Times New Roman" w:cs="Times New Roman"/>
          <w:lang w:val="en-US"/>
        </w:rPr>
        <w:t>prastowo</w:t>
      </w:r>
      <w:proofErr w:type="spellEnd"/>
      <w:r w:rsidR="00651BAF">
        <w:rPr>
          <w:rFonts w:ascii="Times New Roman" w:hAnsi="Times New Roman" w:cs="Times New Roman"/>
          <w:lang w:val="en-US"/>
        </w:rPr>
        <w:t xml:space="preserve"> </w:t>
      </w:r>
      <w:r w:rsidR="00651BAF">
        <w:rPr>
          <w:rFonts w:ascii="Times New Roman" w:hAnsi="Times New Roman" w:cs="Times New Roman"/>
          <w:lang w:val="en-US"/>
        </w:rPr>
        <w:fldChar w:fldCharType="begin" w:fldLock="1"/>
      </w:r>
      <w:r w:rsidR="00960DB8">
        <w:rPr>
          <w:rFonts w:ascii="Times New Roman" w:hAnsi="Times New Roman" w:cs="Times New Roman"/>
          <w:lang w:val="en-US"/>
        </w:rPr>
        <w:instrText>ADDIN CSL_CITATION {"citationItems":[{"id":"ITEM-1","itemData":{"abstract":"I-spring presenter adalah aplikasi yang mengubah file presentasi menjadi flash dan dapat dengan mudah dimasukkan ke dalam Microsoft Powerpoint, sehingga mudah digunakan yang didesain untuk meningkatkan keterampilan berpikir kritis siswa. Penelitan ini bertujuan untuk mengembangkan media pemebalajaran interaktif berbasis i-spring presenter untuk meningkatkan keterampilan berpikir kritis siswa kelas IV Sekolah Dasar. Multimedia pembelajaran interaktif yang dikembangkan dengan I-Spring terdiri dari tujuh bagian: (1) Kompetensi inti / Kompetensi dasar, (2) bagan ide, (3) materi, (4) kuis, (5) video, (6) pedoman penggunaan, (7) profil perkembangan. Model pengembangan ADDIE digunakan dalam model pengembangan ini. Dalam laporan ini, terdapat lima tahapan 1) analisis (analysis); (2) desain (desain); (3) pembangunan (development); (4) implementasi (implementasi); dan (5) evaluasi (Evaluation). Perhitungan koefisien validitas materi diperoleh koefisien validitas 0,8, tergolong dalam tingkat validitas sedang. Selanjutya, untuk perhitungan koefisien validitas media diperoleh koefisien validitas 0,9, tergolong dalam tingkat validitas tinggi. Berdasarkan Uji Paired Sample T-test di peroleh nilai Sig. (2-tailed). 0,000 &lt; 0,05 maka dapat disimpulkan bahwa terdapat pengaruh yang signifikan multimedia interaktif berbasis I-Spring presenter yang dikembangkan terhadap keterampilan berfikir kritis siswa","author":[{"dropping-particle":"","family":"Muchtar","given":"Fitri Yanty","non-dropping-particle":"","parse-names":false,"suffix":""},{"dropping-particle":"","family":"Nasrah","given":"","non-dropping-particle":"","parse-names":false,"suffix":""},{"dropping-particle":"","family":"S","given":"Muhammad Ilham","non-dropping-particle":"","parse-names":false,"suffix":""}],"container-title":"Jurnal Basicedu","id":"ITEM-1","issue":"3","issued":{"date-parts":[["2021"]]},"page":"1683-1688","title":"Pengembangan Multimedia Interaktif Berbasis I-Spring Presenter untuk Meningkatkan Keterampilan Berpikir Kritis Siswa Sekolah Dasar","type":"article-journal","volume":"5"},"uris":["http://www.mendeley.com/documents/?uuid=55c95ea6-5026-42d7-bc3a-d4f61eff3f5b"]}],"mendeley":{"formattedCitation":"(Muchtar et al., 2021)","plainTextFormattedCitation":"(Muchtar et al., 2021)","previouslyFormattedCitation":"(Muchtar et al., 2021)"},"properties":{"noteIndex":0},"schema":"https://github.com/citation-style-language/schema/raw/master/csl-citation.json"}</w:instrText>
      </w:r>
      <w:r w:rsidR="00651BAF">
        <w:rPr>
          <w:rFonts w:ascii="Times New Roman" w:hAnsi="Times New Roman" w:cs="Times New Roman"/>
          <w:lang w:val="en-US"/>
        </w:rPr>
        <w:fldChar w:fldCharType="separate"/>
      </w:r>
      <w:r w:rsidR="00651BAF" w:rsidRPr="00651BAF">
        <w:rPr>
          <w:rFonts w:ascii="Times New Roman" w:hAnsi="Times New Roman" w:cs="Times New Roman"/>
          <w:noProof/>
          <w:lang w:val="en-US"/>
        </w:rPr>
        <w:t>(Muchtar et al., 2021)</w:t>
      </w:r>
      <w:r w:rsidR="00651BAF">
        <w:rPr>
          <w:rFonts w:ascii="Times New Roman" w:hAnsi="Times New Roman" w:cs="Times New Roman"/>
          <w:lang w:val="en-US"/>
        </w:rPr>
        <w:fldChar w:fldCharType="end"/>
      </w:r>
      <w:r w:rsidR="00651BAF">
        <w:rPr>
          <w:rFonts w:ascii="Times New Roman" w:hAnsi="Times New Roman" w:cs="Times New Roman"/>
          <w:lang w:val="en-US"/>
        </w:rPr>
        <w:t xml:space="preserve"> </w:t>
      </w:r>
      <w:proofErr w:type="spellStart"/>
      <w:r w:rsidR="00651BAF">
        <w:rPr>
          <w:rFonts w:ascii="Times New Roman" w:hAnsi="Times New Roman" w:cs="Times New Roman"/>
          <w:lang w:val="en-US"/>
        </w:rPr>
        <w:t>bahwa</w:t>
      </w:r>
      <w:proofErr w:type="spellEnd"/>
      <w:r w:rsidR="00651BAF">
        <w:rPr>
          <w:rFonts w:ascii="Times New Roman" w:hAnsi="Times New Roman" w:cs="Times New Roman"/>
          <w:lang w:val="en-US"/>
        </w:rPr>
        <w:t xml:space="preserve"> </w:t>
      </w:r>
      <w:proofErr w:type="spellStart"/>
      <w:r w:rsidR="00651BAF">
        <w:rPr>
          <w:rFonts w:ascii="Times New Roman" w:hAnsi="Times New Roman" w:cs="Times New Roman"/>
          <w:lang w:val="en-US"/>
        </w:rPr>
        <w:t>banyak</w:t>
      </w:r>
      <w:proofErr w:type="spellEnd"/>
      <w:r w:rsidR="00651BAF">
        <w:rPr>
          <w:rFonts w:ascii="Times New Roman" w:hAnsi="Times New Roman" w:cs="Times New Roman"/>
          <w:lang w:val="en-US"/>
        </w:rPr>
        <w:t xml:space="preserve"> guru yang </w:t>
      </w:r>
      <w:proofErr w:type="spellStart"/>
      <w:r w:rsidR="00651BAF">
        <w:rPr>
          <w:rFonts w:ascii="Times New Roman" w:hAnsi="Times New Roman" w:cs="Times New Roman"/>
          <w:lang w:val="en-US"/>
        </w:rPr>
        <w:t>hanya</w:t>
      </w:r>
      <w:proofErr w:type="spellEnd"/>
      <w:r w:rsidR="00651BAF">
        <w:rPr>
          <w:rFonts w:ascii="Times New Roman" w:hAnsi="Times New Roman" w:cs="Times New Roman"/>
          <w:lang w:val="en-US"/>
        </w:rPr>
        <w:t xml:space="preserve"> </w:t>
      </w:r>
      <w:proofErr w:type="spellStart"/>
      <w:r w:rsidR="00651BAF">
        <w:rPr>
          <w:rFonts w:ascii="Times New Roman" w:hAnsi="Times New Roman" w:cs="Times New Roman"/>
          <w:lang w:val="en-US"/>
        </w:rPr>
        <w:t>menggunakan</w:t>
      </w:r>
      <w:proofErr w:type="spellEnd"/>
      <w:r w:rsidR="00651BAF">
        <w:rPr>
          <w:rFonts w:ascii="Times New Roman" w:hAnsi="Times New Roman" w:cs="Times New Roman"/>
          <w:lang w:val="en-US"/>
        </w:rPr>
        <w:t xml:space="preserve"> </w:t>
      </w:r>
      <w:proofErr w:type="spellStart"/>
      <w:r w:rsidR="00651BAF">
        <w:rPr>
          <w:rFonts w:ascii="Times New Roman" w:hAnsi="Times New Roman" w:cs="Times New Roman"/>
          <w:lang w:val="en-US"/>
        </w:rPr>
        <w:t>bahan</w:t>
      </w:r>
      <w:proofErr w:type="spellEnd"/>
      <w:r w:rsidR="00651BAF">
        <w:rPr>
          <w:rFonts w:ascii="Times New Roman" w:hAnsi="Times New Roman" w:cs="Times New Roman"/>
          <w:lang w:val="en-US"/>
        </w:rPr>
        <w:t xml:space="preserve"> ajar </w:t>
      </w:r>
      <w:proofErr w:type="spellStart"/>
      <w:r w:rsidR="00651BAF">
        <w:rPr>
          <w:rFonts w:ascii="Times New Roman" w:hAnsi="Times New Roman" w:cs="Times New Roman"/>
          <w:lang w:val="en-US"/>
        </w:rPr>
        <w:t>tradisional</w:t>
      </w:r>
      <w:proofErr w:type="spellEnd"/>
      <w:r w:rsidR="00651BAF">
        <w:rPr>
          <w:rFonts w:ascii="Times New Roman" w:hAnsi="Times New Roman" w:cs="Times New Roman"/>
          <w:lang w:val="en-US"/>
        </w:rPr>
        <w:t xml:space="preserve">  </w:t>
      </w:r>
      <w:proofErr w:type="spellStart"/>
      <w:r w:rsidR="00651BAF">
        <w:rPr>
          <w:rFonts w:ascii="Times New Roman" w:hAnsi="Times New Roman" w:cs="Times New Roman"/>
          <w:lang w:val="en-US"/>
        </w:rPr>
        <w:t>atau</w:t>
      </w:r>
      <w:proofErr w:type="spellEnd"/>
      <w:r w:rsidR="00651BAF">
        <w:rPr>
          <w:rFonts w:ascii="Times New Roman" w:hAnsi="Times New Roman" w:cs="Times New Roman"/>
          <w:lang w:val="en-US"/>
        </w:rPr>
        <w:t xml:space="preserve"> </w:t>
      </w:r>
      <w:proofErr w:type="spellStart"/>
      <w:r w:rsidR="00651BAF">
        <w:rPr>
          <w:rFonts w:ascii="Times New Roman" w:hAnsi="Times New Roman" w:cs="Times New Roman"/>
          <w:lang w:val="en-US"/>
        </w:rPr>
        <w:t>bahan</w:t>
      </w:r>
      <w:proofErr w:type="spellEnd"/>
      <w:r w:rsidR="00651BAF">
        <w:rPr>
          <w:rFonts w:ascii="Times New Roman" w:hAnsi="Times New Roman" w:cs="Times New Roman"/>
          <w:lang w:val="en-US"/>
        </w:rPr>
        <w:t xml:space="preserve"> ajar </w:t>
      </w:r>
      <w:proofErr w:type="spellStart"/>
      <w:r w:rsidR="00651BAF">
        <w:rPr>
          <w:rFonts w:ascii="Times New Roman" w:hAnsi="Times New Roman" w:cs="Times New Roman"/>
          <w:lang w:val="en-US"/>
        </w:rPr>
        <w:t>langsung</w:t>
      </w:r>
      <w:proofErr w:type="spellEnd"/>
      <w:r w:rsidR="00651BAF">
        <w:rPr>
          <w:rFonts w:ascii="Times New Roman" w:hAnsi="Times New Roman" w:cs="Times New Roman"/>
          <w:lang w:val="en-US"/>
        </w:rPr>
        <w:t xml:space="preserve"> yang </w:t>
      </w:r>
      <w:proofErr w:type="spellStart"/>
      <w:r w:rsidR="00651BAF">
        <w:rPr>
          <w:rFonts w:ascii="Times New Roman" w:hAnsi="Times New Roman" w:cs="Times New Roman"/>
          <w:lang w:val="en-US"/>
        </w:rPr>
        <w:t>disediakan</w:t>
      </w:r>
      <w:proofErr w:type="spellEnd"/>
      <w:r w:rsidR="00651BAF">
        <w:rPr>
          <w:rFonts w:ascii="Times New Roman" w:hAnsi="Times New Roman" w:cs="Times New Roman"/>
          <w:lang w:val="en-US"/>
        </w:rPr>
        <w:t xml:space="preserve"> oleh </w:t>
      </w:r>
      <w:proofErr w:type="spellStart"/>
      <w:r w:rsidR="00651BAF">
        <w:rPr>
          <w:rFonts w:ascii="Times New Roman" w:hAnsi="Times New Roman" w:cs="Times New Roman"/>
          <w:lang w:val="en-US"/>
        </w:rPr>
        <w:t>oleh</w:t>
      </w:r>
      <w:proofErr w:type="spellEnd"/>
      <w:r w:rsidR="00651BAF">
        <w:rPr>
          <w:rFonts w:ascii="Times New Roman" w:hAnsi="Times New Roman" w:cs="Times New Roman"/>
          <w:lang w:val="en-US"/>
        </w:rPr>
        <w:t xml:space="preserve"> </w:t>
      </w:r>
      <w:proofErr w:type="spellStart"/>
      <w:r w:rsidR="00651BAF">
        <w:rPr>
          <w:rFonts w:ascii="Times New Roman" w:hAnsi="Times New Roman" w:cs="Times New Roman"/>
          <w:lang w:val="en-US"/>
        </w:rPr>
        <w:t>pemerintah</w:t>
      </w:r>
      <w:proofErr w:type="spellEnd"/>
      <w:r w:rsidR="006A247A">
        <w:rPr>
          <w:rFonts w:ascii="Times New Roman" w:hAnsi="Times New Roman" w:cs="Times New Roman"/>
          <w:lang w:val="en-US"/>
        </w:rPr>
        <w:t xml:space="preserve"> dan </w:t>
      </w:r>
      <w:proofErr w:type="spellStart"/>
      <w:r w:rsidR="006A247A">
        <w:rPr>
          <w:rFonts w:ascii="Times New Roman" w:hAnsi="Times New Roman" w:cs="Times New Roman"/>
          <w:lang w:val="en-US"/>
        </w:rPr>
        <w:t>hanya</w:t>
      </w:r>
      <w:proofErr w:type="spellEnd"/>
      <w:r w:rsidR="006A247A">
        <w:rPr>
          <w:rFonts w:ascii="Times New Roman" w:hAnsi="Times New Roman" w:cs="Times New Roman"/>
          <w:lang w:val="en-US"/>
        </w:rPr>
        <w:t xml:space="preserve"> </w:t>
      </w:r>
      <w:proofErr w:type="spellStart"/>
      <w:r w:rsidR="006A247A">
        <w:rPr>
          <w:rFonts w:ascii="Times New Roman" w:hAnsi="Times New Roman" w:cs="Times New Roman"/>
          <w:lang w:val="en-US"/>
        </w:rPr>
        <w:t>sebagian</w:t>
      </w:r>
      <w:proofErr w:type="spellEnd"/>
      <w:r w:rsidR="006A247A">
        <w:rPr>
          <w:rFonts w:ascii="Times New Roman" w:hAnsi="Times New Roman" w:cs="Times New Roman"/>
          <w:lang w:val="en-US"/>
        </w:rPr>
        <w:t xml:space="preserve"> </w:t>
      </w:r>
      <w:proofErr w:type="spellStart"/>
      <w:r w:rsidR="006A247A">
        <w:rPr>
          <w:rFonts w:ascii="Times New Roman" w:hAnsi="Times New Roman" w:cs="Times New Roman"/>
          <w:lang w:val="en-US"/>
        </w:rPr>
        <w:t>kecil</w:t>
      </w:r>
      <w:proofErr w:type="spellEnd"/>
      <w:r w:rsidR="006A247A">
        <w:rPr>
          <w:rFonts w:ascii="Times New Roman" w:hAnsi="Times New Roman" w:cs="Times New Roman"/>
          <w:lang w:val="en-US"/>
        </w:rPr>
        <w:t xml:space="preserve"> yang </w:t>
      </w:r>
      <w:proofErr w:type="spellStart"/>
      <w:r w:rsidR="006A247A">
        <w:rPr>
          <w:rFonts w:ascii="Times New Roman" w:hAnsi="Times New Roman" w:cs="Times New Roman"/>
          <w:lang w:val="en-US"/>
        </w:rPr>
        <w:t>melengkapi</w:t>
      </w:r>
      <w:proofErr w:type="spellEnd"/>
      <w:r w:rsidR="006A247A">
        <w:rPr>
          <w:rFonts w:ascii="Times New Roman" w:hAnsi="Times New Roman" w:cs="Times New Roman"/>
          <w:lang w:val="en-US"/>
        </w:rPr>
        <w:t xml:space="preserve"> minimal </w:t>
      </w:r>
      <w:proofErr w:type="spellStart"/>
      <w:r w:rsidR="006A247A">
        <w:rPr>
          <w:rFonts w:ascii="Times New Roman" w:hAnsi="Times New Roman" w:cs="Times New Roman"/>
          <w:lang w:val="en-US"/>
        </w:rPr>
        <w:t>konten</w:t>
      </w:r>
      <w:proofErr w:type="spellEnd"/>
      <w:r w:rsidR="006A247A">
        <w:rPr>
          <w:rFonts w:ascii="Times New Roman" w:hAnsi="Times New Roman" w:cs="Times New Roman"/>
          <w:lang w:val="en-US"/>
        </w:rPr>
        <w:t xml:space="preserve"> yang </w:t>
      </w:r>
      <w:proofErr w:type="spellStart"/>
      <w:r w:rsidR="006A247A">
        <w:rPr>
          <w:rFonts w:ascii="Times New Roman" w:hAnsi="Times New Roman" w:cs="Times New Roman"/>
          <w:lang w:val="en-US"/>
        </w:rPr>
        <w:t>tersedia</w:t>
      </w:r>
      <w:proofErr w:type="spellEnd"/>
      <w:r w:rsidR="006A247A">
        <w:rPr>
          <w:rFonts w:ascii="Times New Roman" w:hAnsi="Times New Roman" w:cs="Times New Roman"/>
          <w:lang w:val="en-US"/>
        </w:rPr>
        <w:t xml:space="preserve"> </w:t>
      </w:r>
      <w:proofErr w:type="spellStart"/>
      <w:r w:rsidR="006A247A">
        <w:rPr>
          <w:rFonts w:ascii="Times New Roman" w:hAnsi="Times New Roman" w:cs="Times New Roman"/>
          <w:lang w:val="en-US"/>
        </w:rPr>
        <w:t>dengan</w:t>
      </w:r>
      <w:proofErr w:type="spellEnd"/>
      <w:r w:rsidR="006A247A">
        <w:rPr>
          <w:rFonts w:ascii="Times New Roman" w:hAnsi="Times New Roman" w:cs="Times New Roman"/>
          <w:lang w:val="en-US"/>
        </w:rPr>
        <w:t xml:space="preserve"> </w:t>
      </w:r>
      <w:proofErr w:type="spellStart"/>
      <w:r w:rsidR="006A247A">
        <w:rPr>
          <w:rFonts w:ascii="Times New Roman" w:hAnsi="Times New Roman" w:cs="Times New Roman"/>
          <w:lang w:val="en-US"/>
        </w:rPr>
        <w:t>bahan</w:t>
      </w:r>
      <w:proofErr w:type="spellEnd"/>
      <w:r w:rsidR="006A247A">
        <w:rPr>
          <w:rFonts w:ascii="Times New Roman" w:hAnsi="Times New Roman" w:cs="Times New Roman"/>
          <w:lang w:val="en-US"/>
        </w:rPr>
        <w:t xml:space="preserve"> ajar </w:t>
      </w:r>
      <w:proofErr w:type="spellStart"/>
      <w:r w:rsidR="006A247A">
        <w:rPr>
          <w:rFonts w:ascii="Times New Roman" w:hAnsi="Times New Roman" w:cs="Times New Roman"/>
          <w:lang w:val="en-US"/>
        </w:rPr>
        <w:t>dari</w:t>
      </w:r>
      <w:proofErr w:type="spellEnd"/>
      <w:r w:rsidR="006A247A">
        <w:rPr>
          <w:rFonts w:ascii="Times New Roman" w:hAnsi="Times New Roman" w:cs="Times New Roman"/>
          <w:lang w:val="en-US"/>
        </w:rPr>
        <w:t xml:space="preserve"> </w:t>
      </w:r>
      <w:proofErr w:type="spellStart"/>
      <w:r w:rsidR="006A247A">
        <w:rPr>
          <w:rFonts w:ascii="Times New Roman" w:hAnsi="Times New Roman" w:cs="Times New Roman"/>
          <w:lang w:val="en-US"/>
        </w:rPr>
        <w:t>buku</w:t>
      </w:r>
      <w:proofErr w:type="spellEnd"/>
      <w:r w:rsidR="006A247A">
        <w:rPr>
          <w:rFonts w:ascii="Times New Roman" w:hAnsi="Times New Roman" w:cs="Times New Roman"/>
          <w:lang w:val="en-US"/>
        </w:rPr>
        <w:t xml:space="preserve"> </w:t>
      </w:r>
      <w:proofErr w:type="spellStart"/>
      <w:r w:rsidR="006A247A">
        <w:rPr>
          <w:rFonts w:ascii="Times New Roman" w:hAnsi="Times New Roman" w:cs="Times New Roman"/>
          <w:lang w:val="en-US"/>
        </w:rPr>
        <w:t>launnya</w:t>
      </w:r>
      <w:proofErr w:type="spellEnd"/>
      <w:r w:rsidR="006A247A">
        <w:rPr>
          <w:rFonts w:ascii="Times New Roman" w:hAnsi="Times New Roman" w:cs="Times New Roman"/>
          <w:lang w:val="en-US"/>
        </w:rPr>
        <w:t xml:space="preserve">. </w:t>
      </w:r>
      <w:r w:rsidR="00047D7F">
        <w:rPr>
          <w:rFonts w:ascii="Times New Roman" w:hAnsi="Times New Roman" w:cs="Times New Roman"/>
          <w:lang w:val="en-US"/>
        </w:rPr>
        <w:t xml:space="preserve">Banyak </w:t>
      </w:r>
      <w:proofErr w:type="spellStart"/>
      <w:r w:rsidR="00047D7F">
        <w:rPr>
          <w:rFonts w:ascii="Times New Roman" w:hAnsi="Times New Roman" w:cs="Times New Roman"/>
          <w:lang w:val="en-US"/>
        </w:rPr>
        <w:t>alternatif</w:t>
      </w:r>
      <w:proofErr w:type="spellEnd"/>
      <w:r w:rsidR="00047D7F">
        <w:rPr>
          <w:rFonts w:ascii="Times New Roman" w:hAnsi="Times New Roman" w:cs="Times New Roman"/>
          <w:lang w:val="en-US"/>
        </w:rPr>
        <w:t xml:space="preserve"> </w:t>
      </w:r>
      <w:proofErr w:type="spellStart"/>
      <w:r w:rsidR="00047D7F">
        <w:rPr>
          <w:rFonts w:ascii="Times New Roman" w:hAnsi="Times New Roman" w:cs="Times New Roman"/>
          <w:lang w:val="en-US"/>
        </w:rPr>
        <w:t>pilihan</w:t>
      </w:r>
      <w:proofErr w:type="spellEnd"/>
      <w:r w:rsidR="00047D7F">
        <w:rPr>
          <w:rFonts w:ascii="Times New Roman" w:hAnsi="Times New Roman" w:cs="Times New Roman"/>
          <w:lang w:val="en-US"/>
        </w:rPr>
        <w:t xml:space="preserve">  </w:t>
      </w:r>
      <w:proofErr w:type="spellStart"/>
      <w:r w:rsidR="00047D7F">
        <w:rPr>
          <w:rFonts w:ascii="Times New Roman" w:hAnsi="Times New Roman" w:cs="Times New Roman"/>
          <w:lang w:val="en-US"/>
        </w:rPr>
        <w:t>bahan</w:t>
      </w:r>
      <w:proofErr w:type="spellEnd"/>
      <w:r w:rsidR="00047D7F">
        <w:rPr>
          <w:rFonts w:ascii="Times New Roman" w:hAnsi="Times New Roman" w:cs="Times New Roman"/>
          <w:lang w:val="en-US"/>
        </w:rPr>
        <w:t xml:space="preserve"> ajar yang </w:t>
      </w:r>
      <w:proofErr w:type="spellStart"/>
      <w:r w:rsidR="00047D7F">
        <w:rPr>
          <w:rFonts w:ascii="Times New Roman" w:hAnsi="Times New Roman" w:cs="Times New Roman"/>
          <w:lang w:val="en-US"/>
        </w:rPr>
        <w:t>dapat</w:t>
      </w:r>
      <w:proofErr w:type="spellEnd"/>
      <w:r w:rsidR="00047D7F">
        <w:rPr>
          <w:rFonts w:ascii="Times New Roman" w:hAnsi="Times New Roman" w:cs="Times New Roman"/>
          <w:lang w:val="en-US"/>
        </w:rPr>
        <w:t xml:space="preserve"> </w:t>
      </w:r>
      <w:proofErr w:type="spellStart"/>
      <w:r w:rsidR="00047D7F">
        <w:rPr>
          <w:rFonts w:ascii="Times New Roman" w:hAnsi="Times New Roman" w:cs="Times New Roman"/>
          <w:lang w:val="en-US"/>
        </w:rPr>
        <w:t>dipilih</w:t>
      </w:r>
      <w:proofErr w:type="spellEnd"/>
      <w:r w:rsidR="00047D7F">
        <w:rPr>
          <w:rFonts w:ascii="Times New Roman" w:hAnsi="Times New Roman" w:cs="Times New Roman"/>
          <w:lang w:val="en-US"/>
        </w:rPr>
        <w:t xml:space="preserve">, </w:t>
      </w:r>
      <w:proofErr w:type="spellStart"/>
      <w:r w:rsidR="00047D7F">
        <w:rPr>
          <w:rFonts w:ascii="Times New Roman" w:hAnsi="Times New Roman" w:cs="Times New Roman"/>
          <w:lang w:val="en-US"/>
        </w:rPr>
        <w:t>digunakan</w:t>
      </w:r>
      <w:proofErr w:type="spellEnd"/>
      <w:r w:rsidR="00047D7F">
        <w:rPr>
          <w:rFonts w:ascii="Times New Roman" w:hAnsi="Times New Roman" w:cs="Times New Roman"/>
          <w:lang w:val="en-US"/>
        </w:rPr>
        <w:t xml:space="preserve"> dan </w:t>
      </w:r>
      <w:proofErr w:type="spellStart"/>
      <w:r w:rsidR="00047D7F">
        <w:rPr>
          <w:rFonts w:ascii="Times New Roman" w:hAnsi="Times New Roman" w:cs="Times New Roman"/>
          <w:lang w:val="en-US"/>
        </w:rPr>
        <w:t>dipadukan</w:t>
      </w:r>
      <w:proofErr w:type="spellEnd"/>
      <w:r w:rsidR="00047D7F">
        <w:rPr>
          <w:rFonts w:ascii="Times New Roman" w:hAnsi="Times New Roman" w:cs="Times New Roman"/>
          <w:lang w:val="en-US"/>
        </w:rPr>
        <w:t xml:space="preserve"> </w:t>
      </w:r>
      <w:proofErr w:type="spellStart"/>
      <w:r w:rsidR="00047D7F">
        <w:rPr>
          <w:rFonts w:ascii="Times New Roman" w:hAnsi="Times New Roman" w:cs="Times New Roman"/>
          <w:lang w:val="en-US"/>
        </w:rPr>
        <w:t>seperti</w:t>
      </w:r>
      <w:proofErr w:type="spellEnd"/>
      <w:r w:rsidR="00047D7F">
        <w:rPr>
          <w:rFonts w:ascii="Times New Roman" w:hAnsi="Times New Roman" w:cs="Times New Roman"/>
          <w:lang w:val="en-US"/>
        </w:rPr>
        <w:t xml:space="preserve"> </w:t>
      </w:r>
      <w:proofErr w:type="spellStart"/>
      <w:r w:rsidR="00047D7F">
        <w:rPr>
          <w:rFonts w:ascii="Times New Roman" w:hAnsi="Times New Roman" w:cs="Times New Roman"/>
          <w:lang w:val="en-US"/>
        </w:rPr>
        <w:t>buku</w:t>
      </w:r>
      <w:proofErr w:type="spellEnd"/>
      <w:r w:rsidR="00047D7F">
        <w:rPr>
          <w:rFonts w:ascii="Times New Roman" w:hAnsi="Times New Roman" w:cs="Times New Roman"/>
          <w:lang w:val="en-US"/>
        </w:rPr>
        <w:t xml:space="preserve"> </w:t>
      </w:r>
      <w:proofErr w:type="spellStart"/>
      <w:r w:rsidR="00047D7F">
        <w:rPr>
          <w:rFonts w:ascii="Times New Roman" w:hAnsi="Times New Roman" w:cs="Times New Roman"/>
          <w:lang w:val="en-US"/>
        </w:rPr>
        <w:t>tematik</w:t>
      </w:r>
      <w:proofErr w:type="spellEnd"/>
      <w:r w:rsidR="00047D7F">
        <w:rPr>
          <w:rFonts w:ascii="Times New Roman" w:hAnsi="Times New Roman" w:cs="Times New Roman"/>
          <w:lang w:val="en-US"/>
        </w:rPr>
        <w:t xml:space="preserve">, </w:t>
      </w:r>
      <w:proofErr w:type="spellStart"/>
      <w:r w:rsidR="00047D7F">
        <w:rPr>
          <w:rFonts w:ascii="Times New Roman" w:hAnsi="Times New Roman" w:cs="Times New Roman"/>
          <w:lang w:val="en-US"/>
        </w:rPr>
        <w:t>modul</w:t>
      </w:r>
      <w:proofErr w:type="spellEnd"/>
      <w:r w:rsidR="00047D7F">
        <w:rPr>
          <w:rFonts w:ascii="Times New Roman" w:hAnsi="Times New Roman" w:cs="Times New Roman"/>
          <w:lang w:val="en-US"/>
        </w:rPr>
        <w:t xml:space="preserve">, </w:t>
      </w:r>
      <w:proofErr w:type="spellStart"/>
      <w:r w:rsidR="00047D7F">
        <w:rPr>
          <w:rFonts w:ascii="Times New Roman" w:hAnsi="Times New Roman" w:cs="Times New Roman"/>
          <w:lang w:val="en-US"/>
        </w:rPr>
        <w:t>buku</w:t>
      </w:r>
      <w:proofErr w:type="spellEnd"/>
      <w:r w:rsidR="00047D7F">
        <w:rPr>
          <w:rFonts w:ascii="Times New Roman" w:hAnsi="Times New Roman" w:cs="Times New Roman"/>
          <w:lang w:val="en-US"/>
        </w:rPr>
        <w:t xml:space="preserve"> </w:t>
      </w:r>
      <w:proofErr w:type="spellStart"/>
      <w:r w:rsidR="00047D7F">
        <w:rPr>
          <w:rFonts w:ascii="Times New Roman" w:hAnsi="Times New Roman" w:cs="Times New Roman"/>
          <w:lang w:val="en-US"/>
        </w:rPr>
        <w:t>cerita</w:t>
      </w:r>
      <w:proofErr w:type="spellEnd"/>
      <w:r w:rsidR="00047D7F">
        <w:rPr>
          <w:rFonts w:ascii="Times New Roman" w:hAnsi="Times New Roman" w:cs="Times New Roman"/>
          <w:lang w:val="en-US"/>
        </w:rPr>
        <w:t xml:space="preserve"> </w:t>
      </w:r>
      <w:proofErr w:type="spellStart"/>
      <w:r w:rsidR="00047D7F">
        <w:rPr>
          <w:rFonts w:ascii="Times New Roman" w:hAnsi="Times New Roman" w:cs="Times New Roman"/>
          <w:lang w:val="en-US"/>
        </w:rPr>
        <w:t>berbentuk</w:t>
      </w:r>
      <w:proofErr w:type="spellEnd"/>
      <w:r w:rsidR="00047D7F">
        <w:rPr>
          <w:rFonts w:ascii="Times New Roman" w:hAnsi="Times New Roman" w:cs="Times New Roman"/>
          <w:lang w:val="en-US"/>
        </w:rPr>
        <w:t xml:space="preserve"> </w:t>
      </w:r>
      <w:proofErr w:type="spellStart"/>
      <w:r w:rsidR="00047D7F">
        <w:rPr>
          <w:rFonts w:ascii="Times New Roman" w:hAnsi="Times New Roman" w:cs="Times New Roman"/>
          <w:lang w:val="en-US"/>
        </w:rPr>
        <w:t>komik</w:t>
      </w:r>
      <w:proofErr w:type="spellEnd"/>
      <w:r w:rsidR="00047D7F">
        <w:rPr>
          <w:rFonts w:ascii="Times New Roman" w:hAnsi="Times New Roman" w:cs="Times New Roman"/>
          <w:lang w:val="en-US"/>
        </w:rPr>
        <w:t xml:space="preserve">, </w:t>
      </w:r>
      <w:proofErr w:type="spellStart"/>
      <w:r w:rsidR="00047D7F">
        <w:rPr>
          <w:rFonts w:ascii="Times New Roman" w:hAnsi="Times New Roman" w:cs="Times New Roman"/>
          <w:lang w:val="en-US"/>
        </w:rPr>
        <w:t>bahkan</w:t>
      </w:r>
      <w:proofErr w:type="spellEnd"/>
      <w:r w:rsidR="00047D7F">
        <w:rPr>
          <w:rFonts w:ascii="Times New Roman" w:hAnsi="Times New Roman" w:cs="Times New Roman"/>
          <w:lang w:val="en-US"/>
        </w:rPr>
        <w:t xml:space="preserve"> video. </w:t>
      </w:r>
      <w:r w:rsidRPr="00453A76">
        <w:rPr>
          <w:rFonts w:ascii="Times New Roman" w:hAnsi="Times New Roman" w:cs="Times New Roman"/>
        </w:rPr>
        <w:t xml:space="preserve"> </w:t>
      </w:r>
      <w:r w:rsidR="00047D7F">
        <w:rPr>
          <w:rFonts w:ascii="Times New Roman" w:hAnsi="Times New Roman" w:cs="Times New Roman"/>
          <w:lang w:val="en-US"/>
        </w:rPr>
        <w:t xml:space="preserve">Modul </w:t>
      </w:r>
      <w:proofErr w:type="spellStart"/>
      <w:r w:rsidR="00047D7F">
        <w:rPr>
          <w:rFonts w:ascii="Times New Roman" w:hAnsi="Times New Roman" w:cs="Times New Roman"/>
          <w:lang w:val="en-US"/>
        </w:rPr>
        <w:t>sebagai</w:t>
      </w:r>
      <w:proofErr w:type="spellEnd"/>
      <w:r w:rsidR="00047D7F">
        <w:rPr>
          <w:rFonts w:ascii="Times New Roman" w:hAnsi="Times New Roman" w:cs="Times New Roman"/>
          <w:lang w:val="en-US"/>
        </w:rPr>
        <w:t xml:space="preserve"> salah </w:t>
      </w:r>
      <w:proofErr w:type="spellStart"/>
      <w:r w:rsidR="00047D7F">
        <w:rPr>
          <w:rFonts w:ascii="Times New Roman" w:hAnsi="Times New Roman" w:cs="Times New Roman"/>
          <w:lang w:val="en-US"/>
        </w:rPr>
        <w:t>satu</w:t>
      </w:r>
      <w:proofErr w:type="spellEnd"/>
      <w:r w:rsidRPr="00453A76">
        <w:rPr>
          <w:rFonts w:ascii="Times New Roman" w:hAnsi="Times New Roman" w:cs="Times New Roman"/>
        </w:rPr>
        <w:t xml:space="preserve"> bahan ajar </w:t>
      </w:r>
      <w:r w:rsidR="00047D7F">
        <w:rPr>
          <w:rFonts w:ascii="Times New Roman" w:hAnsi="Times New Roman" w:cs="Times New Roman"/>
          <w:lang w:val="en-US"/>
        </w:rPr>
        <w:t xml:space="preserve"> </w:t>
      </w:r>
      <w:proofErr w:type="spellStart"/>
      <w:r w:rsidR="00047D7F">
        <w:rPr>
          <w:rFonts w:ascii="Times New Roman" w:hAnsi="Times New Roman" w:cs="Times New Roman"/>
          <w:lang w:val="en-US"/>
        </w:rPr>
        <w:t>dapat</w:t>
      </w:r>
      <w:proofErr w:type="spellEnd"/>
      <w:r w:rsidR="007E2324">
        <w:rPr>
          <w:rFonts w:ascii="Times New Roman" w:hAnsi="Times New Roman" w:cs="Times New Roman"/>
          <w:lang w:val="en-US"/>
        </w:rPr>
        <w:t xml:space="preserve"> </w:t>
      </w:r>
      <w:r w:rsidR="00047D7F">
        <w:rPr>
          <w:rFonts w:ascii="Times New Roman" w:hAnsi="Times New Roman" w:cs="Times New Roman"/>
          <w:lang w:val="en-US"/>
        </w:rPr>
        <w:t xml:space="preserve"> </w:t>
      </w:r>
      <w:proofErr w:type="spellStart"/>
      <w:r w:rsidR="00047D7F">
        <w:rPr>
          <w:rFonts w:ascii="Times New Roman" w:hAnsi="Times New Roman" w:cs="Times New Roman"/>
          <w:lang w:val="en-US"/>
        </w:rPr>
        <w:t>dipilih</w:t>
      </w:r>
      <w:proofErr w:type="spellEnd"/>
      <w:r w:rsidR="00047D7F">
        <w:rPr>
          <w:rFonts w:ascii="Times New Roman" w:hAnsi="Times New Roman" w:cs="Times New Roman"/>
          <w:lang w:val="en-US"/>
        </w:rPr>
        <w:t xml:space="preserve"> </w:t>
      </w:r>
      <w:r w:rsidRPr="00453A76">
        <w:rPr>
          <w:rFonts w:ascii="Times New Roman" w:hAnsi="Times New Roman" w:cs="Times New Roman"/>
        </w:rPr>
        <w:t xml:space="preserve">karena modul disusun sistematis yang memungkinkan siswa untuk belajar mandiri dan meningkatkan kemampuan membaca </w:t>
      </w:r>
      <w:r w:rsidRPr="00453A76">
        <w:rPr>
          <w:rFonts w:ascii="Times New Roman" w:hAnsi="Times New Roman" w:cs="Times New Roman"/>
          <w:color w:val="000000"/>
        </w:rPr>
        <w:t>siswa</w:t>
      </w:r>
      <w:r w:rsidRPr="00453A76">
        <w:rPr>
          <w:rFonts w:ascii="Times New Roman" w:hAnsi="Times New Roman" w:cs="Times New Roman"/>
        </w:rPr>
        <w:t xml:space="preserve"> </w:t>
      </w:r>
      <w:r w:rsidRPr="00453A76">
        <w:rPr>
          <w:rFonts w:ascii="Times New Roman" w:hAnsi="Times New Roman" w:cs="Times New Roman"/>
        </w:rPr>
        <w:fldChar w:fldCharType="begin" w:fldLock="1"/>
      </w:r>
      <w:r w:rsidRPr="00453A76">
        <w:rPr>
          <w:rFonts w:ascii="Times New Roman" w:hAnsi="Times New Roman" w:cs="Times New Roman"/>
        </w:rPr>
        <w:instrText>ADDIN CSL_CITATION {"citationItems":[{"id":"ITEM-1","itemData":{"DOI":"10.20961/bioedukasi-uns.v6i1.3920","ISSN":"1693-265X","abstract":"&lt;p class=\"MSGENFONTSTYLENAMETEMPLATEROLENUMBERMSGENFONTSTYLENAMEBYROLETEXT20\"&gt;Penelitian ini bertujuan untuk mengetahui prosedur pengembangan modul berorientasi POE berwawasan lingkungan pada materi pencemaran, kelayakan modul, efektivitas modul, dan perbedaan hasil belajar siswa sebelum dan setelah penerapan modul. Penelitian ini menggunakan metode Research and Development (R&amp;amp;D) yang mengacu pada model Borg &amp;amp; Gall yang telah dimodifikasi. Sampel pengembangan meliputi sampel validasi produk sejumlah 4 validator, sampel uji coba terbatas pada 10 siswa, dan sampel uji coba lapangan sejumlah 32 siswa. Teknik pengumpulan data yang digunakan adalah angket untuk analisis kebutuhan, validasi ahli, dan tanggapan siswa terhadap modul; lembar observasi untuk hasil belajar psikomotorik, afektif, dan keterlaksanaan sintaks; wawancara untuk analisis kebutuhan, tanggapan siswa terhadap modul saat uji coba terbatas, dan lapangan; dan tes untuk hasil belajar kognitif. Uji coba lapangan menggunakan one group pretest-posttes design. Data hasil belajar kognitif dihitung dengan gain ternormalisasi dan diuji dengan uji t dua sampel berpasangan, sedangkan hasil belajar psikomotorik dan afektif dihitung persentase ketercapaiannya. Berdasarkan hasil penelitian dapat disimpulkan bahwa: pengembangan modul berorientasi POE berwawasan lingkungan pada materi pencemaran menggunakan model Borg &amp;amp; Gall yang telah dimodifikasi melalui tahapan research and information collection, planning, developpreliminary form of products, preliminary field testing, main product revision, main field testing, dan operational product revision; kelayakan modul bernilai 3,3 setelah dilakukan uji lapangan dan berkategori “Baik”; pencapaian hasil belajar siswa mengalami peningkatan yang signifikan dalam kategori “Sedang”; dan setelah dilakukan uji secara statistik diperoleh perbedaan hasil belajar siswa&lt;/p&gt;","author":[{"dropping-particle":"","family":"Widyaningrum","given":"Ratna","non-dropping-particle":"","parse-names":false,"suffix":""},{"dropping-particle":"","family":"Sarwanto","given":"Sarwanto","non-dropping-particle":"","parse-names":false,"suffix":""},{"dropping-particle":"","family":"Karyanto","given":"Puguh","non-dropping-particle":"","parse-names":false,"suffix":""}],"container-title":"Bioedukasi: Jurnal Pendidikan Biologi","id":"ITEM-1","issue":"1","issued":{"date-parts":[["2013"]]},"page":"100","title":"Pengembangan Modul Berorientasi Poe (Predict, Observe, Explain) Berwawasan Lingkungan Padamateri Pencemaran Untuk Meningkatkan Hasil Belajar Siswa","type":"article-journal","volume":"6"},"uris":["http://www.mendeley.com/documents/?uuid=dfe00ffa-99cb-481b-bf89-697c82c2a75a"]}],"mendeley":{"formattedCitation":"(Widyaningrum et al., 2013)","plainTextFormattedCitation":"(Widyaningrum et al., 2013)","previouslyFormattedCitation":"(Widyaningrum et al., 2013)"},"properties":{"noteIndex":0},"schema":"https://github.com/citation-style-language/schema/raw/master/csl-citation.json"}</w:instrText>
      </w:r>
      <w:r w:rsidRPr="00453A76">
        <w:rPr>
          <w:rFonts w:ascii="Times New Roman" w:hAnsi="Times New Roman" w:cs="Times New Roman"/>
        </w:rPr>
        <w:fldChar w:fldCharType="separate"/>
      </w:r>
      <w:r w:rsidRPr="00453A76">
        <w:rPr>
          <w:rFonts w:ascii="Times New Roman" w:hAnsi="Times New Roman" w:cs="Times New Roman"/>
          <w:noProof/>
        </w:rPr>
        <w:t>(Widyaningrum et al., 2013)</w:t>
      </w:r>
      <w:r w:rsidRPr="00453A76">
        <w:rPr>
          <w:rFonts w:ascii="Times New Roman" w:hAnsi="Times New Roman" w:cs="Times New Roman"/>
        </w:rPr>
        <w:fldChar w:fldCharType="end"/>
      </w:r>
      <w:r w:rsidRPr="00453A76">
        <w:rPr>
          <w:rFonts w:ascii="Times New Roman" w:hAnsi="Times New Roman" w:cs="Times New Roman"/>
        </w:rPr>
        <w:t>.</w:t>
      </w:r>
      <w:r w:rsidR="007E2324">
        <w:rPr>
          <w:rFonts w:ascii="Times New Roman" w:hAnsi="Times New Roman" w:cs="Times New Roman"/>
          <w:lang w:val="en-US"/>
        </w:rPr>
        <w:t xml:space="preserve"> </w:t>
      </w:r>
      <w:r w:rsidRPr="00453A76">
        <w:rPr>
          <w:rFonts w:ascii="Times New Roman" w:hAnsi="Times New Roman" w:cs="Times New Roman"/>
        </w:rPr>
        <w:t>Modul menurut Mulyasa (</w:t>
      </w:r>
      <w:r w:rsidRPr="00453A76">
        <w:rPr>
          <w:rFonts w:ascii="Times New Roman" w:hAnsi="Times New Roman" w:cs="Times New Roman"/>
        </w:rPr>
        <w:fldChar w:fldCharType="begin" w:fldLock="1"/>
      </w:r>
      <w:r w:rsidRPr="00453A76">
        <w:rPr>
          <w:rFonts w:ascii="Times New Roman" w:hAnsi="Times New Roman" w:cs="Times New Roman"/>
        </w:rPr>
        <w:instrText>ADDIN CSL_CITATION {"citationItems":[{"id":"ITEM-1","itemData":{"author":[{"dropping-particle":"","family":"Budiono","given":"Eko","non-dropping-particle":"","parse-names":false,"suffix":""},{"dropping-particle":"","family":"Susanto","given":"Hadi","non-dropping-particle":"","parse-names":false,"suffix":""}],"container-title":"Jurnal Pend. Fisika Indonesia","id":"ITEM-1","issued":{"date-parts":[["2006"]]},"page":"79-87","title":"PENYUSUNAN DAN PENGGUNAAN MODUL PEMBELAJARAN BERDASAR KURIKULUM BERBASIS KOMPETENSI SUB POKOK BAHASAN ANALISA UNTUK SOAL-SOAL DINAMIKA SEDERHANA PADA KELAS X SEMESTER 1 SMA","type":"article-journal","volume":"Vol. 4, No"},"uris":["http://www.mendeley.com/documents/?uuid=3efd6e13-f555-48ea-87c8-0b70cbeda95d"]}],"mendeley":{"formattedCitation":"(Budiono &amp; Susanto, 2006)","plainTextFormattedCitation":"(Budiono &amp; Susanto, 2006)","previouslyFormattedCitation":"(Budiono &amp; Susanto, 2006)"},"properties":{"noteIndex":0},"schema":"https://github.com/citation-style-language/schema/raw/master/csl-citation.json"}</w:instrText>
      </w:r>
      <w:r w:rsidRPr="00453A76">
        <w:rPr>
          <w:rFonts w:ascii="Times New Roman" w:hAnsi="Times New Roman" w:cs="Times New Roman"/>
        </w:rPr>
        <w:fldChar w:fldCharType="separate"/>
      </w:r>
      <w:r w:rsidRPr="00453A76">
        <w:rPr>
          <w:rFonts w:ascii="Times New Roman" w:hAnsi="Times New Roman" w:cs="Times New Roman"/>
          <w:noProof/>
        </w:rPr>
        <w:t>(Budiono &amp; Susanto, 2006)</w:t>
      </w:r>
      <w:r w:rsidRPr="00453A76">
        <w:rPr>
          <w:rFonts w:ascii="Times New Roman" w:hAnsi="Times New Roman" w:cs="Times New Roman"/>
        </w:rPr>
        <w:fldChar w:fldCharType="end"/>
      </w:r>
      <w:r w:rsidR="006C7075">
        <w:rPr>
          <w:rFonts w:ascii="Times New Roman" w:hAnsi="Times New Roman" w:cs="Times New Roman"/>
          <w:lang w:val="en-US"/>
        </w:rPr>
        <w:t xml:space="preserve">; </w:t>
      </w:r>
      <w:r w:rsidR="006C7075">
        <w:rPr>
          <w:rFonts w:ascii="Times New Roman" w:hAnsi="Times New Roman" w:cs="Times New Roman"/>
          <w:lang w:val="en-US"/>
        </w:rPr>
        <w:fldChar w:fldCharType="begin" w:fldLock="1"/>
      </w:r>
      <w:r w:rsidR="002A050E">
        <w:rPr>
          <w:rFonts w:ascii="Times New Roman" w:hAnsi="Times New Roman" w:cs="Times New Roman"/>
          <w:lang w:val="en-US"/>
        </w:rPr>
        <w:instrText>ADDIN CSL_CITATION {"citationItems":[{"id":"ITEM-1","itemData":{"abstract":"ahan ajar yang digunakan belum menuntun siswa untuk mengembangkan konsep yang telah dipelajari untuk menemukan pengetahuan baru itu sendiri. Untuk mengatasi hal tersebut maka diperlukan solusi untuk mengembangkan modul pembelajaran IPA dengan menggunakan pembelajaran siklus tipe 5E. Tujuan dari penelitian ini adalah menghasilkan modul pembelajaran IPA dengan menggunakan pembelajaran siklus tipe 5E. Model pengembangan menggunakan model 4D yang terdiri dari define, design, develop, dan disseminate. Instrumen penelitian berupa lembar validasi, angket, tes hasil belajar, sehingga modul pembelajaran IPA termasuk dalam kategori valid. Modul pembelajaran IPA termasuk kategori praktik. Penggunaan modul pembelajaran IPA dapat meningkatkan hasil dan aktivitas belajar siswa. Artinya, modul pembelajaran IPA efektif untuk meningkatkan aktivitas dan hasil belajar siswa di sekolah dasar.","author":[{"dropping-particle":"","family":"Imran","given":"Ali","non-dropping-particle":"","parse-names":false,"suffix":""},{"dropping-particle":"","family":"Amini","given":"Risda","non-dropping-particle":"","parse-names":false,"suffix":""},{"dropping-particle":"","family":"Fitria","given":"Yanti","non-dropping-particle":"","parse-names":false,"suffix":""}],"container-title":"Jurnal Basicedu","id":"ITEM-1","issue":"3","issued":{"date-parts":[["2021"]]},"page":"343-349","title":"engembangan Modul Pembelajaran IPA Berbasis Model Learning Cycle 5E di Sekolah Dasar","type":"article-journal","volume":"5 No 1"},"uris":["http://www.mendeley.com/documents/?uuid=052e62dc-c0f3-4124-b887-ad8d633c8ae2"]}],"mendeley":{"formattedCitation":"(Imran et al., 2021)","plainTextFormattedCitation":"(Imran et al., 2021)","previouslyFormattedCitation":"(Imran et al., 2021)"},"properties":{"noteIndex":0},"schema":"https://github.com/citation-style-language/schema/raw/master/csl-citation.json"}</w:instrText>
      </w:r>
      <w:r w:rsidR="006C7075">
        <w:rPr>
          <w:rFonts w:ascii="Times New Roman" w:hAnsi="Times New Roman" w:cs="Times New Roman"/>
          <w:lang w:val="en-US"/>
        </w:rPr>
        <w:fldChar w:fldCharType="separate"/>
      </w:r>
      <w:r w:rsidR="006C7075" w:rsidRPr="006C7075">
        <w:rPr>
          <w:rFonts w:ascii="Times New Roman" w:hAnsi="Times New Roman" w:cs="Times New Roman"/>
          <w:noProof/>
          <w:lang w:val="en-US"/>
        </w:rPr>
        <w:t>(Imran et al., 2021)</w:t>
      </w:r>
      <w:r w:rsidR="006C7075">
        <w:rPr>
          <w:rFonts w:ascii="Times New Roman" w:hAnsi="Times New Roman" w:cs="Times New Roman"/>
          <w:lang w:val="en-US"/>
        </w:rPr>
        <w:fldChar w:fldCharType="end"/>
      </w:r>
      <w:r w:rsidR="00442D5F">
        <w:rPr>
          <w:rFonts w:ascii="Times New Roman" w:hAnsi="Times New Roman" w:cs="Times New Roman"/>
          <w:lang w:val="en-US"/>
        </w:rPr>
        <w:t>)</w:t>
      </w:r>
      <w:r w:rsidRPr="00453A76">
        <w:rPr>
          <w:rFonts w:ascii="Times New Roman" w:hAnsi="Times New Roman" w:cs="Times New Roman"/>
        </w:rPr>
        <w:t xml:space="preserve"> merupakan paket belajar yang</w:t>
      </w:r>
      <w:r w:rsidR="006C7075">
        <w:rPr>
          <w:rFonts w:ascii="Times New Roman" w:hAnsi="Times New Roman" w:cs="Times New Roman"/>
          <w:lang w:val="en-US"/>
        </w:rPr>
        <w:t xml:space="preserve"> </w:t>
      </w:r>
      <w:proofErr w:type="spellStart"/>
      <w:r w:rsidR="006C7075">
        <w:rPr>
          <w:rFonts w:ascii="Times New Roman" w:hAnsi="Times New Roman" w:cs="Times New Roman"/>
          <w:lang w:val="en-US"/>
        </w:rPr>
        <w:t>ditulis</w:t>
      </w:r>
      <w:proofErr w:type="spellEnd"/>
      <w:r w:rsidR="006C7075">
        <w:rPr>
          <w:rFonts w:ascii="Times New Roman" w:hAnsi="Times New Roman" w:cs="Times New Roman"/>
          <w:lang w:val="en-US"/>
        </w:rPr>
        <w:t xml:space="preserve"> </w:t>
      </w:r>
      <w:proofErr w:type="spellStart"/>
      <w:r w:rsidR="006C7075">
        <w:rPr>
          <w:rFonts w:ascii="Times New Roman" w:hAnsi="Times New Roman" w:cs="Times New Roman"/>
          <w:lang w:val="en-US"/>
        </w:rPr>
        <w:t>dengan</w:t>
      </w:r>
      <w:proofErr w:type="spellEnd"/>
      <w:r w:rsidR="006C7075">
        <w:rPr>
          <w:rFonts w:ascii="Times New Roman" w:hAnsi="Times New Roman" w:cs="Times New Roman"/>
          <w:lang w:val="en-US"/>
        </w:rPr>
        <w:t xml:space="preserve"> </w:t>
      </w:r>
      <w:proofErr w:type="spellStart"/>
      <w:r w:rsidR="006C7075">
        <w:rPr>
          <w:rFonts w:ascii="Times New Roman" w:hAnsi="Times New Roman" w:cs="Times New Roman"/>
          <w:lang w:val="en-US"/>
        </w:rPr>
        <w:t>tujuan</w:t>
      </w:r>
      <w:proofErr w:type="spellEnd"/>
      <w:r w:rsidR="006C7075">
        <w:rPr>
          <w:rFonts w:ascii="Times New Roman" w:hAnsi="Times New Roman" w:cs="Times New Roman"/>
          <w:lang w:val="en-US"/>
        </w:rPr>
        <w:t xml:space="preserve"> agar </w:t>
      </w:r>
      <w:proofErr w:type="spellStart"/>
      <w:r w:rsidR="006C7075">
        <w:rPr>
          <w:rFonts w:ascii="Times New Roman" w:hAnsi="Times New Roman" w:cs="Times New Roman"/>
          <w:lang w:val="en-US"/>
        </w:rPr>
        <w:t>siswa</w:t>
      </w:r>
      <w:proofErr w:type="spellEnd"/>
      <w:r w:rsidRPr="00453A76">
        <w:rPr>
          <w:rFonts w:ascii="Times New Roman" w:hAnsi="Times New Roman" w:cs="Times New Roman"/>
        </w:rPr>
        <w:t xml:space="preserve"> </w:t>
      </w:r>
      <w:proofErr w:type="spellStart"/>
      <w:r w:rsidR="006C7075">
        <w:rPr>
          <w:rFonts w:ascii="Times New Roman" w:hAnsi="Times New Roman" w:cs="Times New Roman"/>
          <w:lang w:val="en-US"/>
        </w:rPr>
        <w:t>belajar</w:t>
      </w:r>
      <w:proofErr w:type="spellEnd"/>
      <w:r w:rsidR="00442D5F" w:rsidRPr="00442D5F">
        <w:rPr>
          <w:rFonts w:ascii="Times New Roman" w:hAnsi="Times New Roman" w:cs="Times New Roman"/>
        </w:rPr>
        <w:t xml:space="preserve"> </w:t>
      </w:r>
      <w:r w:rsidR="00442D5F" w:rsidRPr="00453A76">
        <w:rPr>
          <w:rFonts w:ascii="Times New Roman" w:hAnsi="Times New Roman" w:cs="Times New Roman"/>
        </w:rPr>
        <w:t>secara mandiri</w:t>
      </w:r>
      <w:r w:rsidR="006C7075">
        <w:rPr>
          <w:rFonts w:ascii="Times New Roman" w:hAnsi="Times New Roman" w:cs="Times New Roman"/>
          <w:lang w:val="en-US"/>
        </w:rPr>
        <w:t xml:space="preserve">, </w:t>
      </w:r>
      <w:proofErr w:type="spellStart"/>
      <w:r w:rsidR="006C7075">
        <w:rPr>
          <w:rFonts w:ascii="Times New Roman" w:hAnsi="Times New Roman" w:cs="Times New Roman"/>
          <w:lang w:val="en-US"/>
        </w:rPr>
        <w:t>tanpa</w:t>
      </w:r>
      <w:proofErr w:type="spellEnd"/>
      <w:r w:rsidR="006C7075">
        <w:rPr>
          <w:rFonts w:ascii="Times New Roman" w:hAnsi="Times New Roman" w:cs="Times New Roman"/>
          <w:lang w:val="en-US"/>
        </w:rPr>
        <w:t xml:space="preserve"> </w:t>
      </w:r>
      <w:proofErr w:type="spellStart"/>
      <w:r w:rsidR="006C7075">
        <w:rPr>
          <w:rFonts w:ascii="Times New Roman" w:hAnsi="Times New Roman" w:cs="Times New Roman"/>
          <w:lang w:val="en-US"/>
        </w:rPr>
        <w:t>atau</w:t>
      </w:r>
      <w:proofErr w:type="spellEnd"/>
      <w:r w:rsidR="006C7075">
        <w:rPr>
          <w:rFonts w:ascii="Times New Roman" w:hAnsi="Times New Roman" w:cs="Times New Roman"/>
          <w:lang w:val="en-US"/>
        </w:rPr>
        <w:t xml:space="preserve"> </w:t>
      </w:r>
      <w:proofErr w:type="spellStart"/>
      <w:r w:rsidR="006C7075">
        <w:rPr>
          <w:rFonts w:ascii="Times New Roman" w:hAnsi="Times New Roman" w:cs="Times New Roman"/>
          <w:lang w:val="en-US"/>
        </w:rPr>
        <w:t>dengan</w:t>
      </w:r>
      <w:proofErr w:type="spellEnd"/>
      <w:r w:rsidR="006C7075">
        <w:rPr>
          <w:rFonts w:ascii="Times New Roman" w:hAnsi="Times New Roman" w:cs="Times New Roman"/>
          <w:lang w:val="en-US"/>
        </w:rPr>
        <w:t xml:space="preserve"> </w:t>
      </w:r>
      <w:proofErr w:type="spellStart"/>
      <w:r w:rsidR="006C7075">
        <w:rPr>
          <w:rFonts w:ascii="Times New Roman" w:hAnsi="Times New Roman" w:cs="Times New Roman"/>
          <w:lang w:val="en-US"/>
        </w:rPr>
        <w:t>bimbingan</w:t>
      </w:r>
      <w:proofErr w:type="spellEnd"/>
      <w:r w:rsidR="006C7075">
        <w:rPr>
          <w:rFonts w:ascii="Times New Roman" w:hAnsi="Times New Roman" w:cs="Times New Roman"/>
          <w:lang w:val="en-US"/>
        </w:rPr>
        <w:t xml:space="preserve"> guru</w:t>
      </w:r>
      <w:r w:rsidRPr="00453A76">
        <w:rPr>
          <w:rFonts w:ascii="Times New Roman" w:hAnsi="Times New Roman" w:cs="Times New Roman"/>
        </w:rPr>
        <w:t xml:space="preserve"> </w:t>
      </w:r>
      <w:proofErr w:type="spellStart"/>
      <w:r w:rsidR="00442D5F">
        <w:rPr>
          <w:rFonts w:ascii="Times New Roman" w:hAnsi="Times New Roman" w:cs="Times New Roman"/>
          <w:lang w:val="en-US"/>
        </w:rPr>
        <w:t>melalui</w:t>
      </w:r>
      <w:proofErr w:type="spellEnd"/>
      <w:r w:rsidR="00442D5F">
        <w:rPr>
          <w:rFonts w:ascii="Times New Roman" w:hAnsi="Times New Roman" w:cs="Times New Roman"/>
          <w:lang w:val="en-US"/>
        </w:rPr>
        <w:t xml:space="preserve"> </w:t>
      </w:r>
      <w:r w:rsidRPr="00453A76">
        <w:rPr>
          <w:rFonts w:ascii="Times New Roman" w:hAnsi="Times New Roman" w:cs="Times New Roman"/>
        </w:rPr>
        <w:t>serangkaian pengalaman belajar yang direncanakan maupun dirancang secara sistematis. Hal ini sesuai dengan penelitian (</w:t>
      </w:r>
      <w:r w:rsidRPr="00453A76">
        <w:rPr>
          <w:rFonts w:ascii="Times New Roman" w:hAnsi="Times New Roman" w:cs="Times New Roman"/>
        </w:rPr>
        <w:fldChar w:fldCharType="begin" w:fldLock="1"/>
      </w:r>
      <w:r w:rsidRPr="00453A76">
        <w:rPr>
          <w:rFonts w:ascii="Times New Roman" w:hAnsi="Times New Roman" w:cs="Times New Roman"/>
        </w:rPr>
        <w:instrText>ADDIN CSL_CITATION {"citationItems":[{"id":"ITEM-1","itemData":{"author":[{"dropping-particle":"","family":"Ramdani","given":"","non-dropping-particle":"","parse-names":false,"suffix":""},{"dropping-particle":"","family":"Dini","given":"Iwan","non-dropping-particle":"","parse-names":false,"suffix":""}],"container-title":"Jurnal Chemica Vol. 12 Nomo r 1 Juni 2011","id":"ITEM-1","issued":{"date-parts":[["2011"]]},"page":"44 - 53","title":"Pengembangan modul pembelajaran berbasis mindset manager sebagai alternatif materi pembelajaran kimia organik II","type":"article-journal","volume":"12"},"uris":["http://www.mendeley.com/documents/?uuid=b6d051a2-5119-4e45-b39d-ba64fa65730a"]}],"mendeley":{"formattedCitation":"(Ramdani &amp; Dini, 2011)","plainTextFormattedCitation":"(Ramdani &amp; Dini, 2011)","previouslyFormattedCitation":"(Ramdani &amp; Dini, 2011)"},"properties":{"noteIndex":0},"schema":"https://github.com/citation-style-language/schema/raw/master/csl-citation.json"}</w:instrText>
      </w:r>
      <w:r w:rsidRPr="00453A76">
        <w:rPr>
          <w:rFonts w:ascii="Times New Roman" w:hAnsi="Times New Roman" w:cs="Times New Roman"/>
        </w:rPr>
        <w:fldChar w:fldCharType="separate"/>
      </w:r>
      <w:r w:rsidRPr="00453A76">
        <w:rPr>
          <w:rFonts w:ascii="Times New Roman" w:hAnsi="Times New Roman" w:cs="Times New Roman"/>
          <w:noProof/>
        </w:rPr>
        <w:t>(Ramdani &amp; Dini, 2011)</w:t>
      </w:r>
      <w:r w:rsidRPr="00453A76">
        <w:rPr>
          <w:rFonts w:ascii="Times New Roman" w:hAnsi="Times New Roman" w:cs="Times New Roman"/>
        </w:rPr>
        <w:fldChar w:fldCharType="end"/>
      </w:r>
      <w:r w:rsidRPr="00453A76">
        <w:rPr>
          <w:rFonts w:ascii="Times New Roman" w:hAnsi="Times New Roman" w:cs="Times New Roman"/>
        </w:rPr>
        <w:t>;</w:t>
      </w:r>
      <w:r w:rsidR="00143516">
        <w:rPr>
          <w:rFonts w:ascii="Times New Roman" w:hAnsi="Times New Roman" w:cs="Times New Roman"/>
        </w:rPr>
        <w:fldChar w:fldCharType="begin" w:fldLock="1"/>
      </w:r>
      <w:r w:rsidR="00760516">
        <w:rPr>
          <w:rFonts w:ascii="Times New Roman" w:hAnsi="Times New Roman" w:cs="Times New Roman"/>
        </w:rPr>
        <w:instrText>ADDIN CSL_CITATION {"citationItems":[{"id":"ITEM-1","itemData":{"DOI":"10.21831/pg.v9i2.9077","ISSN":"2527-421X","abstract":"Penelitian ini bertujuan untuk mengembangkan modul pembelajaran matematika yang layak untuk pembelajaran siswa SMP N 1 Pomalaa kelas VII Sulawesi Tenggara. Penelitian pengembangan ini menggunakan model Borg &amp; Gall. Subjek coba penelitian ini adalah siswa SMP N 1 Pomalaa kelas VII sejumlah 31 siswa, yang terdiri atas 6 siswa untuk uji coba terbatas dan 25 siswa untuk uji lapangan. Hasil penelitian menunjukkan bahwa modul pembelajaran geometri pada aspek kelayakan isi berkategori baik, pada aspek kelayakan bahasa dan gambar berkategori sangat baik, pada aspek penyajian berkategori sangat baik, dan pada aspek kegrafisan berkategori baik serta pembelajaran matematika yang menggunakan modul lebih baik dibandingkan kelas yang tidak menggunakan modul.","author":[{"dropping-particle":"","family":"Lasmiyati","given":"","non-dropping-particle":"","parse-names":false,"suffix":""},{"dropping-particle":"","family":"Harta","given":"Idris","non-dropping-particle":"","parse-names":false,"suffix":""}],"container-title":"Pythagoras: Jurnal pendidikan Matematika","id":"ITEM-1","issue":"2","issued":{"date-parts":[["2014"]]},"page":"161-174","title":"Pengembangan Modul Pembelajaran untuk Meningkatkan Pemahaman Konsep dan Minat SMP","type":"article-journal","volume":"9"},"uris":["http://www.mendeley.com/documents/?uuid=52d4dcf9-67a4-4f06-9193-015ec365683e"]}],"mendeley":{"formattedCitation":"(Lasmiyati &amp; Harta, 2014)","plainTextFormattedCitation":"(Lasmiyati &amp; Harta, 2014)","previouslyFormattedCitation":"(Lasmiyati &amp; Harta, 2014)"},"properties":{"noteIndex":0},"schema":"https://github.com/citation-style-language/schema/raw/master/csl-citation.json"}</w:instrText>
      </w:r>
      <w:r w:rsidR="00143516">
        <w:rPr>
          <w:rFonts w:ascii="Times New Roman" w:hAnsi="Times New Roman" w:cs="Times New Roman"/>
        </w:rPr>
        <w:fldChar w:fldCharType="separate"/>
      </w:r>
      <w:r w:rsidR="00143516" w:rsidRPr="00143516">
        <w:rPr>
          <w:rFonts w:ascii="Times New Roman" w:hAnsi="Times New Roman" w:cs="Times New Roman"/>
          <w:noProof/>
        </w:rPr>
        <w:t>(Lasmiyati &amp; Harta, 2014)</w:t>
      </w:r>
      <w:r w:rsidR="00143516">
        <w:rPr>
          <w:rFonts w:ascii="Times New Roman" w:hAnsi="Times New Roman" w:cs="Times New Roman"/>
        </w:rPr>
        <w:fldChar w:fldCharType="end"/>
      </w:r>
      <w:r w:rsidR="00143516">
        <w:rPr>
          <w:rFonts w:ascii="Times New Roman" w:hAnsi="Times New Roman" w:cs="Times New Roman"/>
          <w:lang w:val="en-US"/>
        </w:rPr>
        <w:t xml:space="preserve">; </w:t>
      </w:r>
      <w:r w:rsidR="00760516">
        <w:rPr>
          <w:rFonts w:ascii="Times New Roman" w:hAnsi="Times New Roman" w:cs="Times New Roman"/>
          <w:lang w:val="en-US"/>
        </w:rPr>
        <w:fldChar w:fldCharType="begin" w:fldLock="1"/>
      </w:r>
      <w:r w:rsidR="00760516">
        <w:rPr>
          <w:rFonts w:ascii="Times New Roman" w:hAnsi="Times New Roman" w:cs="Times New Roman"/>
          <w:lang w:val="en-US"/>
        </w:rPr>
        <w:instrText>ADDIN CSL_CITATION {"citationItems":[{"id":"ITEM-1","itemData":{"DOI":"10.20961/inkuiri.v7i2.22966","ISSN":"2252-7893","abstract":"Kemampuan berpikir kritis peserta didik belum optimal dan media cetak yang digunakan dalam pembelajaran belum mampu meningkatkan kemampuan berpikir kritis peserta didik. Penelitian ini bertujuan untuk mengembangkan modul IPA dan mendeskripsikan karakteristik, kelayakan serta keefektifan modul IPA berbasis kontekstual materi kalor dan perpindahannya untuk meningkatkan kemampuan berpikir kritis peserta didik SMP kelas VII. Subjek dalam penelitian ini adalah peserta didik kelas VII SMP Negeri 1 Weru. Jenis penelitian ini adalah pengembangan, yang mengacu pada model pengembangan Borg dan Gall yaitu: 1) analisis kebutuhan; 2) perencanaan; 3) pengembangan produk; 4) uji coba tahap awal; 5) revisi produk; 6) uji coba lapangan utama; dan 7) revisi produk. Uji coba lapangan dilakukan menggunakan pre-experimental design jenis one-shot case study. Teknik analisis yang digunakan adalah deskriptif kualitatif-kuantitatif. Hasil penelitian menunjukkan bahwa: (1) modul IPA berbasis kontekstual memiliki karakteristik yaitu memuat langkah pembelajaran berbasis kontekstual yang diintegrasikan kemampuan berpikir kritis pada setiap tahapnya, masing-masing kegiatan belajar terdiri atas satu kompetensi dasar dan modul IPA berbasis kontekstual bersifat self instruction; (2) modul IPA berbasis kontekstual termasuk kategori layak karena telah melalui uji kelayakan dari ahli materi, ahli media dan ahli bahasa dengan nilai 3,74 kategori sangat baik, praktisi pendidikan dan teman sejawat dengan nilai 3,22 kategori baik, serta melalui tahap uji coba produk dan revisi; (3) modul IPA berbasis kontekstual efektif meningkatkan kemampuan berpikir kritis dan hasil belajar aspek pengetahuan, keterampilan dan sikap peserta didik. Berdasarkan hasil uji coba lapangan utama bahwa modul IPA berbasis kontekstual dapat digunakan sebagai bahan ajar IPA pada materi kalor dan perpindahannya di SMP kelas VII.","author":[{"dropping-particle":"","family":"Darmawati","given":"Siti","non-dropping-particle":"","parse-names":false,"suffix":""},{"dropping-particle":"","family":"Ashadi","given":"","non-dropping-particle":"","parse-names":false,"suffix":""},{"dropping-particle":"","family":"Sarwanto","given":"","non-dropping-particle":"","parse-names":false,"suffix":""}],"container-title":"INKUIRI: Jurnal Pendidikan IPA","id":"ITEM-1","issue":"3","issued":{"date-parts":[["2019"]]},"page":"365","title":"PENGEMBANGAN MODUL IPA BERBASIS KONTEKSTUAL MATERI KALOR DAN PERPINDAHANNYA UNTUK MENINGKATKAN KEMAMPUAN BERPIKIR KRITIS PESERTA DIDIK SMP KELAS VII","type":"article-journal","volume":"7"},"uris":["http://www.mendeley.com/documents/?uuid=c83ca9d3-3af0-4a85-8581-d0756dd1c4b1"]}],"mendeley":{"formattedCitation":"(Darmawati et al., 2019)","plainTextFormattedCitation":"(Darmawati et al., 2019)"},"properties":{"noteIndex":0},"schema":"https://github.com/citation-style-language/schema/raw/master/csl-citation.json"}</w:instrText>
      </w:r>
      <w:r w:rsidR="00760516">
        <w:rPr>
          <w:rFonts w:ascii="Times New Roman" w:hAnsi="Times New Roman" w:cs="Times New Roman"/>
          <w:lang w:val="en-US"/>
        </w:rPr>
        <w:fldChar w:fldCharType="separate"/>
      </w:r>
      <w:r w:rsidR="00760516" w:rsidRPr="00760516">
        <w:rPr>
          <w:rFonts w:ascii="Times New Roman" w:hAnsi="Times New Roman" w:cs="Times New Roman"/>
          <w:noProof/>
          <w:lang w:val="en-US"/>
        </w:rPr>
        <w:t>(Darmawati et al., 2019)</w:t>
      </w:r>
      <w:r w:rsidR="00760516">
        <w:rPr>
          <w:rFonts w:ascii="Times New Roman" w:hAnsi="Times New Roman" w:cs="Times New Roman"/>
          <w:lang w:val="en-US"/>
        </w:rPr>
        <w:fldChar w:fldCharType="end"/>
      </w:r>
      <w:r w:rsidRPr="00453A76">
        <w:rPr>
          <w:rFonts w:ascii="Times New Roman" w:hAnsi="Times New Roman" w:cs="Times New Roman"/>
        </w:rPr>
        <w:t xml:space="preserve">) yang menunjukan bahwa modul sebagai produk pengembangan yang digunakan mampu meningkatkan </w:t>
      </w:r>
      <w:proofErr w:type="spellStart"/>
      <w:r w:rsidR="00EB60E4">
        <w:rPr>
          <w:rFonts w:ascii="Times New Roman" w:hAnsi="Times New Roman" w:cs="Times New Roman"/>
          <w:lang w:val="en-US"/>
        </w:rPr>
        <w:t>minat</w:t>
      </w:r>
      <w:proofErr w:type="spellEnd"/>
      <w:r w:rsidR="00EB60E4">
        <w:rPr>
          <w:rFonts w:ascii="Times New Roman" w:hAnsi="Times New Roman" w:cs="Times New Roman"/>
          <w:lang w:val="en-US"/>
        </w:rPr>
        <w:t xml:space="preserve">, </w:t>
      </w:r>
      <w:r w:rsidRPr="00453A76">
        <w:rPr>
          <w:rFonts w:ascii="Times New Roman" w:hAnsi="Times New Roman" w:cs="Times New Roman"/>
        </w:rPr>
        <w:t xml:space="preserve">sikap, </w:t>
      </w:r>
      <w:proofErr w:type="spellStart"/>
      <w:r w:rsidR="00FF4D32">
        <w:rPr>
          <w:rFonts w:ascii="Times New Roman" w:hAnsi="Times New Roman" w:cs="Times New Roman"/>
          <w:lang w:val="en-US"/>
        </w:rPr>
        <w:t>kemampuan</w:t>
      </w:r>
      <w:proofErr w:type="spellEnd"/>
      <w:r w:rsidR="00FF4D32">
        <w:rPr>
          <w:rFonts w:ascii="Times New Roman" w:hAnsi="Times New Roman" w:cs="Times New Roman"/>
          <w:lang w:val="en-US"/>
        </w:rPr>
        <w:t xml:space="preserve"> </w:t>
      </w:r>
      <w:proofErr w:type="spellStart"/>
      <w:r w:rsidR="00FF4D32">
        <w:rPr>
          <w:rFonts w:ascii="Times New Roman" w:hAnsi="Times New Roman" w:cs="Times New Roman"/>
          <w:lang w:val="en-US"/>
        </w:rPr>
        <w:t>berpikir</w:t>
      </w:r>
      <w:proofErr w:type="spellEnd"/>
      <w:r w:rsidR="00FF4D32">
        <w:rPr>
          <w:rFonts w:ascii="Times New Roman" w:hAnsi="Times New Roman" w:cs="Times New Roman"/>
          <w:lang w:val="en-US"/>
        </w:rPr>
        <w:t xml:space="preserve"> </w:t>
      </w:r>
      <w:proofErr w:type="spellStart"/>
      <w:r w:rsidR="00FF4D32">
        <w:rPr>
          <w:rFonts w:ascii="Times New Roman" w:hAnsi="Times New Roman" w:cs="Times New Roman"/>
          <w:lang w:val="en-US"/>
        </w:rPr>
        <w:t>kritis</w:t>
      </w:r>
      <w:proofErr w:type="spellEnd"/>
      <w:r w:rsidR="00FF4D32">
        <w:rPr>
          <w:rFonts w:ascii="Times New Roman" w:hAnsi="Times New Roman" w:cs="Times New Roman"/>
          <w:lang w:val="en-US"/>
        </w:rPr>
        <w:t xml:space="preserve">, </w:t>
      </w:r>
      <w:proofErr w:type="spellStart"/>
      <w:r w:rsidR="00FF4D32">
        <w:rPr>
          <w:rFonts w:ascii="Times New Roman" w:hAnsi="Times New Roman" w:cs="Times New Roman"/>
          <w:lang w:val="en-US"/>
        </w:rPr>
        <w:t>prestasi</w:t>
      </w:r>
      <w:proofErr w:type="spellEnd"/>
      <w:r w:rsidR="00FF4D32">
        <w:rPr>
          <w:rFonts w:ascii="Times New Roman" w:hAnsi="Times New Roman" w:cs="Times New Roman"/>
          <w:lang w:val="en-US"/>
        </w:rPr>
        <w:t xml:space="preserve"> </w:t>
      </w:r>
      <w:proofErr w:type="spellStart"/>
      <w:r w:rsidR="00FF4D32">
        <w:rPr>
          <w:rFonts w:ascii="Times New Roman" w:hAnsi="Times New Roman" w:cs="Times New Roman"/>
          <w:lang w:val="en-US"/>
        </w:rPr>
        <w:t>belajar</w:t>
      </w:r>
      <w:proofErr w:type="spellEnd"/>
      <w:r w:rsidR="00FF4D32">
        <w:rPr>
          <w:rFonts w:ascii="Times New Roman" w:hAnsi="Times New Roman" w:cs="Times New Roman"/>
          <w:lang w:val="en-US"/>
        </w:rPr>
        <w:t xml:space="preserve"> </w:t>
      </w:r>
      <w:proofErr w:type="spellStart"/>
      <w:r w:rsidR="00FF4D32">
        <w:rPr>
          <w:rFonts w:ascii="Times New Roman" w:hAnsi="Times New Roman" w:cs="Times New Roman"/>
          <w:lang w:val="en-US"/>
        </w:rPr>
        <w:t>aspek</w:t>
      </w:r>
      <w:proofErr w:type="spellEnd"/>
      <w:r w:rsidR="00FF4D32">
        <w:rPr>
          <w:rFonts w:ascii="Times New Roman" w:hAnsi="Times New Roman" w:cs="Times New Roman"/>
          <w:lang w:val="en-US"/>
        </w:rPr>
        <w:t xml:space="preserve"> </w:t>
      </w:r>
      <w:proofErr w:type="spellStart"/>
      <w:r w:rsidR="00FF4D32">
        <w:rPr>
          <w:rFonts w:ascii="Times New Roman" w:hAnsi="Times New Roman" w:cs="Times New Roman"/>
          <w:lang w:val="en-US"/>
        </w:rPr>
        <w:t>kognitif</w:t>
      </w:r>
      <w:proofErr w:type="spellEnd"/>
      <w:r w:rsidR="00FF4D32">
        <w:rPr>
          <w:rFonts w:ascii="Times New Roman" w:hAnsi="Times New Roman" w:cs="Times New Roman"/>
          <w:lang w:val="en-US"/>
        </w:rPr>
        <w:t xml:space="preserve"> </w:t>
      </w:r>
      <w:r w:rsidR="00EB60E4" w:rsidRPr="00453A76">
        <w:rPr>
          <w:rFonts w:ascii="Times New Roman" w:hAnsi="Times New Roman" w:cs="Times New Roman"/>
        </w:rPr>
        <w:t xml:space="preserve"> </w:t>
      </w:r>
      <w:r w:rsidRPr="00453A76">
        <w:rPr>
          <w:rFonts w:ascii="Times New Roman" w:hAnsi="Times New Roman" w:cs="Times New Roman"/>
        </w:rPr>
        <w:t>dan keterampilan siswa dalam pembelajaran.</w:t>
      </w:r>
    </w:p>
    <w:p w14:paraId="6FA79847" w14:textId="77777777" w:rsidR="00685A8D" w:rsidRDefault="0094543A" w:rsidP="00453A76">
      <w:pPr>
        <w:spacing w:after="0" w:line="360" w:lineRule="auto"/>
        <w:ind w:firstLine="567"/>
        <w:jc w:val="both"/>
        <w:rPr>
          <w:rFonts w:ascii="Times New Roman" w:hAnsi="Times New Roman" w:cs="Times New Roman"/>
          <w:color w:val="000000"/>
        </w:rPr>
      </w:pPr>
      <w:r>
        <w:rPr>
          <w:rFonts w:ascii="Times New Roman" w:hAnsi="Times New Roman" w:cs="Times New Roman"/>
          <w:lang w:val="en-US"/>
        </w:rPr>
        <w:t>B</w:t>
      </w:r>
      <w:r w:rsidR="00453A76" w:rsidRPr="00453A76">
        <w:rPr>
          <w:rFonts w:ascii="Times New Roman" w:hAnsi="Times New Roman" w:cs="Times New Roman"/>
        </w:rPr>
        <w:t xml:space="preserve">erdasarkan hasil </w:t>
      </w:r>
      <w:proofErr w:type="spellStart"/>
      <w:r w:rsidR="007E2324">
        <w:rPr>
          <w:rFonts w:ascii="Times New Roman" w:hAnsi="Times New Roman" w:cs="Times New Roman"/>
          <w:lang w:val="en-US"/>
        </w:rPr>
        <w:t>analisis</w:t>
      </w:r>
      <w:proofErr w:type="spellEnd"/>
      <w:r w:rsidR="007E2324">
        <w:rPr>
          <w:rFonts w:ascii="Times New Roman" w:hAnsi="Times New Roman" w:cs="Times New Roman"/>
          <w:lang w:val="en-US"/>
        </w:rPr>
        <w:t xml:space="preserve"> </w:t>
      </w:r>
      <w:proofErr w:type="spellStart"/>
      <w:r w:rsidR="007E2324">
        <w:rPr>
          <w:rFonts w:ascii="Times New Roman" w:hAnsi="Times New Roman" w:cs="Times New Roman"/>
          <w:lang w:val="en-US"/>
        </w:rPr>
        <w:t>kebutuhan</w:t>
      </w:r>
      <w:proofErr w:type="spellEnd"/>
      <w:r w:rsidR="007E2324">
        <w:rPr>
          <w:rFonts w:ascii="Times New Roman" w:hAnsi="Times New Roman" w:cs="Times New Roman"/>
          <w:lang w:val="en-US"/>
        </w:rPr>
        <w:t xml:space="preserve"> yang </w:t>
      </w:r>
      <w:proofErr w:type="spellStart"/>
      <w:r w:rsidR="007E2324">
        <w:rPr>
          <w:rFonts w:ascii="Times New Roman" w:hAnsi="Times New Roman" w:cs="Times New Roman"/>
          <w:lang w:val="en-US"/>
        </w:rPr>
        <w:t>dilakukan</w:t>
      </w:r>
      <w:proofErr w:type="spellEnd"/>
      <w:r w:rsidR="007E2324">
        <w:rPr>
          <w:rFonts w:ascii="Times New Roman" w:hAnsi="Times New Roman" w:cs="Times New Roman"/>
          <w:lang w:val="en-US"/>
        </w:rPr>
        <w:t xml:space="preserve"> oleh </w:t>
      </w:r>
      <w:proofErr w:type="spellStart"/>
      <w:r w:rsidR="007E2324">
        <w:rPr>
          <w:rFonts w:ascii="Times New Roman" w:hAnsi="Times New Roman" w:cs="Times New Roman"/>
          <w:lang w:val="en-US"/>
        </w:rPr>
        <w:t>peneliti</w:t>
      </w:r>
      <w:proofErr w:type="spellEnd"/>
      <w:r w:rsidR="007E2324">
        <w:rPr>
          <w:rFonts w:ascii="Times New Roman" w:hAnsi="Times New Roman" w:cs="Times New Roman"/>
          <w:lang w:val="en-US"/>
        </w:rPr>
        <w:t xml:space="preserve"> </w:t>
      </w:r>
      <w:proofErr w:type="spellStart"/>
      <w:r w:rsidR="007E2324">
        <w:rPr>
          <w:rFonts w:ascii="Times New Roman" w:hAnsi="Times New Roman" w:cs="Times New Roman"/>
          <w:lang w:val="en-US"/>
        </w:rPr>
        <w:t>melalui</w:t>
      </w:r>
      <w:proofErr w:type="spellEnd"/>
      <w:r w:rsidR="007E2324">
        <w:rPr>
          <w:rFonts w:ascii="Times New Roman" w:hAnsi="Times New Roman" w:cs="Times New Roman"/>
          <w:lang w:val="en-US"/>
        </w:rPr>
        <w:t xml:space="preserve"> </w:t>
      </w:r>
      <w:r w:rsidR="00453A76" w:rsidRPr="00453A76">
        <w:rPr>
          <w:rFonts w:ascii="Times New Roman" w:hAnsi="Times New Roman" w:cs="Times New Roman"/>
        </w:rPr>
        <w:t xml:space="preserve">wawancara dan observasi di SDN Payi, </w:t>
      </w:r>
      <w:r w:rsidR="00453A76" w:rsidRPr="00453A76">
        <w:rPr>
          <w:rFonts w:ascii="Times New Roman" w:hAnsi="Times New Roman" w:cs="Times New Roman"/>
          <w:color w:val="000000"/>
        </w:rPr>
        <w:t>masalah yang ditemukan oleh peneliti pada saat proses pembelajaran sebagian siswa kurang memperhatikan guru sedangkan sebagian siswa yang lainnya memilih mengganggu teman-temannya dan sebagian lainnya memilih untuk diam pada saat proses pembelajaran berlangsung, sehingga kebanyakan siswa kurang aktif dalam mengikuti proses permbelajaran. Hal lain yang ditemukan oleh peneliti yaitu dalam proses pembelajaran guru hanya menggunakan buku paket</w:t>
      </w:r>
      <w:r w:rsidR="007E2324">
        <w:rPr>
          <w:rFonts w:ascii="Times New Roman" w:hAnsi="Times New Roman" w:cs="Times New Roman"/>
          <w:color w:val="000000"/>
          <w:lang w:val="en-US"/>
        </w:rPr>
        <w:t xml:space="preserve"> guru</w:t>
      </w:r>
      <w:r w:rsidR="00453A76" w:rsidRPr="00453A76">
        <w:rPr>
          <w:rFonts w:ascii="Times New Roman" w:hAnsi="Times New Roman" w:cs="Times New Roman"/>
          <w:color w:val="000000"/>
        </w:rPr>
        <w:t>, serta metode yang digunakan hanya menggunakan metode ceramah dan diskusi sehingga membuat siswa cepat merasa bosan saat mengikuti kegiatan pembelajaran. Dalam proses pembelajaran guru tidak menggunakan modul sebagai alat bantu untuk memyampaikan materi yang akan diajarkan kepada siswa  hal ini yang menyebabkan siswa kurang aktif dalam mengikuti proses pembelajaran. Untuk itu perlunya penggunaan modul pembelajaran  yang dapat membantu siswa dalam kegiatan pembelajaran sehingga mempengaruhi hasil belajar yang diingi</w:t>
      </w:r>
      <w:r w:rsidR="007E2324">
        <w:rPr>
          <w:rFonts w:ascii="Times New Roman" w:hAnsi="Times New Roman" w:cs="Times New Roman"/>
          <w:color w:val="000000"/>
          <w:lang w:val="en-US"/>
        </w:rPr>
        <w:t>n</w:t>
      </w:r>
      <w:r w:rsidR="00453A76" w:rsidRPr="00453A76">
        <w:rPr>
          <w:rFonts w:ascii="Times New Roman" w:hAnsi="Times New Roman" w:cs="Times New Roman"/>
          <w:color w:val="000000"/>
        </w:rPr>
        <w:t>kan siswa.</w:t>
      </w:r>
    </w:p>
    <w:p w14:paraId="7E6C0DC3" w14:textId="289F1785" w:rsidR="00453A76" w:rsidRDefault="00453A76" w:rsidP="00453A76">
      <w:pPr>
        <w:spacing w:after="0" w:line="360" w:lineRule="auto"/>
        <w:ind w:firstLine="567"/>
        <w:jc w:val="both"/>
        <w:rPr>
          <w:rFonts w:ascii="Times New Roman" w:hAnsi="Times New Roman" w:cs="Times New Roman"/>
          <w:bCs/>
        </w:rPr>
      </w:pPr>
      <w:r w:rsidRPr="00453A76">
        <w:rPr>
          <w:rFonts w:ascii="Times New Roman" w:hAnsi="Times New Roman" w:cs="Times New Roman"/>
          <w:bCs/>
        </w:rPr>
        <w:t xml:space="preserve">Salah satu solusi untuk mengatasi permasalahan tersebut adalah perlunya pengembangan bahan ajar </w:t>
      </w:r>
      <w:r w:rsidRPr="00453A76">
        <w:rPr>
          <w:rFonts w:ascii="Times New Roman" w:hAnsi="Times New Roman" w:cs="Times New Roman"/>
        </w:rPr>
        <w:t>berupa</w:t>
      </w:r>
      <w:r w:rsidRPr="00453A76">
        <w:rPr>
          <w:rFonts w:ascii="Times New Roman" w:hAnsi="Times New Roman" w:cs="Times New Roman"/>
          <w:bCs/>
        </w:rPr>
        <w:t xml:space="preserve"> modul </w:t>
      </w:r>
      <w:proofErr w:type="spellStart"/>
      <w:r w:rsidR="0077013C">
        <w:rPr>
          <w:rFonts w:ascii="Times New Roman" w:hAnsi="Times New Roman" w:cs="Times New Roman"/>
          <w:bCs/>
          <w:lang w:val="en-US"/>
        </w:rPr>
        <w:t>pembelajaran</w:t>
      </w:r>
      <w:proofErr w:type="spellEnd"/>
      <w:r w:rsidR="0077013C">
        <w:rPr>
          <w:rFonts w:ascii="Times New Roman" w:hAnsi="Times New Roman" w:cs="Times New Roman"/>
          <w:bCs/>
          <w:lang w:val="en-US"/>
        </w:rPr>
        <w:t xml:space="preserve"> </w:t>
      </w:r>
      <w:proofErr w:type="spellStart"/>
      <w:r w:rsidR="00685A8D">
        <w:rPr>
          <w:rFonts w:ascii="Times New Roman" w:hAnsi="Times New Roman" w:cs="Times New Roman"/>
          <w:bCs/>
          <w:lang w:val="en-US"/>
        </w:rPr>
        <w:t>tematik</w:t>
      </w:r>
      <w:proofErr w:type="spellEnd"/>
      <w:r w:rsidR="00685A8D">
        <w:rPr>
          <w:rFonts w:ascii="Times New Roman" w:hAnsi="Times New Roman" w:cs="Times New Roman"/>
          <w:bCs/>
          <w:lang w:val="en-US"/>
        </w:rPr>
        <w:t xml:space="preserve">. </w:t>
      </w:r>
      <w:r w:rsidR="00685A8D" w:rsidRPr="00685A8D">
        <w:rPr>
          <w:rFonts w:ascii="Times New Roman" w:hAnsi="Times New Roman" w:cs="Times New Roman"/>
          <w:lang w:val="en-US"/>
        </w:rPr>
        <w:t xml:space="preserve"> </w:t>
      </w:r>
      <w:r w:rsidR="00685A8D">
        <w:rPr>
          <w:rFonts w:ascii="Times New Roman" w:hAnsi="Times New Roman" w:cs="Times New Roman"/>
          <w:lang w:val="en-US"/>
        </w:rPr>
        <w:t>Dimana Modul</w:t>
      </w:r>
      <w:r w:rsidR="00DC4892">
        <w:rPr>
          <w:rFonts w:ascii="Times New Roman" w:hAnsi="Times New Roman" w:cs="Times New Roman"/>
          <w:bCs/>
          <w:lang w:val="en-US"/>
        </w:rPr>
        <w:t xml:space="preserve"> </w:t>
      </w:r>
      <w:proofErr w:type="spellStart"/>
      <w:r w:rsidR="00DC4892">
        <w:rPr>
          <w:rFonts w:ascii="Times New Roman" w:hAnsi="Times New Roman" w:cs="Times New Roman"/>
          <w:bCs/>
          <w:lang w:val="en-US"/>
        </w:rPr>
        <w:t>tematik</w:t>
      </w:r>
      <w:proofErr w:type="spellEnd"/>
      <w:r w:rsidR="00DC4892">
        <w:rPr>
          <w:rFonts w:ascii="Times New Roman" w:hAnsi="Times New Roman" w:cs="Times New Roman"/>
          <w:bCs/>
          <w:lang w:val="en-US"/>
        </w:rPr>
        <w:t xml:space="preserve"> </w:t>
      </w:r>
      <w:proofErr w:type="spellStart"/>
      <w:r w:rsidR="00DC4892">
        <w:rPr>
          <w:rFonts w:ascii="Times New Roman" w:hAnsi="Times New Roman" w:cs="Times New Roman"/>
          <w:bCs/>
          <w:lang w:val="en-US"/>
        </w:rPr>
        <w:t>lebih</w:t>
      </w:r>
      <w:proofErr w:type="spellEnd"/>
      <w:r w:rsidR="00DC4892">
        <w:rPr>
          <w:rFonts w:ascii="Times New Roman" w:hAnsi="Times New Roman" w:cs="Times New Roman"/>
          <w:bCs/>
          <w:lang w:val="en-US"/>
        </w:rPr>
        <w:t xml:space="preserve"> </w:t>
      </w:r>
      <w:proofErr w:type="spellStart"/>
      <w:r w:rsidR="00DC4892">
        <w:rPr>
          <w:rFonts w:ascii="Times New Roman" w:hAnsi="Times New Roman" w:cs="Times New Roman"/>
          <w:bCs/>
          <w:lang w:val="en-US"/>
        </w:rPr>
        <w:t>menarik</w:t>
      </w:r>
      <w:proofErr w:type="spellEnd"/>
      <w:r w:rsidR="00DC4892">
        <w:rPr>
          <w:rFonts w:ascii="Times New Roman" w:hAnsi="Times New Roman" w:cs="Times New Roman"/>
          <w:bCs/>
          <w:lang w:val="en-US"/>
        </w:rPr>
        <w:t xml:space="preserve"> dan </w:t>
      </w:r>
      <w:proofErr w:type="spellStart"/>
      <w:r w:rsidR="00DC4892">
        <w:rPr>
          <w:rFonts w:ascii="Times New Roman" w:hAnsi="Times New Roman" w:cs="Times New Roman"/>
          <w:bCs/>
          <w:lang w:val="en-US"/>
        </w:rPr>
        <w:t>bermakna</w:t>
      </w:r>
      <w:proofErr w:type="spellEnd"/>
      <w:r w:rsidR="00DC4892">
        <w:rPr>
          <w:rFonts w:ascii="Times New Roman" w:hAnsi="Times New Roman" w:cs="Times New Roman"/>
          <w:bCs/>
          <w:lang w:val="en-US"/>
        </w:rPr>
        <w:t xml:space="preserve"> </w:t>
      </w:r>
      <w:proofErr w:type="spellStart"/>
      <w:r w:rsidR="00DC4892">
        <w:rPr>
          <w:rFonts w:ascii="Times New Roman" w:hAnsi="Times New Roman" w:cs="Times New Roman"/>
          <w:bCs/>
          <w:lang w:val="en-US"/>
        </w:rPr>
        <w:t>serta</w:t>
      </w:r>
      <w:proofErr w:type="spellEnd"/>
      <w:r w:rsidR="00DC4892">
        <w:rPr>
          <w:rFonts w:ascii="Times New Roman" w:hAnsi="Times New Roman" w:cs="Times New Roman"/>
          <w:bCs/>
          <w:lang w:val="en-US"/>
        </w:rPr>
        <w:t xml:space="preserve"> </w:t>
      </w:r>
      <w:proofErr w:type="spellStart"/>
      <w:r w:rsidR="00DC4892">
        <w:rPr>
          <w:rFonts w:ascii="Times New Roman" w:hAnsi="Times New Roman" w:cs="Times New Roman"/>
          <w:bCs/>
          <w:lang w:val="en-US"/>
        </w:rPr>
        <w:t>mempermudah</w:t>
      </w:r>
      <w:proofErr w:type="spellEnd"/>
      <w:r w:rsidR="00DC4892">
        <w:rPr>
          <w:rFonts w:ascii="Times New Roman" w:hAnsi="Times New Roman" w:cs="Times New Roman"/>
          <w:bCs/>
          <w:lang w:val="en-US"/>
        </w:rPr>
        <w:t xml:space="preserve"> </w:t>
      </w:r>
      <w:proofErr w:type="spellStart"/>
      <w:r w:rsidR="00DC4892">
        <w:rPr>
          <w:rFonts w:ascii="Times New Roman" w:hAnsi="Times New Roman" w:cs="Times New Roman"/>
          <w:bCs/>
          <w:lang w:val="en-US"/>
        </w:rPr>
        <w:t>siswa</w:t>
      </w:r>
      <w:proofErr w:type="spellEnd"/>
      <w:r w:rsidR="00DC4892">
        <w:rPr>
          <w:rFonts w:ascii="Times New Roman" w:hAnsi="Times New Roman" w:cs="Times New Roman"/>
          <w:bCs/>
          <w:lang w:val="en-US"/>
        </w:rPr>
        <w:t xml:space="preserve"> </w:t>
      </w:r>
      <w:proofErr w:type="spellStart"/>
      <w:r w:rsidR="00DC4892">
        <w:rPr>
          <w:rFonts w:ascii="Times New Roman" w:hAnsi="Times New Roman" w:cs="Times New Roman"/>
          <w:bCs/>
          <w:lang w:val="en-US"/>
        </w:rPr>
        <w:t>jika</w:t>
      </w:r>
      <w:proofErr w:type="spellEnd"/>
      <w:r w:rsidR="00DC4892">
        <w:rPr>
          <w:rFonts w:ascii="Times New Roman" w:hAnsi="Times New Roman" w:cs="Times New Roman"/>
          <w:bCs/>
          <w:lang w:val="en-US"/>
        </w:rPr>
        <w:t xml:space="preserve"> </w:t>
      </w:r>
      <w:proofErr w:type="spellStart"/>
      <w:r w:rsidR="00DC4892">
        <w:rPr>
          <w:rFonts w:ascii="Times New Roman" w:hAnsi="Times New Roman" w:cs="Times New Roman"/>
          <w:bCs/>
          <w:lang w:val="en-US"/>
        </w:rPr>
        <w:t>dalam</w:t>
      </w:r>
      <w:proofErr w:type="spellEnd"/>
      <w:r w:rsidR="00DC4892">
        <w:rPr>
          <w:rFonts w:ascii="Times New Roman" w:hAnsi="Times New Roman" w:cs="Times New Roman"/>
          <w:bCs/>
          <w:lang w:val="en-US"/>
        </w:rPr>
        <w:t xml:space="preserve"> </w:t>
      </w:r>
      <w:proofErr w:type="spellStart"/>
      <w:r w:rsidR="0077013C">
        <w:rPr>
          <w:rFonts w:ascii="Times New Roman" w:hAnsi="Times New Roman" w:cs="Times New Roman"/>
          <w:bCs/>
          <w:lang w:val="en-US"/>
        </w:rPr>
        <w:t>tiap</w:t>
      </w:r>
      <w:proofErr w:type="spellEnd"/>
      <w:r w:rsidR="0077013C">
        <w:rPr>
          <w:rFonts w:ascii="Times New Roman" w:hAnsi="Times New Roman" w:cs="Times New Roman"/>
          <w:bCs/>
          <w:lang w:val="en-US"/>
        </w:rPr>
        <w:t xml:space="preserve"> </w:t>
      </w:r>
      <w:proofErr w:type="spellStart"/>
      <w:r w:rsidR="0077013C">
        <w:rPr>
          <w:rFonts w:ascii="Times New Roman" w:hAnsi="Times New Roman" w:cs="Times New Roman"/>
          <w:bCs/>
          <w:lang w:val="en-US"/>
        </w:rPr>
        <w:t>muatan</w:t>
      </w:r>
      <w:proofErr w:type="spellEnd"/>
      <w:r w:rsidR="0077013C">
        <w:rPr>
          <w:rFonts w:ascii="Times New Roman" w:hAnsi="Times New Roman" w:cs="Times New Roman"/>
          <w:bCs/>
          <w:lang w:val="en-US"/>
        </w:rPr>
        <w:t xml:space="preserve"> </w:t>
      </w:r>
      <w:proofErr w:type="spellStart"/>
      <w:r w:rsidR="0077013C">
        <w:rPr>
          <w:rFonts w:ascii="Times New Roman" w:hAnsi="Times New Roman" w:cs="Times New Roman"/>
          <w:bCs/>
          <w:lang w:val="en-US"/>
        </w:rPr>
        <w:t>konsep</w:t>
      </w:r>
      <w:proofErr w:type="spellEnd"/>
      <w:r w:rsidR="0077013C">
        <w:rPr>
          <w:rFonts w:ascii="Times New Roman" w:hAnsi="Times New Roman" w:cs="Times New Roman"/>
          <w:bCs/>
          <w:lang w:val="en-US"/>
        </w:rPr>
        <w:t xml:space="preserve"> </w:t>
      </w:r>
      <w:proofErr w:type="spellStart"/>
      <w:r w:rsidR="0077013C">
        <w:rPr>
          <w:rFonts w:ascii="Times New Roman" w:hAnsi="Times New Roman" w:cs="Times New Roman"/>
          <w:bCs/>
          <w:lang w:val="en-US"/>
        </w:rPr>
        <w:t>materinya</w:t>
      </w:r>
      <w:proofErr w:type="spellEnd"/>
      <w:r w:rsidR="0077013C">
        <w:rPr>
          <w:rFonts w:ascii="Times New Roman" w:hAnsi="Times New Roman" w:cs="Times New Roman"/>
          <w:bCs/>
          <w:lang w:val="en-US"/>
        </w:rPr>
        <w:t xml:space="preserve"> </w:t>
      </w:r>
      <w:proofErr w:type="spellStart"/>
      <w:r w:rsidR="0077013C">
        <w:rPr>
          <w:rFonts w:ascii="Times New Roman" w:hAnsi="Times New Roman" w:cs="Times New Roman"/>
          <w:bCs/>
          <w:lang w:val="en-US"/>
        </w:rPr>
        <w:t>dikembangkan</w:t>
      </w:r>
      <w:proofErr w:type="spellEnd"/>
      <w:r w:rsidR="0077013C">
        <w:rPr>
          <w:rFonts w:ascii="Times New Roman" w:hAnsi="Times New Roman" w:cs="Times New Roman"/>
          <w:bCs/>
          <w:lang w:val="en-US"/>
        </w:rPr>
        <w:t xml:space="preserve"> </w:t>
      </w:r>
      <w:proofErr w:type="spellStart"/>
      <w:r w:rsidR="0077013C">
        <w:rPr>
          <w:rFonts w:ascii="Times New Roman" w:hAnsi="Times New Roman" w:cs="Times New Roman"/>
          <w:bCs/>
          <w:lang w:val="en-US"/>
        </w:rPr>
        <w:t>dengan</w:t>
      </w:r>
      <w:proofErr w:type="spellEnd"/>
      <w:r w:rsidR="0077013C">
        <w:rPr>
          <w:rFonts w:ascii="Times New Roman" w:hAnsi="Times New Roman" w:cs="Times New Roman"/>
          <w:bCs/>
          <w:lang w:val="en-US"/>
        </w:rPr>
        <w:t xml:space="preserve"> model </w:t>
      </w:r>
      <w:proofErr w:type="spellStart"/>
      <w:r w:rsidR="0077013C">
        <w:rPr>
          <w:rFonts w:ascii="Times New Roman" w:hAnsi="Times New Roman" w:cs="Times New Roman"/>
          <w:bCs/>
          <w:lang w:val="en-US"/>
        </w:rPr>
        <w:t>pembelajaran</w:t>
      </w:r>
      <w:proofErr w:type="spellEnd"/>
      <w:r w:rsidR="0077013C">
        <w:rPr>
          <w:rFonts w:ascii="Times New Roman" w:hAnsi="Times New Roman" w:cs="Times New Roman"/>
          <w:bCs/>
          <w:lang w:val="en-US"/>
        </w:rPr>
        <w:t xml:space="preserve">, salah </w:t>
      </w:r>
      <w:proofErr w:type="spellStart"/>
      <w:r w:rsidR="0077013C">
        <w:rPr>
          <w:rFonts w:ascii="Times New Roman" w:hAnsi="Times New Roman" w:cs="Times New Roman"/>
          <w:bCs/>
          <w:lang w:val="en-US"/>
        </w:rPr>
        <w:t>satunya</w:t>
      </w:r>
      <w:proofErr w:type="spellEnd"/>
      <w:r w:rsidR="0077013C">
        <w:rPr>
          <w:rFonts w:ascii="Times New Roman" w:hAnsi="Times New Roman" w:cs="Times New Roman"/>
          <w:bCs/>
          <w:lang w:val="en-US"/>
        </w:rPr>
        <w:t xml:space="preserve"> </w:t>
      </w:r>
      <w:proofErr w:type="spellStart"/>
      <w:r w:rsidR="0077013C">
        <w:rPr>
          <w:rFonts w:ascii="Times New Roman" w:hAnsi="Times New Roman" w:cs="Times New Roman"/>
          <w:bCs/>
          <w:lang w:val="en-US"/>
        </w:rPr>
        <w:t>adalah</w:t>
      </w:r>
      <w:proofErr w:type="spellEnd"/>
      <w:r w:rsidR="0077013C">
        <w:rPr>
          <w:rFonts w:ascii="Times New Roman" w:hAnsi="Times New Roman" w:cs="Times New Roman"/>
          <w:bCs/>
          <w:lang w:val="en-US"/>
        </w:rPr>
        <w:t xml:space="preserve"> </w:t>
      </w:r>
      <w:r w:rsidR="00685A8D">
        <w:rPr>
          <w:rFonts w:ascii="Times New Roman" w:hAnsi="Times New Roman" w:cs="Times New Roman"/>
          <w:bCs/>
          <w:lang w:val="en-US"/>
        </w:rPr>
        <w:t xml:space="preserve"> </w:t>
      </w:r>
      <w:r w:rsidRPr="00453A76">
        <w:rPr>
          <w:rFonts w:ascii="Times New Roman" w:hAnsi="Times New Roman" w:cs="Times New Roman"/>
          <w:i/>
        </w:rPr>
        <w:t>direct instruction</w:t>
      </w:r>
      <w:r w:rsidR="0077013C">
        <w:rPr>
          <w:rFonts w:ascii="Times New Roman" w:hAnsi="Times New Roman" w:cs="Times New Roman"/>
          <w:lang w:val="en-US"/>
        </w:rPr>
        <w:t xml:space="preserve">. </w:t>
      </w:r>
      <w:r w:rsidRPr="00453A76">
        <w:rPr>
          <w:rFonts w:ascii="Times New Roman" w:hAnsi="Times New Roman" w:cs="Times New Roman"/>
          <w:bCs/>
        </w:rPr>
        <w:t xml:space="preserve">Model </w:t>
      </w:r>
      <w:r w:rsidRPr="00453A76">
        <w:rPr>
          <w:rFonts w:ascii="Times New Roman" w:hAnsi="Times New Roman" w:cs="Times New Roman"/>
          <w:bCs/>
          <w:i/>
        </w:rPr>
        <w:t>direct instruction</w:t>
      </w:r>
      <w:r w:rsidRPr="00453A76">
        <w:rPr>
          <w:rFonts w:ascii="Times New Roman" w:hAnsi="Times New Roman" w:cs="Times New Roman"/>
          <w:bCs/>
        </w:rPr>
        <w:t xml:space="preserve"> </w:t>
      </w:r>
      <w:r w:rsidRPr="00453A76">
        <w:rPr>
          <w:rFonts w:ascii="Times New Roman" w:hAnsi="Times New Roman" w:cs="Times New Roman"/>
          <w:bCs/>
        </w:rPr>
        <w:fldChar w:fldCharType="begin" w:fldLock="1"/>
      </w:r>
      <w:r w:rsidRPr="00453A76">
        <w:rPr>
          <w:rFonts w:ascii="Times New Roman" w:hAnsi="Times New Roman" w:cs="Times New Roman"/>
          <w:bCs/>
        </w:rPr>
        <w:instrText>ADDIN CSL_CITATION {"citationItems":[{"id":"ITEM-1","itemData":{"DOI":"10.25273/pe.v5i02.289","ISSN":"2088-5350","abstract":"&lt;span class=\"fontstyle0\"&gt;This research is the development of instructional media developed macromedia&lt;br /&gt;flash animation-based teaching model directly in SDN Mangkujayan II Ponorogo.&lt;br /&gt;Based on the research got enthusiastic excellent student this is evidenced by the&lt;br /&gt;results of the data questionnaire responses following students on learning to use&lt;br /&gt;media such as macromedia flash animation, developed the data obtained by 36&lt;br /&gt;students (100%) expressed interest. Data questionnaire responses of students to&lt;br /&gt;the language used in textbooks and media animation data obtained by 32 students&lt;br /&gt;(88.9%) expressed understandable and 4 students (11.1%) said it was difficult to&lt;br /&gt;understand. Data questionnaire responses of students to the illustrations in&lt;br /&gt;textbooks and media animation data obtained by 35 students (97.2%) expressed&lt;br /&gt;delight and 1 student (2.7%) were not happy. Mastery of student learning&lt;br /&gt;outcomes after the use of instructional media macromedia flash animation-based&lt;br /&gt;teaching model directly based on analysis of data on student learning outcomes&lt;br /&gt;results obtained by 28 students completed the individual, the individual is not&lt;br /&gt;finished 8 students from 36 students who take the post-test. Mastery of cognitive&lt;br /&gt;learning outcomes for students in classical 77.78%. This means that students of&lt;br /&gt;class V have achieved mastery of learning outcomes are classical.&lt;br /&gt;&lt;br /&gt;&lt;/span&gt;","author":[{"dropping-particle":"","family":"Kusumawati","given":"Naniek","non-dropping-particle":"","parse-names":false,"suffix":""}],"container-title":"Premiere Educandum : Jurnal Pendidikan Dasar dan Pembelajaran","id":"ITEM-1","issue":"02","issued":{"date-parts":[["2016"]]},"page":"263-271","title":"Pengembangan Media Pembelajaran Ipa Dengan Animasi Macromedia Flash Berbasis Model Pengajaran Langsung (Direct Instruction) Di Sekolah Dasar","type":"article-journal","volume":"5"},"uris":["http://www.mendeley.com/documents/?uuid=ef2af949-6b6f-438d-967a-d68e2348f0b9"]}],"mendeley":{"formattedCitation":"(Kusumawati, 2016)","plainTextFormattedCitation":"(Kusumawati, 2016)","previouslyFormattedCitation":"(Kusumawati, 2016)"},"properties":{"noteIndex":0},"schema":"https://github.com/citation-style-language/schema/raw/master/csl-citation.json"}</w:instrText>
      </w:r>
      <w:r w:rsidRPr="00453A76">
        <w:rPr>
          <w:rFonts w:ascii="Times New Roman" w:hAnsi="Times New Roman" w:cs="Times New Roman"/>
          <w:bCs/>
        </w:rPr>
        <w:fldChar w:fldCharType="separate"/>
      </w:r>
      <w:r w:rsidRPr="00453A76">
        <w:rPr>
          <w:rFonts w:ascii="Times New Roman" w:hAnsi="Times New Roman" w:cs="Times New Roman"/>
          <w:bCs/>
          <w:noProof/>
        </w:rPr>
        <w:t>(Kusumawati, 2016)</w:t>
      </w:r>
      <w:r w:rsidRPr="00453A76">
        <w:rPr>
          <w:rFonts w:ascii="Times New Roman" w:hAnsi="Times New Roman" w:cs="Times New Roman"/>
          <w:bCs/>
        </w:rPr>
        <w:fldChar w:fldCharType="end"/>
      </w:r>
      <w:r w:rsidRPr="00453A76">
        <w:rPr>
          <w:rFonts w:ascii="Times New Roman" w:hAnsi="Times New Roman" w:cs="Times New Roman"/>
          <w:bCs/>
        </w:rPr>
        <w:t xml:space="preserve"> adalah pendekatan dalam pembelajaran  yang dirancang untuk menunjang proses belajar melalui pengetahuan Ideklaratif dan prosedural terstruktur untuk membantu siswa mempelajari keterampilan dasar dan informasi lainnya secara bertahap. Selain itu model pengajaran langsung ditujukan pula untuk membantu siswa mempelajari keterampilan dasar dan </w:t>
      </w:r>
      <w:r w:rsidRPr="00453A76">
        <w:rPr>
          <w:rFonts w:ascii="Times New Roman" w:hAnsi="Times New Roman" w:cs="Times New Roman"/>
          <w:color w:val="000000"/>
        </w:rPr>
        <w:t>memperoleh</w:t>
      </w:r>
      <w:r w:rsidRPr="00453A76">
        <w:rPr>
          <w:rFonts w:ascii="Times New Roman" w:hAnsi="Times New Roman" w:cs="Times New Roman"/>
          <w:bCs/>
        </w:rPr>
        <w:t xml:space="preserve"> informasi yang dapat diajarkan selangkah demi selangkah, salah satunya dengan memperkenalkan suatu bidang baru secara garis besar melalui pendefinisian konsep-konsep kunci serta penunjukan keterkaitan diantara konsep-konsep tersebut </w:t>
      </w:r>
      <w:r w:rsidRPr="00453A76">
        <w:rPr>
          <w:rFonts w:ascii="Times New Roman" w:hAnsi="Times New Roman" w:cs="Times New Roman"/>
          <w:bCs/>
        </w:rPr>
        <w:fldChar w:fldCharType="begin" w:fldLock="1"/>
      </w:r>
      <w:r w:rsidRPr="00453A76">
        <w:rPr>
          <w:rFonts w:ascii="Times New Roman" w:hAnsi="Times New Roman" w:cs="Times New Roman"/>
          <w:bCs/>
        </w:rPr>
        <w:instrText>ADDIN CSL_CITATION {"citationItems":[{"id":"ITEM-1","itemData":{"DOI":"10.33369/jkf.2.2.99-104","ISSN":"2685-1806","abstract":"Penelitian ini bertujuan untuk mengetahui peningkatan kemampuan berpikir kritis setelah diterapkan Model Direct Instruction berbasis etnosains dalam pembelajaran fisika. Jenis penelitian ini adalah Quasi Experiment. Hasil penelitian menunjukkan bahwa rata-rata posttest dan N-gain kemampuan berpikir kritis yang diperoleh kelas eksperimen dengan pembelajaran Model Direct Instruction berbasis etnosains lebih tinggi daripada kelas kontrol dengan perlakuan pembelajaran konvensional. Berdasarkan hasil analisis data, kelas eksperimen dan kelas kontrol mengalami perbedaan peningkatan skor N-gain yang signifikan dengan kelas eksperimen memperoleh skor N-gain sebesar 0.73 (kategori tinggi) dan kelas kontrol memperoleh skor N-gain sebesar 0.37 (kategori sedang) sehingga dapat disimpulkan terdapat peningkatan kemampuan berpikir kritis dengan penggunaan Model Direct Instruction berbasis etnosains dalam pembelajaran fisika.Kata Kunci: Etnosains, Model Direct Instruction, Kemampuan Berpikir KritisThis research was aimed to determine the improvement of critical thinking skills after applied the model Direct Instruction with ethno-science-based learning in physics learning. This type of research was Quasi Experiment. The results of the study showed that the average posttest and N-gain critical thinking skills were obtained in the class with the model Direct Instruction with ethno-science-based learning and the class with conventional learning treatments. Based on the results of data analysis, the experimental class and the control class experienced a significant increase in the N-gain score with the experimental class obtained an N-gain score of 0.73 (high category) and the control class obtained an N-gain score of 0.37 (medium category) so it can be concluded that there are the increase in critical thinking skills using the Model Direct Instruction with ethno-science-based learning in physics learning.Keywords: Ethno-science, Direct Instruction Model, Critical Thinking Ability","author":[{"dropping-particle":"","family":"Dinissjah","given":"Meli Junia","non-dropping-particle":"","parse-names":false,"suffix":""},{"dropping-particle":"","family":"Nirwana","given":"Nirwana","non-dropping-particle":"","parse-names":false,"suffix":""},{"dropping-particle":"","family":"Risdianto","given":"Eko","non-dropping-particle":"","parse-names":false,"suffix":""}],"container-title":"Jurnal Kumparan Fisika","id":"ITEM-1","issue":"2","issued":{"date-parts":[["2019"]]},"page":"99-104","title":"Penggunaan Model Pembelajaran Direct Instruction Berbasis Etnosains Dalam Pembelajaran Fisika Untuk Meningkatkan Kemampuan Berpikir Kritis Siswa","type":"article-journal","volume":"2"},"uris":["http://www.mendeley.com/documents/?uuid=40c4ae20-4245-4906-b567-d36a35ba93d2"]}],"mendeley":{"formattedCitation":"(Dinissjah et al., 2019)","plainTextFormattedCitation":"(Dinissjah et al., 2019)","previouslyFormattedCitation":"(Dinissjah et al., 2019)"},"properties":{"noteIndex":0},"schema":"https://github.com/citation-style-language/schema/raw/master/csl-citation.json"}</w:instrText>
      </w:r>
      <w:r w:rsidRPr="00453A76">
        <w:rPr>
          <w:rFonts w:ascii="Times New Roman" w:hAnsi="Times New Roman" w:cs="Times New Roman"/>
          <w:bCs/>
        </w:rPr>
        <w:fldChar w:fldCharType="separate"/>
      </w:r>
      <w:r w:rsidRPr="00453A76">
        <w:rPr>
          <w:rFonts w:ascii="Times New Roman" w:hAnsi="Times New Roman" w:cs="Times New Roman"/>
          <w:bCs/>
          <w:noProof/>
        </w:rPr>
        <w:t>(Dinissjah et al., 2019)</w:t>
      </w:r>
      <w:r w:rsidRPr="00453A76">
        <w:rPr>
          <w:rFonts w:ascii="Times New Roman" w:hAnsi="Times New Roman" w:cs="Times New Roman"/>
          <w:bCs/>
        </w:rPr>
        <w:fldChar w:fldCharType="end"/>
      </w:r>
      <w:r w:rsidRPr="00453A76">
        <w:rPr>
          <w:rFonts w:ascii="Times New Roman" w:hAnsi="Times New Roman" w:cs="Times New Roman"/>
          <w:bCs/>
        </w:rPr>
        <w:t>.</w:t>
      </w:r>
    </w:p>
    <w:p w14:paraId="7A561C2F" w14:textId="66F49BA7" w:rsidR="0077013C" w:rsidRPr="005B6A15" w:rsidRDefault="0077013C" w:rsidP="00453A76">
      <w:pPr>
        <w:spacing w:after="0" w:line="360" w:lineRule="auto"/>
        <w:ind w:firstLine="567"/>
        <w:jc w:val="both"/>
        <w:rPr>
          <w:rFonts w:ascii="Times New Roman" w:hAnsi="Times New Roman" w:cs="Times New Roman"/>
          <w:lang w:val="en-US"/>
        </w:rPr>
      </w:pPr>
      <w:proofErr w:type="spellStart"/>
      <w:r>
        <w:rPr>
          <w:rFonts w:ascii="Times New Roman" w:hAnsi="Times New Roman" w:cs="Times New Roman"/>
          <w:lang w:val="en-US"/>
        </w:rPr>
        <w:t>Berdasarkan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uraian</w:t>
      </w:r>
      <w:proofErr w:type="spellEnd"/>
      <w:r>
        <w:rPr>
          <w:rFonts w:ascii="Times New Roman" w:hAnsi="Times New Roman" w:cs="Times New Roman"/>
          <w:lang w:val="en-US"/>
        </w:rPr>
        <w:t xml:space="preserve"> di </w:t>
      </w:r>
      <w:proofErr w:type="spellStart"/>
      <w:r>
        <w:rPr>
          <w:rFonts w:ascii="Times New Roman" w:hAnsi="Times New Roman" w:cs="Times New Roman"/>
          <w:lang w:val="en-US"/>
        </w:rPr>
        <w:t>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perlu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adanya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bahan</w:t>
      </w:r>
      <w:proofErr w:type="spellEnd"/>
      <w:r>
        <w:rPr>
          <w:rFonts w:ascii="Times New Roman" w:hAnsi="Times New Roman" w:cs="Times New Roman"/>
          <w:lang w:val="en-US"/>
        </w:rPr>
        <w:t xml:space="preserve"> ajar </w:t>
      </w:r>
      <w:proofErr w:type="spellStart"/>
      <w:r>
        <w:rPr>
          <w:rFonts w:ascii="Times New Roman" w:hAnsi="Times New Roman" w:cs="Times New Roman"/>
          <w:lang w:val="en-US"/>
        </w:rPr>
        <w:t>berupa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modul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tematik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berbasis</w:t>
      </w:r>
      <w:proofErr w:type="spellEnd"/>
      <w:r>
        <w:rPr>
          <w:rFonts w:ascii="Times New Roman" w:hAnsi="Times New Roman" w:cs="Times New Roman"/>
          <w:lang w:val="en-US"/>
        </w:rPr>
        <w:t xml:space="preserve"> </w:t>
      </w:r>
      <w:r w:rsidRPr="00453A76">
        <w:rPr>
          <w:rFonts w:ascii="Times New Roman" w:hAnsi="Times New Roman" w:cs="Times New Roman"/>
          <w:bCs/>
          <w:i/>
        </w:rPr>
        <w:t>direct instruction</w:t>
      </w:r>
      <w:r w:rsidRPr="00453A76">
        <w:rPr>
          <w:rFonts w:ascii="Times New Roman" w:hAnsi="Times New Roman" w:cs="Times New Roman"/>
          <w:bCs/>
        </w:rPr>
        <w:t xml:space="preserve"> </w:t>
      </w:r>
      <w:r>
        <w:rPr>
          <w:rFonts w:ascii="Times New Roman" w:hAnsi="Times New Roman" w:cs="Times New Roman"/>
          <w:bCs/>
          <w:lang w:val="en-US"/>
        </w:rPr>
        <w:t xml:space="preserve"> </w:t>
      </w:r>
      <w:proofErr w:type="spellStart"/>
      <w:r>
        <w:rPr>
          <w:rFonts w:ascii="Times New Roman" w:hAnsi="Times New Roman" w:cs="Times New Roman"/>
          <w:bCs/>
          <w:lang w:val="en-US"/>
        </w:rPr>
        <w:t>dalam</w:t>
      </w:r>
      <w:proofErr w:type="spellEnd"/>
      <w:r>
        <w:rPr>
          <w:rFonts w:ascii="Times New Roman" w:hAnsi="Times New Roman" w:cs="Times New Roman"/>
          <w:bCs/>
          <w:lang w:val="en-US"/>
        </w:rPr>
        <w:t xml:space="preserve"> proses </w:t>
      </w:r>
      <w:proofErr w:type="spellStart"/>
      <w:r>
        <w:rPr>
          <w:rFonts w:ascii="Times New Roman" w:hAnsi="Times New Roman" w:cs="Times New Roman"/>
          <w:bCs/>
          <w:lang w:val="en-US"/>
        </w:rPr>
        <w:t>pembelajaran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dengan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tujuan</w:t>
      </w:r>
      <w:proofErr w:type="spellEnd"/>
      <w:r>
        <w:rPr>
          <w:rFonts w:ascii="Times New Roman" w:hAnsi="Times New Roman" w:cs="Times New Roman"/>
          <w:bCs/>
          <w:lang w:val="en-US"/>
        </w:rPr>
        <w:t xml:space="preserve"> </w:t>
      </w:r>
      <w:r w:rsidRPr="00453A76">
        <w:rPr>
          <w:rFonts w:ascii="Times New Roman" w:hAnsi="Times New Roman" w:cs="Times New Roman"/>
        </w:rPr>
        <w:t>untuk meningkatkan hasil belajar di kelas II SDN Payi</w:t>
      </w:r>
      <w:r>
        <w:rPr>
          <w:rFonts w:ascii="Times New Roman" w:hAnsi="Times New Roman" w:cs="Times New Roman"/>
          <w:lang w:val="en-US"/>
        </w:rPr>
        <w:t xml:space="preserve">, </w:t>
      </w:r>
      <w:proofErr w:type="spellStart"/>
      <w:r>
        <w:rPr>
          <w:rFonts w:ascii="Times New Roman" w:hAnsi="Times New Roman" w:cs="Times New Roman"/>
          <w:lang w:val="en-US"/>
        </w:rPr>
        <w:t>sehingga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pembelajaran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menjadi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lebih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menarik</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bermakna</w:t>
      </w:r>
      <w:proofErr w:type="spellEnd"/>
      <w:r w:rsidR="00F53442">
        <w:rPr>
          <w:rFonts w:ascii="Times New Roman" w:hAnsi="Times New Roman" w:cs="Times New Roman"/>
          <w:lang w:val="en-US"/>
        </w:rPr>
        <w:t xml:space="preserve">. </w:t>
      </w:r>
      <w:proofErr w:type="spellStart"/>
      <w:r w:rsidR="00960DB8">
        <w:rPr>
          <w:rFonts w:ascii="Times New Roman" w:hAnsi="Times New Roman" w:cs="Times New Roman"/>
          <w:lang w:val="en-US"/>
        </w:rPr>
        <w:t>Penelitian</w:t>
      </w:r>
      <w:proofErr w:type="spellEnd"/>
      <w:r w:rsidR="00960DB8">
        <w:rPr>
          <w:rFonts w:ascii="Times New Roman" w:hAnsi="Times New Roman" w:cs="Times New Roman"/>
          <w:lang w:val="en-US"/>
        </w:rPr>
        <w:t xml:space="preserve"> </w:t>
      </w:r>
      <w:r w:rsidR="00960DB8">
        <w:rPr>
          <w:rFonts w:ascii="Times New Roman" w:hAnsi="Times New Roman" w:cs="Times New Roman"/>
          <w:lang w:val="en-US"/>
        </w:rPr>
        <w:fldChar w:fldCharType="begin" w:fldLock="1"/>
      </w:r>
      <w:r w:rsidR="00143516">
        <w:rPr>
          <w:rFonts w:ascii="Times New Roman" w:hAnsi="Times New Roman" w:cs="Times New Roman"/>
          <w:lang w:val="en-US"/>
        </w:rPr>
        <w:instrText>ADDIN CSL_CITATION {"citationItems":[{"id":"ITEM-1","itemData":{"ISBN":"2013206534","abstract":"Tujuan penelitian ini adalah untuk mengembangkan bahan ajar modul berbasis nilai karakter untuk meningkatkan kemampuan membaca kritis siswa dengan menggunakan model pembelajaran instruksi langsung. Berdasarkan hasil wawancara dan angket kebutuhan, tidak tersedia bahan ajar yang secara khusus meningkatkan keterampilan membaca kritis di kelas X, SMAN 1 Lembang. Metode penelitian yang digunakan adalah metode penelitian hasil adaptasi dari metode Dick, Carey, dan Carey (2009). Bahan ajar yang dikembangkan menghasilkan produk modul dengan penyajian materi membaca kritis menggunakan model instruksi langsung hasil adaptasi, yang mencakup empat tahapan, antara lain: (1) orientasi, (2) uraian materi, (3) aktivitas, dan (4) latihan mandiri. Hasil validasi ahli dan praktisi menunjukkan rata-rata skor 96%, uji coba perseorangan dengan skor 92%, dan uji coba lapangan sebesar 89%. Hasil pengujian lain menggunakan onegrup pretest-posttest menunjukkan bahwa modul membaca kritis model instruksi langsung berbasis karakter mampu meningkatkan kemampuan membaca kritis siswa.","author":[{"dropping-particle":"","family":"Pratama","given":"Rizqi Aji","non-dropping-particle":"","parse-names":false,"suffix":""}],"container-title":"DIALEKTIKA :Jurnal bahasa, sastra, dan pendidikan bahasa dan sastra Indonesia","id":"ITEM-1","issue":"November","issued":{"date-parts":[["2016"]]},"page":"173-190","title":"PENGEMBANGAN MODUL MEMBACA KRITIS DENGAN MODEL INSTRUKSI LANGSUNG BERBASIS NILAI KARAKTER","type":"article-journal","volume":"3"},"uris":["http://www.mendeley.com/documents/?uuid=401d1993-f529-416a-9ad2-61f9c7c05bfa"]}],"mendeley":{"formattedCitation":"(Pratama, 2016)","plainTextFormattedCitation":"(Pratama, 2016)","previouslyFormattedCitation":"(Pratama, 2016)"},"properties":{"noteIndex":0},"schema":"https://github.com/citation-style-language/schema/raw/master/csl-citation.json"}</w:instrText>
      </w:r>
      <w:r w:rsidR="00960DB8">
        <w:rPr>
          <w:rFonts w:ascii="Times New Roman" w:hAnsi="Times New Roman" w:cs="Times New Roman"/>
          <w:lang w:val="en-US"/>
        </w:rPr>
        <w:fldChar w:fldCharType="separate"/>
      </w:r>
      <w:r w:rsidR="00960DB8" w:rsidRPr="00960DB8">
        <w:rPr>
          <w:rFonts w:ascii="Times New Roman" w:hAnsi="Times New Roman" w:cs="Times New Roman"/>
          <w:noProof/>
          <w:lang w:val="en-US"/>
        </w:rPr>
        <w:t>(Pratama, 2016)</w:t>
      </w:r>
      <w:r w:rsidR="00960DB8">
        <w:rPr>
          <w:rFonts w:ascii="Times New Roman" w:hAnsi="Times New Roman" w:cs="Times New Roman"/>
          <w:lang w:val="en-US"/>
        </w:rPr>
        <w:fldChar w:fldCharType="end"/>
      </w:r>
      <w:r w:rsidR="00133C32">
        <w:rPr>
          <w:rFonts w:ascii="Times New Roman" w:hAnsi="Times New Roman" w:cs="Times New Roman"/>
          <w:lang w:val="en-US"/>
        </w:rPr>
        <w:t xml:space="preserve"> </w:t>
      </w:r>
      <w:proofErr w:type="spellStart"/>
      <w:r w:rsidR="00133C32">
        <w:rPr>
          <w:rFonts w:ascii="Times New Roman" w:hAnsi="Times New Roman" w:cs="Times New Roman"/>
          <w:lang w:val="en-US"/>
        </w:rPr>
        <w:t>yaitu</w:t>
      </w:r>
      <w:proofErr w:type="spellEnd"/>
      <w:r w:rsidR="00133C32">
        <w:rPr>
          <w:rFonts w:ascii="Times New Roman" w:hAnsi="Times New Roman" w:cs="Times New Roman"/>
          <w:lang w:val="en-US"/>
        </w:rPr>
        <w:t xml:space="preserve"> </w:t>
      </w:r>
      <w:proofErr w:type="spellStart"/>
      <w:r w:rsidR="00133C32">
        <w:rPr>
          <w:rFonts w:ascii="Times New Roman" w:hAnsi="Times New Roman" w:cs="Times New Roman"/>
          <w:lang w:val="en-US"/>
        </w:rPr>
        <w:t>p</w:t>
      </w:r>
      <w:r w:rsidR="00960DB8">
        <w:rPr>
          <w:rFonts w:ascii="Times New Roman" w:hAnsi="Times New Roman" w:cs="Times New Roman"/>
          <w:lang w:val="en-US"/>
        </w:rPr>
        <w:t>engembangan</w:t>
      </w:r>
      <w:proofErr w:type="spellEnd"/>
      <w:r w:rsidR="00960DB8">
        <w:rPr>
          <w:rFonts w:ascii="Times New Roman" w:hAnsi="Times New Roman" w:cs="Times New Roman"/>
          <w:lang w:val="en-US"/>
        </w:rPr>
        <w:t xml:space="preserve"> </w:t>
      </w:r>
      <w:proofErr w:type="spellStart"/>
      <w:r w:rsidR="00960DB8">
        <w:rPr>
          <w:rFonts w:ascii="Times New Roman" w:hAnsi="Times New Roman" w:cs="Times New Roman"/>
          <w:lang w:val="en-US"/>
        </w:rPr>
        <w:t>modul</w:t>
      </w:r>
      <w:proofErr w:type="spellEnd"/>
      <w:r w:rsidR="00960DB8">
        <w:rPr>
          <w:rFonts w:ascii="Times New Roman" w:hAnsi="Times New Roman" w:cs="Times New Roman"/>
          <w:lang w:val="en-US"/>
        </w:rPr>
        <w:t xml:space="preserve"> </w:t>
      </w:r>
      <w:proofErr w:type="spellStart"/>
      <w:r w:rsidR="00960DB8">
        <w:rPr>
          <w:rFonts w:ascii="Times New Roman" w:hAnsi="Times New Roman" w:cs="Times New Roman"/>
          <w:lang w:val="en-US"/>
        </w:rPr>
        <w:t>membaca</w:t>
      </w:r>
      <w:proofErr w:type="spellEnd"/>
      <w:r w:rsidR="00960DB8">
        <w:rPr>
          <w:rFonts w:ascii="Times New Roman" w:hAnsi="Times New Roman" w:cs="Times New Roman"/>
          <w:lang w:val="en-US"/>
        </w:rPr>
        <w:t xml:space="preserve"> </w:t>
      </w:r>
      <w:proofErr w:type="spellStart"/>
      <w:r w:rsidR="00960DB8">
        <w:rPr>
          <w:rFonts w:ascii="Times New Roman" w:hAnsi="Times New Roman" w:cs="Times New Roman"/>
          <w:lang w:val="en-US"/>
        </w:rPr>
        <w:t>kritis</w:t>
      </w:r>
      <w:proofErr w:type="spellEnd"/>
      <w:r w:rsidR="00960DB8">
        <w:rPr>
          <w:rFonts w:ascii="Times New Roman" w:hAnsi="Times New Roman" w:cs="Times New Roman"/>
          <w:lang w:val="en-US"/>
        </w:rPr>
        <w:t xml:space="preserve"> </w:t>
      </w:r>
      <w:proofErr w:type="spellStart"/>
      <w:r w:rsidR="00960DB8">
        <w:rPr>
          <w:rFonts w:ascii="Times New Roman" w:hAnsi="Times New Roman" w:cs="Times New Roman"/>
          <w:lang w:val="en-US"/>
        </w:rPr>
        <w:t>dengan</w:t>
      </w:r>
      <w:proofErr w:type="spellEnd"/>
      <w:r w:rsidR="00960DB8">
        <w:rPr>
          <w:rFonts w:ascii="Times New Roman" w:hAnsi="Times New Roman" w:cs="Times New Roman"/>
          <w:lang w:val="en-US"/>
        </w:rPr>
        <w:t xml:space="preserve"> model </w:t>
      </w:r>
      <w:proofErr w:type="spellStart"/>
      <w:r w:rsidR="00960DB8">
        <w:rPr>
          <w:rFonts w:ascii="Times New Roman" w:hAnsi="Times New Roman" w:cs="Times New Roman"/>
          <w:lang w:val="en-US"/>
        </w:rPr>
        <w:t>intruksi</w:t>
      </w:r>
      <w:proofErr w:type="spellEnd"/>
      <w:r w:rsidR="00960DB8">
        <w:rPr>
          <w:rFonts w:ascii="Times New Roman" w:hAnsi="Times New Roman" w:cs="Times New Roman"/>
          <w:lang w:val="en-US"/>
        </w:rPr>
        <w:t xml:space="preserve"> </w:t>
      </w:r>
      <w:proofErr w:type="spellStart"/>
      <w:r w:rsidR="00960DB8">
        <w:rPr>
          <w:rFonts w:ascii="Times New Roman" w:hAnsi="Times New Roman" w:cs="Times New Roman"/>
          <w:lang w:val="en-US"/>
        </w:rPr>
        <w:t>langsung</w:t>
      </w:r>
      <w:proofErr w:type="spellEnd"/>
      <w:r w:rsidR="00960DB8">
        <w:rPr>
          <w:rFonts w:ascii="Times New Roman" w:hAnsi="Times New Roman" w:cs="Times New Roman"/>
          <w:lang w:val="en-US"/>
        </w:rPr>
        <w:t xml:space="preserve"> </w:t>
      </w:r>
      <w:proofErr w:type="spellStart"/>
      <w:r w:rsidR="00960DB8">
        <w:rPr>
          <w:rFonts w:ascii="Times New Roman" w:hAnsi="Times New Roman" w:cs="Times New Roman"/>
          <w:lang w:val="en-US"/>
        </w:rPr>
        <w:t>berbasis</w:t>
      </w:r>
      <w:proofErr w:type="spellEnd"/>
      <w:r w:rsidR="00960DB8">
        <w:rPr>
          <w:rFonts w:ascii="Times New Roman" w:hAnsi="Times New Roman" w:cs="Times New Roman"/>
          <w:lang w:val="en-US"/>
        </w:rPr>
        <w:t xml:space="preserve"> </w:t>
      </w:r>
      <w:proofErr w:type="spellStart"/>
      <w:r w:rsidR="00960DB8">
        <w:rPr>
          <w:rFonts w:ascii="Times New Roman" w:hAnsi="Times New Roman" w:cs="Times New Roman"/>
          <w:lang w:val="en-US"/>
        </w:rPr>
        <w:t>nilai</w:t>
      </w:r>
      <w:proofErr w:type="spellEnd"/>
      <w:r w:rsidR="00960DB8">
        <w:rPr>
          <w:rFonts w:ascii="Times New Roman" w:hAnsi="Times New Roman" w:cs="Times New Roman"/>
          <w:lang w:val="en-US"/>
        </w:rPr>
        <w:t xml:space="preserve"> </w:t>
      </w:r>
      <w:proofErr w:type="spellStart"/>
      <w:r w:rsidR="00960DB8">
        <w:rPr>
          <w:rFonts w:ascii="Times New Roman" w:hAnsi="Times New Roman" w:cs="Times New Roman"/>
          <w:lang w:val="en-US"/>
        </w:rPr>
        <w:t>karakter</w:t>
      </w:r>
      <w:proofErr w:type="spellEnd"/>
      <w:r w:rsidR="00133C32">
        <w:rPr>
          <w:rFonts w:ascii="Times New Roman" w:hAnsi="Times New Roman" w:cs="Times New Roman"/>
          <w:lang w:val="en-US"/>
        </w:rPr>
        <w:t xml:space="preserve"> di </w:t>
      </w:r>
      <w:proofErr w:type="spellStart"/>
      <w:r w:rsidR="00133C32">
        <w:rPr>
          <w:rFonts w:ascii="Times New Roman" w:hAnsi="Times New Roman" w:cs="Times New Roman"/>
          <w:lang w:val="en-US"/>
        </w:rPr>
        <w:t>tingkat</w:t>
      </w:r>
      <w:proofErr w:type="spellEnd"/>
      <w:r w:rsidR="00133C32">
        <w:rPr>
          <w:rFonts w:ascii="Times New Roman" w:hAnsi="Times New Roman" w:cs="Times New Roman"/>
          <w:lang w:val="en-US"/>
        </w:rPr>
        <w:t xml:space="preserve"> </w:t>
      </w:r>
      <w:proofErr w:type="spellStart"/>
      <w:r w:rsidR="00133C32">
        <w:rPr>
          <w:rFonts w:ascii="Times New Roman" w:hAnsi="Times New Roman" w:cs="Times New Roman"/>
          <w:lang w:val="en-US"/>
        </w:rPr>
        <w:t>Sekolah</w:t>
      </w:r>
      <w:proofErr w:type="spellEnd"/>
      <w:r w:rsidR="00133C32">
        <w:rPr>
          <w:rFonts w:ascii="Times New Roman" w:hAnsi="Times New Roman" w:cs="Times New Roman"/>
          <w:lang w:val="en-US"/>
        </w:rPr>
        <w:t xml:space="preserve"> </w:t>
      </w:r>
      <w:proofErr w:type="spellStart"/>
      <w:r w:rsidR="00133C32">
        <w:rPr>
          <w:rFonts w:ascii="Times New Roman" w:hAnsi="Times New Roman" w:cs="Times New Roman"/>
          <w:lang w:val="en-US"/>
        </w:rPr>
        <w:t>Menengah</w:t>
      </w:r>
      <w:proofErr w:type="spellEnd"/>
      <w:r w:rsidR="00133C32">
        <w:rPr>
          <w:rFonts w:ascii="Times New Roman" w:hAnsi="Times New Roman" w:cs="Times New Roman"/>
          <w:lang w:val="en-US"/>
        </w:rPr>
        <w:t xml:space="preserve"> Atas (SMA) yang </w:t>
      </w:r>
      <w:proofErr w:type="spellStart"/>
      <w:r w:rsidR="00133C32">
        <w:rPr>
          <w:rFonts w:ascii="Times New Roman" w:hAnsi="Times New Roman" w:cs="Times New Roman"/>
          <w:lang w:val="en-US"/>
        </w:rPr>
        <w:t>dapat</w:t>
      </w:r>
      <w:proofErr w:type="spellEnd"/>
      <w:r w:rsidR="00133C32">
        <w:rPr>
          <w:rFonts w:ascii="Times New Roman" w:hAnsi="Times New Roman" w:cs="Times New Roman"/>
          <w:lang w:val="en-US"/>
        </w:rPr>
        <w:t xml:space="preserve"> </w:t>
      </w:r>
      <w:proofErr w:type="spellStart"/>
      <w:r w:rsidR="00133C32">
        <w:rPr>
          <w:rFonts w:ascii="Times New Roman" w:hAnsi="Times New Roman" w:cs="Times New Roman"/>
          <w:lang w:val="en-US"/>
        </w:rPr>
        <w:t>diaplikasikan</w:t>
      </w:r>
      <w:proofErr w:type="spellEnd"/>
      <w:r w:rsidR="00133C32">
        <w:rPr>
          <w:rFonts w:ascii="Times New Roman" w:hAnsi="Times New Roman" w:cs="Times New Roman"/>
          <w:lang w:val="en-US"/>
        </w:rPr>
        <w:t xml:space="preserve"> </w:t>
      </w:r>
      <w:proofErr w:type="spellStart"/>
      <w:r w:rsidR="00133C32">
        <w:rPr>
          <w:rFonts w:ascii="Times New Roman" w:hAnsi="Times New Roman" w:cs="Times New Roman"/>
          <w:lang w:val="en-US"/>
        </w:rPr>
        <w:t>dalam</w:t>
      </w:r>
      <w:proofErr w:type="spellEnd"/>
      <w:r w:rsidR="00133C32">
        <w:rPr>
          <w:rFonts w:ascii="Times New Roman" w:hAnsi="Times New Roman" w:cs="Times New Roman"/>
          <w:lang w:val="en-US"/>
        </w:rPr>
        <w:t xml:space="preserve"> </w:t>
      </w:r>
      <w:proofErr w:type="spellStart"/>
      <w:r w:rsidR="00133C32">
        <w:rPr>
          <w:rFonts w:ascii="Times New Roman" w:hAnsi="Times New Roman" w:cs="Times New Roman"/>
          <w:lang w:val="en-US"/>
        </w:rPr>
        <w:t>penelitian</w:t>
      </w:r>
      <w:proofErr w:type="spellEnd"/>
      <w:r w:rsidR="00133C32">
        <w:rPr>
          <w:rFonts w:ascii="Times New Roman" w:hAnsi="Times New Roman" w:cs="Times New Roman"/>
          <w:lang w:val="en-US"/>
        </w:rPr>
        <w:t xml:space="preserve"> </w:t>
      </w:r>
      <w:proofErr w:type="spellStart"/>
      <w:r w:rsidR="00133C32">
        <w:rPr>
          <w:rFonts w:ascii="Times New Roman" w:hAnsi="Times New Roman" w:cs="Times New Roman"/>
          <w:lang w:val="en-US"/>
        </w:rPr>
        <w:t>ini</w:t>
      </w:r>
      <w:proofErr w:type="spellEnd"/>
      <w:r w:rsidR="00133C32">
        <w:rPr>
          <w:rFonts w:ascii="Times New Roman" w:hAnsi="Times New Roman" w:cs="Times New Roman"/>
          <w:lang w:val="en-US"/>
        </w:rPr>
        <w:t xml:space="preserve">. </w:t>
      </w:r>
      <w:proofErr w:type="spellStart"/>
      <w:r w:rsidR="00B75D7E">
        <w:rPr>
          <w:rFonts w:ascii="Times New Roman" w:hAnsi="Times New Roman" w:cs="Times New Roman"/>
          <w:lang w:val="en-US"/>
        </w:rPr>
        <w:t>Persamaan</w:t>
      </w:r>
      <w:proofErr w:type="spellEnd"/>
      <w:r w:rsidR="00B75D7E">
        <w:rPr>
          <w:rFonts w:ascii="Times New Roman" w:hAnsi="Times New Roman" w:cs="Times New Roman"/>
          <w:lang w:val="en-US"/>
        </w:rPr>
        <w:t xml:space="preserve"> </w:t>
      </w:r>
      <w:proofErr w:type="spellStart"/>
      <w:r w:rsidR="00B75D7E">
        <w:rPr>
          <w:rFonts w:ascii="Times New Roman" w:hAnsi="Times New Roman" w:cs="Times New Roman"/>
          <w:lang w:val="en-US"/>
        </w:rPr>
        <w:t>peneliti</w:t>
      </w:r>
      <w:proofErr w:type="spellEnd"/>
      <w:r w:rsidR="00B75D7E">
        <w:rPr>
          <w:rFonts w:ascii="Times New Roman" w:hAnsi="Times New Roman" w:cs="Times New Roman"/>
          <w:lang w:val="en-US"/>
        </w:rPr>
        <w:t xml:space="preserve"> </w:t>
      </w:r>
      <w:proofErr w:type="spellStart"/>
      <w:r w:rsidR="00B75D7E">
        <w:rPr>
          <w:rFonts w:ascii="Times New Roman" w:hAnsi="Times New Roman" w:cs="Times New Roman"/>
          <w:lang w:val="en-US"/>
        </w:rPr>
        <w:t>dengan</w:t>
      </w:r>
      <w:proofErr w:type="spellEnd"/>
      <w:r w:rsidR="00B75D7E">
        <w:rPr>
          <w:rFonts w:ascii="Times New Roman" w:hAnsi="Times New Roman" w:cs="Times New Roman"/>
          <w:lang w:val="en-US"/>
        </w:rPr>
        <w:t xml:space="preserve"> </w:t>
      </w:r>
      <w:proofErr w:type="spellStart"/>
      <w:r w:rsidR="00B75D7E">
        <w:rPr>
          <w:rFonts w:ascii="Times New Roman" w:hAnsi="Times New Roman" w:cs="Times New Roman"/>
          <w:lang w:val="en-US"/>
        </w:rPr>
        <w:t>peneliti</w:t>
      </w:r>
      <w:proofErr w:type="spellEnd"/>
      <w:r w:rsidR="00B75D7E">
        <w:rPr>
          <w:rFonts w:ascii="Times New Roman" w:hAnsi="Times New Roman" w:cs="Times New Roman"/>
          <w:lang w:val="en-US"/>
        </w:rPr>
        <w:t xml:space="preserve"> </w:t>
      </w:r>
      <w:proofErr w:type="spellStart"/>
      <w:r w:rsidR="00B75D7E">
        <w:rPr>
          <w:rFonts w:ascii="Times New Roman" w:hAnsi="Times New Roman" w:cs="Times New Roman"/>
          <w:lang w:val="en-US"/>
        </w:rPr>
        <w:t>sebelumnya</w:t>
      </w:r>
      <w:proofErr w:type="spellEnd"/>
      <w:r w:rsidR="00B75D7E">
        <w:rPr>
          <w:rFonts w:ascii="Times New Roman" w:hAnsi="Times New Roman" w:cs="Times New Roman"/>
          <w:lang w:val="en-US"/>
        </w:rPr>
        <w:t xml:space="preserve"> </w:t>
      </w:r>
      <w:proofErr w:type="spellStart"/>
      <w:r w:rsidR="00B75D7E">
        <w:rPr>
          <w:rFonts w:ascii="Times New Roman" w:hAnsi="Times New Roman" w:cs="Times New Roman"/>
          <w:lang w:val="en-US"/>
        </w:rPr>
        <w:t>yaitu</w:t>
      </w:r>
      <w:proofErr w:type="spellEnd"/>
      <w:r w:rsidR="00B75D7E">
        <w:rPr>
          <w:rFonts w:ascii="Times New Roman" w:hAnsi="Times New Roman" w:cs="Times New Roman"/>
          <w:lang w:val="en-US"/>
        </w:rPr>
        <w:t xml:space="preserve"> </w:t>
      </w:r>
      <w:proofErr w:type="spellStart"/>
      <w:r w:rsidR="00B75D7E">
        <w:rPr>
          <w:rFonts w:ascii="Times New Roman" w:hAnsi="Times New Roman" w:cs="Times New Roman"/>
          <w:lang w:val="en-US"/>
        </w:rPr>
        <w:t>sama-sama</w:t>
      </w:r>
      <w:proofErr w:type="spellEnd"/>
      <w:r w:rsidR="00B75D7E">
        <w:rPr>
          <w:rFonts w:ascii="Times New Roman" w:hAnsi="Times New Roman" w:cs="Times New Roman"/>
          <w:lang w:val="en-US"/>
        </w:rPr>
        <w:t xml:space="preserve"> </w:t>
      </w:r>
      <w:proofErr w:type="spellStart"/>
      <w:r w:rsidR="00B75D7E">
        <w:rPr>
          <w:rFonts w:ascii="Times New Roman" w:hAnsi="Times New Roman" w:cs="Times New Roman"/>
          <w:lang w:val="en-US"/>
        </w:rPr>
        <w:t>mengembangkan</w:t>
      </w:r>
      <w:proofErr w:type="spellEnd"/>
      <w:r w:rsidR="00B75D7E">
        <w:rPr>
          <w:rFonts w:ascii="Times New Roman" w:hAnsi="Times New Roman" w:cs="Times New Roman"/>
          <w:lang w:val="en-US"/>
        </w:rPr>
        <w:t xml:space="preserve"> </w:t>
      </w:r>
      <w:proofErr w:type="spellStart"/>
      <w:r w:rsidR="00B75D7E">
        <w:rPr>
          <w:rFonts w:ascii="Times New Roman" w:hAnsi="Times New Roman" w:cs="Times New Roman"/>
          <w:lang w:val="en-US"/>
        </w:rPr>
        <w:t>modul</w:t>
      </w:r>
      <w:proofErr w:type="spellEnd"/>
      <w:r w:rsidR="00B75D7E">
        <w:rPr>
          <w:rFonts w:ascii="Times New Roman" w:hAnsi="Times New Roman" w:cs="Times New Roman"/>
          <w:lang w:val="en-US"/>
        </w:rPr>
        <w:t xml:space="preserve"> </w:t>
      </w:r>
      <w:proofErr w:type="spellStart"/>
      <w:r w:rsidR="00B75D7E">
        <w:rPr>
          <w:rFonts w:ascii="Times New Roman" w:hAnsi="Times New Roman" w:cs="Times New Roman"/>
          <w:lang w:val="en-US"/>
        </w:rPr>
        <w:t>berbasis</w:t>
      </w:r>
      <w:proofErr w:type="spellEnd"/>
      <w:r w:rsidR="00B75D7E">
        <w:rPr>
          <w:rFonts w:ascii="Times New Roman" w:hAnsi="Times New Roman" w:cs="Times New Roman"/>
          <w:lang w:val="en-US"/>
        </w:rPr>
        <w:t xml:space="preserve"> model </w:t>
      </w:r>
      <w:r w:rsidR="00B75D7E" w:rsidRPr="00453A76">
        <w:rPr>
          <w:rFonts w:ascii="Times New Roman" w:hAnsi="Times New Roman" w:cs="Times New Roman"/>
          <w:bCs/>
          <w:i/>
        </w:rPr>
        <w:t>direct instruction</w:t>
      </w:r>
      <w:r w:rsidR="00B75D7E">
        <w:rPr>
          <w:rFonts w:ascii="Times New Roman" w:hAnsi="Times New Roman" w:cs="Times New Roman"/>
          <w:bCs/>
          <w:i/>
          <w:lang w:val="en-US"/>
        </w:rPr>
        <w:t xml:space="preserve">. </w:t>
      </w:r>
      <w:r w:rsidR="00B75D7E" w:rsidRPr="00B75D7E">
        <w:rPr>
          <w:rFonts w:ascii="Times New Roman" w:hAnsi="Times New Roman" w:cs="Times New Roman"/>
          <w:bCs/>
          <w:iCs/>
          <w:lang w:val="en-US"/>
        </w:rPr>
        <w:t>Adapun</w:t>
      </w:r>
      <w:r w:rsidR="00B75D7E">
        <w:rPr>
          <w:rFonts w:ascii="Times New Roman" w:hAnsi="Times New Roman" w:cs="Times New Roman"/>
          <w:bCs/>
          <w:iCs/>
          <w:lang w:val="en-US"/>
        </w:rPr>
        <w:t xml:space="preserve"> </w:t>
      </w:r>
      <w:proofErr w:type="spellStart"/>
      <w:r w:rsidR="00B75D7E">
        <w:rPr>
          <w:rFonts w:ascii="Times New Roman" w:hAnsi="Times New Roman" w:cs="Times New Roman"/>
          <w:bCs/>
          <w:iCs/>
          <w:lang w:val="en-US"/>
        </w:rPr>
        <w:t>p</w:t>
      </w:r>
      <w:r w:rsidR="00133C32">
        <w:rPr>
          <w:rFonts w:ascii="Times New Roman" w:hAnsi="Times New Roman" w:cs="Times New Roman"/>
          <w:lang w:val="en-US"/>
        </w:rPr>
        <w:t>erbedaan</w:t>
      </w:r>
      <w:proofErr w:type="spellEnd"/>
      <w:r w:rsidR="00133C32">
        <w:rPr>
          <w:rFonts w:ascii="Times New Roman" w:hAnsi="Times New Roman" w:cs="Times New Roman"/>
          <w:lang w:val="en-US"/>
        </w:rPr>
        <w:t xml:space="preserve"> </w:t>
      </w:r>
      <w:proofErr w:type="spellStart"/>
      <w:r w:rsidR="00133C32">
        <w:rPr>
          <w:rFonts w:ascii="Times New Roman" w:hAnsi="Times New Roman" w:cs="Times New Roman"/>
          <w:lang w:val="en-US"/>
        </w:rPr>
        <w:t>penelitian</w:t>
      </w:r>
      <w:proofErr w:type="spellEnd"/>
      <w:r w:rsidR="00133C32">
        <w:rPr>
          <w:rFonts w:ascii="Times New Roman" w:hAnsi="Times New Roman" w:cs="Times New Roman"/>
          <w:lang w:val="en-US"/>
        </w:rPr>
        <w:t xml:space="preserve"> </w:t>
      </w:r>
      <w:proofErr w:type="spellStart"/>
      <w:r w:rsidR="00133C32">
        <w:rPr>
          <w:rFonts w:ascii="Times New Roman" w:hAnsi="Times New Roman" w:cs="Times New Roman"/>
          <w:lang w:val="en-US"/>
        </w:rPr>
        <w:t>terletak</w:t>
      </w:r>
      <w:proofErr w:type="spellEnd"/>
      <w:r w:rsidR="00133C32">
        <w:rPr>
          <w:rFonts w:ascii="Times New Roman" w:hAnsi="Times New Roman" w:cs="Times New Roman"/>
          <w:lang w:val="en-US"/>
        </w:rPr>
        <w:t xml:space="preserve"> pada </w:t>
      </w:r>
      <w:proofErr w:type="spellStart"/>
      <w:r w:rsidR="00133C32">
        <w:rPr>
          <w:rFonts w:ascii="Times New Roman" w:hAnsi="Times New Roman" w:cs="Times New Roman"/>
          <w:lang w:val="en-US"/>
        </w:rPr>
        <w:t>topik</w:t>
      </w:r>
      <w:proofErr w:type="spellEnd"/>
      <w:r w:rsidR="00133C32">
        <w:rPr>
          <w:rFonts w:ascii="Times New Roman" w:hAnsi="Times New Roman" w:cs="Times New Roman"/>
          <w:lang w:val="en-US"/>
        </w:rPr>
        <w:t xml:space="preserve">  </w:t>
      </w:r>
      <w:proofErr w:type="spellStart"/>
      <w:r w:rsidR="00133C32">
        <w:rPr>
          <w:rFonts w:ascii="Times New Roman" w:hAnsi="Times New Roman" w:cs="Times New Roman"/>
          <w:lang w:val="en-US"/>
        </w:rPr>
        <w:t>atau</w:t>
      </w:r>
      <w:proofErr w:type="spellEnd"/>
      <w:r w:rsidR="00133C32">
        <w:rPr>
          <w:rFonts w:ascii="Times New Roman" w:hAnsi="Times New Roman" w:cs="Times New Roman"/>
          <w:lang w:val="en-US"/>
        </w:rPr>
        <w:t xml:space="preserve"> </w:t>
      </w:r>
      <w:proofErr w:type="spellStart"/>
      <w:r w:rsidR="00133C32">
        <w:rPr>
          <w:rFonts w:ascii="Times New Roman" w:hAnsi="Times New Roman" w:cs="Times New Roman"/>
          <w:lang w:val="en-US"/>
        </w:rPr>
        <w:t>konsep</w:t>
      </w:r>
      <w:proofErr w:type="spellEnd"/>
      <w:r w:rsidR="00133C32">
        <w:rPr>
          <w:rFonts w:ascii="Times New Roman" w:hAnsi="Times New Roman" w:cs="Times New Roman"/>
          <w:lang w:val="en-US"/>
        </w:rPr>
        <w:t xml:space="preserve"> </w:t>
      </w:r>
      <w:proofErr w:type="spellStart"/>
      <w:r w:rsidR="00133C32">
        <w:rPr>
          <w:rFonts w:ascii="Times New Roman" w:hAnsi="Times New Roman" w:cs="Times New Roman"/>
          <w:lang w:val="en-US"/>
        </w:rPr>
        <w:t>materi</w:t>
      </w:r>
      <w:proofErr w:type="spellEnd"/>
      <w:r w:rsidR="00133C32">
        <w:rPr>
          <w:rFonts w:ascii="Times New Roman" w:hAnsi="Times New Roman" w:cs="Times New Roman"/>
          <w:lang w:val="en-US"/>
        </w:rPr>
        <w:t xml:space="preserve">, dan variable </w:t>
      </w:r>
      <w:proofErr w:type="spellStart"/>
      <w:r w:rsidR="00133C32">
        <w:rPr>
          <w:rFonts w:ascii="Times New Roman" w:hAnsi="Times New Roman" w:cs="Times New Roman"/>
          <w:lang w:val="en-US"/>
        </w:rPr>
        <w:t>peneliti</w:t>
      </w:r>
      <w:proofErr w:type="spellEnd"/>
      <w:r w:rsidR="00133C32">
        <w:rPr>
          <w:rFonts w:ascii="Times New Roman" w:hAnsi="Times New Roman" w:cs="Times New Roman"/>
          <w:lang w:val="en-US"/>
        </w:rPr>
        <w:t xml:space="preserve"> </w:t>
      </w:r>
      <w:proofErr w:type="spellStart"/>
      <w:r w:rsidR="00133C32">
        <w:rPr>
          <w:rFonts w:ascii="Times New Roman" w:hAnsi="Times New Roman" w:cs="Times New Roman"/>
          <w:lang w:val="en-US"/>
        </w:rPr>
        <w:t>yaitu</w:t>
      </w:r>
      <w:proofErr w:type="spellEnd"/>
      <w:r w:rsidR="00133C32">
        <w:rPr>
          <w:rFonts w:ascii="Times New Roman" w:hAnsi="Times New Roman" w:cs="Times New Roman"/>
          <w:lang w:val="en-US"/>
        </w:rPr>
        <w:t xml:space="preserve"> </w:t>
      </w:r>
      <w:proofErr w:type="spellStart"/>
      <w:r w:rsidR="00133C32">
        <w:rPr>
          <w:rFonts w:ascii="Times New Roman" w:hAnsi="Times New Roman" w:cs="Times New Roman"/>
          <w:lang w:val="en-US"/>
        </w:rPr>
        <w:t>mengukur</w:t>
      </w:r>
      <w:proofErr w:type="spellEnd"/>
      <w:r w:rsidR="00133C32">
        <w:rPr>
          <w:rFonts w:ascii="Times New Roman" w:hAnsi="Times New Roman" w:cs="Times New Roman"/>
          <w:lang w:val="en-US"/>
        </w:rPr>
        <w:t xml:space="preserve"> </w:t>
      </w:r>
      <w:proofErr w:type="spellStart"/>
      <w:r w:rsidR="00133C32">
        <w:rPr>
          <w:rFonts w:ascii="Times New Roman" w:hAnsi="Times New Roman" w:cs="Times New Roman"/>
          <w:lang w:val="en-US"/>
        </w:rPr>
        <w:t>kemampuan</w:t>
      </w:r>
      <w:proofErr w:type="spellEnd"/>
      <w:r w:rsidR="00133C32">
        <w:rPr>
          <w:rFonts w:ascii="Times New Roman" w:hAnsi="Times New Roman" w:cs="Times New Roman"/>
          <w:lang w:val="en-US"/>
        </w:rPr>
        <w:t xml:space="preserve"> </w:t>
      </w:r>
      <w:proofErr w:type="spellStart"/>
      <w:r w:rsidR="00133C32">
        <w:rPr>
          <w:rFonts w:ascii="Times New Roman" w:hAnsi="Times New Roman" w:cs="Times New Roman"/>
          <w:lang w:val="en-US"/>
        </w:rPr>
        <w:t>membaca</w:t>
      </w:r>
      <w:proofErr w:type="spellEnd"/>
      <w:r w:rsidR="00133C32">
        <w:rPr>
          <w:rFonts w:ascii="Times New Roman" w:hAnsi="Times New Roman" w:cs="Times New Roman"/>
          <w:lang w:val="en-US"/>
        </w:rPr>
        <w:t xml:space="preserve"> </w:t>
      </w:r>
      <w:proofErr w:type="spellStart"/>
      <w:r w:rsidR="00133C32">
        <w:rPr>
          <w:rFonts w:ascii="Times New Roman" w:hAnsi="Times New Roman" w:cs="Times New Roman"/>
          <w:lang w:val="en-US"/>
        </w:rPr>
        <w:t>kritis</w:t>
      </w:r>
      <w:proofErr w:type="spellEnd"/>
      <w:r w:rsidR="00133C32">
        <w:rPr>
          <w:rFonts w:ascii="Times New Roman" w:hAnsi="Times New Roman" w:cs="Times New Roman"/>
          <w:lang w:val="en-US"/>
        </w:rPr>
        <w:t xml:space="preserve"> di</w:t>
      </w:r>
      <w:r w:rsidR="00133C32" w:rsidRPr="00133C32">
        <w:rPr>
          <w:rFonts w:ascii="Times New Roman" w:hAnsi="Times New Roman" w:cs="Times New Roman"/>
          <w:lang w:val="en-US"/>
        </w:rPr>
        <w:t xml:space="preserve"> </w:t>
      </w:r>
      <w:proofErr w:type="spellStart"/>
      <w:r w:rsidR="00133C32">
        <w:rPr>
          <w:rFonts w:ascii="Times New Roman" w:hAnsi="Times New Roman" w:cs="Times New Roman"/>
          <w:lang w:val="en-US"/>
        </w:rPr>
        <w:t>kelas</w:t>
      </w:r>
      <w:proofErr w:type="spellEnd"/>
      <w:r w:rsidR="00133C32">
        <w:rPr>
          <w:rFonts w:ascii="Times New Roman" w:hAnsi="Times New Roman" w:cs="Times New Roman"/>
          <w:lang w:val="en-US"/>
        </w:rPr>
        <w:t xml:space="preserve"> X </w:t>
      </w:r>
      <w:proofErr w:type="spellStart"/>
      <w:r w:rsidR="00133C32">
        <w:rPr>
          <w:rFonts w:ascii="Times New Roman" w:hAnsi="Times New Roman" w:cs="Times New Roman"/>
          <w:lang w:val="en-US"/>
        </w:rPr>
        <w:t>tingkat</w:t>
      </w:r>
      <w:proofErr w:type="spellEnd"/>
      <w:r w:rsidR="00133C32">
        <w:rPr>
          <w:rFonts w:ascii="Times New Roman" w:hAnsi="Times New Roman" w:cs="Times New Roman"/>
          <w:lang w:val="en-US"/>
        </w:rPr>
        <w:t xml:space="preserve"> SMA </w:t>
      </w:r>
      <w:proofErr w:type="spellStart"/>
      <w:r w:rsidR="00AD60EA">
        <w:rPr>
          <w:rFonts w:ascii="Times New Roman" w:hAnsi="Times New Roman" w:cs="Times New Roman"/>
          <w:lang w:val="en-US"/>
        </w:rPr>
        <w:t>serta</w:t>
      </w:r>
      <w:proofErr w:type="spellEnd"/>
      <w:r w:rsidR="00AD60EA">
        <w:rPr>
          <w:rFonts w:ascii="Times New Roman" w:hAnsi="Times New Roman" w:cs="Times New Roman"/>
          <w:lang w:val="en-US"/>
        </w:rPr>
        <w:t xml:space="preserve"> </w:t>
      </w:r>
      <w:proofErr w:type="spellStart"/>
      <w:r w:rsidR="00AD60EA">
        <w:rPr>
          <w:rFonts w:ascii="Times New Roman" w:hAnsi="Times New Roman" w:cs="Times New Roman"/>
          <w:lang w:val="en-US"/>
        </w:rPr>
        <w:t>desain</w:t>
      </w:r>
      <w:proofErr w:type="spellEnd"/>
      <w:r w:rsidR="00AD60EA">
        <w:rPr>
          <w:rFonts w:ascii="Times New Roman" w:hAnsi="Times New Roman" w:cs="Times New Roman"/>
          <w:lang w:val="en-US"/>
        </w:rPr>
        <w:t xml:space="preserve"> </w:t>
      </w:r>
      <w:proofErr w:type="spellStart"/>
      <w:r w:rsidR="00AD60EA">
        <w:rPr>
          <w:rFonts w:ascii="Times New Roman" w:hAnsi="Times New Roman" w:cs="Times New Roman"/>
          <w:lang w:val="en-US"/>
        </w:rPr>
        <w:t>penelitian</w:t>
      </w:r>
      <w:proofErr w:type="spellEnd"/>
      <w:r w:rsidR="00AD60EA">
        <w:rPr>
          <w:rFonts w:ascii="Times New Roman" w:hAnsi="Times New Roman" w:cs="Times New Roman"/>
          <w:lang w:val="en-US"/>
        </w:rPr>
        <w:t xml:space="preserve"> yang </w:t>
      </w:r>
      <w:proofErr w:type="spellStart"/>
      <w:r w:rsidR="00AD60EA">
        <w:rPr>
          <w:rFonts w:ascii="Times New Roman" w:hAnsi="Times New Roman" w:cs="Times New Roman"/>
          <w:lang w:val="en-US"/>
        </w:rPr>
        <w:t>mengadaptasi</w:t>
      </w:r>
      <w:proofErr w:type="spellEnd"/>
      <w:r w:rsidR="00AD60EA">
        <w:rPr>
          <w:rFonts w:ascii="Times New Roman" w:hAnsi="Times New Roman" w:cs="Times New Roman"/>
          <w:lang w:val="en-US"/>
        </w:rPr>
        <w:t xml:space="preserve"> model </w:t>
      </w:r>
      <w:r w:rsidR="00AD60EA" w:rsidRPr="005B6A15">
        <w:rPr>
          <w:rFonts w:ascii="Times New Roman" w:hAnsi="Times New Roman" w:cs="Times New Roman"/>
          <w:lang w:val="en-US"/>
        </w:rPr>
        <w:t xml:space="preserve">Dick, Carey dan </w:t>
      </w:r>
      <w:proofErr w:type="spellStart"/>
      <w:r w:rsidR="00AD60EA" w:rsidRPr="005B6A15">
        <w:rPr>
          <w:rFonts w:ascii="Times New Roman" w:hAnsi="Times New Roman" w:cs="Times New Roman"/>
          <w:lang w:val="en-US"/>
        </w:rPr>
        <w:t>carey</w:t>
      </w:r>
      <w:proofErr w:type="spellEnd"/>
      <w:r w:rsidR="00AD60EA" w:rsidRPr="005B6A15">
        <w:rPr>
          <w:rFonts w:ascii="Times New Roman" w:hAnsi="Times New Roman" w:cs="Times New Roman"/>
          <w:lang w:val="en-US"/>
        </w:rPr>
        <w:t xml:space="preserve">. </w:t>
      </w:r>
      <w:proofErr w:type="spellStart"/>
      <w:r w:rsidR="00AD60EA" w:rsidRPr="005B6A15">
        <w:rPr>
          <w:rFonts w:ascii="Times New Roman" w:hAnsi="Times New Roman" w:cs="Times New Roman"/>
          <w:lang w:val="en-US"/>
        </w:rPr>
        <w:t>Sementara</w:t>
      </w:r>
      <w:proofErr w:type="spellEnd"/>
      <w:r w:rsidR="00AD60EA" w:rsidRPr="005B6A15">
        <w:rPr>
          <w:rFonts w:ascii="Times New Roman" w:hAnsi="Times New Roman" w:cs="Times New Roman"/>
          <w:lang w:val="en-US"/>
        </w:rPr>
        <w:t xml:space="preserve"> </w:t>
      </w:r>
      <w:proofErr w:type="spellStart"/>
      <w:r w:rsidR="00AD60EA" w:rsidRPr="005B6A15">
        <w:rPr>
          <w:rFonts w:ascii="Times New Roman" w:hAnsi="Times New Roman" w:cs="Times New Roman"/>
          <w:lang w:val="en-US"/>
        </w:rPr>
        <w:t>dalam</w:t>
      </w:r>
      <w:proofErr w:type="spellEnd"/>
      <w:r w:rsidR="00AD60EA" w:rsidRPr="005B6A15">
        <w:rPr>
          <w:rFonts w:ascii="Times New Roman" w:hAnsi="Times New Roman" w:cs="Times New Roman"/>
          <w:lang w:val="en-US"/>
        </w:rPr>
        <w:t xml:space="preserve"> </w:t>
      </w:r>
      <w:proofErr w:type="spellStart"/>
      <w:r w:rsidR="00AD60EA" w:rsidRPr="005B6A15">
        <w:rPr>
          <w:rFonts w:ascii="Times New Roman" w:hAnsi="Times New Roman" w:cs="Times New Roman"/>
          <w:lang w:val="en-US"/>
        </w:rPr>
        <w:t>penelitian</w:t>
      </w:r>
      <w:proofErr w:type="spellEnd"/>
      <w:r w:rsidR="00AD60EA" w:rsidRPr="005B6A15">
        <w:rPr>
          <w:rFonts w:ascii="Times New Roman" w:hAnsi="Times New Roman" w:cs="Times New Roman"/>
          <w:lang w:val="en-US"/>
        </w:rPr>
        <w:t xml:space="preserve"> </w:t>
      </w:r>
      <w:proofErr w:type="spellStart"/>
      <w:r w:rsidR="00AD60EA" w:rsidRPr="005B6A15">
        <w:rPr>
          <w:rFonts w:ascii="Times New Roman" w:hAnsi="Times New Roman" w:cs="Times New Roman"/>
          <w:lang w:val="en-US"/>
        </w:rPr>
        <w:t>ini</w:t>
      </w:r>
      <w:proofErr w:type="spellEnd"/>
      <w:r w:rsidR="00AD60EA" w:rsidRPr="005B6A15">
        <w:rPr>
          <w:rFonts w:ascii="Times New Roman" w:hAnsi="Times New Roman" w:cs="Times New Roman"/>
          <w:lang w:val="en-US"/>
        </w:rPr>
        <w:t xml:space="preserve">, </w:t>
      </w:r>
      <w:proofErr w:type="spellStart"/>
      <w:r w:rsidR="00AD60EA" w:rsidRPr="005B6A15">
        <w:rPr>
          <w:rFonts w:ascii="Times New Roman" w:hAnsi="Times New Roman" w:cs="Times New Roman"/>
          <w:lang w:val="en-US"/>
        </w:rPr>
        <w:t>peneliti</w:t>
      </w:r>
      <w:proofErr w:type="spellEnd"/>
      <w:r w:rsidR="00AD60EA" w:rsidRPr="005B6A15">
        <w:rPr>
          <w:rFonts w:ascii="Times New Roman" w:hAnsi="Times New Roman" w:cs="Times New Roman"/>
          <w:lang w:val="en-US"/>
        </w:rPr>
        <w:t xml:space="preserve"> </w:t>
      </w:r>
      <w:proofErr w:type="spellStart"/>
      <w:r w:rsidR="00AD60EA" w:rsidRPr="005B6A15">
        <w:rPr>
          <w:rFonts w:ascii="Times New Roman" w:hAnsi="Times New Roman" w:cs="Times New Roman"/>
          <w:lang w:val="en-US"/>
        </w:rPr>
        <w:t>menggunakan</w:t>
      </w:r>
      <w:proofErr w:type="spellEnd"/>
      <w:r w:rsidR="00AD60EA" w:rsidRPr="005B6A15">
        <w:rPr>
          <w:rFonts w:ascii="Times New Roman" w:hAnsi="Times New Roman" w:cs="Times New Roman"/>
          <w:lang w:val="en-US"/>
        </w:rPr>
        <w:t xml:space="preserve"> </w:t>
      </w:r>
      <w:proofErr w:type="spellStart"/>
      <w:r w:rsidR="00AD60EA" w:rsidRPr="005B6A15">
        <w:rPr>
          <w:rFonts w:ascii="Times New Roman" w:hAnsi="Times New Roman" w:cs="Times New Roman"/>
          <w:lang w:val="en-US"/>
        </w:rPr>
        <w:t>topik</w:t>
      </w:r>
      <w:proofErr w:type="spellEnd"/>
      <w:r w:rsidR="00AD60EA" w:rsidRPr="005B6A15">
        <w:rPr>
          <w:rFonts w:ascii="Times New Roman" w:hAnsi="Times New Roman" w:cs="Times New Roman"/>
          <w:lang w:val="en-US"/>
        </w:rPr>
        <w:t xml:space="preserve"> </w:t>
      </w:r>
      <w:proofErr w:type="spellStart"/>
      <w:r w:rsidR="00AD60EA" w:rsidRPr="005B6A15">
        <w:rPr>
          <w:rFonts w:ascii="Times New Roman" w:hAnsi="Times New Roman" w:cs="Times New Roman"/>
          <w:lang w:val="en-US"/>
        </w:rPr>
        <w:t>atau</w:t>
      </w:r>
      <w:proofErr w:type="spellEnd"/>
      <w:r w:rsidR="00AD60EA" w:rsidRPr="005B6A15">
        <w:rPr>
          <w:rFonts w:ascii="Times New Roman" w:hAnsi="Times New Roman" w:cs="Times New Roman"/>
          <w:lang w:val="en-US"/>
        </w:rPr>
        <w:t xml:space="preserve"> </w:t>
      </w:r>
      <w:proofErr w:type="spellStart"/>
      <w:r w:rsidR="00AD60EA" w:rsidRPr="005B6A15">
        <w:rPr>
          <w:rFonts w:ascii="Times New Roman" w:hAnsi="Times New Roman" w:cs="Times New Roman"/>
          <w:lang w:val="en-US"/>
        </w:rPr>
        <w:t>konsep</w:t>
      </w:r>
      <w:proofErr w:type="spellEnd"/>
      <w:r w:rsidR="00AD60EA" w:rsidRPr="005B6A15">
        <w:rPr>
          <w:rFonts w:ascii="Times New Roman" w:hAnsi="Times New Roman" w:cs="Times New Roman"/>
          <w:lang w:val="en-US"/>
        </w:rPr>
        <w:t xml:space="preserve"> </w:t>
      </w:r>
      <w:proofErr w:type="spellStart"/>
      <w:r w:rsidR="00AD60EA" w:rsidRPr="005B6A15">
        <w:rPr>
          <w:rFonts w:ascii="Times New Roman" w:hAnsi="Times New Roman" w:cs="Times New Roman"/>
          <w:lang w:val="en-US"/>
        </w:rPr>
        <w:t>tematik</w:t>
      </w:r>
      <w:proofErr w:type="spellEnd"/>
      <w:r w:rsidR="00AD60EA" w:rsidRPr="005B6A15">
        <w:rPr>
          <w:rFonts w:ascii="Times New Roman" w:hAnsi="Times New Roman" w:cs="Times New Roman"/>
          <w:lang w:val="en-US"/>
        </w:rPr>
        <w:t xml:space="preserve">  </w:t>
      </w:r>
      <w:proofErr w:type="spellStart"/>
      <w:r w:rsidR="00AD60EA" w:rsidRPr="005B6A15">
        <w:rPr>
          <w:rFonts w:ascii="Times New Roman" w:hAnsi="Times New Roman" w:cs="Times New Roman"/>
          <w:lang w:val="en-US"/>
        </w:rPr>
        <w:t>yaitu</w:t>
      </w:r>
      <w:proofErr w:type="spellEnd"/>
      <w:r w:rsidR="00AD60EA" w:rsidRPr="005B6A15">
        <w:rPr>
          <w:rFonts w:ascii="Times New Roman" w:hAnsi="Times New Roman" w:cs="Times New Roman"/>
          <w:lang w:val="en-US"/>
        </w:rPr>
        <w:t xml:space="preserve"> </w:t>
      </w:r>
      <w:r w:rsidR="00AD60EA" w:rsidRPr="005B6A15">
        <w:rPr>
          <w:rFonts w:ascii="Times New Roman" w:hAnsi="Times New Roman" w:cs="Times New Roman"/>
          <w:bCs/>
        </w:rPr>
        <w:t>pembelajaran tematik Tema 5 Subtema 1</w:t>
      </w:r>
      <w:r w:rsidR="00AD60EA" w:rsidRPr="005B6A15">
        <w:rPr>
          <w:rFonts w:ascii="Times New Roman" w:hAnsi="Times New Roman" w:cs="Times New Roman"/>
          <w:bCs/>
          <w:lang w:val="en-US"/>
        </w:rPr>
        <w:t xml:space="preserve"> </w:t>
      </w:r>
      <w:proofErr w:type="spellStart"/>
      <w:r w:rsidR="00AD60EA" w:rsidRPr="005B6A15">
        <w:rPr>
          <w:rFonts w:ascii="Times New Roman" w:hAnsi="Times New Roman" w:cs="Times New Roman"/>
          <w:bCs/>
          <w:lang w:val="en-US"/>
        </w:rPr>
        <w:t>pemb</w:t>
      </w:r>
      <w:proofErr w:type="spellEnd"/>
      <w:r w:rsidR="00AD60EA" w:rsidRPr="005B6A15">
        <w:rPr>
          <w:rFonts w:ascii="Times New Roman" w:hAnsi="Times New Roman" w:cs="Times New Roman"/>
          <w:bCs/>
          <w:lang w:val="en-US"/>
        </w:rPr>
        <w:t xml:space="preserve"> 1 </w:t>
      </w:r>
      <w:proofErr w:type="spellStart"/>
      <w:r w:rsidR="00AD60EA" w:rsidRPr="005B6A15">
        <w:rPr>
          <w:rFonts w:ascii="Times New Roman" w:hAnsi="Times New Roman" w:cs="Times New Roman"/>
          <w:bCs/>
          <w:lang w:val="en-US"/>
        </w:rPr>
        <w:t>sampai</w:t>
      </w:r>
      <w:proofErr w:type="spellEnd"/>
      <w:r w:rsidR="00AD60EA" w:rsidRPr="005B6A15">
        <w:rPr>
          <w:rFonts w:ascii="Times New Roman" w:hAnsi="Times New Roman" w:cs="Times New Roman"/>
          <w:bCs/>
          <w:lang w:val="en-US"/>
        </w:rPr>
        <w:t xml:space="preserve"> 3, yang </w:t>
      </w:r>
      <w:proofErr w:type="spellStart"/>
      <w:r w:rsidR="00AD60EA" w:rsidRPr="005B6A15">
        <w:rPr>
          <w:rFonts w:ascii="Times New Roman" w:hAnsi="Times New Roman" w:cs="Times New Roman"/>
          <w:bCs/>
          <w:lang w:val="en-US"/>
        </w:rPr>
        <w:t>bertujuan</w:t>
      </w:r>
      <w:proofErr w:type="spellEnd"/>
      <w:r w:rsidR="00AD60EA" w:rsidRPr="005B6A15">
        <w:rPr>
          <w:rFonts w:ascii="Times New Roman" w:hAnsi="Times New Roman" w:cs="Times New Roman"/>
          <w:bCs/>
          <w:lang w:val="en-US"/>
        </w:rPr>
        <w:t xml:space="preserve"> </w:t>
      </w:r>
      <w:proofErr w:type="spellStart"/>
      <w:r w:rsidR="00AD60EA" w:rsidRPr="005B6A15">
        <w:rPr>
          <w:rFonts w:ascii="Times New Roman" w:hAnsi="Times New Roman" w:cs="Times New Roman"/>
          <w:bCs/>
          <w:lang w:val="en-US"/>
        </w:rPr>
        <w:t>mengukur</w:t>
      </w:r>
      <w:proofErr w:type="spellEnd"/>
      <w:r w:rsidR="00AD60EA" w:rsidRPr="005B6A15">
        <w:rPr>
          <w:rFonts w:ascii="Times New Roman" w:hAnsi="Times New Roman" w:cs="Times New Roman"/>
          <w:bCs/>
          <w:lang w:val="en-US"/>
        </w:rPr>
        <w:t xml:space="preserve"> </w:t>
      </w:r>
      <w:proofErr w:type="spellStart"/>
      <w:r w:rsidR="00AD60EA" w:rsidRPr="005B6A15">
        <w:rPr>
          <w:rFonts w:ascii="Times New Roman" w:hAnsi="Times New Roman" w:cs="Times New Roman"/>
          <w:bCs/>
          <w:lang w:val="en-US"/>
        </w:rPr>
        <w:t>hasil</w:t>
      </w:r>
      <w:proofErr w:type="spellEnd"/>
      <w:r w:rsidR="00AD60EA" w:rsidRPr="005B6A15">
        <w:rPr>
          <w:rFonts w:ascii="Times New Roman" w:hAnsi="Times New Roman" w:cs="Times New Roman"/>
          <w:bCs/>
          <w:lang w:val="en-US"/>
        </w:rPr>
        <w:t xml:space="preserve"> </w:t>
      </w:r>
      <w:proofErr w:type="spellStart"/>
      <w:r w:rsidR="00AD60EA" w:rsidRPr="005B6A15">
        <w:rPr>
          <w:rFonts w:ascii="Times New Roman" w:hAnsi="Times New Roman" w:cs="Times New Roman"/>
          <w:bCs/>
          <w:lang w:val="en-US"/>
        </w:rPr>
        <w:t>belajar</w:t>
      </w:r>
      <w:proofErr w:type="spellEnd"/>
      <w:r w:rsidR="00AD60EA" w:rsidRPr="005B6A15">
        <w:rPr>
          <w:rFonts w:ascii="Times New Roman" w:hAnsi="Times New Roman" w:cs="Times New Roman"/>
          <w:bCs/>
          <w:lang w:val="en-US"/>
        </w:rPr>
        <w:t xml:space="preserve"> </w:t>
      </w:r>
      <w:proofErr w:type="spellStart"/>
      <w:r w:rsidR="00AD60EA" w:rsidRPr="005B6A15">
        <w:rPr>
          <w:rFonts w:ascii="Times New Roman" w:hAnsi="Times New Roman" w:cs="Times New Roman"/>
          <w:bCs/>
          <w:lang w:val="en-US"/>
        </w:rPr>
        <w:t>aspek</w:t>
      </w:r>
      <w:proofErr w:type="spellEnd"/>
      <w:r w:rsidR="00AD60EA" w:rsidRPr="005B6A15">
        <w:rPr>
          <w:rFonts w:ascii="Times New Roman" w:hAnsi="Times New Roman" w:cs="Times New Roman"/>
          <w:bCs/>
          <w:lang w:val="en-US"/>
        </w:rPr>
        <w:t xml:space="preserve"> </w:t>
      </w:r>
      <w:proofErr w:type="spellStart"/>
      <w:r w:rsidR="00AD60EA" w:rsidRPr="005B6A15">
        <w:rPr>
          <w:rFonts w:ascii="Times New Roman" w:hAnsi="Times New Roman" w:cs="Times New Roman"/>
          <w:bCs/>
          <w:lang w:val="en-US"/>
        </w:rPr>
        <w:t>kognitif</w:t>
      </w:r>
      <w:proofErr w:type="spellEnd"/>
      <w:r w:rsidR="00AD60EA" w:rsidRPr="005B6A15">
        <w:rPr>
          <w:rFonts w:ascii="Times New Roman" w:hAnsi="Times New Roman" w:cs="Times New Roman"/>
          <w:bCs/>
          <w:lang w:val="en-US"/>
        </w:rPr>
        <w:t xml:space="preserve"> </w:t>
      </w:r>
      <w:proofErr w:type="spellStart"/>
      <w:r w:rsidR="00AD60EA" w:rsidRPr="005B6A15">
        <w:rPr>
          <w:rFonts w:ascii="Times New Roman" w:hAnsi="Times New Roman" w:cs="Times New Roman"/>
          <w:bCs/>
          <w:lang w:val="en-US"/>
        </w:rPr>
        <w:t>siswa</w:t>
      </w:r>
      <w:proofErr w:type="spellEnd"/>
      <w:r w:rsidR="00AD60EA" w:rsidRPr="005B6A15">
        <w:rPr>
          <w:rFonts w:ascii="Times New Roman" w:hAnsi="Times New Roman" w:cs="Times New Roman"/>
          <w:bCs/>
          <w:lang w:val="en-US"/>
        </w:rPr>
        <w:t xml:space="preserve"> di </w:t>
      </w:r>
      <w:proofErr w:type="spellStart"/>
      <w:r w:rsidR="00AD60EA" w:rsidRPr="005B6A15">
        <w:rPr>
          <w:rFonts w:ascii="Times New Roman" w:hAnsi="Times New Roman" w:cs="Times New Roman"/>
          <w:bCs/>
          <w:lang w:val="en-US"/>
        </w:rPr>
        <w:t>tingkat</w:t>
      </w:r>
      <w:proofErr w:type="spellEnd"/>
      <w:r w:rsidR="00AD60EA" w:rsidRPr="005B6A15">
        <w:rPr>
          <w:rFonts w:ascii="Times New Roman" w:hAnsi="Times New Roman" w:cs="Times New Roman"/>
          <w:bCs/>
          <w:lang w:val="en-US"/>
        </w:rPr>
        <w:t xml:space="preserve"> SD </w:t>
      </w:r>
      <w:proofErr w:type="spellStart"/>
      <w:r w:rsidR="00AD60EA" w:rsidRPr="005B6A15">
        <w:rPr>
          <w:rFonts w:ascii="Times New Roman" w:hAnsi="Times New Roman" w:cs="Times New Roman"/>
          <w:bCs/>
          <w:lang w:val="en-US"/>
        </w:rPr>
        <w:t>serta</w:t>
      </w:r>
      <w:proofErr w:type="spellEnd"/>
      <w:r w:rsidR="00AD60EA" w:rsidRPr="005B6A15">
        <w:rPr>
          <w:rFonts w:ascii="Times New Roman" w:hAnsi="Times New Roman" w:cs="Times New Roman"/>
          <w:bCs/>
          <w:lang w:val="en-US"/>
        </w:rPr>
        <w:t xml:space="preserve"> </w:t>
      </w:r>
      <w:proofErr w:type="spellStart"/>
      <w:r w:rsidR="00AD60EA" w:rsidRPr="005B6A15">
        <w:rPr>
          <w:rFonts w:ascii="Times New Roman" w:hAnsi="Times New Roman" w:cs="Times New Roman"/>
          <w:bCs/>
          <w:lang w:val="en-US"/>
        </w:rPr>
        <w:t>menggunakan</w:t>
      </w:r>
      <w:proofErr w:type="spellEnd"/>
      <w:r w:rsidR="00AD60EA" w:rsidRPr="005B6A15">
        <w:rPr>
          <w:rFonts w:ascii="Times New Roman" w:hAnsi="Times New Roman" w:cs="Times New Roman"/>
          <w:bCs/>
          <w:lang w:val="en-US"/>
        </w:rPr>
        <w:t xml:space="preserve"> </w:t>
      </w:r>
      <w:proofErr w:type="spellStart"/>
      <w:r w:rsidR="00AD60EA" w:rsidRPr="005B6A15">
        <w:rPr>
          <w:rFonts w:ascii="Times New Roman" w:hAnsi="Times New Roman" w:cs="Times New Roman"/>
          <w:bCs/>
          <w:lang w:val="en-US"/>
        </w:rPr>
        <w:t>desain</w:t>
      </w:r>
      <w:proofErr w:type="spellEnd"/>
      <w:r w:rsidR="00AD60EA" w:rsidRPr="005B6A15">
        <w:rPr>
          <w:rFonts w:ascii="Times New Roman" w:hAnsi="Times New Roman" w:cs="Times New Roman"/>
          <w:bCs/>
          <w:lang w:val="en-US"/>
        </w:rPr>
        <w:t xml:space="preserve"> </w:t>
      </w:r>
      <w:proofErr w:type="spellStart"/>
      <w:r w:rsidR="00AD60EA" w:rsidRPr="005B6A15">
        <w:rPr>
          <w:rFonts w:ascii="Times New Roman" w:hAnsi="Times New Roman" w:cs="Times New Roman"/>
          <w:bCs/>
          <w:lang w:val="en-US"/>
        </w:rPr>
        <w:t>penelitian</w:t>
      </w:r>
      <w:proofErr w:type="spellEnd"/>
      <w:r w:rsidR="00AD60EA" w:rsidRPr="005B6A15">
        <w:rPr>
          <w:rFonts w:ascii="Times New Roman" w:hAnsi="Times New Roman" w:cs="Times New Roman"/>
          <w:bCs/>
          <w:lang w:val="en-US"/>
        </w:rPr>
        <w:t xml:space="preserve"> </w:t>
      </w:r>
      <w:r w:rsidR="00AD60EA" w:rsidRPr="005B6A15">
        <w:rPr>
          <w:rFonts w:ascii="Times New Roman" w:hAnsi="Times New Roman" w:cs="Times New Roman"/>
        </w:rPr>
        <w:t>4-D</w:t>
      </w:r>
      <w:r w:rsidR="00AD60EA" w:rsidRPr="005B6A15">
        <w:rPr>
          <w:rFonts w:ascii="Times New Roman" w:hAnsi="Times New Roman" w:cs="Times New Roman"/>
          <w:lang w:val="en-US"/>
        </w:rPr>
        <w:t>.</w:t>
      </w:r>
    </w:p>
    <w:p w14:paraId="0F9C0782" w14:textId="77777777" w:rsidR="008E3F80" w:rsidRDefault="008E3F80">
      <w:pPr>
        <w:spacing w:after="0" w:line="360" w:lineRule="auto"/>
        <w:ind w:left="91" w:firstLine="720"/>
        <w:jc w:val="both"/>
        <w:rPr>
          <w:rFonts w:ascii="Times New Roman" w:hAnsi="Times New Roman" w:cs="Times New Roman"/>
          <w:color w:val="000000"/>
        </w:rPr>
      </w:pPr>
    </w:p>
    <w:p w14:paraId="6FD8B701" w14:textId="77777777" w:rsidR="008E3F80" w:rsidRDefault="00435A14">
      <w:pPr>
        <w:spacing w:after="0" w:line="360" w:lineRule="auto"/>
        <w:rPr>
          <w:rFonts w:ascii="Times New Roman" w:hAnsi="Times New Roman" w:cs="Times New Roman"/>
          <w:b/>
          <w:lang w:val="en-US"/>
        </w:rPr>
      </w:pPr>
      <w:r>
        <w:rPr>
          <w:rFonts w:ascii="Times New Roman" w:hAnsi="Times New Roman" w:cs="Times New Roman"/>
          <w:b/>
          <w:lang w:val="en-US"/>
        </w:rPr>
        <w:t xml:space="preserve">METODE </w:t>
      </w:r>
    </w:p>
    <w:p w14:paraId="5DC8DB2C" w14:textId="0BB0B3BA" w:rsidR="004A11CC" w:rsidRDefault="00453A76" w:rsidP="00453A76">
      <w:pPr>
        <w:spacing w:after="0" w:line="360" w:lineRule="auto"/>
        <w:ind w:left="91" w:firstLine="720"/>
        <w:jc w:val="both"/>
        <w:rPr>
          <w:rFonts w:ascii="Cambria" w:hAnsi="Cambria" w:cs="Times New Roman"/>
          <w:sz w:val="20"/>
          <w:szCs w:val="20"/>
          <w:lang w:val="en-US"/>
        </w:rPr>
      </w:pPr>
      <w:r w:rsidRPr="00453A76">
        <w:rPr>
          <w:rFonts w:ascii="Times New Roman" w:hAnsi="Times New Roman" w:cs="Times New Roman"/>
        </w:rPr>
        <w:t>Jenis penelitian ini adalah penelitian dan pengembangan (</w:t>
      </w:r>
      <w:r w:rsidRPr="00453A76">
        <w:rPr>
          <w:rFonts w:ascii="Times New Roman" w:hAnsi="Times New Roman" w:cs="Times New Roman"/>
          <w:i/>
          <w:iCs/>
        </w:rPr>
        <w:t>Research and Development</w:t>
      </w:r>
      <w:r w:rsidRPr="00453A76">
        <w:rPr>
          <w:rFonts w:ascii="Times New Roman" w:hAnsi="Times New Roman" w:cs="Times New Roman"/>
        </w:rPr>
        <w:t xml:space="preserve">) </w:t>
      </w:r>
      <w:r w:rsidRPr="00453A76">
        <w:rPr>
          <w:rFonts w:ascii="Times New Roman" w:hAnsi="Times New Roman" w:cs="Times New Roman"/>
        </w:rPr>
        <w:fldChar w:fldCharType="begin" w:fldLock="1"/>
      </w:r>
      <w:r w:rsidRPr="00453A76">
        <w:rPr>
          <w:rFonts w:ascii="Times New Roman" w:hAnsi="Times New Roman" w:cs="Times New Roman"/>
        </w:rPr>
        <w:instrText>ADDIN CSL_CITATION {"citationItems":[{"id":"ITEM-1","itemData":{"author":[{"dropping-particle":"","family":"Sugiyono","given":"","non-dropping-particle":"","parse-names":false,"suffix":""}],"id":"ITEM-1","issued":{"date-parts":[["2019"]]},"number-of-pages":"394","publisher":"Alfabeta","publisher-place":"Bandung","title":"Metode Penelitian Kuantitatif, Kualitatif dan R &amp; D","type":"book"},"uris":["http://www.mendeley.com/documents/?uuid=6570de8d-c5c1-4390-b78b-c6174e63c656"]}],"mendeley":{"formattedCitation":"(Sugiyono, 2019)","plainTextFormattedCitation":"(Sugiyono, 2019)","previouslyFormattedCitation":"(Sugiyono, 2019)"},"properties":{"noteIndex":0},"schema":"https://github.com/citation-style-language/schema/raw/master/csl-citation.json"}</w:instrText>
      </w:r>
      <w:r w:rsidRPr="00453A76">
        <w:rPr>
          <w:rFonts w:ascii="Times New Roman" w:hAnsi="Times New Roman" w:cs="Times New Roman"/>
        </w:rPr>
        <w:fldChar w:fldCharType="separate"/>
      </w:r>
      <w:r w:rsidRPr="00453A76">
        <w:rPr>
          <w:rFonts w:ascii="Times New Roman" w:hAnsi="Times New Roman" w:cs="Times New Roman"/>
          <w:noProof/>
        </w:rPr>
        <w:t>(Sugiyono, 2019)</w:t>
      </w:r>
      <w:r w:rsidRPr="00453A76">
        <w:rPr>
          <w:rFonts w:ascii="Times New Roman" w:hAnsi="Times New Roman" w:cs="Times New Roman"/>
        </w:rPr>
        <w:fldChar w:fldCharType="end"/>
      </w:r>
      <w:r w:rsidRPr="00453A76">
        <w:rPr>
          <w:rFonts w:ascii="Times New Roman" w:hAnsi="Times New Roman" w:cs="Times New Roman"/>
        </w:rPr>
        <w:t xml:space="preserve"> merupakan metode dalam penelitian yang digunakan untuk menghasilkan produk tertentu, dan menguji keefektifan produk tersebut. Adapun desain penelitian yang dilakukan mengacu pada pengembangan model 4-D (</w:t>
      </w:r>
      <w:r w:rsidRPr="00453A76">
        <w:rPr>
          <w:rFonts w:ascii="Times New Roman" w:hAnsi="Times New Roman" w:cs="Times New Roman"/>
          <w:i/>
          <w:iCs/>
        </w:rPr>
        <w:t>Define, Desain, Develop, dan Disemination</w:t>
      </w:r>
      <w:r w:rsidRPr="00453A76">
        <w:rPr>
          <w:rFonts w:ascii="Times New Roman" w:hAnsi="Times New Roman" w:cs="Times New Roman"/>
        </w:rPr>
        <w:t>) yang tersaji pada Gambar 1 berikut:</w:t>
      </w:r>
      <w:r>
        <w:rPr>
          <w:rFonts w:ascii="Cambria" w:hAnsi="Cambria" w:cs="Times New Roman"/>
          <w:sz w:val="20"/>
          <w:szCs w:val="20"/>
          <w:lang w:val="en-US"/>
        </w:rPr>
        <w:t xml:space="preserve"> </w:t>
      </w:r>
    </w:p>
    <w:p w14:paraId="14EB9E2C" w14:textId="24C08DCA" w:rsidR="00453A76" w:rsidRDefault="00453A76" w:rsidP="00453A76">
      <w:pPr>
        <w:spacing w:after="0" w:line="360" w:lineRule="auto"/>
        <w:ind w:left="91" w:firstLine="720"/>
        <w:jc w:val="center"/>
        <w:rPr>
          <w:noProof/>
        </w:rPr>
      </w:pPr>
      <w:r w:rsidRPr="00637E3E">
        <w:rPr>
          <w:rFonts w:ascii="Cambria" w:hAnsi="Cambria" w:cs="Times New Roman"/>
          <w:b/>
          <w:noProof/>
          <w:sz w:val="20"/>
          <w:szCs w:val="20"/>
        </w:rPr>
        <w:drawing>
          <wp:inline distT="0" distB="0" distL="0" distR="0" wp14:anchorId="0A0C3CCD" wp14:editId="703765CD">
            <wp:extent cx="3076504" cy="26888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87746" cy="2698705"/>
                    </a:xfrm>
                    <a:prstGeom prst="rect">
                      <a:avLst/>
                    </a:prstGeom>
                  </pic:spPr>
                </pic:pic>
              </a:graphicData>
            </a:graphic>
          </wp:inline>
        </w:drawing>
      </w:r>
    </w:p>
    <w:p w14:paraId="7D8D0491" w14:textId="6117E59D" w:rsidR="004A11CC" w:rsidRPr="00481255" w:rsidRDefault="004A11CC" w:rsidP="004A11CC">
      <w:pPr>
        <w:pStyle w:val="IEEEParagraph"/>
        <w:spacing w:line="23" w:lineRule="atLeast"/>
        <w:ind w:firstLine="360"/>
        <w:jc w:val="center"/>
        <w:rPr>
          <w:sz w:val="22"/>
          <w:szCs w:val="22"/>
          <w:lang w:val="sv-SE"/>
        </w:rPr>
      </w:pPr>
      <w:r w:rsidRPr="00481255">
        <w:rPr>
          <w:rStyle w:val="longtext"/>
          <w:b/>
          <w:bCs/>
          <w:sz w:val="22"/>
          <w:szCs w:val="22"/>
          <w:shd w:val="clear" w:color="auto" w:fill="FFFFFF"/>
        </w:rPr>
        <w:t xml:space="preserve">Gambar 1. </w:t>
      </w:r>
      <w:r w:rsidR="00453A76" w:rsidRPr="00481255">
        <w:rPr>
          <w:b/>
          <w:sz w:val="22"/>
          <w:szCs w:val="22"/>
        </w:rPr>
        <w:t xml:space="preserve">Design Model </w:t>
      </w:r>
      <w:proofErr w:type="spellStart"/>
      <w:r w:rsidR="00453A76" w:rsidRPr="00481255">
        <w:rPr>
          <w:b/>
          <w:sz w:val="22"/>
          <w:szCs w:val="22"/>
        </w:rPr>
        <w:t>Pengembangan</w:t>
      </w:r>
      <w:proofErr w:type="spellEnd"/>
      <w:r w:rsidR="00453A76" w:rsidRPr="00481255">
        <w:rPr>
          <w:b/>
          <w:sz w:val="22"/>
          <w:szCs w:val="22"/>
        </w:rPr>
        <w:t xml:space="preserve">  yang </w:t>
      </w:r>
      <w:proofErr w:type="spellStart"/>
      <w:r w:rsidR="00453A76" w:rsidRPr="00481255">
        <w:rPr>
          <w:b/>
          <w:sz w:val="22"/>
          <w:szCs w:val="22"/>
        </w:rPr>
        <w:t>Diadaptasi</w:t>
      </w:r>
      <w:proofErr w:type="spellEnd"/>
      <w:r w:rsidR="00453A76" w:rsidRPr="00481255">
        <w:rPr>
          <w:b/>
          <w:sz w:val="22"/>
          <w:szCs w:val="22"/>
        </w:rPr>
        <w:t xml:space="preserve"> Dari 4D</w:t>
      </w:r>
    </w:p>
    <w:p w14:paraId="25F529DC" w14:textId="77777777" w:rsidR="004A11CC" w:rsidRPr="00624E0A" w:rsidRDefault="004A11CC" w:rsidP="004A11CC">
      <w:pPr>
        <w:pStyle w:val="IEEEParagraph"/>
        <w:spacing w:line="23" w:lineRule="atLeast"/>
        <w:ind w:firstLine="360"/>
        <w:rPr>
          <w:lang w:val="sv-SE"/>
        </w:rPr>
      </w:pPr>
    </w:p>
    <w:p w14:paraId="5DE95581" w14:textId="77777777" w:rsidR="00453A76" w:rsidRPr="00481255" w:rsidRDefault="00453A76" w:rsidP="00453A76">
      <w:pPr>
        <w:spacing w:after="0" w:line="360" w:lineRule="auto"/>
        <w:ind w:firstLine="567"/>
        <w:jc w:val="both"/>
        <w:rPr>
          <w:rFonts w:ascii="Times New Roman" w:hAnsi="Times New Roman" w:cs="Times New Roman"/>
        </w:rPr>
      </w:pPr>
      <w:r w:rsidRPr="00481255">
        <w:rPr>
          <w:rFonts w:ascii="Times New Roman" w:hAnsi="Times New Roman" w:cs="Times New Roman"/>
          <w:color w:val="000000"/>
        </w:rPr>
        <w:t>Adapun</w:t>
      </w:r>
      <w:r w:rsidRPr="00481255">
        <w:rPr>
          <w:rFonts w:ascii="Times New Roman" w:hAnsi="Times New Roman" w:cs="Times New Roman"/>
        </w:rPr>
        <w:t xml:space="preserve"> jenis </w:t>
      </w:r>
      <w:r w:rsidRPr="00481255">
        <w:rPr>
          <w:rFonts w:ascii="Times New Roman" w:hAnsi="Times New Roman" w:cs="Times New Roman"/>
          <w:color w:val="000000"/>
        </w:rPr>
        <w:t xml:space="preserve">data dalam penelitian yaitu berupa data kualitatif dan kuantitatif. Dimana </w:t>
      </w:r>
      <w:r w:rsidRPr="00481255">
        <w:rPr>
          <w:rFonts w:ascii="Times New Roman" w:hAnsi="Times New Roman" w:cs="Times New Roman"/>
        </w:rPr>
        <w:t>Data kualitatif diperoleh dari hasil wawancara, observasi, komentar, kritik, dan saran yang diperoleh melalui lembar angket,</w:t>
      </w:r>
      <w:r w:rsidRPr="00481255">
        <w:rPr>
          <w:rFonts w:ascii="Times New Roman" w:hAnsi="Times New Roman" w:cs="Times New Roman"/>
          <w:color w:val="000000"/>
        </w:rPr>
        <w:t xml:space="preserve"> sedangkan </w:t>
      </w:r>
      <w:r w:rsidRPr="00481255">
        <w:rPr>
          <w:rFonts w:ascii="Times New Roman" w:hAnsi="Times New Roman" w:cs="Times New Roman"/>
        </w:rPr>
        <w:t>Data kuantitatif diperoleh dari skor lembar angket validasi produk, respon siswa, lembar observasi keterlaksanaan proses pembelajaran, dan nilai hasil belajar</w:t>
      </w:r>
      <w:r w:rsidRPr="00481255">
        <w:rPr>
          <w:rFonts w:ascii="Times New Roman" w:hAnsi="Times New Roman" w:cs="Times New Roman"/>
          <w:color w:val="000000"/>
        </w:rPr>
        <w:t xml:space="preserve">. </w:t>
      </w:r>
      <w:r w:rsidRPr="00481255">
        <w:rPr>
          <w:rFonts w:ascii="Times New Roman" w:hAnsi="Times New Roman" w:cs="Times New Roman"/>
        </w:rPr>
        <w:t xml:space="preserve">Subjek uji coba terbatas yang berjumlah 6 orang siswa yang diambil pada kelas III sementara subjek uji Coba </w:t>
      </w:r>
      <w:r w:rsidRPr="00481255">
        <w:rPr>
          <w:rFonts w:ascii="Times New Roman" w:hAnsi="Times New Roman" w:cs="Times New Roman"/>
          <w:bCs/>
        </w:rPr>
        <w:t>Lapangan</w:t>
      </w:r>
      <w:r w:rsidRPr="00481255">
        <w:rPr>
          <w:rFonts w:ascii="Times New Roman" w:hAnsi="Times New Roman" w:cs="Times New Roman"/>
        </w:rPr>
        <w:t xml:space="preserve"> berjumlah 18 orang siswa kelas II di SDN Payi.</w:t>
      </w:r>
    </w:p>
    <w:p w14:paraId="5B82182B" w14:textId="77777777" w:rsidR="00453A76" w:rsidRPr="00481255" w:rsidRDefault="00453A76" w:rsidP="00453A76">
      <w:pPr>
        <w:spacing w:after="0" w:line="360" w:lineRule="auto"/>
        <w:ind w:firstLine="567"/>
        <w:jc w:val="both"/>
        <w:rPr>
          <w:rFonts w:ascii="Times New Roman" w:hAnsi="Times New Roman" w:cs="Times New Roman"/>
        </w:rPr>
      </w:pPr>
      <w:r w:rsidRPr="00481255">
        <w:rPr>
          <w:rFonts w:ascii="Times New Roman" w:hAnsi="Times New Roman" w:cs="Times New Roman"/>
        </w:rPr>
        <w:t xml:space="preserve">Adapun analisis data hasil validasi ahli modul dan ahli materi serta praktisi yang dilakukan dengan mencari rata-rata penilaian validator dengan rumus yang berikut </w:t>
      </w:r>
      <w:r w:rsidRPr="00481255">
        <w:rPr>
          <w:rFonts w:ascii="Times New Roman" w:hAnsi="Times New Roman" w:cs="Times New Roman"/>
        </w:rPr>
        <w:fldChar w:fldCharType="begin" w:fldLock="1"/>
      </w:r>
      <w:r w:rsidRPr="00481255">
        <w:rPr>
          <w:rFonts w:ascii="Times New Roman" w:hAnsi="Times New Roman" w:cs="Times New Roman"/>
        </w:rPr>
        <w:instrText>ADDIN CSL_CITATION {"citationItems":[{"id":"ITEM-1","itemData":{"abstract":"The purpose of this study was to develop a picture card media for elementary school students. The research method used is development research known as Research and Development (R&amp;D), using the Borg and Gall development model. The population in this study were all 18th graders of SDN 2 Pakuan. The research sample amounted to 12 students who were taken using purposive sampling technique. Data were obtained through a questionnaire from validation experts consisting of 4 material experts and 4 media experts, then from a student practicality questionnaire, each with a scale of 4. The results of the validation of 4 material experts were an average of 91.77% with a very high category. valid. While the average value of media experts is 94.67% in the very valid category. The results of the practicality test of users (students) obtained 97.65% with a very practical category. Based on these results, it can be concluded that picture card media can be used for elementary school students","author":[{"dropping-particle":"","family":"Hariani","given":"Titik","non-dropping-particle":"","parse-names":false,"suffix":""},{"dropping-particle":"","family":"Haifaturrahmah","given":"","non-dropping-particle":"","parse-names":false,"suffix":""},{"dropping-particle":"","family":"Sari","given":"Nursina","non-dropping-particle":"","parse-names":false,"suffix":""},{"dropping-particle":"","family":"Mariyati","given":"Yuni","non-dropping-particle":"","parse-names":false,"suffix":""}],"container-title":"Seminar Nasional Paedagoria","id":"ITEM-1","issued":{"date-parts":[["2021"]]},"page":"101-107","publisher-place":"mataram","title":"Pengembangan Media Kartu Bergambar Untuk Siswa Sekolah Dasar","type":"paper-conference"},"uris":["http://www.mendeley.com/documents/?uuid=e3a33b38-590b-44d5-b092-6a9dfbae374e"]}],"mendeley":{"formattedCitation":"(Hariani et al., 2021)","plainTextFormattedCitation":"(Hariani et al., 2021)","previouslyFormattedCitation":"(Hariani et al., 2021)"},"properties":{"noteIndex":0},"schema":"https://github.com/citation-style-language/schema/raw/master/csl-citation.json"}</w:instrText>
      </w:r>
      <w:r w:rsidRPr="00481255">
        <w:rPr>
          <w:rFonts w:ascii="Times New Roman" w:hAnsi="Times New Roman" w:cs="Times New Roman"/>
        </w:rPr>
        <w:fldChar w:fldCharType="separate"/>
      </w:r>
      <w:r w:rsidRPr="00481255">
        <w:rPr>
          <w:rFonts w:ascii="Times New Roman" w:hAnsi="Times New Roman" w:cs="Times New Roman"/>
          <w:noProof/>
        </w:rPr>
        <w:t>(Hariani et al., 2021)</w:t>
      </w:r>
      <w:r w:rsidRPr="00481255">
        <w:rPr>
          <w:rFonts w:ascii="Times New Roman" w:hAnsi="Times New Roman" w:cs="Times New Roman"/>
        </w:rPr>
        <w:fldChar w:fldCharType="end"/>
      </w:r>
      <w:r w:rsidRPr="00481255">
        <w:rPr>
          <w:rFonts w:ascii="Times New Roman" w:hAnsi="Times New Roman" w:cs="Times New Roman"/>
        </w:rPr>
        <w:t xml:space="preserve">: </w:t>
      </w:r>
    </w:p>
    <w:p w14:paraId="1CEB82D9" w14:textId="47863770" w:rsidR="00453A76" w:rsidRDefault="00453A76" w:rsidP="00453A76">
      <w:pPr>
        <w:pStyle w:val="ListParagraph"/>
        <w:spacing w:line="360" w:lineRule="auto"/>
        <w:ind w:left="786" w:hanging="786"/>
        <w:jc w:val="center"/>
        <w:rPr>
          <w:rFonts w:eastAsia="Times New Roman"/>
          <w:sz w:val="20"/>
          <w:szCs w:val="20"/>
        </w:rPr>
      </w:pPr>
      <w:r w:rsidRPr="005A6324">
        <w:rPr>
          <w:rFonts w:eastAsia="Times New Roman"/>
          <w:i/>
          <w:sz w:val="22"/>
          <w:szCs w:val="22"/>
        </w:rPr>
        <w:t xml:space="preserve">NV </w:t>
      </w:r>
      <w:r w:rsidRPr="005A6324">
        <w:rPr>
          <w:rFonts w:eastAsia="Times New Roman"/>
          <w:sz w:val="22"/>
          <w:szCs w:val="22"/>
        </w:rPr>
        <w:t xml:space="preserve">= </w:t>
      </w:r>
      <m:oMath>
        <m:f>
          <m:fPr>
            <m:ctrlPr>
              <w:rPr>
                <w:rStyle w:val="longtext"/>
                <w:rFonts w:ascii="Cambria Math" w:hAnsi="Cambria Math"/>
                <w:sz w:val="22"/>
                <w:szCs w:val="22"/>
                <w:shd w:val="clear" w:color="auto" w:fill="FFFFFF"/>
              </w:rPr>
            </m:ctrlPr>
          </m:fPr>
          <m:num>
            <m:r>
              <w:rPr>
                <w:rStyle w:val="longtext"/>
                <w:rFonts w:ascii="Cambria Math" w:hAnsi="Cambria Math"/>
                <w:sz w:val="22"/>
                <w:szCs w:val="22"/>
                <w:shd w:val="clear" w:color="auto" w:fill="FFFFFF"/>
              </w:rPr>
              <m:t>x</m:t>
            </m:r>
          </m:num>
          <m:den>
            <m:r>
              <w:rPr>
                <w:rStyle w:val="longtext"/>
                <w:rFonts w:ascii="Cambria Math" w:hAnsi="Cambria Math"/>
                <w:sz w:val="22"/>
                <w:szCs w:val="22"/>
                <w:shd w:val="clear" w:color="auto" w:fill="FFFFFF"/>
              </w:rPr>
              <m:t>y</m:t>
            </m:r>
          </m:den>
        </m:f>
        <m:r>
          <m:rPr>
            <m:sty m:val="p"/>
          </m:rPr>
          <w:rPr>
            <w:rStyle w:val="longtext"/>
            <w:rFonts w:ascii="Cambria Math" w:hAnsi="Cambria Math"/>
            <w:sz w:val="22"/>
            <w:szCs w:val="22"/>
            <w:shd w:val="clear" w:color="auto" w:fill="FFFFFF"/>
          </w:rPr>
          <m:t xml:space="preserve"> </m:t>
        </m:r>
      </m:oMath>
      <w:r w:rsidRPr="005A6324">
        <w:rPr>
          <w:rFonts w:eastAsia="Times New Roman"/>
          <w:sz w:val="22"/>
          <w:szCs w:val="22"/>
        </w:rPr>
        <w:fldChar w:fldCharType="begin"/>
      </w:r>
      <w:r w:rsidRPr="005A6324">
        <w:rPr>
          <w:rFonts w:eastAsia="Times New Roman"/>
          <w:sz w:val="22"/>
          <w:szCs w:val="22"/>
        </w:rPr>
        <w:instrText xml:space="preserve"> QUOTE </w:instrText>
      </w:r>
      <w:r w:rsidRPr="005A6324">
        <w:rPr>
          <w:noProof/>
          <w:position w:val="-14"/>
          <w:sz w:val="22"/>
          <w:szCs w:val="22"/>
        </w:rPr>
        <w:drawing>
          <wp:inline distT="0" distB="0" distL="0" distR="0" wp14:anchorId="4E5F57A2" wp14:editId="3AB1B386">
            <wp:extent cx="797560" cy="263525"/>
            <wp:effectExtent l="0" t="0" r="2540" b="3175"/>
            <wp:docPr id="1039"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1"/>
                    <pic:cNvPicPr/>
                  </pic:nvPicPr>
                  <pic:blipFill>
                    <a:blip r:embed="rId18" cstate="print"/>
                    <a:srcRect/>
                    <a:stretch/>
                  </pic:blipFill>
                  <pic:spPr>
                    <a:xfrm>
                      <a:off x="0" y="0"/>
                      <a:ext cx="797560" cy="263525"/>
                    </a:xfrm>
                    <a:prstGeom prst="rect">
                      <a:avLst/>
                    </a:prstGeom>
                    <a:ln>
                      <a:noFill/>
                    </a:ln>
                  </pic:spPr>
                </pic:pic>
              </a:graphicData>
            </a:graphic>
          </wp:inline>
        </w:drawing>
      </w:r>
      <w:r w:rsidRPr="005A6324">
        <w:rPr>
          <w:rFonts w:eastAsia="Times New Roman"/>
          <w:sz w:val="22"/>
          <w:szCs w:val="22"/>
        </w:rPr>
        <w:fldChar w:fldCharType="end"/>
      </w:r>
      <w:r w:rsidRPr="005A6324">
        <w:rPr>
          <w:rFonts w:eastAsia="Times New Roman"/>
          <w:sz w:val="22"/>
          <w:szCs w:val="22"/>
        </w:rPr>
        <w:t>x 100%</w:t>
      </w:r>
      <w:r w:rsidRPr="005A6324">
        <w:rPr>
          <w:rFonts w:eastAsia="Times New Roman"/>
          <w:sz w:val="22"/>
          <w:szCs w:val="22"/>
        </w:rPr>
        <w:tab/>
      </w:r>
      <w:r w:rsidRPr="00453A76">
        <w:rPr>
          <w:rFonts w:eastAsia="Times New Roman"/>
          <w:sz w:val="20"/>
          <w:szCs w:val="20"/>
        </w:rPr>
        <w:t xml:space="preserve"> </w:t>
      </w:r>
      <w:r w:rsidRPr="00453A76">
        <w:rPr>
          <w:rFonts w:eastAsia="Times New Roman"/>
          <w:sz w:val="20"/>
          <w:szCs w:val="20"/>
        </w:rPr>
        <w:tab/>
        <w:t>(1)</w:t>
      </w:r>
    </w:p>
    <w:p w14:paraId="42C1EB57" w14:textId="46F041B8" w:rsidR="00453A76" w:rsidRPr="005A6324" w:rsidRDefault="00453A76" w:rsidP="00453A76">
      <w:pPr>
        <w:spacing w:after="0" w:line="360" w:lineRule="auto"/>
        <w:ind w:firstLine="567"/>
        <w:jc w:val="both"/>
        <w:rPr>
          <w:rFonts w:ascii="Times New Roman" w:hAnsi="Times New Roman" w:cs="Times New Roman"/>
          <w:lang w:val="en-US"/>
        </w:rPr>
      </w:pPr>
      <w:r w:rsidRPr="005A6324">
        <w:rPr>
          <w:rFonts w:ascii="Times New Roman" w:hAnsi="Times New Roman" w:cs="Times New Roman"/>
        </w:rPr>
        <w:t>Untuk membaca data hasil penilaian kevalidan, adapun kriteria analisis nilai rata-rata yang digunakan dalam Tabel 1 di bawah ini</w:t>
      </w:r>
      <w:r w:rsidR="00637DCE" w:rsidRPr="005A6324">
        <w:rPr>
          <w:rFonts w:ascii="Times New Roman" w:hAnsi="Times New Roman" w:cs="Times New Roman"/>
          <w:lang w:val="en-US"/>
        </w:rPr>
        <w:t>:</w:t>
      </w:r>
    </w:p>
    <w:p w14:paraId="36289361" w14:textId="77777777" w:rsidR="00453A76" w:rsidRPr="00453A76" w:rsidRDefault="00453A76" w:rsidP="00453A76">
      <w:pPr>
        <w:pStyle w:val="ListParagraph"/>
        <w:tabs>
          <w:tab w:val="left" w:pos="450"/>
        </w:tabs>
        <w:spacing w:line="360" w:lineRule="auto"/>
        <w:jc w:val="center"/>
        <w:rPr>
          <w:b/>
          <w:sz w:val="20"/>
          <w:szCs w:val="20"/>
        </w:rPr>
      </w:pPr>
      <w:proofErr w:type="spellStart"/>
      <w:r w:rsidRPr="00453A76">
        <w:rPr>
          <w:b/>
          <w:sz w:val="20"/>
          <w:szCs w:val="20"/>
        </w:rPr>
        <w:t>Tabel</w:t>
      </w:r>
      <w:proofErr w:type="spellEnd"/>
      <w:r w:rsidRPr="00453A76">
        <w:rPr>
          <w:b/>
          <w:sz w:val="20"/>
          <w:szCs w:val="20"/>
        </w:rPr>
        <w:t xml:space="preserve"> 1. </w:t>
      </w:r>
      <w:proofErr w:type="spellStart"/>
      <w:r w:rsidRPr="00453A76">
        <w:rPr>
          <w:b/>
          <w:sz w:val="20"/>
          <w:szCs w:val="20"/>
        </w:rPr>
        <w:t>Kriteria</w:t>
      </w:r>
      <w:proofErr w:type="spellEnd"/>
      <w:r w:rsidRPr="00453A76">
        <w:rPr>
          <w:b/>
          <w:sz w:val="20"/>
          <w:szCs w:val="20"/>
        </w:rPr>
        <w:t xml:space="preserve"> </w:t>
      </w:r>
      <w:proofErr w:type="spellStart"/>
      <w:r w:rsidRPr="00453A76">
        <w:rPr>
          <w:b/>
          <w:sz w:val="20"/>
          <w:szCs w:val="20"/>
        </w:rPr>
        <w:t>Kevalidan</w:t>
      </w:r>
      <w:proofErr w:type="spellEnd"/>
      <w:r w:rsidRPr="00453A76">
        <w:rPr>
          <w:b/>
          <w:sz w:val="20"/>
          <w:szCs w:val="20"/>
        </w:rPr>
        <w:t xml:space="preserve"> </w:t>
      </w:r>
      <w:proofErr w:type="spellStart"/>
      <w:r w:rsidRPr="00453A76">
        <w:rPr>
          <w:b/>
          <w:sz w:val="20"/>
          <w:szCs w:val="20"/>
        </w:rPr>
        <w:t>Produk</w:t>
      </w:r>
      <w:proofErr w:type="spellEnd"/>
    </w:p>
    <w:tbl>
      <w:tblPr>
        <w:tblW w:w="0" w:type="auto"/>
        <w:jc w:val="center"/>
        <w:tblBorders>
          <w:top w:val="single" w:sz="4" w:space="0" w:color="auto"/>
          <w:bottom w:val="single" w:sz="4" w:space="0" w:color="auto"/>
        </w:tblBorders>
        <w:tblLook w:val="04A0" w:firstRow="1" w:lastRow="0" w:firstColumn="1" w:lastColumn="0" w:noHBand="0" w:noVBand="1"/>
      </w:tblPr>
      <w:tblGrid>
        <w:gridCol w:w="1955"/>
        <w:gridCol w:w="1892"/>
      </w:tblGrid>
      <w:tr w:rsidR="00453A76" w:rsidRPr="00453A76" w14:paraId="30ED98E2" w14:textId="77777777" w:rsidTr="00453A76">
        <w:trPr>
          <w:trHeight w:val="56"/>
          <w:jc w:val="center"/>
        </w:trPr>
        <w:tc>
          <w:tcPr>
            <w:tcW w:w="1955" w:type="dxa"/>
            <w:tcBorders>
              <w:top w:val="single" w:sz="4" w:space="0" w:color="auto"/>
              <w:bottom w:val="single" w:sz="4" w:space="0" w:color="auto"/>
            </w:tcBorders>
            <w:shd w:val="clear" w:color="auto" w:fill="auto"/>
          </w:tcPr>
          <w:p w14:paraId="4DAABACB" w14:textId="77777777" w:rsidR="00453A76" w:rsidRPr="00453A76" w:rsidRDefault="00453A76" w:rsidP="00453A76">
            <w:pPr>
              <w:pStyle w:val="ListParagraph"/>
              <w:tabs>
                <w:tab w:val="left" w:pos="450"/>
              </w:tabs>
              <w:ind w:left="0"/>
              <w:jc w:val="center"/>
              <w:rPr>
                <w:b/>
                <w:sz w:val="22"/>
                <w:szCs w:val="22"/>
              </w:rPr>
            </w:pPr>
            <w:proofErr w:type="spellStart"/>
            <w:r w:rsidRPr="00453A76">
              <w:rPr>
                <w:b/>
                <w:sz w:val="22"/>
                <w:szCs w:val="22"/>
              </w:rPr>
              <w:t>Perhitungan</w:t>
            </w:r>
            <w:proofErr w:type="spellEnd"/>
          </w:p>
        </w:tc>
        <w:tc>
          <w:tcPr>
            <w:tcW w:w="1892" w:type="dxa"/>
            <w:tcBorders>
              <w:top w:val="single" w:sz="4" w:space="0" w:color="auto"/>
              <w:bottom w:val="single" w:sz="4" w:space="0" w:color="auto"/>
            </w:tcBorders>
            <w:shd w:val="clear" w:color="auto" w:fill="auto"/>
          </w:tcPr>
          <w:p w14:paraId="29CCCD52" w14:textId="77777777" w:rsidR="00453A76" w:rsidRPr="00453A76" w:rsidRDefault="00453A76" w:rsidP="00453A76">
            <w:pPr>
              <w:pStyle w:val="ListParagraph"/>
              <w:tabs>
                <w:tab w:val="left" w:pos="450"/>
              </w:tabs>
              <w:ind w:left="0"/>
              <w:jc w:val="center"/>
              <w:rPr>
                <w:b/>
                <w:sz w:val="22"/>
                <w:szCs w:val="22"/>
              </w:rPr>
            </w:pPr>
            <w:proofErr w:type="spellStart"/>
            <w:r w:rsidRPr="00453A76">
              <w:rPr>
                <w:b/>
                <w:sz w:val="22"/>
                <w:szCs w:val="22"/>
              </w:rPr>
              <w:t>Kriteria</w:t>
            </w:r>
            <w:proofErr w:type="spellEnd"/>
          </w:p>
        </w:tc>
      </w:tr>
      <w:tr w:rsidR="00453A76" w:rsidRPr="00453A76" w14:paraId="6CFA689B" w14:textId="77777777" w:rsidTr="00453A76">
        <w:trPr>
          <w:trHeight w:val="56"/>
          <w:jc w:val="center"/>
        </w:trPr>
        <w:tc>
          <w:tcPr>
            <w:tcW w:w="1955" w:type="dxa"/>
            <w:tcBorders>
              <w:top w:val="single" w:sz="4" w:space="0" w:color="auto"/>
            </w:tcBorders>
            <w:shd w:val="clear" w:color="auto" w:fill="auto"/>
          </w:tcPr>
          <w:p w14:paraId="260EE4A1" w14:textId="77777777" w:rsidR="00453A76" w:rsidRPr="00453A76" w:rsidRDefault="00453A76" w:rsidP="00453A76">
            <w:pPr>
              <w:pStyle w:val="ListParagraph"/>
              <w:tabs>
                <w:tab w:val="left" w:pos="450"/>
              </w:tabs>
              <w:ind w:left="0"/>
              <w:jc w:val="center"/>
              <w:rPr>
                <w:sz w:val="22"/>
                <w:szCs w:val="22"/>
              </w:rPr>
            </w:pPr>
            <w:r w:rsidRPr="00453A76">
              <w:rPr>
                <w:sz w:val="22"/>
                <w:szCs w:val="22"/>
              </w:rPr>
              <w:t>80 &lt;NV≤ 100</w:t>
            </w:r>
          </w:p>
        </w:tc>
        <w:tc>
          <w:tcPr>
            <w:tcW w:w="1892" w:type="dxa"/>
            <w:tcBorders>
              <w:top w:val="single" w:sz="4" w:space="0" w:color="auto"/>
            </w:tcBorders>
            <w:shd w:val="clear" w:color="auto" w:fill="auto"/>
          </w:tcPr>
          <w:p w14:paraId="2465B5C1" w14:textId="77777777" w:rsidR="00453A76" w:rsidRPr="00453A76" w:rsidRDefault="00453A76" w:rsidP="00453A76">
            <w:pPr>
              <w:pStyle w:val="ListParagraph"/>
              <w:tabs>
                <w:tab w:val="left" w:pos="450"/>
              </w:tabs>
              <w:ind w:left="0"/>
              <w:jc w:val="center"/>
              <w:rPr>
                <w:sz w:val="22"/>
                <w:szCs w:val="22"/>
              </w:rPr>
            </w:pPr>
            <w:proofErr w:type="spellStart"/>
            <w:r w:rsidRPr="00453A76">
              <w:rPr>
                <w:sz w:val="22"/>
                <w:szCs w:val="22"/>
              </w:rPr>
              <w:t>Sangat</w:t>
            </w:r>
            <w:proofErr w:type="spellEnd"/>
            <w:r w:rsidRPr="00453A76">
              <w:rPr>
                <w:sz w:val="22"/>
                <w:szCs w:val="22"/>
              </w:rPr>
              <w:t xml:space="preserve"> Valid</w:t>
            </w:r>
          </w:p>
        </w:tc>
      </w:tr>
      <w:tr w:rsidR="00453A76" w:rsidRPr="00453A76" w14:paraId="23E47C1E" w14:textId="77777777" w:rsidTr="00453A76">
        <w:trPr>
          <w:trHeight w:val="58"/>
          <w:jc w:val="center"/>
        </w:trPr>
        <w:tc>
          <w:tcPr>
            <w:tcW w:w="1955" w:type="dxa"/>
            <w:shd w:val="clear" w:color="auto" w:fill="auto"/>
          </w:tcPr>
          <w:p w14:paraId="5D8BE4B0" w14:textId="77777777" w:rsidR="00453A76" w:rsidRPr="00453A76" w:rsidRDefault="00453A76" w:rsidP="00453A76">
            <w:pPr>
              <w:pStyle w:val="ListParagraph"/>
              <w:tabs>
                <w:tab w:val="left" w:pos="450"/>
              </w:tabs>
              <w:ind w:left="0"/>
              <w:jc w:val="center"/>
              <w:rPr>
                <w:sz w:val="22"/>
                <w:szCs w:val="22"/>
              </w:rPr>
            </w:pPr>
            <w:r w:rsidRPr="00453A76">
              <w:rPr>
                <w:sz w:val="22"/>
                <w:szCs w:val="22"/>
              </w:rPr>
              <w:t>60 &lt;NV≤ 80</w:t>
            </w:r>
          </w:p>
        </w:tc>
        <w:tc>
          <w:tcPr>
            <w:tcW w:w="1892" w:type="dxa"/>
            <w:shd w:val="clear" w:color="auto" w:fill="auto"/>
          </w:tcPr>
          <w:p w14:paraId="5AD120CF" w14:textId="77777777" w:rsidR="00453A76" w:rsidRPr="00453A76" w:rsidRDefault="00453A76" w:rsidP="00453A76">
            <w:pPr>
              <w:pStyle w:val="ListParagraph"/>
              <w:tabs>
                <w:tab w:val="left" w:pos="450"/>
              </w:tabs>
              <w:ind w:left="0"/>
              <w:jc w:val="center"/>
              <w:rPr>
                <w:sz w:val="22"/>
                <w:szCs w:val="22"/>
              </w:rPr>
            </w:pPr>
            <w:r w:rsidRPr="00453A76">
              <w:rPr>
                <w:sz w:val="22"/>
                <w:szCs w:val="22"/>
              </w:rPr>
              <w:t>Valid</w:t>
            </w:r>
          </w:p>
        </w:tc>
      </w:tr>
      <w:tr w:rsidR="00453A76" w:rsidRPr="00453A76" w14:paraId="39814EE3" w14:textId="77777777" w:rsidTr="00453A76">
        <w:trPr>
          <w:trHeight w:val="56"/>
          <w:jc w:val="center"/>
        </w:trPr>
        <w:tc>
          <w:tcPr>
            <w:tcW w:w="1955" w:type="dxa"/>
            <w:shd w:val="clear" w:color="auto" w:fill="auto"/>
          </w:tcPr>
          <w:p w14:paraId="0F7A595A" w14:textId="77777777" w:rsidR="00453A76" w:rsidRPr="00453A76" w:rsidRDefault="00453A76" w:rsidP="00453A76">
            <w:pPr>
              <w:pStyle w:val="ListParagraph"/>
              <w:tabs>
                <w:tab w:val="left" w:pos="450"/>
              </w:tabs>
              <w:ind w:left="0"/>
              <w:jc w:val="center"/>
              <w:rPr>
                <w:sz w:val="22"/>
                <w:szCs w:val="22"/>
              </w:rPr>
            </w:pPr>
            <w:r w:rsidRPr="00453A76">
              <w:rPr>
                <w:sz w:val="22"/>
                <w:szCs w:val="22"/>
              </w:rPr>
              <w:t>40 &lt;NV≤ 60</w:t>
            </w:r>
          </w:p>
        </w:tc>
        <w:tc>
          <w:tcPr>
            <w:tcW w:w="1892" w:type="dxa"/>
            <w:shd w:val="clear" w:color="auto" w:fill="auto"/>
          </w:tcPr>
          <w:p w14:paraId="63C28BFD" w14:textId="5FDE3208" w:rsidR="00453A76" w:rsidRPr="00453A76" w:rsidRDefault="005B6C4F" w:rsidP="00453A76">
            <w:pPr>
              <w:pStyle w:val="ListParagraph"/>
              <w:tabs>
                <w:tab w:val="left" w:pos="450"/>
              </w:tabs>
              <w:ind w:left="0"/>
              <w:jc w:val="center"/>
              <w:rPr>
                <w:sz w:val="22"/>
                <w:szCs w:val="22"/>
              </w:rPr>
            </w:pPr>
            <w:proofErr w:type="spellStart"/>
            <w:r>
              <w:rPr>
                <w:sz w:val="22"/>
                <w:szCs w:val="22"/>
              </w:rPr>
              <w:t>C</w:t>
            </w:r>
            <w:r w:rsidR="00453A76" w:rsidRPr="00453A76">
              <w:rPr>
                <w:sz w:val="22"/>
                <w:szCs w:val="22"/>
              </w:rPr>
              <w:t>ukup</w:t>
            </w:r>
            <w:proofErr w:type="spellEnd"/>
            <w:r w:rsidR="00453A76" w:rsidRPr="00453A76">
              <w:rPr>
                <w:sz w:val="22"/>
                <w:szCs w:val="22"/>
              </w:rPr>
              <w:t xml:space="preserve"> Valid</w:t>
            </w:r>
          </w:p>
        </w:tc>
      </w:tr>
      <w:tr w:rsidR="00453A76" w:rsidRPr="00453A76" w14:paraId="0C644A34" w14:textId="77777777" w:rsidTr="00453A76">
        <w:trPr>
          <w:trHeight w:val="56"/>
          <w:jc w:val="center"/>
        </w:trPr>
        <w:tc>
          <w:tcPr>
            <w:tcW w:w="1955" w:type="dxa"/>
            <w:shd w:val="clear" w:color="auto" w:fill="auto"/>
          </w:tcPr>
          <w:p w14:paraId="30BC3C79" w14:textId="77777777" w:rsidR="00453A76" w:rsidRPr="00453A76" w:rsidRDefault="00453A76" w:rsidP="00453A76">
            <w:pPr>
              <w:pStyle w:val="ListParagraph"/>
              <w:tabs>
                <w:tab w:val="left" w:pos="450"/>
              </w:tabs>
              <w:ind w:left="0"/>
              <w:jc w:val="center"/>
              <w:rPr>
                <w:sz w:val="22"/>
                <w:szCs w:val="22"/>
              </w:rPr>
            </w:pPr>
            <w:r w:rsidRPr="00453A76">
              <w:rPr>
                <w:sz w:val="22"/>
                <w:szCs w:val="22"/>
              </w:rPr>
              <w:t>20 &lt;NV≤ 40</w:t>
            </w:r>
          </w:p>
        </w:tc>
        <w:tc>
          <w:tcPr>
            <w:tcW w:w="1892" w:type="dxa"/>
            <w:shd w:val="clear" w:color="auto" w:fill="auto"/>
          </w:tcPr>
          <w:p w14:paraId="4068B7E9" w14:textId="77777777" w:rsidR="00453A76" w:rsidRPr="00453A76" w:rsidRDefault="00453A76" w:rsidP="00453A76">
            <w:pPr>
              <w:pStyle w:val="ListParagraph"/>
              <w:tabs>
                <w:tab w:val="left" w:pos="450"/>
              </w:tabs>
              <w:ind w:left="0"/>
              <w:jc w:val="center"/>
              <w:rPr>
                <w:sz w:val="22"/>
                <w:szCs w:val="22"/>
              </w:rPr>
            </w:pPr>
            <w:r w:rsidRPr="00453A76">
              <w:rPr>
                <w:sz w:val="22"/>
                <w:szCs w:val="22"/>
              </w:rPr>
              <w:t>Kurang Valid</w:t>
            </w:r>
          </w:p>
        </w:tc>
      </w:tr>
      <w:tr w:rsidR="00453A76" w:rsidRPr="00453A76" w14:paraId="60902604" w14:textId="77777777" w:rsidTr="00453A76">
        <w:trPr>
          <w:trHeight w:val="66"/>
          <w:jc w:val="center"/>
        </w:trPr>
        <w:tc>
          <w:tcPr>
            <w:tcW w:w="1955" w:type="dxa"/>
            <w:shd w:val="clear" w:color="auto" w:fill="auto"/>
          </w:tcPr>
          <w:p w14:paraId="7E7F5739" w14:textId="77777777" w:rsidR="00453A76" w:rsidRPr="00453A76" w:rsidRDefault="00453A76" w:rsidP="00453A76">
            <w:pPr>
              <w:pStyle w:val="ListParagraph"/>
              <w:tabs>
                <w:tab w:val="left" w:pos="450"/>
              </w:tabs>
              <w:ind w:left="0"/>
              <w:jc w:val="center"/>
              <w:rPr>
                <w:sz w:val="22"/>
                <w:szCs w:val="22"/>
              </w:rPr>
            </w:pPr>
            <w:r w:rsidRPr="00453A76">
              <w:rPr>
                <w:sz w:val="22"/>
                <w:szCs w:val="22"/>
              </w:rPr>
              <w:t>0 &lt;NV≤ 20</w:t>
            </w:r>
          </w:p>
        </w:tc>
        <w:tc>
          <w:tcPr>
            <w:tcW w:w="1892" w:type="dxa"/>
            <w:shd w:val="clear" w:color="auto" w:fill="auto"/>
          </w:tcPr>
          <w:p w14:paraId="76421798" w14:textId="271704C5" w:rsidR="00453A76" w:rsidRPr="00453A76" w:rsidRDefault="005B6C4F" w:rsidP="00453A76">
            <w:pPr>
              <w:pStyle w:val="ListParagraph"/>
              <w:tabs>
                <w:tab w:val="left" w:pos="450"/>
              </w:tabs>
              <w:ind w:left="0"/>
              <w:jc w:val="center"/>
              <w:rPr>
                <w:sz w:val="22"/>
                <w:szCs w:val="22"/>
              </w:rPr>
            </w:pPr>
            <w:proofErr w:type="spellStart"/>
            <w:r>
              <w:rPr>
                <w:sz w:val="22"/>
                <w:szCs w:val="22"/>
              </w:rPr>
              <w:t>T</w:t>
            </w:r>
            <w:r w:rsidR="00453A76" w:rsidRPr="00453A76">
              <w:rPr>
                <w:sz w:val="22"/>
                <w:szCs w:val="22"/>
              </w:rPr>
              <w:t>idak</w:t>
            </w:r>
            <w:proofErr w:type="spellEnd"/>
            <w:r w:rsidR="00453A76" w:rsidRPr="00453A76">
              <w:rPr>
                <w:sz w:val="22"/>
                <w:szCs w:val="22"/>
              </w:rPr>
              <w:t xml:space="preserve"> Valid</w:t>
            </w:r>
          </w:p>
        </w:tc>
      </w:tr>
    </w:tbl>
    <w:p w14:paraId="150F54C7" w14:textId="77777777" w:rsidR="00453A76" w:rsidRPr="00453A76" w:rsidRDefault="00453A76" w:rsidP="00453A76">
      <w:pPr>
        <w:pStyle w:val="ListParagraph"/>
        <w:tabs>
          <w:tab w:val="left" w:pos="450"/>
        </w:tabs>
        <w:spacing w:line="360" w:lineRule="auto"/>
        <w:jc w:val="both"/>
        <w:rPr>
          <w:sz w:val="20"/>
          <w:lang w:val="id-ID"/>
        </w:rPr>
      </w:pPr>
    </w:p>
    <w:p w14:paraId="08340A4C" w14:textId="27E42943" w:rsidR="007C4E89" w:rsidRDefault="00453A76" w:rsidP="00453A76">
      <w:pPr>
        <w:spacing w:after="0" w:line="360" w:lineRule="auto"/>
        <w:ind w:firstLine="567"/>
        <w:jc w:val="both"/>
        <w:rPr>
          <w:rFonts w:ascii="Times New Roman" w:hAnsi="Times New Roman" w:cs="Times New Roman"/>
        </w:rPr>
      </w:pPr>
      <w:r w:rsidRPr="005A6324">
        <w:rPr>
          <w:rFonts w:ascii="Times New Roman" w:hAnsi="Times New Roman" w:cs="Times New Roman"/>
        </w:rPr>
        <w:t xml:space="preserve">Sementara untuk membaca data hasil penilaian respon siswa menggunakan kualifikasi kriteria respon siswa dan guru, seperti terlihat pada Tabel 2 di bawah ini: </w:t>
      </w:r>
    </w:p>
    <w:p w14:paraId="770FA80F" w14:textId="77777777" w:rsidR="007C4E89" w:rsidRDefault="007C4E89">
      <w:pPr>
        <w:spacing w:after="0" w:line="240" w:lineRule="auto"/>
        <w:rPr>
          <w:rFonts w:ascii="Times New Roman" w:hAnsi="Times New Roman" w:cs="Times New Roman"/>
        </w:rPr>
      </w:pPr>
      <w:r>
        <w:rPr>
          <w:rFonts w:ascii="Times New Roman" w:hAnsi="Times New Roman" w:cs="Times New Roman"/>
        </w:rPr>
        <w:br w:type="page"/>
      </w:r>
    </w:p>
    <w:p w14:paraId="4F7BBB55" w14:textId="77777777" w:rsidR="00453A76" w:rsidRPr="00453A76" w:rsidRDefault="00453A76" w:rsidP="00453A76">
      <w:pPr>
        <w:tabs>
          <w:tab w:val="left" w:pos="450"/>
        </w:tabs>
        <w:spacing w:after="0" w:line="360" w:lineRule="auto"/>
        <w:jc w:val="center"/>
        <w:rPr>
          <w:rFonts w:ascii="Times New Roman" w:hAnsi="Times New Roman" w:cs="Times New Roman"/>
          <w:b/>
          <w:sz w:val="20"/>
          <w:szCs w:val="20"/>
        </w:rPr>
      </w:pPr>
      <w:r w:rsidRPr="00453A76">
        <w:rPr>
          <w:rFonts w:ascii="Times New Roman" w:hAnsi="Times New Roman" w:cs="Times New Roman"/>
          <w:b/>
          <w:sz w:val="20"/>
          <w:szCs w:val="20"/>
        </w:rPr>
        <w:t>Tabel 2. Kategori Respon Siswa</w:t>
      </w:r>
    </w:p>
    <w:tbl>
      <w:tblPr>
        <w:tblW w:w="0" w:type="auto"/>
        <w:jc w:val="center"/>
        <w:tblBorders>
          <w:top w:val="single" w:sz="4" w:space="0" w:color="auto"/>
          <w:bottom w:val="single" w:sz="4" w:space="0" w:color="auto"/>
        </w:tblBorders>
        <w:tblLook w:val="04A0" w:firstRow="1" w:lastRow="0" w:firstColumn="1" w:lastColumn="0" w:noHBand="0" w:noVBand="1"/>
      </w:tblPr>
      <w:tblGrid>
        <w:gridCol w:w="1955"/>
        <w:gridCol w:w="2014"/>
      </w:tblGrid>
      <w:tr w:rsidR="00453A76" w:rsidRPr="00453A76" w14:paraId="04446F1E" w14:textId="77777777" w:rsidTr="00453A76">
        <w:trPr>
          <w:trHeight w:val="56"/>
          <w:jc w:val="center"/>
        </w:trPr>
        <w:tc>
          <w:tcPr>
            <w:tcW w:w="1955" w:type="dxa"/>
            <w:tcBorders>
              <w:top w:val="single" w:sz="4" w:space="0" w:color="auto"/>
              <w:bottom w:val="single" w:sz="4" w:space="0" w:color="auto"/>
            </w:tcBorders>
            <w:shd w:val="clear" w:color="auto" w:fill="auto"/>
          </w:tcPr>
          <w:p w14:paraId="58CE8EC8" w14:textId="77777777" w:rsidR="00453A76" w:rsidRPr="00453A76" w:rsidRDefault="00453A76" w:rsidP="00637DCE">
            <w:pPr>
              <w:pStyle w:val="ListParagraph"/>
              <w:tabs>
                <w:tab w:val="left" w:pos="450"/>
              </w:tabs>
              <w:ind w:left="0"/>
              <w:jc w:val="center"/>
              <w:rPr>
                <w:b/>
                <w:sz w:val="22"/>
                <w:szCs w:val="22"/>
              </w:rPr>
            </w:pPr>
            <w:proofErr w:type="spellStart"/>
            <w:r w:rsidRPr="00453A76">
              <w:rPr>
                <w:b/>
                <w:sz w:val="22"/>
                <w:szCs w:val="22"/>
              </w:rPr>
              <w:t>Perhitungan</w:t>
            </w:r>
            <w:proofErr w:type="spellEnd"/>
          </w:p>
        </w:tc>
        <w:tc>
          <w:tcPr>
            <w:tcW w:w="2014" w:type="dxa"/>
            <w:tcBorders>
              <w:top w:val="single" w:sz="4" w:space="0" w:color="auto"/>
              <w:bottom w:val="single" w:sz="4" w:space="0" w:color="auto"/>
            </w:tcBorders>
            <w:shd w:val="clear" w:color="auto" w:fill="auto"/>
          </w:tcPr>
          <w:p w14:paraId="074885DF" w14:textId="77777777" w:rsidR="00453A76" w:rsidRPr="00453A76" w:rsidRDefault="00453A76" w:rsidP="00637DCE">
            <w:pPr>
              <w:pStyle w:val="ListParagraph"/>
              <w:tabs>
                <w:tab w:val="left" w:pos="450"/>
              </w:tabs>
              <w:ind w:left="0"/>
              <w:jc w:val="center"/>
              <w:rPr>
                <w:b/>
                <w:sz w:val="22"/>
                <w:szCs w:val="22"/>
              </w:rPr>
            </w:pPr>
            <w:proofErr w:type="spellStart"/>
            <w:r w:rsidRPr="00453A76">
              <w:rPr>
                <w:b/>
                <w:sz w:val="22"/>
                <w:szCs w:val="22"/>
              </w:rPr>
              <w:t>Kriteria</w:t>
            </w:r>
            <w:proofErr w:type="spellEnd"/>
          </w:p>
        </w:tc>
      </w:tr>
      <w:tr w:rsidR="00453A76" w:rsidRPr="00453A76" w14:paraId="12268008" w14:textId="77777777" w:rsidTr="00453A76">
        <w:trPr>
          <w:trHeight w:val="56"/>
          <w:jc w:val="center"/>
        </w:trPr>
        <w:tc>
          <w:tcPr>
            <w:tcW w:w="1955" w:type="dxa"/>
            <w:tcBorders>
              <w:top w:val="single" w:sz="4" w:space="0" w:color="auto"/>
            </w:tcBorders>
            <w:shd w:val="clear" w:color="auto" w:fill="auto"/>
          </w:tcPr>
          <w:p w14:paraId="506780BA" w14:textId="77777777" w:rsidR="00453A76" w:rsidRPr="00453A76" w:rsidRDefault="00453A76" w:rsidP="00637DCE">
            <w:pPr>
              <w:pStyle w:val="ListParagraph"/>
              <w:tabs>
                <w:tab w:val="left" w:pos="450"/>
              </w:tabs>
              <w:ind w:left="0"/>
              <w:jc w:val="center"/>
              <w:rPr>
                <w:sz w:val="22"/>
                <w:szCs w:val="22"/>
              </w:rPr>
            </w:pPr>
            <w:r w:rsidRPr="00453A76">
              <w:rPr>
                <w:sz w:val="22"/>
                <w:szCs w:val="22"/>
              </w:rPr>
              <w:t>80 &lt;P≤  100</w:t>
            </w:r>
          </w:p>
        </w:tc>
        <w:tc>
          <w:tcPr>
            <w:tcW w:w="2014" w:type="dxa"/>
            <w:tcBorders>
              <w:top w:val="single" w:sz="4" w:space="0" w:color="auto"/>
            </w:tcBorders>
            <w:shd w:val="clear" w:color="auto" w:fill="auto"/>
          </w:tcPr>
          <w:p w14:paraId="2DC24D91" w14:textId="77777777" w:rsidR="00453A76" w:rsidRPr="00453A76" w:rsidRDefault="00453A76" w:rsidP="00637DCE">
            <w:pPr>
              <w:pStyle w:val="ListParagraph"/>
              <w:tabs>
                <w:tab w:val="left" w:pos="450"/>
              </w:tabs>
              <w:ind w:left="0"/>
              <w:jc w:val="center"/>
              <w:rPr>
                <w:sz w:val="22"/>
                <w:szCs w:val="22"/>
              </w:rPr>
            </w:pPr>
            <w:proofErr w:type="spellStart"/>
            <w:r w:rsidRPr="00453A76">
              <w:rPr>
                <w:sz w:val="22"/>
                <w:szCs w:val="22"/>
              </w:rPr>
              <w:t>Sangat</w:t>
            </w:r>
            <w:proofErr w:type="spellEnd"/>
            <w:r w:rsidRPr="00453A76">
              <w:rPr>
                <w:sz w:val="22"/>
                <w:szCs w:val="22"/>
              </w:rPr>
              <w:t xml:space="preserve"> </w:t>
            </w:r>
            <w:proofErr w:type="spellStart"/>
            <w:r w:rsidRPr="00453A76">
              <w:rPr>
                <w:sz w:val="22"/>
                <w:szCs w:val="22"/>
              </w:rPr>
              <w:t>Praktis</w:t>
            </w:r>
            <w:proofErr w:type="spellEnd"/>
          </w:p>
        </w:tc>
      </w:tr>
      <w:tr w:rsidR="00453A76" w:rsidRPr="00453A76" w14:paraId="51A0BAAE" w14:textId="77777777" w:rsidTr="00453A76">
        <w:trPr>
          <w:trHeight w:val="56"/>
          <w:jc w:val="center"/>
        </w:trPr>
        <w:tc>
          <w:tcPr>
            <w:tcW w:w="1955" w:type="dxa"/>
            <w:shd w:val="clear" w:color="auto" w:fill="auto"/>
          </w:tcPr>
          <w:p w14:paraId="6A0A69E7" w14:textId="77777777" w:rsidR="00453A76" w:rsidRPr="00453A76" w:rsidRDefault="00453A76" w:rsidP="00637DCE">
            <w:pPr>
              <w:pStyle w:val="ListParagraph"/>
              <w:tabs>
                <w:tab w:val="left" w:pos="450"/>
              </w:tabs>
              <w:ind w:left="0"/>
              <w:jc w:val="center"/>
              <w:rPr>
                <w:sz w:val="22"/>
                <w:szCs w:val="22"/>
              </w:rPr>
            </w:pPr>
            <w:r w:rsidRPr="00453A76">
              <w:rPr>
                <w:sz w:val="22"/>
                <w:szCs w:val="22"/>
              </w:rPr>
              <w:t>60 &lt;P≤  80</w:t>
            </w:r>
          </w:p>
        </w:tc>
        <w:tc>
          <w:tcPr>
            <w:tcW w:w="2014" w:type="dxa"/>
            <w:shd w:val="clear" w:color="auto" w:fill="auto"/>
          </w:tcPr>
          <w:p w14:paraId="2C8DA932" w14:textId="77777777" w:rsidR="00453A76" w:rsidRPr="00453A76" w:rsidRDefault="00453A76" w:rsidP="00637DCE">
            <w:pPr>
              <w:pStyle w:val="ListParagraph"/>
              <w:tabs>
                <w:tab w:val="left" w:pos="450"/>
              </w:tabs>
              <w:ind w:left="0"/>
              <w:jc w:val="center"/>
              <w:rPr>
                <w:sz w:val="22"/>
                <w:szCs w:val="22"/>
              </w:rPr>
            </w:pPr>
            <w:proofErr w:type="spellStart"/>
            <w:r w:rsidRPr="00453A76">
              <w:rPr>
                <w:sz w:val="22"/>
                <w:szCs w:val="22"/>
              </w:rPr>
              <w:t>Praktis</w:t>
            </w:r>
            <w:proofErr w:type="spellEnd"/>
          </w:p>
        </w:tc>
      </w:tr>
      <w:tr w:rsidR="00453A76" w:rsidRPr="00453A76" w14:paraId="6F8EFE55" w14:textId="77777777" w:rsidTr="00453A76">
        <w:trPr>
          <w:trHeight w:val="56"/>
          <w:jc w:val="center"/>
        </w:trPr>
        <w:tc>
          <w:tcPr>
            <w:tcW w:w="1955" w:type="dxa"/>
            <w:shd w:val="clear" w:color="auto" w:fill="auto"/>
          </w:tcPr>
          <w:p w14:paraId="1E26850C" w14:textId="77777777" w:rsidR="00453A76" w:rsidRPr="00453A76" w:rsidRDefault="00453A76" w:rsidP="00637DCE">
            <w:pPr>
              <w:pStyle w:val="ListParagraph"/>
              <w:tabs>
                <w:tab w:val="left" w:pos="450"/>
              </w:tabs>
              <w:ind w:left="0"/>
              <w:jc w:val="center"/>
              <w:rPr>
                <w:sz w:val="22"/>
                <w:szCs w:val="22"/>
              </w:rPr>
            </w:pPr>
            <w:r w:rsidRPr="00453A76">
              <w:rPr>
                <w:sz w:val="22"/>
                <w:szCs w:val="22"/>
              </w:rPr>
              <w:t>40 &lt;P≤ 60</w:t>
            </w:r>
          </w:p>
        </w:tc>
        <w:tc>
          <w:tcPr>
            <w:tcW w:w="2014" w:type="dxa"/>
            <w:shd w:val="clear" w:color="auto" w:fill="auto"/>
          </w:tcPr>
          <w:p w14:paraId="46CADD0C" w14:textId="77777777" w:rsidR="00453A76" w:rsidRPr="00453A76" w:rsidRDefault="00453A76" w:rsidP="00637DCE">
            <w:pPr>
              <w:pStyle w:val="ListParagraph"/>
              <w:tabs>
                <w:tab w:val="left" w:pos="450"/>
              </w:tabs>
              <w:ind w:left="0"/>
              <w:jc w:val="center"/>
              <w:rPr>
                <w:sz w:val="22"/>
                <w:szCs w:val="22"/>
              </w:rPr>
            </w:pPr>
            <w:proofErr w:type="spellStart"/>
            <w:r w:rsidRPr="00453A76">
              <w:rPr>
                <w:sz w:val="22"/>
                <w:szCs w:val="22"/>
              </w:rPr>
              <w:t>Cukup</w:t>
            </w:r>
            <w:proofErr w:type="spellEnd"/>
            <w:r w:rsidRPr="00453A76">
              <w:rPr>
                <w:sz w:val="22"/>
                <w:szCs w:val="22"/>
              </w:rPr>
              <w:t xml:space="preserve"> </w:t>
            </w:r>
            <w:proofErr w:type="spellStart"/>
            <w:r w:rsidRPr="00453A76">
              <w:rPr>
                <w:sz w:val="22"/>
                <w:szCs w:val="22"/>
              </w:rPr>
              <w:t>Praktis</w:t>
            </w:r>
            <w:proofErr w:type="spellEnd"/>
          </w:p>
        </w:tc>
      </w:tr>
      <w:tr w:rsidR="00453A76" w:rsidRPr="00453A76" w14:paraId="5418088E" w14:textId="77777777" w:rsidTr="00453A76">
        <w:trPr>
          <w:trHeight w:val="56"/>
          <w:jc w:val="center"/>
        </w:trPr>
        <w:tc>
          <w:tcPr>
            <w:tcW w:w="1955" w:type="dxa"/>
            <w:shd w:val="clear" w:color="auto" w:fill="auto"/>
          </w:tcPr>
          <w:p w14:paraId="5BBFEF13" w14:textId="77777777" w:rsidR="00453A76" w:rsidRPr="00453A76" w:rsidRDefault="00453A76" w:rsidP="00637DCE">
            <w:pPr>
              <w:pStyle w:val="ListParagraph"/>
              <w:tabs>
                <w:tab w:val="left" w:pos="450"/>
              </w:tabs>
              <w:ind w:left="0"/>
              <w:jc w:val="center"/>
              <w:rPr>
                <w:sz w:val="22"/>
                <w:szCs w:val="22"/>
              </w:rPr>
            </w:pPr>
            <w:r w:rsidRPr="00453A76">
              <w:rPr>
                <w:sz w:val="22"/>
                <w:szCs w:val="22"/>
              </w:rPr>
              <w:t>20 &lt;P≤ 40</w:t>
            </w:r>
          </w:p>
        </w:tc>
        <w:tc>
          <w:tcPr>
            <w:tcW w:w="2014" w:type="dxa"/>
            <w:shd w:val="clear" w:color="auto" w:fill="auto"/>
          </w:tcPr>
          <w:p w14:paraId="6D4390D4" w14:textId="77777777" w:rsidR="00453A76" w:rsidRPr="00453A76" w:rsidRDefault="00453A76" w:rsidP="00637DCE">
            <w:pPr>
              <w:pStyle w:val="ListParagraph"/>
              <w:tabs>
                <w:tab w:val="left" w:pos="450"/>
              </w:tabs>
              <w:ind w:left="0"/>
              <w:jc w:val="center"/>
              <w:rPr>
                <w:sz w:val="22"/>
                <w:szCs w:val="22"/>
              </w:rPr>
            </w:pPr>
            <w:r w:rsidRPr="00453A76">
              <w:rPr>
                <w:sz w:val="22"/>
                <w:szCs w:val="22"/>
              </w:rPr>
              <w:t xml:space="preserve">Kurang </w:t>
            </w:r>
            <w:proofErr w:type="spellStart"/>
            <w:r w:rsidRPr="00453A76">
              <w:rPr>
                <w:sz w:val="22"/>
                <w:szCs w:val="22"/>
              </w:rPr>
              <w:t>Praktis</w:t>
            </w:r>
            <w:proofErr w:type="spellEnd"/>
          </w:p>
        </w:tc>
      </w:tr>
      <w:tr w:rsidR="00453A76" w:rsidRPr="00453A76" w14:paraId="178D4736" w14:textId="77777777" w:rsidTr="00453A76">
        <w:trPr>
          <w:trHeight w:val="66"/>
          <w:jc w:val="center"/>
        </w:trPr>
        <w:tc>
          <w:tcPr>
            <w:tcW w:w="1955" w:type="dxa"/>
            <w:shd w:val="clear" w:color="auto" w:fill="auto"/>
          </w:tcPr>
          <w:p w14:paraId="390D0D06" w14:textId="77777777" w:rsidR="00453A76" w:rsidRPr="00453A76" w:rsidRDefault="00453A76" w:rsidP="00637DCE">
            <w:pPr>
              <w:pStyle w:val="ListParagraph"/>
              <w:tabs>
                <w:tab w:val="left" w:pos="450"/>
              </w:tabs>
              <w:ind w:left="0"/>
              <w:jc w:val="center"/>
              <w:rPr>
                <w:sz w:val="22"/>
                <w:szCs w:val="22"/>
              </w:rPr>
            </w:pPr>
            <w:r w:rsidRPr="00453A76">
              <w:rPr>
                <w:sz w:val="22"/>
                <w:szCs w:val="22"/>
              </w:rPr>
              <w:t>0 &lt;P≤ 20</w:t>
            </w:r>
          </w:p>
        </w:tc>
        <w:tc>
          <w:tcPr>
            <w:tcW w:w="2014" w:type="dxa"/>
            <w:shd w:val="clear" w:color="auto" w:fill="auto"/>
          </w:tcPr>
          <w:p w14:paraId="44B96610" w14:textId="6DD4F7A2" w:rsidR="00453A76" w:rsidRPr="00453A76" w:rsidRDefault="005B6C4F" w:rsidP="00637DCE">
            <w:pPr>
              <w:pStyle w:val="ListParagraph"/>
              <w:tabs>
                <w:tab w:val="left" w:pos="450"/>
              </w:tabs>
              <w:ind w:left="0"/>
              <w:jc w:val="center"/>
              <w:rPr>
                <w:sz w:val="22"/>
                <w:szCs w:val="22"/>
              </w:rPr>
            </w:pPr>
            <w:proofErr w:type="spellStart"/>
            <w:r>
              <w:rPr>
                <w:sz w:val="22"/>
                <w:szCs w:val="22"/>
              </w:rPr>
              <w:t>T</w:t>
            </w:r>
            <w:r w:rsidR="00453A76" w:rsidRPr="00453A76">
              <w:rPr>
                <w:sz w:val="22"/>
                <w:szCs w:val="22"/>
              </w:rPr>
              <w:t>idak</w:t>
            </w:r>
            <w:proofErr w:type="spellEnd"/>
            <w:r w:rsidR="00453A76" w:rsidRPr="00453A76">
              <w:rPr>
                <w:sz w:val="22"/>
                <w:szCs w:val="22"/>
              </w:rPr>
              <w:t xml:space="preserve"> </w:t>
            </w:r>
            <w:proofErr w:type="spellStart"/>
            <w:r w:rsidR="00453A76" w:rsidRPr="00453A76">
              <w:rPr>
                <w:sz w:val="22"/>
                <w:szCs w:val="22"/>
              </w:rPr>
              <w:t>Praktis</w:t>
            </w:r>
            <w:proofErr w:type="spellEnd"/>
          </w:p>
        </w:tc>
      </w:tr>
    </w:tbl>
    <w:p w14:paraId="21F19C77" w14:textId="77777777" w:rsidR="00453A76" w:rsidRPr="00453A76" w:rsidRDefault="00453A76" w:rsidP="00453A76">
      <w:pPr>
        <w:pStyle w:val="ListParagraph"/>
        <w:spacing w:line="360" w:lineRule="auto"/>
        <w:ind w:left="294"/>
        <w:jc w:val="both"/>
        <w:rPr>
          <w:sz w:val="20"/>
          <w:szCs w:val="20"/>
        </w:rPr>
      </w:pPr>
    </w:p>
    <w:p w14:paraId="699C466C" w14:textId="11F51669" w:rsidR="00453A76" w:rsidRPr="005A6324" w:rsidRDefault="00453A76" w:rsidP="005A6324">
      <w:pPr>
        <w:spacing w:after="0" w:line="360" w:lineRule="auto"/>
        <w:ind w:firstLine="567"/>
        <w:jc w:val="both"/>
        <w:rPr>
          <w:rFonts w:ascii="Times New Roman" w:hAnsi="Times New Roman" w:cs="Times New Roman"/>
        </w:rPr>
      </w:pPr>
      <w:r w:rsidRPr="005A6324">
        <w:rPr>
          <w:rFonts w:ascii="Times New Roman" w:hAnsi="Times New Roman" w:cs="Times New Roman"/>
        </w:rPr>
        <w:t xml:space="preserve">Analisis keefektifan modul berbasis </w:t>
      </w:r>
      <w:r w:rsidRPr="005A6324">
        <w:rPr>
          <w:rFonts w:ascii="Times New Roman" w:hAnsi="Times New Roman" w:cs="Times New Roman"/>
          <w:i/>
        </w:rPr>
        <w:t>direct instruction</w:t>
      </w:r>
      <w:r w:rsidRPr="005A6324">
        <w:rPr>
          <w:rFonts w:ascii="Times New Roman" w:hAnsi="Times New Roman" w:cs="Times New Roman"/>
        </w:rPr>
        <w:t xml:space="preserve"> dapat diketahui dengan memberikan soal </w:t>
      </w:r>
      <w:r w:rsidRPr="005A6324">
        <w:rPr>
          <w:rFonts w:ascii="Times New Roman" w:hAnsi="Times New Roman" w:cs="Times New Roman"/>
          <w:i/>
        </w:rPr>
        <w:t>pretes-posttest</w:t>
      </w:r>
      <w:r w:rsidRPr="005A6324">
        <w:rPr>
          <w:rFonts w:ascii="Times New Roman" w:hAnsi="Times New Roman" w:cs="Times New Roman"/>
        </w:rPr>
        <w:t xml:space="preserve"> kepada siswa. Hasil skor penilaian yang dihasilkan menjadi alat ukur dalam penggnaan modul pembelaran tematik, untuk mengetahui kemajuan perkembangan siswa terhadap hasil belajar.</w:t>
      </w:r>
      <w:r w:rsidR="005A6324" w:rsidRPr="005A6324">
        <w:rPr>
          <w:rFonts w:ascii="Times New Roman" w:hAnsi="Times New Roman" w:cs="Times New Roman"/>
          <w:lang w:val="en-US"/>
        </w:rPr>
        <w:t xml:space="preserve"> </w:t>
      </w:r>
      <w:r w:rsidRPr="005A6324">
        <w:rPr>
          <w:rFonts w:ascii="Times New Roman" w:hAnsi="Times New Roman" w:cs="Times New Roman"/>
        </w:rPr>
        <w:t xml:space="preserve">Adapun rumus yang digunakan untuk menganalisis sebagai berikut </w:t>
      </w:r>
      <w:r w:rsidRPr="005A6324">
        <w:rPr>
          <w:rFonts w:ascii="Times New Roman" w:hAnsi="Times New Roman" w:cs="Times New Roman"/>
        </w:rPr>
        <w:fldChar w:fldCharType="begin" w:fldLock="1"/>
      </w:r>
      <w:r w:rsidR="007E7B68" w:rsidRPr="005A6324">
        <w:rPr>
          <w:rFonts w:ascii="Times New Roman" w:hAnsi="Times New Roman" w:cs="Times New Roman"/>
        </w:rPr>
        <w:instrText>ADDIN CSL_CITATION {"citationItems":[{"id":"ITEM-1","itemData":{"DOI":"10.31764/elementary.v1i1.138","abstract":"Penelitian ini bertujuan untuk mengetahui: (1) kelayakan dan (2) keefektifan komik hasil pengembangan dalam peningkatan aspek kognitif peserta didk setelah menggunakan media komik hasil pengembangan model guided inquiry di dalam pembelajaran IPA. Penelitian ini adalah penelitian dan pengembangan yang mengadaptasi model dari Borg &amp; Gall. Pengujian terbatas menggunakan desain eksperimen one group pretest-posttest dan pengujian operasional menggunakan desain kuasi eksperimen nonequivalent pretest-posttest control group design. Hasil penelitian menunjukkan bahwa media komik IPA: (1) layak digunakan dengan kriteria “sangat baik”, dan (2) efektif meningkatkan aspek kognitif peserta didik secara signifikan, dengan nilai alpha sebesar 0,031.","author":[{"dropping-particle":"","family":"Sari","given":"Nursina","non-dropping-particle":"","parse-names":false,"suffix":""},{"dropping-particle":"","family":"Prodjosantoso","given":"Anti Kolonial","non-dropping-particle":"","parse-names":false,"suffix":""}],"container-title":"Jurnal Elementary","id":"ITEM-1","issue":"1","issued":{"date-parts":[["2018"]]},"page":"5-10","title":"Pengembangan Media Komik IPA Model Inkuiri Terbimbing Untuk Meningkatkan Aspek Kognitif Peserta Didik SMP","type":"article-journal","volume":"1"},"uris":["http://www.mendeley.com/documents/?uuid=19ad0d93-fad5-4ee3-85b4-d1bde6e1a2ac"]}],"mendeley":{"formattedCitation":"(Sari &amp; Prodjosantoso, 2018)","plainTextFormattedCitation":"(Sari &amp; Prodjosantoso, 2018)","previouslyFormattedCitation":"(Sari &amp; Prodjosantoso, 2018)"},"properties":{"noteIndex":0},"schema":"https://github.com/citation-style-language/schema/raw/master/csl-citation.json"}</w:instrText>
      </w:r>
      <w:r w:rsidRPr="005A6324">
        <w:rPr>
          <w:rFonts w:ascii="Times New Roman" w:hAnsi="Times New Roman" w:cs="Times New Roman"/>
        </w:rPr>
        <w:fldChar w:fldCharType="separate"/>
      </w:r>
      <w:r w:rsidR="006605E3" w:rsidRPr="005A6324">
        <w:rPr>
          <w:rFonts w:ascii="Times New Roman" w:hAnsi="Times New Roman" w:cs="Times New Roman"/>
          <w:noProof/>
        </w:rPr>
        <w:t>(Sari &amp; Prodjosantoso, 2018)</w:t>
      </w:r>
      <w:r w:rsidRPr="005A6324">
        <w:rPr>
          <w:rFonts w:ascii="Times New Roman" w:hAnsi="Times New Roman" w:cs="Times New Roman"/>
        </w:rPr>
        <w:fldChar w:fldCharType="end"/>
      </w:r>
      <w:r w:rsidRPr="005A6324">
        <w:rPr>
          <w:rFonts w:ascii="Times New Roman" w:hAnsi="Times New Roman" w:cs="Times New Roman"/>
        </w:rPr>
        <w:t xml:space="preserve"> </w:t>
      </w:r>
    </w:p>
    <w:p w14:paraId="4C5B02A8" w14:textId="7B5BDB69" w:rsidR="00453A76" w:rsidRDefault="00453A76" w:rsidP="00453A76">
      <w:pPr>
        <w:tabs>
          <w:tab w:val="left" w:pos="450"/>
        </w:tabs>
        <w:spacing w:after="0" w:line="360" w:lineRule="auto"/>
        <w:jc w:val="center"/>
        <w:rPr>
          <w:rFonts w:ascii="Times New Roman" w:hAnsi="Times New Roman" w:cs="Times New Roman"/>
          <w:sz w:val="20"/>
          <w:szCs w:val="20"/>
        </w:rPr>
      </w:pPr>
      <w:r w:rsidRPr="005A6324">
        <w:rPr>
          <w:rFonts w:ascii="Times New Roman" w:hAnsi="Times New Roman" w:cs="Times New Roman"/>
        </w:rPr>
        <w:t>g =</w:t>
      </w:r>
      <w:r w:rsidRPr="00453A76">
        <w:rPr>
          <w:rFonts w:ascii="Times New Roman" w:hAnsi="Times New Roman" w:cs="Times New Roman"/>
          <w:sz w:val="20"/>
          <w:szCs w:val="20"/>
        </w:rPr>
        <w:t xml:space="preserve"> </w:t>
      </w:r>
      <w:r w:rsidRPr="00453A76">
        <w:rPr>
          <w:rFonts w:ascii="Times New Roman" w:hAnsi="Times New Roman" w:cs="Times New Roman"/>
          <w:sz w:val="20"/>
          <w:szCs w:val="20"/>
        </w:rPr>
        <w:fldChar w:fldCharType="begin"/>
      </w:r>
      <w:r w:rsidRPr="00453A76">
        <w:rPr>
          <w:rFonts w:ascii="Times New Roman" w:hAnsi="Times New Roman" w:cs="Times New Roman"/>
          <w:sz w:val="20"/>
          <w:szCs w:val="20"/>
        </w:rPr>
        <w:instrText xml:space="preserve"> QUOTE </w:instrText>
      </w:r>
      <w:r w:rsidRPr="00453A76">
        <w:rPr>
          <w:rFonts w:ascii="Times New Roman" w:hAnsi="Times New Roman" w:cs="Times New Roman"/>
          <w:noProof/>
          <w:position w:val="-18"/>
        </w:rPr>
        <w:drawing>
          <wp:inline distT="0" distB="0" distL="0" distR="0" wp14:anchorId="7A50B026" wp14:editId="04828A69">
            <wp:extent cx="2911475" cy="343535"/>
            <wp:effectExtent l="0" t="0" r="3175" b="0"/>
            <wp:docPr id="104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9" cstate="print"/>
                    <a:srcRect/>
                    <a:stretch/>
                  </pic:blipFill>
                  <pic:spPr>
                    <a:xfrm>
                      <a:off x="0" y="0"/>
                      <a:ext cx="2911475" cy="343535"/>
                    </a:xfrm>
                    <a:prstGeom prst="rect">
                      <a:avLst/>
                    </a:prstGeom>
                    <a:ln>
                      <a:noFill/>
                    </a:ln>
                  </pic:spPr>
                </pic:pic>
              </a:graphicData>
            </a:graphic>
          </wp:inline>
        </w:drawing>
      </w:r>
      <w:r w:rsidRPr="00453A76">
        <w:rPr>
          <w:rFonts w:ascii="Times New Roman" w:hAnsi="Times New Roman" w:cs="Times New Roman"/>
          <w:sz w:val="20"/>
          <w:szCs w:val="20"/>
        </w:rPr>
        <w:fldChar w:fldCharType="separate"/>
      </w:r>
      <w:r w:rsidRPr="005A6324">
        <w:rPr>
          <w:rFonts w:ascii="Times New Roman" w:hAnsi="Times New Roman" w:cs="Times New Roman"/>
          <w:noProof/>
          <w:position w:val="-18"/>
        </w:rPr>
        <w:drawing>
          <wp:inline distT="0" distB="0" distL="0" distR="0" wp14:anchorId="1F048123" wp14:editId="0ADAEEE4">
            <wp:extent cx="1884459" cy="294198"/>
            <wp:effectExtent l="0" t="0" r="0" b="0"/>
            <wp:docPr id="104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2"/>
                    <pic:cNvPicPr/>
                  </pic:nvPicPr>
                  <pic:blipFill>
                    <a:blip r:embed="rId19" cstate="print"/>
                    <a:srcRect/>
                    <a:stretch/>
                  </pic:blipFill>
                  <pic:spPr>
                    <a:xfrm>
                      <a:off x="0" y="0"/>
                      <a:ext cx="1901669" cy="296885"/>
                    </a:xfrm>
                    <a:prstGeom prst="rect">
                      <a:avLst/>
                    </a:prstGeom>
                    <a:ln>
                      <a:noFill/>
                    </a:ln>
                  </pic:spPr>
                </pic:pic>
              </a:graphicData>
            </a:graphic>
          </wp:inline>
        </w:drawing>
      </w:r>
      <w:r w:rsidRPr="00453A76">
        <w:rPr>
          <w:rFonts w:ascii="Times New Roman" w:hAnsi="Times New Roman" w:cs="Times New Roman"/>
          <w:sz w:val="20"/>
          <w:szCs w:val="20"/>
        </w:rPr>
        <w:fldChar w:fldCharType="end"/>
      </w:r>
      <w:r w:rsidRPr="00453A76">
        <w:rPr>
          <w:rFonts w:ascii="Times New Roman" w:hAnsi="Times New Roman" w:cs="Times New Roman"/>
          <w:sz w:val="20"/>
          <w:szCs w:val="20"/>
        </w:rPr>
        <w:tab/>
        <w:t xml:space="preserve">        (2)</w:t>
      </w:r>
    </w:p>
    <w:p w14:paraId="0DFD3BEA" w14:textId="77777777" w:rsidR="00637DCE" w:rsidRPr="00453A76" w:rsidRDefault="00637DCE" w:rsidP="00453A76">
      <w:pPr>
        <w:tabs>
          <w:tab w:val="left" w:pos="450"/>
        </w:tabs>
        <w:spacing w:after="0" w:line="360" w:lineRule="auto"/>
        <w:jc w:val="center"/>
        <w:rPr>
          <w:rFonts w:ascii="Times New Roman" w:hAnsi="Times New Roman" w:cs="Times New Roman"/>
          <w:sz w:val="20"/>
          <w:szCs w:val="20"/>
        </w:rPr>
      </w:pPr>
    </w:p>
    <w:p w14:paraId="3EB9FDB8" w14:textId="0269623C" w:rsidR="00453A76" w:rsidRPr="005A6324" w:rsidRDefault="00453A76" w:rsidP="00453A76">
      <w:pPr>
        <w:spacing w:after="0" w:line="360" w:lineRule="auto"/>
        <w:ind w:firstLine="567"/>
        <w:jc w:val="both"/>
        <w:rPr>
          <w:rFonts w:ascii="Times New Roman" w:hAnsi="Times New Roman" w:cs="Times New Roman"/>
          <w:b/>
          <w:sz w:val="20"/>
          <w:szCs w:val="20"/>
        </w:rPr>
      </w:pPr>
      <w:r w:rsidRPr="005A6324">
        <w:rPr>
          <w:rFonts w:ascii="Times New Roman" w:hAnsi="Times New Roman" w:cs="Times New Roman"/>
        </w:rPr>
        <w:t xml:space="preserve">Kategori peolehan nilai N-gain score dapat ditentukan berdasarkan nilai N-gain dalam bentuk % adapun pembagian kategori perolehan nilai N-gain  </w:t>
      </w:r>
      <w:r w:rsidRPr="005A6324">
        <w:rPr>
          <w:rFonts w:ascii="Times New Roman" w:hAnsi="Times New Roman" w:cs="Times New Roman"/>
        </w:rPr>
        <w:fldChar w:fldCharType="begin" w:fldLock="1"/>
      </w:r>
      <w:r w:rsidR="007E7B68" w:rsidRPr="005A6324">
        <w:rPr>
          <w:rFonts w:ascii="Times New Roman" w:hAnsi="Times New Roman" w:cs="Times New Roman"/>
        </w:rPr>
        <w:instrText>ADDIN CSL_CITATION {"citationItems":[{"id":"ITEM-1","itemData":{"author":[{"dropping-particle":"","family":"Kamaladini","given":"","non-dropping-particle":"","parse-names":false,"suffix":""},{"dropping-particle":"","family":"Gani","given":"Arsyad Abd","non-dropping-particle":"","parse-names":false,"suffix":""},{"dropping-particle":"","family":"Sari","given":"Nursina","non-dropping-particle":"","parse-names":false,"suffix":""}],"id":"ITEM-1","issue":"September","issued":{"date-parts":[["2021"]]},"page":"93-100","title":"Pengembangan Media Papan Edukasi Pintar Dalam Meningkatkan Motivasi Belajar Siswa Sekolah Dasar","type":"article-journal","volume":"1"},"uris":["http://www.mendeley.com/documents/?uuid=4b4132ac-dcc1-47d7-bb9d-26af88f76b40"]}],"mendeley":{"formattedCitation":"(Kamaladini et al., 2021)","plainTextFormattedCitation":"(Kamaladini et al., 2021)","previouslyFormattedCitation":"(Kamaladini et al., 2021)"},"properties":{"noteIndex":0},"schema":"https://github.com/citation-style-language/schema/raw/master/csl-citation.json"}</w:instrText>
      </w:r>
      <w:r w:rsidRPr="005A6324">
        <w:rPr>
          <w:rFonts w:ascii="Times New Roman" w:hAnsi="Times New Roman" w:cs="Times New Roman"/>
        </w:rPr>
        <w:fldChar w:fldCharType="separate"/>
      </w:r>
      <w:r w:rsidR="006605E3" w:rsidRPr="005A6324">
        <w:rPr>
          <w:rFonts w:ascii="Times New Roman" w:hAnsi="Times New Roman" w:cs="Times New Roman"/>
          <w:noProof/>
        </w:rPr>
        <w:t>(Kamaladini et al., 2021)</w:t>
      </w:r>
      <w:r w:rsidRPr="005A6324">
        <w:rPr>
          <w:rFonts w:ascii="Times New Roman" w:hAnsi="Times New Roman" w:cs="Times New Roman"/>
        </w:rPr>
        <w:fldChar w:fldCharType="end"/>
      </w:r>
      <w:r w:rsidRPr="005A6324">
        <w:rPr>
          <w:rFonts w:ascii="Times New Roman" w:hAnsi="Times New Roman" w:cs="Times New Roman"/>
        </w:rPr>
        <w:t xml:space="preserve"> dapat dilihat pada Tabel 3, berikut</w:t>
      </w:r>
      <w:r w:rsidR="005A6324">
        <w:rPr>
          <w:rFonts w:ascii="Times New Roman" w:hAnsi="Times New Roman" w:cs="Times New Roman"/>
          <w:b/>
          <w:sz w:val="20"/>
          <w:szCs w:val="20"/>
          <w:lang w:val="en-US"/>
        </w:rPr>
        <w:t>:</w:t>
      </w:r>
      <w:r w:rsidRPr="005A6324">
        <w:rPr>
          <w:rFonts w:ascii="Times New Roman" w:hAnsi="Times New Roman" w:cs="Times New Roman"/>
          <w:b/>
          <w:sz w:val="20"/>
          <w:szCs w:val="20"/>
        </w:rPr>
        <w:t xml:space="preserve"> </w:t>
      </w:r>
    </w:p>
    <w:p w14:paraId="00474FD8" w14:textId="77777777" w:rsidR="00453A76" w:rsidRPr="005A6324" w:rsidRDefault="00453A76" w:rsidP="00453A76">
      <w:pPr>
        <w:spacing w:after="0" w:line="360" w:lineRule="auto"/>
        <w:jc w:val="center"/>
        <w:rPr>
          <w:rFonts w:ascii="Times New Roman" w:hAnsi="Times New Roman" w:cs="Times New Roman"/>
          <w:b/>
        </w:rPr>
      </w:pPr>
      <w:r w:rsidRPr="005A6324">
        <w:rPr>
          <w:rFonts w:ascii="Times New Roman" w:hAnsi="Times New Roman" w:cs="Times New Roman"/>
          <w:b/>
        </w:rPr>
        <w:t xml:space="preserve">Tabel 3. Kriteria </w:t>
      </w:r>
      <w:r w:rsidRPr="005A6324">
        <w:rPr>
          <w:rFonts w:ascii="Times New Roman" w:hAnsi="Times New Roman" w:cs="Times New Roman"/>
          <w:b/>
          <w:i/>
        </w:rPr>
        <w:t>N-gain</w:t>
      </w:r>
    </w:p>
    <w:tbl>
      <w:tblPr>
        <w:tblW w:w="4536" w:type="dxa"/>
        <w:jc w:val="center"/>
        <w:tblBorders>
          <w:top w:val="single" w:sz="4" w:space="0" w:color="auto"/>
          <w:bottom w:val="single" w:sz="4" w:space="0" w:color="auto"/>
        </w:tblBorders>
        <w:tblLook w:val="04A0" w:firstRow="1" w:lastRow="0" w:firstColumn="1" w:lastColumn="0" w:noHBand="0" w:noVBand="1"/>
      </w:tblPr>
      <w:tblGrid>
        <w:gridCol w:w="2410"/>
        <w:gridCol w:w="2126"/>
      </w:tblGrid>
      <w:tr w:rsidR="00453A76" w:rsidRPr="005A6324" w14:paraId="647F3E96" w14:textId="77777777" w:rsidTr="00453A76">
        <w:trPr>
          <w:jc w:val="center"/>
        </w:trPr>
        <w:tc>
          <w:tcPr>
            <w:tcW w:w="2410" w:type="dxa"/>
            <w:tcBorders>
              <w:top w:val="single" w:sz="4" w:space="0" w:color="auto"/>
              <w:bottom w:val="single" w:sz="4" w:space="0" w:color="auto"/>
            </w:tcBorders>
            <w:shd w:val="clear" w:color="auto" w:fill="auto"/>
          </w:tcPr>
          <w:p w14:paraId="4ACEB655" w14:textId="77777777" w:rsidR="00453A76" w:rsidRPr="005A6324" w:rsidRDefault="00453A76" w:rsidP="00453A76">
            <w:pPr>
              <w:spacing w:after="0" w:line="240" w:lineRule="auto"/>
              <w:ind w:left="-18"/>
              <w:jc w:val="center"/>
              <w:rPr>
                <w:rFonts w:ascii="Times New Roman" w:hAnsi="Times New Roman" w:cs="Times New Roman"/>
                <w:b/>
                <w:kern w:val="2"/>
              </w:rPr>
            </w:pPr>
            <w:r w:rsidRPr="005A6324">
              <w:rPr>
                <w:rFonts w:ascii="Times New Roman" w:hAnsi="Times New Roman" w:cs="Times New Roman"/>
                <w:b/>
                <w:kern w:val="2"/>
              </w:rPr>
              <w:t>Kriteria Peningkatan Gain</w:t>
            </w:r>
          </w:p>
        </w:tc>
        <w:tc>
          <w:tcPr>
            <w:tcW w:w="2126" w:type="dxa"/>
            <w:tcBorders>
              <w:top w:val="single" w:sz="4" w:space="0" w:color="auto"/>
              <w:bottom w:val="single" w:sz="4" w:space="0" w:color="auto"/>
            </w:tcBorders>
            <w:shd w:val="clear" w:color="auto" w:fill="auto"/>
          </w:tcPr>
          <w:p w14:paraId="7735C2CE" w14:textId="77777777" w:rsidR="00453A76" w:rsidRPr="005A6324" w:rsidRDefault="00453A76" w:rsidP="00453A76">
            <w:pPr>
              <w:spacing w:after="0" w:line="240" w:lineRule="auto"/>
              <w:ind w:left="230" w:hanging="288"/>
              <w:jc w:val="center"/>
              <w:rPr>
                <w:rFonts w:ascii="Times New Roman" w:hAnsi="Times New Roman" w:cs="Times New Roman"/>
                <w:b/>
                <w:kern w:val="2"/>
              </w:rPr>
            </w:pPr>
            <w:r w:rsidRPr="005A6324">
              <w:rPr>
                <w:rFonts w:ascii="Times New Roman" w:hAnsi="Times New Roman" w:cs="Times New Roman"/>
                <w:b/>
                <w:kern w:val="2"/>
              </w:rPr>
              <w:t>Skor Ternormaliassi</w:t>
            </w:r>
          </w:p>
        </w:tc>
      </w:tr>
      <w:tr w:rsidR="00453A76" w:rsidRPr="005A6324" w14:paraId="75CA0500" w14:textId="77777777" w:rsidTr="00453A76">
        <w:trPr>
          <w:jc w:val="center"/>
        </w:trPr>
        <w:tc>
          <w:tcPr>
            <w:tcW w:w="2410" w:type="dxa"/>
            <w:tcBorders>
              <w:top w:val="single" w:sz="4" w:space="0" w:color="auto"/>
            </w:tcBorders>
            <w:shd w:val="clear" w:color="auto" w:fill="auto"/>
          </w:tcPr>
          <w:p w14:paraId="0090F41C" w14:textId="77777777" w:rsidR="00453A76" w:rsidRPr="005A6324" w:rsidRDefault="00453A76" w:rsidP="00453A76">
            <w:pPr>
              <w:spacing w:after="0" w:line="240" w:lineRule="auto"/>
              <w:ind w:left="230" w:hanging="288"/>
              <w:jc w:val="center"/>
              <w:rPr>
                <w:rFonts w:ascii="Times New Roman" w:hAnsi="Times New Roman" w:cs="Times New Roman"/>
                <w:kern w:val="2"/>
              </w:rPr>
            </w:pPr>
            <w:r w:rsidRPr="005A6324">
              <w:rPr>
                <w:rFonts w:ascii="Times New Roman" w:hAnsi="Times New Roman" w:cs="Times New Roman"/>
                <w:kern w:val="2"/>
              </w:rPr>
              <w:t>g-Tinggi</w:t>
            </w:r>
          </w:p>
        </w:tc>
        <w:tc>
          <w:tcPr>
            <w:tcW w:w="2126" w:type="dxa"/>
            <w:tcBorders>
              <w:top w:val="single" w:sz="4" w:space="0" w:color="auto"/>
            </w:tcBorders>
            <w:shd w:val="clear" w:color="auto" w:fill="auto"/>
          </w:tcPr>
          <w:p w14:paraId="53F19410" w14:textId="77777777" w:rsidR="00453A76" w:rsidRPr="005A6324" w:rsidRDefault="00453A76" w:rsidP="00453A76">
            <w:pPr>
              <w:spacing w:after="0" w:line="240" w:lineRule="auto"/>
              <w:ind w:left="230" w:hanging="288"/>
              <w:jc w:val="center"/>
              <w:rPr>
                <w:rFonts w:ascii="Times New Roman" w:hAnsi="Times New Roman" w:cs="Times New Roman"/>
                <w:kern w:val="2"/>
              </w:rPr>
            </w:pPr>
            <w:r w:rsidRPr="005A6324">
              <w:rPr>
                <w:rFonts w:ascii="Times New Roman" w:hAnsi="Times New Roman" w:cs="Times New Roman"/>
                <w:kern w:val="2"/>
              </w:rPr>
              <w:t>g  ≥ 0,7</w:t>
            </w:r>
          </w:p>
        </w:tc>
      </w:tr>
      <w:tr w:rsidR="00453A76" w:rsidRPr="005A6324" w14:paraId="701492A7" w14:textId="77777777" w:rsidTr="00453A76">
        <w:trPr>
          <w:jc w:val="center"/>
        </w:trPr>
        <w:tc>
          <w:tcPr>
            <w:tcW w:w="2410" w:type="dxa"/>
            <w:shd w:val="clear" w:color="auto" w:fill="auto"/>
          </w:tcPr>
          <w:p w14:paraId="622EB879" w14:textId="77777777" w:rsidR="00453A76" w:rsidRPr="005A6324" w:rsidRDefault="00453A76" w:rsidP="00453A76">
            <w:pPr>
              <w:spacing w:after="0" w:line="240" w:lineRule="auto"/>
              <w:ind w:left="230" w:hanging="288"/>
              <w:jc w:val="center"/>
              <w:rPr>
                <w:rFonts w:ascii="Times New Roman" w:hAnsi="Times New Roman" w:cs="Times New Roman"/>
                <w:kern w:val="2"/>
              </w:rPr>
            </w:pPr>
            <w:r w:rsidRPr="005A6324">
              <w:rPr>
                <w:rFonts w:ascii="Times New Roman" w:hAnsi="Times New Roman" w:cs="Times New Roman"/>
                <w:kern w:val="2"/>
              </w:rPr>
              <w:t>g-Sedang</w:t>
            </w:r>
          </w:p>
        </w:tc>
        <w:tc>
          <w:tcPr>
            <w:tcW w:w="2126" w:type="dxa"/>
            <w:shd w:val="clear" w:color="auto" w:fill="auto"/>
          </w:tcPr>
          <w:p w14:paraId="3567F451" w14:textId="77777777" w:rsidR="00453A76" w:rsidRPr="005A6324" w:rsidRDefault="00453A76" w:rsidP="00453A76">
            <w:pPr>
              <w:spacing w:after="0" w:line="240" w:lineRule="auto"/>
              <w:ind w:left="230" w:hanging="288"/>
              <w:jc w:val="center"/>
              <w:rPr>
                <w:rFonts w:ascii="Times New Roman" w:hAnsi="Times New Roman" w:cs="Times New Roman"/>
                <w:kern w:val="2"/>
              </w:rPr>
            </w:pPr>
            <w:r w:rsidRPr="005A6324">
              <w:rPr>
                <w:rFonts w:ascii="Times New Roman" w:hAnsi="Times New Roman" w:cs="Times New Roman"/>
                <w:kern w:val="2"/>
              </w:rPr>
              <w:t>0,7&gt; g ≥ 0,3</w:t>
            </w:r>
          </w:p>
        </w:tc>
      </w:tr>
      <w:tr w:rsidR="00453A76" w:rsidRPr="005A6324" w14:paraId="3C7F4A43" w14:textId="77777777" w:rsidTr="00453A76">
        <w:trPr>
          <w:jc w:val="center"/>
        </w:trPr>
        <w:tc>
          <w:tcPr>
            <w:tcW w:w="2410" w:type="dxa"/>
            <w:shd w:val="clear" w:color="auto" w:fill="auto"/>
          </w:tcPr>
          <w:p w14:paraId="604AF898" w14:textId="77777777" w:rsidR="00453A76" w:rsidRPr="005A6324" w:rsidRDefault="00453A76" w:rsidP="00453A76">
            <w:pPr>
              <w:spacing w:after="0" w:line="240" w:lineRule="auto"/>
              <w:ind w:left="230" w:hanging="288"/>
              <w:jc w:val="center"/>
              <w:rPr>
                <w:rFonts w:ascii="Times New Roman" w:hAnsi="Times New Roman" w:cs="Times New Roman"/>
                <w:kern w:val="2"/>
              </w:rPr>
            </w:pPr>
            <w:r w:rsidRPr="005A6324">
              <w:rPr>
                <w:rFonts w:ascii="Times New Roman" w:hAnsi="Times New Roman" w:cs="Times New Roman"/>
                <w:kern w:val="2"/>
              </w:rPr>
              <w:t>g-Rendah</w:t>
            </w:r>
          </w:p>
        </w:tc>
        <w:tc>
          <w:tcPr>
            <w:tcW w:w="2126" w:type="dxa"/>
            <w:shd w:val="clear" w:color="auto" w:fill="auto"/>
          </w:tcPr>
          <w:p w14:paraId="372FB6A9" w14:textId="77777777" w:rsidR="00453A76" w:rsidRPr="005A6324" w:rsidRDefault="00453A76" w:rsidP="00453A76">
            <w:pPr>
              <w:spacing w:after="0" w:line="240" w:lineRule="auto"/>
              <w:ind w:left="230" w:hanging="288"/>
              <w:jc w:val="center"/>
              <w:rPr>
                <w:rFonts w:ascii="Times New Roman" w:hAnsi="Times New Roman" w:cs="Times New Roman"/>
                <w:kern w:val="2"/>
              </w:rPr>
            </w:pPr>
            <w:r w:rsidRPr="005A6324">
              <w:rPr>
                <w:rFonts w:ascii="Times New Roman" w:hAnsi="Times New Roman" w:cs="Times New Roman"/>
                <w:kern w:val="2"/>
              </w:rPr>
              <w:t>g &lt; 0,3</w:t>
            </w:r>
          </w:p>
        </w:tc>
      </w:tr>
    </w:tbl>
    <w:p w14:paraId="19EAE87F" w14:textId="77777777" w:rsidR="004A11CC" w:rsidRDefault="004A11CC" w:rsidP="004A11CC">
      <w:pPr>
        <w:pStyle w:val="BodyText"/>
        <w:tabs>
          <w:tab w:val="left" w:pos="426"/>
        </w:tabs>
        <w:spacing w:after="0"/>
        <w:ind w:firstLine="567"/>
        <w:jc w:val="both"/>
        <w:rPr>
          <w:noProof/>
        </w:rPr>
      </w:pPr>
    </w:p>
    <w:p w14:paraId="55EF486B" w14:textId="77777777" w:rsidR="008E3F80" w:rsidRDefault="00435A14" w:rsidP="00453A76">
      <w:pPr>
        <w:spacing w:before="240" w:after="120" w:line="360" w:lineRule="auto"/>
        <w:rPr>
          <w:rFonts w:ascii="Times New Roman" w:hAnsi="Times New Roman" w:cs="Times New Roman"/>
          <w:b/>
          <w:lang w:val="en-US"/>
        </w:rPr>
      </w:pPr>
      <w:r>
        <w:rPr>
          <w:rFonts w:ascii="Times New Roman" w:hAnsi="Times New Roman" w:cs="Times New Roman"/>
          <w:b/>
          <w:lang w:val="en-US"/>
        </w:rPr>
        <w:t xml:space="preserve">HASIL DAN PEMBAHASAN </w:t>
      </w:r>
    </w:p>
    <w:p w14:paraId="7691584E" w14:textId="43756E71" w:rsidR="008D2093" w:rsidRPr="008B0CD2" w:rsidRDefault="00453A76" w:rsidP="005A6324">
      <w:pPr>
        <w:pStyle w:val="ListParagraph"/>
        <w:numPr>
          <w:ilvl w:val="0"/>
          <w:numId w:val="4"/>
        </w:numPr>
        <w:spacing w:after="120" w:line="276" w:lineRule="auto"/>
        <w:ind w:left="284" w:hanging="284"/>
        <w:jc w:val="both"/>
        <w:rPr>
          <w:sz w:val="22"/>
          <w:szCs w:val="22"/>
          <w:lang w:val="en-US"/>
        </w:rPr>
      </w:pPr>
      <w:r w:rsidRPr="008B0CD2">
        <w:rPr>
          <w:b/>
          <w:bCs/>
          <w:sz w:val="22"/>
          <w:szCs w:val="22"/>
        </w:rPr>
        <w:t xml:space="preserve">Data Hasil </w:t>
      </w:r>
      <w:proofErr w:type="spellStart"/>
      <w:r w:rsidRPr="008B0CD2">
        <w:rPr>
          <w:b/>
          <w:bCs/>
          <w:sz w:val="22"/>
          <w:szCs w:val="22"/>
        </w:rPr>
        <w:t>Penelitian</w:t>
      </w:r>
      <w:proofErr w:type="spellEnd"/>
    </w:p>
    <w:p w14:paraId="0B1ACFFA" w14:textId="2BEF6CB4" w:rsidR="00637DCE" w:rsidRDefault="008B0CD2" w:rsidP="00F85151">
      <w:pPr>
        <w:spacing w:after="0" w:line="360" w:lineRule="auto"/>
        <w:ind w:firstLine="567"/>
        <w:jc w:val="both"/>
        <w:rPr>
          <w:rFonts w:ascii="Times New Roman" w:hAnsi="Times New Roman" w:cs="Times New Roman"/>
        </w:rPr>
      </w:pPr>
      <w:r w:rsidRPr="00F85151">
        <w:rPr>
          <w:rFonts w:ascii="Times New Roman" w:hAnsi="Times New Roman" w:cs="Times New Roman"/>
        </w:rPr>
        <w:t>Penelitian ini menghasilkan produk berupa modul tematik berbasis Direct Intruction untuk meningkatkan hasil belajar siswa, dengan melalui beberapan tahapan yaitu menguji kevalidan, kepraktisan dan keefektifannya. Adapun data hasil yang diperoleh sebagai berikut:</w:t>
      </w:r>
      <w:r w:rsidRPr="00F85151">
        <w:rPr>
          <w:rFonts w:ascii="Times New Roman" w:hAnsi="Times New Roman" w:cs="Times New Roman"/>
          <w:lang w:val="en-US"/>
        </w:rPr>
        <w:t xml:space="preserve"> </w:t>
      </w:r>
      <w:r w:rsidRPr="00F85151">
        <w:rPr>
          <w:rFonts w:ascii="Times New Roman" w:hAnsi="Times New Roman" w:cs="Times New Roman"/>
        </w:rPr>
        <w:t>Pada pengembangan ini produk kevalidan dari ahli modul, ahli materi maupun praktisi diperoleh hasil yang tersaji pada Tabel 4 berikut:</w:t>
      </w:r>
    </w:p>
    <w:p w14:paraId="4C2447B1" w14:textId="77777777" w:rsidR="008B0CD2" w:rsidRPr="00F85151" w:rsidRDefault="008B0CD2" w:rsidP="00F85151">
      <w:pPr>
        <w:spacing w:after="0" w:line="240" w:lineRule="auto"/>
        <w:ind w:left="284"/>
        <w:jc w:val="center"/>
        <w:rPr>
          <w:rFonts w:ascii="Times New Roman" w:hAnsi="Times New Roman" w:cs="Times New Roman"/>
          <w:b/>
        </w:rPr>
      </w:pPr>
      <w:r w:rsidRPr="00F85151">
        <w:rPr>
          <w:rFonts w:ascii="Times New Roman" w:hAnsi="Times New Roman" w:cs="Times New Roman"/>
          <w:b/>
        </w:rPr>
        <w:t>Tabel 4. Data Hasil Validasi Ahli dan Praktisi</w:t>
      </w:r>
    </w:p>
    <w:tbl>
      <w:tblPr>
        <w:tblpPr w:leftFromText="180" w:rightFromText="180" w:vertAnchor="text" w:horzAnchor="margin" w:tblpXSpec="center" w:tblpY="92"/>
        <w:tblW w:w="8080" w:type="dxa"/>
        <w:tblBorders>
          <w:top w:val="single" w:sz="4" w:space="0" w:color="auto"/>
          <w:bottom w:val="single" w:sz="4" w:space="0" w:color="auto"/>
        </w:tblBorders>
        <w:tblLook w:val="04A0" w:firstRow="1" w:lastRow="0" w:firstColumn="1" w:lastColumn="0" w:noHBand="0" w:noVBand="1"/>
      </w:tblPr>
      <w:tblGrid>
        <w:gridCol w:w="2835"/>
        <w:gridCol w:w="2410"/>
        <w:gridCol w:w="941"/>
        <w:gridCol w:w="1894"/>
      </w:tblGrid>
      <w:tr w:rsidR="008B0CD2" w:rsidRPr="00F85151" w14:paraId="61D52507" w14:textId="77777777" w:rsidTr="008B0CD2">
        <w:tc>
          <w:tcPr>
            <w:tcW w:w="2835" w:type="dxa"/>
            <w:tcBorders>
              <w:top w:val="single" w:sz="4" w:space="0" w:color="auto"/>
              <w:bottom w:val="single" w:sz="4" w:space="0" w:color="auto"/>
            </w:tcBorders>
          </w:tcPr>
          <w:p w14:paraId="4EDA6400" w14:textId="77777777" w:rsidR="008B0CD2" w:rsidRPr="00F85151" w:rsidRDefault="008B0CD2" w:rsidP="00F85151">
            <w:pPr>
              <w:spacing w:after="0" w:line="240" w:lineRule="auto"/>
              <w:jc w:val="center"/>
              <w:rPr>
                <w:rFonts w:ascii="Times New Roman" w:hAnsi="Times New Roman" w:cs="Times New Roman"/>
                <w:b/>
                <w:bCs/>
              </w:rPr>
            </w:pPr>
            <w:r w:rsidRPr="00F85151">
              <w:rPr>
                <w:rFonts w:ascii="Times New Roman" w:hAnsi="Times New Roman" w:cs="Times New Roman"/>
                <w:b/>
                <w:bCs/>
              </w:rPr>
              <w:t>Nama Validator</w:t>
            </w:r>
          </w:p>
        </w:tc>
        <w:tc>
          <w:tcPr>
            <w:tcW w:w="2410" w:type="dxa"/>
            <w:tcBorders>
              <w:top w:val="single" w:sz="4" w:space="0" w:color="auto"/>
              <w:bottom w:val="single" w:sz="4" w:space="0" w:color="auto"/>
            </w:tcBorders>
          </w:tcPr>
          <w:p w14:paraId="2B3B448B" w14:textId="77777777" w:rsidR="008B0CD2" w:rsidRPr="00F85151" w:rsidRDefault="008B0CD2" w:rsidP="00F85151">
            <w:pPr>
              <w:spacing w:after="0" w:line="240" w:lineRule="auto"/>
              <w:jc w:val="center"/>
              <w:rPr>
                <w:rFonts w:ascii="Times New Roman" w:hAnsi="Times New Roman" w:cs="Times New Roman"/>
                <w:b/>
                <w:bCs/>
              </w:rPr>
            </w:pPr>
            <w:r w:rsidRPr="00F85151">
              <w:rPr>
                <w:rFonts w:ascii="Times New Roman" w:hAnsi="Times New Roman" w:cs="Times New Roman"/>
                <w:b/>
                <w:bCs/>
              </w:rPr>
              <w:t>Profesi</w:t>
            </w:r>
          </w:p>
        </w:tc>
        <w:tc>
          <w:tcPr>
            <w:tcW w:w="941" w:type="dxa"/>
            <w:tcBorders>
              <w:top w:val="single" w:sz="4" w:space="0" w:color="auto"/>
              <w:bottom w:val="single" w:sz="4" w:space="0" w:color="auto"/>
            </w:tcBorders>
          </w:tcPr>
          <w:p w14:paraId="1BC15B98" w14:textId="1E8C7E97" w:rsidR="008B0CD2" w:rsidRPr="00F85151" w:rsidRDefault="008B0CD2" w:rsidP="00F85151">
            <w:pPr>
              <w:spacing w:after="0" w:line="240" w:lineRule="auto"/>
              <w:jc w:val="center"/>
              <w:rPr>
                <w:rFonts w:ascii="Times New Roman" w:hAnsi="Times New Roman" w:cs="Times New Roman"/>
                <w:b/>
                <w:bCs/>
              </w:rPr>
            </w:pPr>
            <w:r w:rsidRPr="00F85151">
              <w:rPr>
                <w:rFonts w:ascii="Times New Roman" w:hAnsi="Times New Roman" w:cs="Times New Roman"/>
                <w:b/>
                <w:bCs/>
              </w:rPr>
              <w:t xml:space="preserve">Rata </w:t>
            </w:r>
            <w:r w:rsidRPr="00F85151">
              <w:rPr>
                <w:rFonts w:ascii="Times New Roman" w:hAnsi="Times New Roman" w:cs="Times New Roman"/>
                <w:b/>
                <w:bCs/>
                <w:lang w:val="en-US"/>
              </w:rPr>
              <w:t>-</w:t>
            </w:r>
            <w:r w:rsidRPr="00F85151">
              <w:rPr>
                <w:rFonts w:ascii="Times New Roman" w:hAnsi="Times New Roman" w:cs="Times New Roman"/>
                <w:b/>
                <w:bCs/>
              </w:rPr>
              <w:t>rata</w:t>
            </w:r>
          </w:p>
        </w:tc>
        <w:tc>
          <w:tcPr>
            <w:tcW w:w="1894" w:type="dxa"/>
            <w:tcBorders>
              <w:top w:val="single" w:sz="4" w:space="0" w:color="auto"/>
              <w:bottom w:val="single" w:sz="4" w:space="0" w:color="auto"/>
            </w:tcBorders>
          </w:tcPr>
          <w:p w14:paraId="2DAD063D" w14:textId="6DC76B86" w:rsidR="008B0CD2" w:rsidRPr="00F85151" w:rsidRDefault="008B0CD2" w:rsidP="00F85151">
            <w:pPr>
              <w:spacing w:after="0" w:line="240" w:lineRule="auto"/>
              <w:jc w:val="center"/>
              <w:rPr>
                <w:rFonts w:ascii="Times New Roman" w:hAnsi="Times New Roman" w:cs="Times New Roman"/>
                <w:b/>
                <w:bCs/>
              </w:rPr>
            </w:pPr>
            <w:r w:rsidRPr="00F85151">
              <w:rPr>
                <w:rFonts w:ascii="Times New Roman" w:hAnsi="Times New Roman" w:cs="Times New Roman"/>
                <w:b/>
                <w:bCs/>
              </w:rPr>
              <w:t>Keterangan</w:t>
            </w:r>
          </w:p>
        </w:tc>
      </w:tr>
      <w:tr w:rsidR="008B0CD2" w:rsidRPr="00F85151" w14:paraId="12DA85E2" w14:textId="77777777" w:rsidTr="008B0CD2">
        <w:tc>
          <w:tcPr>
            <w:tcW w:w="2835" w:type="dxa"/>
            <w:tcBorders>
              <w:top w:val="single" w:sz="4" w:space="0" w:color="auto"/>
            </w:tcBorders>
          </w:tcPr>
          <w:p w14:paraId="48FA79B3" w14:textId="6EECD79E" w:rsidR="008B0CD2" w:rsidRPr="00F85151" w:rsidRDefault="008B0CD2" w:rsidP="00F85151">
            <w:pPr>
              <w:spacing w:after="0" w:line="240" w:lineRule="auto"/>
              <w:rPr>
                <w:rFonts w:ascii="Times New Roman" w:hAnsi="Times New Roman" w:cs="Times New Roman"/>
              </w:rPr>
            </w:pPr>
            <w:r w:rsidRPr="00F85151">
              <w:rPr>
                <w:rFonts w:ascii="Times New Roman" w:hAnsi="Times New Roman" w:cs="Times New Roman"/>
              </w:rPr>
              <w:t xml:space="preserve"> Dr. </w:t>
            </w:r>
            <w:proofErr w:type="spellStart"/>
            <w:r w:rsidRPr="00F85151">
              <w:rPr>
                <w:rFonts w:ascii="Times New Roman" w:hAnsi="Times New Roman" w:cs="Times New Roman"/>
                <w:lang w:val="en-US"/>
              </w:rPr>
              <w:t>Intan</w:t>
            </w:r>
            <w:proofErr w:type="spellEnd"/>
            <w:r w:rsidRPr="00F85151">
              <w:rPr>
                <w:rFonts w:ascii="Times New Roman" w:hAnsi="Times New Roman" w:cs="Times New Roman"/>
                <w:lang w:val="en-US"/>
              </w:rPr>
              <w:t xml:space="preserve"> </w:t>
            </w:r>
            <w:proofErr w:type="spellStart"/>
            <w:r w:rsidRPr="00F85151">
              <w:rPr>
                <w:rFonts w:ascii="Times New Roman" w:hAnsi="Times New Roman" w:cs="Times New Roman"/>
                <w:lang w:val="en-US"/>
              </w:rPr>
              <w:t>Hastuti</w:t>
            </w:r>
            <w:proofErr w:type="spellEnd"/>
            <w:r w:rsidRPr="00F85151">
              <w:rPr>
                <w:rFonts w:ascii="Times New Roman" w:hAnsi="Times New Roman" w:cs="Times New Roman"/>
              </w:rPr>
              <w:t xml:space="preserve"> M.Pd </w:t>
            </w:r>
          </w:p>
        </w:tc>
        <w:tc>
          <w:tcPr>
            <w:tcW w:w="2410" w:type="dxa"/>
            <w:tcBorders>
              <w:top w:val="single" w:sz="4" w:space="0" w:color="auto"/>
            </w:tcBorders>
          </w:tcPr>
          <w:p w14:paraId="4C1BA10B" w14:textId="77777777" w:rsidR="008B0CD2" w:rsidRPr="00F85151" w:rsidRDefault="008B0CD2" w:rsidP="00F85151">
            <w:pPr>
              <w:spacing w:after="0" w:line="240" w:lineRule="auto"/>
              <w:rPr>
                <w:rFonts w:ascii="Times New Roman" w:hAnsi="Times New Roman" w:cs="Times New Roman"/>
              </w:rPr>
            </w:pPr>
            <w:r w:rsidRPr="00F85151">
              <w:rPr>
                <w:rFonts w:ascii="Times New Roman" w:hAnsi="Times New Roman" w:cs="Times New Roman"/>
              </w:rPr>
              <w:t xml:space="preserve"> Dosen PGSD UMMAT</w:t>
            </w:r>
          </w:p>
        </w:tc>
        <w:tc>
          <w:tcPr>
            <w:tcW w:w="941" w:type="dxa"/>
            <w:tcBorders>
              <w:top w:val="single" w:sz="4" w:space="0" w:color="auto"/>
            </w:tcBorders>
          </w:tcPr>
          <w:p w14:paraId="5AFDF4BE" w14:textId="77777777" w:rsidR="008B0CD2" w:rsidRPr="00F85151" w:rsidRDefault="008B0CD2" w:rsidP="00F85151">
            <w:pPr>
              <w:spacing w:after="0" w:line="240" w:lineRule="auto"/>
              <w:jc w:val="center"/>
              <w:rPr>
                <w:rFonts w:ascii="Times New Roman" w:hAnsi="Times New Roman" w:cs="Times New Roman"/>
              </w:rPr>
            </w:pPr>
            <w:r w:rsidRPr="00F85151">
              <w:rPr>
                <w:rFonts w:ascii="Times New Roman" w:hAnsi="Times New Roman" w:cs="Times New Roman"/>
              </w:rPr>
              <w:t>89,23%</w:t>
            </w:r>
          </w:p>
        </w:tc>
        <w:tc>
          <w:tcPr>
            <w:tcW w:w="1894" w:type="dxa"/>
            <w:tcBorders>
              <w:top w:val="single" w:sz="4" w:space="0" w:color="auto"/>
            </w:tcBorders>
          </w:tcPr>
          <w:p w14:paraId="16DF62B5" w14:textId="5A8FEF95" w:rsidR="008B0CD2" w:rsidRPr="00F85151" w:rsidRDefault="008B0CD2" w:rsidP="00F85151">
            <w:pPr>
              <w:spacing w:after="0" w:line="240" w:lineRule="auto"/>
              <w:rPr>
                <w:rFonts w:ascii="Times New Roman" w:hAnsi="Times New Roman" w:cs="Times New Roman"/>
              </w:rPr>
            </w:pPr>
            <w:r w:rsidRPr="00F85151">
              <w:rPr>
                <w:rFonts w:ascii="Times New Roman" w:hAnsi="Times New Roman" w:cs="Times New Roman"/>
              </w:rPr>
              <w:t>Sangat</w:t>
            </w:r>
            <w:r w:rsidRPr="00F85151">
              <w:rPr>
                <w:rFonts w:ascii="Times New Roman" w:hAnsi="Times New Roman" w:cs="Times New Roman"/>
                <w:lang w:val="en-US"/>
              </w:rPr>
              <w:t xml:space="preserve"> </w:t>
            </w:r>
            <w:r w:rsidRPr="00F85151">
              <w:rPr>
                <w:rFonts w:ascii="Times New Roman" w:hAnsi="Times New Roman" w:cs="Times New Roman"/>
              </w:rPr>
              <w:t>valid</w:t>
            </w:r>
          </w:p>
        </w:tc>
      </w:tr>
      <w:tr w:rsidR="008B0CD2" w:rsidRPr="00F85151" w14:paraId="6D3995D2" w14:textId="77777777" w:rsidTr="008B0CD2">
        <w:tc>
          <w:tcPr>
            <w:tcW w:w="2835" w:type="dxa"/>
          </w:tcPr>
          <w:p w14:paraId="644EF78E" w14:textId="69E9A732" w:rsidR="008B0CD2" w:rsidRPr="00F85151" w:rsidRDefault="008B0CD2" w:rsidP="00F85151">
            <w:pPr>
              <w:spacing w:after="0" w:line="240" w:lineRule="auto"/>
              <w:rPr>
                <w:rFonts w:ascii="Times New Roman" w:hAnsi="Times New Roman" w:cs="Times New Roman"/>
              </w:rPr>
            </w:pPr>
            <w:proofErr w:type="spellStart"/>
            <w:r w:rsidRPr="00F85151">
              <w:rPr>
                <w:rFonts w:ascii="Times New Roman" w:hAnsi="Times New Roman" w:cs="Times New Roman"/>
                <w:lang w:val="en-US"/>
              </w:rPr>
              <w:t>Sintayana</w:t>
            </w:r>
            <w:proofErr w:type="spellEnd"/>
            <w:r w:rsidRPr="00F85151">
              <w:rPr>
                <w:rFonts w:ascii="Times New Roman" w:hAnsi="Times New Roman" w:cs="Times New Roman"/>
                <w:lang w:val="en-US"/>
              </w:rPr>
              <w:t xml:space="preserve"> </w:t>
            </w:r>
            <w:proofErr w:type="spellStart"/>
            <w:r w:rsidRPr="00F85151">
              <w:rPr>
                <w:rFonts w:ascii="Times New Roman" w:hAnsi="Times New Roman" w:cs="Times New Roman"/>
                <w:lang w:val="en-US"/>
              </w:rPr>
              <w:t>Muhardini</w:t>
            </w:r>
            <w:proofErr w:type="spellEnd"/>
            <w:r w:rsidRPr="00F85151">
              <w:rPr>
                <w:rFonts w:ascii="Times New Roman" w:hAnsi="Times New Roman" w:cs="Times New Roman"/>
              </w:rPr>
              <w:t xml:space="preserve"> M.Pd</w:t>
            </w:r>
          </w:p>
        </w:tc>
        <w:tc>
          <w:tcPr>
            <w:tcW w:w="2410" w:type="dxa"/>
          </w:tcPr>
          <w:p w14:paraId="447BF53A" w14:textId="77777777" w:rsidR="008B0CD2" w:rsidRPr="00F85151" w:rsidRDefault="008B0CD2" w:rsidP="00F85151">
            <w:pPr>
              <w:spacing w:after="0" w:line="240" w:lineRule="auto"/>
              <w:rPr>
                <w:rFonts w:ascii="Times New Roman" w:hAnsi="Times New Roman" w:cs="Times New Roman"/>
              </w:rPr>
            </w:pPr>
            <w:r w:rsidRPr="00F85151">
              <w:rPr>
                <w:rFonts w:ascii="Times New Roman" w:hAnsi="Times New Roman" w:cs="Times New Roman"/>
              </w:rPr>
              <w:t>Dosen PGSD UMMAT</w:t>
            </w:r>
          </w:p>
        </w:tc>
        <w:tc>
          <w:tcPr>
            <w:tcW w:w="941" w:type="dxa"/>
          </w:tcPr>
          <w:p w14:paraId="627B8876" w14:textId="77777777" w:rsidR="008B0CD2" w:rsidRPr="00F85151" w:rsidRDefault="008B0CD2" w:rsidP="00F85151">
            <w:pPr>
              <w:spacing w:after="0" w:line="240" w:lineRule="auto"/>
              <w:jc w:val="center"/>
              <w:rPr>
                <w:rFonts w:ascii="Times New Roman" w:hAnsi="Times New Roman" w:cs="Times New Roman"/>
              </w:rPr>
            </w:pPr>
            <w:r w:rsidRPr="00F85151">
              <w:rPr>
                <w:rFonts w:ascii="Times New Roman" w:hAnsi="Times New Roman" w:cs="Times New Roman"/>
              </w:rPr>
              <w:t>87,30%</w:t>
            </w:r>
          </w:p>
        </w:tc>
        <w:tc>
          <w:tcPr>
            <w:tcW w:w="1894" w:type="dxa"/>
          </w:tcPr>
          <w:p w14:paraId="7E5064D7" w14:textId="5EE711D3" w:rsidR="008B0CD2" w:rsidRPr="00F85151" w:rsidRDefault="008B0CD2" w:rsidP="00F85151">
            <w:pPr>
              <w:spacing w:after="0" w:line="240" w:lineRule="auto"/>
              <w:rPr>
                <w:rFonts w:ascii="Times New Roman" w:hAnsi="Times New Roman" w:cs="Times New Roman"/>
              </w:rPr>
            </w:pPr>
            <w:r w:rsidRPr="00F85151">
              <w:rPr>
                <w:rFonts w:ascii="Times New Roman" w:hAnsi="Times New Roman" w:cs="Times New Roman"/>
              </w:rPr>
              <w:t>Sangat valid</w:t>
            </w:r>
          </w:p>
        </w:tc>
      </w:tr>
      <w:tr w:rsidR="008B0CD2" w:rsidRPr="00F85151" w14:paraId="5BCB9D56" w14:textId="77777777" w:rsidTr="008B0CD2">
        <w:tc>
          <w:tcPr>
            <w:tcW w:w="2835" w:type="dxa"/>
          </w:tcPr>
          <w:p w14:paraId="55359418" w14:textId="77777777" w:rsidR="008B0CD2" w:rsidRPr="00F85151" w:rsidRDefault="008B0CD2" w:rsidP="00F85151">
            <w:pPr>
              <w:spacing w:after="0" w:line="240" w:lineRule="auto"/>
              <w:rPr>
                <w:rFonts w:ascii="Times New Roman" w:hAnsi="Times New Roman" w:cs="Times New Roman"/>
              </w:rPr>
            </w:pPr>
            <w:r w:rsidRPr="00F85151">
              <w:rPr>
                <w:rFonts w:ascii="Times New Roman" w:hAnsi="Times New Roman" w:cs="Times New Roman"/>
              </w:rPr>
              <w:t>Ikrama S.Pd</w:t>
            </w:r>
          </w:p>
        </w:tc>
        <w:tc>
          <w:tcPr>
            <w:tcW w:w="2410" w:type="dxa"/>
          </w:tcPr>
          <w:p w14:paraId="46732E8C" w14:textId="60EFB7DD" w:rsidR="008B0CD2" w:rsidRPr="00F85151" w:rsidRDefault="008B0CD2" w:rsidP="00F85151">
            <w:pPr>
              <w:spacing w:after="0" w:line="240" w:lineRule="auto"/>
              <w:rPr>
                <w:rFonts w:ascii="Times New Roman" w:hAnsi="Times New Roman" w:cs="Times New Roman"/>
              </w:rPr>
            </w:pPr>
            <w:r w:rsidRPr="00F85151">
              <w:rPr>
                <w:rFonts w:ascii="Times New Roman" w:hAnsi="Times New Roman" w:cs="Times New Roman"/>
              </w:rPr>
              <w:t>Guru kelas III SDN Payi</w:t>
            </w:r>
          </w:p>
        </w:tc>
        <w:tc>
          <w:tcPr>
            <w:tcW w:w="941" w:type="dxa"/>
            <w:vAlign w:val="bottom"/>
          </w:tcPr>
          <w:p w14:paraId="4BCD865A" w14:textId="77777777" w:rsidR="008B0CD2" w:rsidRPr="00F85151" w:rsidRDefault="008B0CD2" w:rsidP="00F85151">
            <w:pPr>
              <w:spacing w:after="0" w:line="240" w:lineRule="auto"/>
              <w:jc w:val="center"/>
              <w:rPr>
                <w:rFonts w:ascii="Times New Roman" w:hAnsi="Times New Roman" w:cs="Times New Roman"/>
              </w:rPr>
            </w:pPr>
            <w:r w:rsidRPr="00F85151">
              <w:rPr>
                <w:rFonts w:ascii="Times New Roman" w:hAnsi="Times New Roman" w:cs="Times New Roman"/>
              </w:rPr>
              <w:t>86,15%</w:t>
            </w:r>
          </w:p>
        </w:tc>
        <w:tc>
          <w:tcPr>
            <w:tcW w:w="1894" w:type="dxa"/>
          </w:tcPr>
          <w:p w14:paraId="18359CC3" w14:textId="26772A2C" w:rsidR="008B0CD2" w:rsidRPr="00F85151" w:rsidRDefault="008B0CD2" w:rsidP="00F85151">
            <w:pPr>
              <w:spacing w:after="0" w:line="240" w:lineRule="auto"/>
              <w:rPr>
                <w:rFonts w:ascii="Times New Roman" w:hAnsi="Times New Roman" w:cs="Times New Roman"/>
              </w:rPr>
            </w:pPr>
            <w:r w:rsidRPr="00F85151">
              <w:rPr>
                <w:rFonts w:ascii="Times New Roman" w:hAnsi="Times New Roman" w:cs="Times New Roman"/>
              </w:rPr>
              <w:t>Sangat</w:t>
            </w:r>
            <w:r w:rsidR="00142247">
              <w:rPr>
                <w:rFonts w:ascii="Times New Roman" w:hAnsi="Times New Roman" w:cs="Times New Roman"/>
                <w:lang w:val="en-US"/>
              </w:rPr>
              <w:t xml:space="preserve"> </w:t>
            </w:r>
            <w:r w:rsidRPr="00F85151">
              <w:rPr>
                <w:rFonts w:ascii="Times New Roman" w:hAnsi="Times New Roman" w:cs="Times New Roman"/>
              </w:rPr>
              <w:t>valid</w:t>
            </w:r>
          </w:p>
        </w:tc>
      </w:tr>
      <w:tr w:rsidR="008B0CD2" w:rsidRPr="00F85151" w14:paraId="18858445" w14:textId="77777777" w:rsidTr="008B0CD2">
        <w:tc>
          <w:tcPr>
            <w:tcW w:w="2835" w:type="dxa"/>
            <w:tcBorders>
              <w:bottom w:val="single" w:sz="4" w:space="0" w:color="auto"/>
            </w:tcBorders>
          </w:tcPr>
          <w:p w14:paraId="2D5FC46F" w14:textId="77777777" w:rsidR="008B0CD2" w:rsidRPr="00F85151" w:rsidRDefault="008B0CD2" w:rsidP="00F85151">
            <w:pPr>
              <w:spacing w:after="0" w:line="240" w:lineRule="auto"/>
              <w:rPr>
                <w:rFonts w:ascii="Times New Roman" w:hAnsi="Times New Roman" w:cs="Times New Roman"/>
              </w:rPr>
            </w:pPr>
            <w:r w:rsidRPr="00F85151">
              <w:rPr>
                <w:rFonts w:ascii="Times New Roman" w:hAnsi="Times New Roman" w:cs="Times New Roman"/>
              </w:rPr>
              <w:t>Akbar S.Pd SD</w:t>
            </w:r>
          </w:p>
        </w:tc>
        <w:tc>
          <w:tcPr>
            <w:tcW w:w="2410" w:type="dxa"/>
            <w:tcBorders>
              <w:bottom w:val="single" w:sz="4" w:space="0" w:color="auto"/>
            </w:tcBorders>
          </w:tcPr>
          <w:p w14:paraId="63E27AC4" w14:textId="676D8601" w:rsidR="008B0CD2" w:rsidRPr="00F85151" w:rsidRDefault="008B0CD2" w:rsidP="00F85151">
            <w:pPr>
              <w:spacing w:after="0" w:line="240" w:lineRule="auto"/>
              <w:rPr>
                <w:rFonts w:ascii="Times New Roman" w:hAnsi="Times New Roman" w:cs="Times New Roman"/>
              </w:rPr>
            </w:pPr>
            <w:r w:rsidRPr="00F85151">
              <w:rPr>
                <w:rFonts w:ascii="Times New Roman" w:hAnsi="Times New Roman" w:cs="Times New Roman"/>
              </w:rPr>
              <w:t>Guru kelas II SDN Payi</w:t>
            </w:r>
          </w:p>
        </w:tc>
        <w:tc>
          <w:tcPr>
            <w:tcW w:w="941" w:type="dxa"/>
            <w:tcBorders>
              <w:bottom w:val="single" w:sz="4" w:space="0" w:color="auto"/>
            </w:tcBorders>
          </w:tcPr>
          <w:p w14:paraId="6784F6B9" w14:textId="77777777" w:rsidR="008B0CD2" w:rsidRPr="00F85151" w:rsidRDefault="008B0CD2" w:rsidP="00F85151">
            <w:pPr>
              <w:spacing w:after="0" w:line="240" w:lineRule="auto"/>
              <w:rPr>
                <w:rFonts w:ascii="Times New Roman" w:hAnsi="Times New Roman" w:cs="Times New Roman"/>
              </w:rPr>
            </w:pPr>
            <w:r w:rsidRPr="00F85151">
              <w:rPr>
                <w:rFonts w:ascii="Times New Roman" w:hAnsi="Times New Roman" w:cs="Times New Roman"/>
              </w:rPr>
              <w:t>92,06%</w:t>
            </w:r>
          </w:p>
        </w:tc>
        <w:tc>
          <w:tcPr>
            <w:tcW w:w="1894" w:type="dxa"/>
            <w:tcBorders>
              <w:bottom w:val="single" w:sz="4" w:space="0" w:color="auto"/>
            </w:tcBorders>
          </w:tcPr>
          <w:p w14:paraId="7C3F03E6" w14:textId="44999870" w:rsidR="008B0CD2" w:rsidRPr="00F85151" w:rsidRDefault="008B0CD2" w:rsidP="00F85151">
            <w:pPr>
              <w:spacing w:after="0" w:line="240" w:lineRule="auto"/>
              <w:rPr>
                <w:rFonts w:ascii="Times New Roman" w:hAnsi="Times New Roman" w:cs="Times New Roman"/>
              </w:rPr>
            </w:pPr>
            <w:r w:rsidRPr="00F85151">
              <w:rPr>
                <w:rFonts w:ascii="Times New Roman" w:hAnsi="Times New Roman" w:cs="Times New Roman"/>
              </w:rPr>
              <w:t>Sangat</w:t>
            </w:r>
            <w:r w:rsidR="00142247">
              <w:rPr>
                <w:rFonts w:ascii="Times New Roman" w:hAnsi="Times New Roman" w:cs="Times New Roman"/>
                <w:lang w:val="en-US"/>
              </w:rPr>
              <w:t xml:space="preserve"> </w:t>
            </w:r>
            <w:r w:rsidRPr="00F85151">
              <w:rPr>
                <w:rFonts w:ascii="Times New Roman" w:hAnsi="Times New Roman" w:cs="Times New Roman"/>
              </w:rPr>
              <w:t>valid</w:t>
            </w:r>
          </w:p>
        </w:tc>
      </w:tr>
      <w:tr w:rsidR="008B0CD2" w:rsidRPr="00F85151" w14:paraId="5E67D712" w14:textId="77777777" w:rsidTr="008B0CD2">
        <w:tc>
          <w:tcPr>
            <w:tcW w:w="5242" w:type="dxa"/>
            <w:gridSpan w:val="2"/>
            <w:tcBorders>
              <w:top w:val="single" w:sz="4" w:space="0" w:color="auto"/>
              <w:bottom w:val="single" w:sz="4" w:space="0" w:color="auto"/>
            </w:tcBorders>
          </w:tcPr>
          <w:p w14:paraId="55300C54" w14:textId="77777777" w:rsidR="008B0CD2" w:rsidRPr="00F85151" w:rsidRDefault="008B0CD2" w:rsidP="00F85151">
            <w:pPr>
              <w:spacing w:after="0" w:line="240" w:lineRule="auto"/>
              <w:jc w:val="center"/>
              <w:rPr>
                <w:rFonts w:ascii="Times New Roman" w:hAnsi="Times New Roman" w:cs="Times New Roman"/>
                <w:b/>
                <w:bCs/>
              </w:rPr>
            </w:pPr>
            <w:r w:rsidRPr="00F85151">
              <w:rPr>
                <w:rFonts w:ascii="Times New Roman" w:hAnsi="Times New Roman" w:cs="Times New Roman"/>
                <w:b/>
                <w:bCs/>
              </w:rPr>
              <w:t>Rata - Rata</w:t>
            </w:r>
          </w:p>
        </w:tc>
        <w:tc>
          <w:tcPr>
            <w:tcW w:w="941" w:type="dxa"/>
            <w:tcBorders>
              <w:top w:val="single" w:sz="4" w:space="0" w:color="auto"/>
              <w:bottom w:val="single" w:sz="4" w:space="0" w:color="auto"/>
            </w:tcBorders>
            <w:vAlign w:val="center"/>
          </w:tcPr>
          <w:p w14:paraId="2F55D460" w14:textId="77777777" w:rsidR="008B0CD2" w:rsidRPr="00F85151" w:rsidRDefault="008B0CD2" w:rsidP="00F85151">
            <w:pPr>
              <w:spacing w:after="0" w:line="240" w:lineRule="auto"/>
              <w:jc w:val="center"/>
              <w:rPr>
                <w:rFonts w:ascii="Times New Roman" w:hAnsi="Times New Roman" w:cs="Times New Roman"/>
              </w:rPr>
            </w:pPr>
            <w:r w:rsidRPr="00F85151">
              <w:rPr>
                <w:rFonts w:ascii="Times New Roman" w:hAnsi="Times New Roman" w:cs="Times New Roman"/>
              </w:rPr>
              <w:t>88,68%</w:t>
            </w:r>
          </w:p>
        </w:tc>
        <w:tc>
          <w:tcPr>
            <w:tcW w:w="1894" w:type="dxa"/>
            <w:tcBorders>
              <w:top w:val="single" w:sz="4" w:space="0" w:color="auto"/>
              <w:bottom w:val="single" w:sz="4" w:space="0" w:color="auto"/>
            </w:tcBorders>
          </w:tcPr>
          <w:p w14:paraId="2E6471A0" w14:textId="18F6C573" w:rsidR="008B0CD2" w:rsidRPr="00F85151" w:rsidRDefault="008B0CD2" w:rsidP="00F85151">
            <w:pPr>
              <w:spacing w:after="0" w:line="240" w:lineRule="auto"/>
              <w:rPr>
                <w:rFonts w:ascii="Times New Roman" w:hAnsi="Times New Roman" w:cs="Times New Roman"/>
              </w:rPr>
            </w:pPr>
            <w:r w:rsidRPr="00F85151">
              <w:rPr>
                <w:rFonts w:ascii="Times New Roman" w:hAnsi="Times New Roman" w:cs="Times New Roman"/>
              </w:rPr>
              <w:t>Sangat</w:t>
            </w:r>
            <w:r w:rsidRPr="00F85151">
              <w:rPr>
                <w:rFonts w:ascii="Times New Roman" w:hAnsi="Times New Roman" w:cs="Times New Roman"/>
                <w:lang w:val="en-US"/>
              </w:rPr>
              <w:t xml:space="preserve"> </w:t>
            </w:r>
            <w:r w:rsidRPr="00F85151">
              <w:rPr>
                <w:rFonts w:ascii="Times New Roman" w:hAnsi="Times New Roman" w:cs="Times New Roman"/>
              </w:rPr>
              <w:t>valid</w:t>
            </w:r>
          </w:p>
        </w:tc>
      </w:tr>
    </w:tbl>
    <w:p w14:paraId="535689E8" w14:textId="706E11F8" w:rsidR="008B0CD2" w:rsidRPr="00F85151" w:rsidRDefault="008B0CD2" w:rsidP="00F85151">
      <w:pPr>
        <w:spacing w:after="0" w:line="360" w:lineRule="auto"/>
        <w:ind w:firstLine="567"/>
        <w:jc w:val="both"/>
        <w:rPr>
          <w:rFonts w:ascii="Times New Roman" w:hAnsi="Times New Roman" w:cs="Times New Roman"/>
        </w:rPr>
      </w:pPr>
    </w:p>
    <w:p w14:paraId="49B44144" w14:textId="2338B661" w:rsidR="008B0CD2" w:rsidRPr="00F85151" w:rsidRDefault="008B0CD2" w:rsidP="00F85151">
      <w:pPr>
        <w:spacing w:after="0" w:line="360" w:lineRule="auto"/>
        <w:ind w:firstLine="567"/>
        <w:jc w:val="both"/>
        <w:rPr>
          <w:rFonts w:ascii="Times New Roman" w:hAnsi="Times New Roman" w:cs="Times New Roman"/>
        </w:rPr>
      </w:pPr>
    </w:p>
    <w:p w14:paraId="51B97790" w14:textId="532C9E5C" w:rsidR="008B0CD2" w:rsidRPr="00F85151" w:rsidRDefault="008B0CD2" w:rsidP="00F85151">
      <w:pPr>
        <w:spacing w:after="0" w:line="360" w:lineRule="auto"/>
        <w:ind w:firstLine="567"/>
        <w:jc w:val="both"/>
        <w:rPr>
          <w:rFonts w:ascii="Times New Roman" w:hAnsi="Times New Roman" w:cs="Times New Roman"/>
        </w:rPr>
      </w:pPr>
    </w:p>
    <w:p w14:paraId="71C42176" w14:textId="0C44973E" w:rsidR="008B0CD2" w:rsidRPr="00F85151" w:rsidRDefault="008B0CD2" w:rsidP="00F85151">
      <w:pPr>
        <w:spacing w:after="0" w:line="360" w:lineRule="auto"/>
        <w:ind w:firstLine="567"/>
        <w:jc w:val="both"/>
        <w:rPr>
          <w:rFonts w:ascii="Times New Roman" w:hAnsi="Times New Roman" w:cs="Times New Roman"/>
        </w:rPr>
      </w:pPr>
    </w:p>
    <w:p w14:paraId="38042837" w14:textId="77777777" w:rsidR="00637DCE" w:rsidRDefault="00637DCE" w:rsidP="00F85151">
      <w:pPr>
        <w:spacing w:after="0" w:line="360" w:lineRule="auto"/>
        <w:ind w:firstLine="567"/>
        <w:jc w:val="both"/>
        <w:rPr>
          <w:rFonts w:ascii="Times New Roman" w:hAnsi="Times New Roman" w:cs="Times New Roman"/>
        </w:rPr>
      </w:pPr>
    </w:p>
    <w:p w14:paraId="797AFC67" w14:textId="77777777" w:rsidR="00637DCE" w:rsidRDefault="00637DCE" w:rsidP="00F85151">
      <w:pPr>
        <w:spacing w:after="0" w:line="360" w:lineRule="auto"/>
        <w:ind w:firstLine="567"/>
        <w:jc w:val="both"/>
        <w:rPr>
          <w:rFonts w:ascii="Times New Roman" w:hAnsi="Times New Roman" w:cs="Times New Roman"/>
        </w:rPr>
      </w:pPr>
    </w:p>
    <w:p w14:paraId="65793E1A" w14:textId="10FAADD9" w:rsidR="008B0CD2" w:rsidRDefault="008B0CD2" w:rsidP="00F85151">
      <w:pPr>
        <w:spacing w:after="0" w:line="360" w:lineRule="auto"/>
        <w:ind w:firstLine="567"/>
        <w:jc w:val="both"/>
        <w:rPr>
          <w:rFonts w:ascii="Times New Roman" w:hAnsi="Times New Roman" w:cs="Times New Roman"/>
        </w:rPr>
      </w:pPr>
      <w:r w:rsidRPr="00F85151">
        <w:rPr>
          <w:rFonts w:ascii="Times New Roman" w:hAnsi="Times New Roman" w:cs="Times New Roman"/>
        </w:rPr>
        <w:t>Dari Tabel 4 di atas, diperoleh persentase kevalidan produk sebesar sebesar 88,68%,  yang termasuk dalam kategori “Sangat Valid”.</w:t>
      </w:r>
      <w:r w:rsidRPr="00F85151">
        <w:rPr>
          <w:rFonts w:ascii="Times New Roman" w:hAnsi="Times New Roman" w:cs="Times New Roman"/>
          <w:lang w:val="en-US"/>
        </w:rPr>
        <w:t xml:space="preserve"> </w:t>
      </w:r>
      <w:r w:rsidRPr="00F85151">
        <w:rPr>
          <w:rFonts w:ascii="Times New Roman" w:hAnsi="Times New Roman" w:cs="Times New Roman"/>
        </w:rPr>
        <w:t>Sementara hasil kepraktisan dari produk modul melalui instrumen lembar angket respon siswa bertujuan untuk mengetahui saran dan masukkan. Untuk angket dan skor respon siswa uji lapangan. Berikut hasil data angket respon siswa dan skor pada uji coba lapangan, yang tersaji dalam Tabel 5 berikut:</w:t>
      </w:r>
    </w:p>
    <w:p w14:paraId="0C77702F" w14:textId="77777777" w:rsidR="008B0CD2" w:rsidRPr="00F85151" w:rsidRDefault="008B0CD2" w:rsidP="00F85151">
      <w:pPr>
        <w:spacing w:after="0" w:line="360" w:lineRule="auto"/>
        <w:ind w:left="284"/>
        <w:jc w:val="center"/>
        <w:rPr>
          <w:rFonts w:ascii="Times New Roman" w:hAnsi="Times New Roman" w:cs="Times New Roman"/>
          <w:b/>
        </w:rPr>
      </w:pPr>
      <w:r w:rsidRPr="00F85151">
        <w:rPr>
          <w:rFonts w:ascii="Times New Roman" w:hAnsi="Times New Roman" w:cs="Times New Roman"/>
          <w:b/>
        </w:rPr>
        <w:t>Tabel 5. Data Hasil Angket Respon Siswa</w:t>
      </w:r>
    </w:p>
    <w:tbl>
      <w:tblPr>
        <w:tblW w:w="6804" w:type="dxa"/>
        <w:jc w:val="center"/>
        <w:tblBorders>
          <w:top w:val="single" w:sz="4" w:space="0" w:color="auto"/>
          <w:bottom w:val="single" w:sz="4" w:space="0" w:color="auto"/>
        </w:tblBorders>
        <w:tblLayout w:type="fixed"/>
        <w:tblLook w:val="04A0" w:firstRow="1" w:lastRow="0" w:firstColumn="1" w:lastColumn="0" w:noHBand="0" w:noVBand="1"/>
      </w:tblPr>
      <w:tblGrid>
        <w:gridCol w:w="3402"/>
        <w:gridCol w:w="1560"/>
        <w:gridCol w:w="1842"/>
      </w:tblGrid>
      <w:tr w:rsidR="008B0CD2" w:rsidRPr="00F85151" w14:paraId="343B3A9C" w14:textId="77777777" w:rsidTr="008B0CD2">
        <w:trPr>
          <w:trHeight w:val="229"/>
          <w:jc w:val="center"/>
        </w:trPr>
        <w:tc>
          <w:tcPr>
            <w:tcW w:w="3402" w:type="dxa"/>
            <w:tcBorders>
              <w:top w:val="single" w:sz="4" w:space="0" w:color="auto"/>
              <w:bottom w:val="single" w:sz="4" w:space="0" w:color="auto"/>
            </w:tcBorders>
            <w:shd w:val="clear" w:color="auto" w:fill="auto"/>
          </w:tcPr>
          <w:p w14:paraId="5D176F86" w14:textId="77777777" w:rsidR="008B0CD2" w:rsidRPr="00F85151" w:rsidRDefault="008B0CD2" w:rsidP="00F85151">
            <w:pPr>
              <w:pStyle w:val="TableParagraph"/>
              <w:spacing w:line="240" w:lineRule="auto"/>
              <w:ind w:left="8"/>
              <w:rPr>
                <w:b/>
                <w:bCs/>
              </w:rPr>
            </w:pPr>
            <w:proofErr w:type="spellStart"/>
            <w:r w:rsidRPr="00F85151">
              <w:rPr>
                <w:b/>
                <w:bCs/>
              </w:rPr>
              <w:t>Aspek</w:t>
            </w:r>
            <w:proofErr w:type="spellEnd"/>
          </w:p>
        </w:tc>
        <w:tc>
          <w:tcPr>
            <w:tcW w:w="1560" w:type="dxa"/>
            <w:tcBorders>
              <w:top w:val="single" w:sz="4" w:space="0" w:color="auto"/>
              <w:bottom w:val="single" w:sz="4" w:space="0" w:color="auto"/>
            </w:tcBorders>
            <w:shd w:val="clear" w:color="auto" w:fill="auto"/>
          </w:tcPr>
          <w:p w14:paraId="671E4736" w14:textId="77777777" w:rsidR="008B0CD2" w:rsidRPr="00F85151" w:rsidRDefault="008B0CD2" w:rsidP="00F85151">
            <w:pPr>
              <w:pStyle w:val="TableParagraph"/>
              <w:spacing w:line="240" w:lineRule="auto"/>
              <w:ind w:left="186" w:right="181" w:hanging="153"/>
              <w:rPr>
                <w:b/>
                <w:bCs/>
              </w:rPr>
            </w:pPr>
            <w:r w:rsidRPr="00F85151">
              <w:rPr>
                <w:b/>
                <w:bCs/>
              </w:rPr>
              <w:t xml:space="preserve">Skor </w:t>
            </w:r>
          </w:p>
          <w:p w14:paraId="0F9ED32A" w14:textId="77777777" w:rsidR="008B0CD2" w:rsidRPr="00F85151" w:rsidRDefault="008B0CD2" w:rsidP="00F85151">
            <w:pPr>
              <w:pStyle w:val="TableParagraph"/>
              <w:spacing w:line="240" w:lineRule="auto"/>
              <w:ind w:left="186" w:right="181"/>
              <w:rPr>
                <w:b/>
                <w:bCs/>
              </w:rPr>
            </w:pPr>
            <w:r w:rsidRPr="00F85151">
              <w:rPr>
                <w:b/>
                <w:bCs/>
              </w:rPr>
              <w:t>Rata-rata</w:t>
            </w:r>
          </w:p>
        </w:tc>
        <w:tc>
          <w:tcPr>
            <w:tcW w:w="1842" w:type="dxa"/>
            <w:tcBorders>
              <w:top w:val="single" w:sz="4" w:space="0" w:color="auto"/>
              <w:bottom w:val="single" w:sz="4" w:space="0" w:color="auto"/>
            </w:tcBorders>
          </w:tcPr>
          <w:p w14:paraId="5B179EFD" w14:textId="77777777" w:rsidR="008B0CD2" w:rsidRPr="00F85151" w:rsidRDefault="008B0CD2" w:rsidP="00F85151">
            <w:pPr>
              <w:pStyle w:val="TableParagraph"/>
              <w:spacing w:line="240" w:lineRule="auto"/>
              <w:ind w:left="146" w:right="146"/>
              <w:rPr>
                <w:b/>
                <w:bCs/>
              </w:rPr>
            </w:pPr>
            <w:proofErr w:type="spellStart"/>
            <w:r w:rsidRPr="00F85151">
              <w:rPr>
                <w:b/>
                <w:bCs/>
              </w:rPr>
              <w:t>Kriteria</w:t>
            </w:r>
            <w:proofErr w:type="spellEnd"/>
          </w:p>
        </w:tc>
      </w:tr>
      <w:tr w:rsidR="008B0CD2" w:rsidRPr="00F85151" w14:paraId="7DCAEE78" w14:textId="77777777" w:rsidTr="008B0CD2">
        <w:trPr>
          <w:trHeight w:val="217"/>
          <w:jc w:val="center"/>
        </w:trPr>
        <w:tc>
          <w:tcPr>
            <w:tcW w:w="3402" w:type="dxa"/>
            <w:tcBorders>
              <w:top w:val="single" w:sz="4" w:space="0" w:color="auto"/>
            </w:tcBorders>
            <w:shd w:val="clear" w:color="auto" w:fill="auto"/>
          </w:tcPr>
          <w:p w14:paraId="5F443F52" w14:textId="77777777" w:rsidR="008B0CD2" w:rsidRPr="00F85151" w:rsidRDefault="008B0CD2" w:rsidP="00F85151">
            <w:pPr>
              <w:pStyle w:val="TableParagraph"/>
              <w:spacing w:line="240" w:lineRule="auto"/>
              <w:ind w:left="8"/>
              <w:jc w:val="left"/>
            </w:pPr>
            <w:proofErr w:type="spellStart"/>
            <w:r w:rsidRPr="00F85151">
              <w:t>Kemenarikan</w:t>
            </w:r>
            <w:proofErr w:type="spellEnd"/>
          </w:p>
        </w:tc>
        <w:tc>
          <w:tcPr>
            <w:tcW w:w="1560" w:type="dxa"/>
            <w:tcBorders>
              <w:top w:val="single" w:sz="4" w:space="0" w:color="auto"/>
            </w:tcBorders>
            <w:shd w:val="clear" w:color="auto" w:fill="auto"/>
            <w:vAlign w:val="center"/>
          </w:tcPr>
          <w:p w14:paraId="583E2606" w14:textId="77777777" w:rsidR="008B0CD2" w:rsidRPr="00F85151" w:rsidRDefault="008B0CD2" w:rsidP="00F85151">
            <w:pPr>
              <w:pStyle w:val="TableParagraph"/>
              <w:spacing w:line="240" w:lineRule="auto"/>
              <w:ind w:left="0" w:firstLine="320"/>
              <w:jc w:val="left"/>
            </w:pPr>
            <w:r w:rsidRPr="00F85151">
              <w:t>82%</w:t>
            </w:r>
          </w:p>
        </w:tc>
        <w:tc>
          <w:tcPr>
            <w:tcW w:w="1842" w:type="dxa"/>
            <w:tcBorders>
              <w:top w:val="single" w:sz="4" w:space="0" w:color="auto"/>
            </w:tcBorders>
          </w:tcPr>
          <w:p w14:paraId="634589F9" w14:textId="77777777" w:rsidR="008B0CD2" w:rsidRPr="00F85151" w:rsidRDefault="008B0CD2" w:rsidP="00F85151">
            <w:pPr>
              <w:pStyle w:val="TableParagraph"/>
              <w:spacing w:line="240" w:lineRule="auto"/>
              <w:ind w:left="8"/>
              <w:jc w:val="left"/>
            </w:pPr>
            <w:proofErr w:type="spellStart"/>
            <w:r w:rsidRPr="00F85151">
              <w:t>Sangat</w:t>
            </w:r>
            <w:proofErr w:type="spellEnd"/>
            <w:r w:rsidRPr="00F85151">
              <w:t xml:space="preserve"> </w:t>
            </w:r>
            <w:proofErr w:type="spellStart"/>
            <w:r w:rsidRPr="00F85151">
              <w:t>Praktis</w:t>
            </w:r>
            <w:proofErr w:type="spellEnd"/>
          </w:p>
        </w:tc>
      </w:tr>
      <w:tr w:rsidR="008B0CD2" w:rsidRPr="00F85151" w14:paraId="4E294872" w14:textId="77777777" w:rsidTr="008B0CD2">
        <w:trPr>
          <w:trHeight w:val="217"/>
          <w:jc w:val="center"/>
        </w:trPr>
        <w:tc>
          <w:tcPr>
            <w:tcW w:w="3402" w:type="dxa"/>
            <w:shd w:val="clear" w:color="auto" w:fill="auto"/>
          </w:tcPr>
          <w:p w14:paraId="6D2B69B4" w14:textId="77777777" w:rsidR="008B0CD2" w:rsidRPr="00F85151" w:rsidRDefault="008B0CD2" w:rsidP="00F85151">
            <w:pPr>
              <w:pStyle w:val="TableParagraph"/>
              <w:spacing w:line="240" w:lineRule="auto"/>
              <w:ind w:left="8"/>
              <w:jc w:val="left"/>
            </w:pPr>
            <w:proofErr w:type="spellStart"/>
            <w:r w:rsidRPr="00F85151">
              <w:t>Kemudahan</w:t>
            </w:r>
            <w:proofErr w:type="spellEnd"/>
            <w:r w:rsidRPr="00F85151">
              <w:t xml:space="preserve"> </w:t>
            </w:r>
            <w:proofErr w:type="spellStart"/>
            <w:r w:rsidRPr="00F85151">
              <w:t>Penggunaan</w:t>
            </w:r>
            <w:proofErr w:type="spellEnd"/>
          </w:p>
        </w:tc>
        <w:tc>
          <w:tcPr>
            <w:tcW w:w="1560" w:type="dxa"/>
            <w:shd w:val="clear" w:color="auto" w:fill="auto"/>
            <w:vAlign w:val="center"/>
          </w:tcPr>
          <w:p w14:paraId="3582FED3" w14:textId="77777777" w:rsidR="008B0CD2" w:rsidRPr="00F85151" w:rsidRDefault="008B0CD2" w:rsidP="00F85151">
            <w:pPr>
              <w:pStyle w:val="TableParagraph"/>
              <w:spacing w:line="240" w:lineRule="auto"/>
              <w:ind w:left="0" w:firstLine="320"/>
              <w:jc w:val="left"/>
            </w:pPr>
            <w:r w:rsidRPr="00F85151">
              <w:t>88%</w:t>
            </w:r>
          </w:p>
        </w:tc>
        <w:tc>
          <w:tcPr>
            <w:tcW w:w="1842" w:type="dxa"/>
          </w:tcPr>
          <w:p w14:paraId="7D76B5CC" w14:textId="77777777" w:rsidR="008B0CD2" w:rsidRPr="00F85151" w:rsidRDefault="008B0CD2" w:rsidP="00F85151">
            <w:pPr>
              <w:pStyle w:val="TableParagraph"/>
              <w:spacing w:line="240" w:lineRule="auto"/>
              <w:ind w:left="8"/>
              <w:jc w:val="left"/>
            </w:pPr>
            <w:proofErr w:type="spellStart"/>
            <w:r w:rsidRPr="00F85151">
              <w:t>Sangat</w:t>
            </w:r>
            <w:proofErr w:type="spellEnd"/>
            <w:r w:rsidRPr="00F85151">
              <w:t xml:space="preserve"> </w:t>
            </w:r>
            <w:proofErr w:type="spellStart"/>
            <w:r w:rsidRPr="00F85151">
              <w:t>Praktis</w:t>
            </w:r>
            <w:proofErr w:type="spellEnd"/>
          </w:p>
        </w:tc>
      </w:tr>
      <w:tr w:rsidR="008B0CD2" w:rsidRPr="00F85151" w14:paraId="0E857F3F" w14:textId="77777777" w:rsidTr="008B0CD2">
        <w:trPr>
          <w:trHeight w:val="217"/>
          <w:jc w:val="center"/>
        </w:trPr>
        <w:tc>
          <w:tcPr>
            <w:tcW w:w="3402" w:type="dxa"/>
            <w:tcBorders>
              <w:bottom w:val="single" w:sz="4" w:space="0" w:color="auto"/>
            </w:tcBorders>
            <w:shd w:val="clear" w:color="auto" w:fill="auto"/>
          </w:tcPr>
          <w:p w14:paraId="20CD28A4" w14:textId="0EA35679" w:rsidR="008B0CD2" w:rsidRPr="00F85151" w:rsidRDefault="008B0CD2" w:rsidP="00F85151">
            <w:pPr>
              <w:pStyle w:val="TableParagraph"/>
              <w:spacing w:line="240" w:lineRule="auto"/>
              <w:ind w:left="8"/>
              <w:jc w:val="left"/>
            </w:pPr>
            <w:r w:rsidRPr="00F85151">
              <w:t xml:space="preserve">Peran Modul </w:t>
            </w:r>
            <w:proofErr w:type="spellStart"/>
            <w:r w:rsidRPr="00F85151">
              <w:t>Pembelajaran</w:t>
            </w:r>
            <w:proofErr w:type="spellEnd"/>
            <w:r w:rsidRPr="00F85151">
              <w:t xml:space="preserve"> </w:t>
            </w:r>
            <w:proofErr w:type="spellStart"/>
            <w:r w:rsidRPr="00F85151">
              <w:t>dalam</w:t>
            </w:r>
            <w:proofErr w:type="spellEnd"/>
            <w:r w:rsidRPr="00F85151">
              <w:t xml:space="preserve"> </w:t>
            </w:r>
            <w:proofErr w:type="spellStart"/>
            <w:r w:rsidRPr="00F85151">
              <w:t>Pembelajaran</w:t>
            </w:r>
            <w:proofErr w:type="spellEnd"/>
          </w:p>
        </w:tc>
        <w:tc>
          <w:tcPr>
            <w:tcW w:w="1560" w:type="dxa"/>
            <w:tcBorders>
              <w:bottom w:val="single" w:sz="4" w:space="0" w:color="auto"/>
            </w:tcBorders>
            <w:shd w:val="clear" w:color="auto" w:fill="auto"/>
            <w:vAlign w:val="center"/>
          </w:tcPr>
          <w:p w14:paraId="799CCC47" w14:textId="4B9D600E" w:rsidR="008B0CD2" w:rsidRPr="00F85151" w:rsidRDefault="008B0CD2" w:rsidP="00F85151">
            <w:pPr>
              <w:pStyle w:val="TableParagraph"/>
              <w:spacing w:line="240" w:lineRule="auto"/>
              <w:ind w:left="0"/>
              <w:jc w:val="left"/>
            </w:pPr>
            <w:r w:rsidRPr="00F85151">
              <w:t xml:space="preserve">       91%</w:t>
            </w:r>
          </w:p>
        </w:tc>
        <w:tc>
          <w:tcPr>
            <w:tcW w:w="1842" w:type="dxa"/>
            <w:tcBorders>
              <w:bottom w:val="single" w:sz="4" w:space="0" w:color="auto"/>
            </w:tcBorders>
          </w:tcPr>
          <w:p w14:paraId="681526FC" w14:textId="77777777" w:rsidR="008B0CD2" w:rsidRPr="00F85151" w:rsidRDefault="008B0CD2" w:rsidP="00F85151">
            <w:pPr>
              <w:pStyle w:val="TableParagraph"/>
              <w:spacing w:line="240" w:lineRule="auto"/>
              <w:ind w:left="0"/>
              <w:jc w:val="left"/>
            </w:pPr>
            <w:proofErr w:type="spellStart"/>
            <w:r w:rsidRPr="00F85151">
              <w:t>Sangat</w:t>
            </w:r>
            <w:proofErr w:type="spellEnd"/>
            <w:r w:rsidRPr="00F85151">
              <w:t xml:space="preserve"> </w:t>
            </w:r>
            <w:proofErr w:type="spellStart"/>
            <w:r w:rsidRPr="00F85151">
              <w:t>Praktis</w:t>
            </w:r>
            <w:proofErr w:type="spellEnd"/>
          </w:p>
        </w:tc>
      </w:tr>
      <w:tr w:rsidR="008B0CD2" w:rsidRPr="00F85151" w14:paraId="034E27AF" w14:textId="77777777" w:rsidTr="008B0CD2">
        <w:trPr>
          <w:trHeight w:val="217"/>
          <w:jc w:val="center"/>
        </w:trPr>
        <w:tc>
          <w:tcPr>
            <w:tcW w:w="3402" w:type="dxa"/>
            <w:tcBorders>
              <w:top w:val="single" w:sz="4" w:space="0" w:color="auto"/>
              <w:bottom w:val="single" w:sz="4" w:space="0" w:color="auto"/>
            </w:tcBorders>
            <w:shd w:val="clear" w:color="auto" w:fill="auto"/>
          </w:tcPr>
          <w:p w14:paraId="719E91A1" w14:textId="77777777" w:rsidR="008B0CD2" w:rsidRPr="00F85151" w:rsidRDefault="008B0CD2" w:rsidP="00F85151">
            <w:pPr>
              <w:pStyle w:val="TableParagraph"/>
              <w:spacing w:line="240" w:lineRule="auto"/>
              <w:ind w:left="0"/>
              <w:jc w:val="left"/>
              <w:rPr>
                <w:b/>
                <w:bCs/>
              </w:rPr>
            </w:pPr>
            <w:r w:rsidRPr="00F85151">
              <w:rPr>
                <w:b/>
                <w:bCs/>
              </w:rPr>
              <w:t>Rata-Rata</w:t>
            </w:r>
          </w:p>
        </w:tc>
        <w:tc>
          <w:tcPr>
            <w:tcW w:w="1560" w:type="dxa"/>
            <w:tcBorders>
              <w:top w:val="single" w:sz="4" w:space="0" w:color="auto"/>
              <w:bottom w:val="single" w:sz="4" w:space="0" w:color="auto"/>
            </w:tcBorders>
            <w:shd w:val="clear" w:color="auto" w:fill="auto"/>
            <w:vAlign w:val="center"/>
          </w:tcPr>
          <w:p w14:paraId="6BD4C061" w14:textId="77777777" w:rsidR="008B0CD2" w:rsidRPr="00F85151" w:rsidRDefault="008B0CD2" w:rsidP="00F85151">
            <w:pPr>
              <w:pStyle w:val="TableParagraph"/>
              <w:spacing w:line="240" w:lineRule="auto"/>
              <w:ind w:left="0" w:firstLine="320"/>
              <w:jc w:val="left"/>
              <w:rPr>
                <w:b/>
                <w:bCs/>
              </w:rPr>
            </w:pPr>
            <w:r w:rsidRPr="00F85151">
              <w:rPr>
                <w:b/>
                <w:bCs/>
              </w:rPr>
              <w:t>87%</w:t>
            </w:r>
          </w:p>
        </w:tc>
        <w:tc>
          <w:tcPr>
            <w:tcW w:w="1842" w:type="dxa"/>
            <w:tcBorders>
              <w:top w:val="single" w:sz="4" w:space="0" w:color="auto"/>
              <w:bottom w:val="single" w:sz="4" w:space="0" w:color="auto"/>
            </w:tcBorders>
          </w:tcPr>
          <w:p w14:paraId="5BE535CF" w14:textId="77777777" w:rsidR="008B0CD2" w:rsidRPr="00F85151" w:rsidRDefault="008B0CD2" w:rsidP="00F85151">
            <w:pPr>
              <w:pStyle w:val="TableParagraph"/>
              <w:spacing w:line="240" w:lineRule="auto"/>
              <w:ind w:left="8"/>
              <w:jc w:val="left"/>
              <w:rPr>
                <w:b/>
                <w:bCs/>
              </w:rPr>
            </w:pPr>
            <w:proofErr w:type="spellStart"/>
            <w:r w:rsidRPr="00F85151">
              <w:rPr>
                <w:b/>
                <w:bCs/>
              </w:rPr>
              <w:t>Sangat</w:t>
            </w:r>
            <w:proofErr w:type="spellEnd"/>
            <w:r w:rsidRPr="00F85151">
              <w:rPr>
                <w:b/>
                <w:bCs/>
              </w:rPr>
              <w:t xml:space="preserve"> </w:t>
            </w:r>
            <w:proofErr w:type="spellStart"/>
            <w:r w:rsidRPr="00F85151">
              <w:rPr>
                <w:b/>
                <w:bCs/>
              </w:rPr>
              <w:t>Praktis</w:t>
            </w:r>
            <w:proofErr w:type="spellEnd"/>
          </w:p>
        </w:tc>
      </w:tr>
    </w:tbl>
    <w:p w14:paraId="151CA90D" w14:textId="078E0DF9" w:rsidR="008B0CD2" w:rsidRPr="00F85151" w:rsidRDefault="008B0CD2" w:rsidP="00F85151">
      <w:pPr>
        <w:spacing w:after="0" w:line="360" w:lineRule="auto"/>
        <w:ind w:firstLine="567"/>
        <w:jc w:val="both"/>
        <w:rPr>
          <w:rFonts w:ascii="Times New Roman" w:hAnsi="Times New Roman" w:cs="Times New Roman"/>
        </w:rPr>
      </w:pPr>
    </w:p>
    <w:p w14:paraId="77B6EA23" w14:textId="4D7CF3AE" w:rsidR="00887A61" w:rsidRPr="00637DCE" w:rsidRDefault="00F85151" w:rsidP="00637DCE">
      <w:pPr>
        <w:spacing w:after="0" w:line="360" w:lineRule="auto"/>
        <w:ind w:firstLine="567"/>
        <w:jc w:val="both"/>
        <w:rPr>
          <w:rFonts w:ascii="Times New Roman" w:hAnsi="Times New Roman" w:cs="Times New Roman"/>
        </w:rPr>
      </w:pPr>
      <w:r w:rsidRPr="00F85151">
        <w:rPr>
          <w:rFonts w:ascii="Times New Roman" w:hAnsi="Times New Roman" w:cs="Times New Roman"/>
        </w:rPr>
        <w:t>Dari Tabel 5, diperoleh persentase respon siswa sebesar   87%, yang termasuk dalam kategori “Sangat praktis”. Adapun hasil data untuk mengetahui keefektifan dari produk modul dalam meningkatkan hasil belajar aspek kognitif  melalui lembar soal, tersaji dalam Tabel 6 berikut:</w:t>
      </w:r>
    </w:p>
    <w:p w14:paraId="4D0CB4D0" w14:textId="5770B973" w:rsidR="00F85151" w:rsidRDefault="00F85151" w:rsidP="00637DCE">
      <w:pPr>
        <w:spacing w:after="0" w:line="240" w:lineRule="auto"/>
        <w:jc w:val="center"/>
        <w:rPr>
          <w:rFonts w:ascii="Times New Roman" w:hAnsi="Times New Roman" w:cs="Times New Roman"/>
          <w:b/>
        </w:rPr>
      </w:pPr>
      <w:r w:rsidRPr="00F85151">
        <w:rPr>
          <w:rFonts w:ascii="Times New Roman" w:hAnsi="Times New Roman" w:cs="Times New Roman"/>
          <w:b/>
        </w:rPr>
        <w:t>Tabel 6. Data Hasil Uji Gain Siswa</w:t>
      </w:r>
    </w:p>
    <w:tbl>
      <w:tblPr>
        <w:tblStyle w:val="TableGrid"/>
        <w:tblpPr w:leftFromText="180" w:rightFromText="180" w:vertAnchor="text" w:tblpXSpec="center" w:tblpY="1"/>
        <w:tblOverlap w:val="never"/>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1559"/>
        <w:gridCol w:w="1701"/>
        <w:gridCol w:w="1597"/>
        <w:gridCol w:w="9"/>
        <w:gridCol w:w="1939"/>
        <w:gridCol w:w="9"/>
      </w:tblGrid>
      <w:tr w:rsidR="00637DCE" w14:paraId="3DB8961C" w14:textId="77777777" w:rsidTr="00670114">
        <w:trPr>
          <w:gridAfter w:val="1"/>
          <w:wAfter w:w="9" w:type="dxa"/>
          <w:trHeight w:val="127"/>
          <w:tblHeader/>
        </w:trPr>
        <w:tc>
          <w:tcPr>
            <w:tcW w:w="988" w:type="dxa"/>
            <w:tcBorders>
              <w:top w:val="single" w:sz="4" w:space="0" w:color="auto"/>
              <w:bottom w:val="single" w:sz="4" w:space="0" w:color="auto"/>
            </w:tcBorders>
            <w:vAlign w:val="center"/>
          </w:tcPr>
          <w:p w14:paraId="72ADCA59" w14:textId="52E90DE7" w:rsidR="00637DCE" w:rsidRDefault="00637DCE" w:rsidP="00146D2F">
            <w:pPr>
              <w:spacing w:after="0" w:line="240" w:lineRule="auto"/>
              <w:jc w:val="center"/>
              <w:rPr>
                <w:rFonts w:ascii="Cambria" w:hAnsi="Cambria" w:cs="Times New Roman"/>
                <w:sz w:val="20"/>
                <w:szCs w:val="20"/>
              </w:rPr>
            </w:pPr>
            <w:r w:rsidRPr="00984308">
              <w:rPr>
                <w:rFonts w:ascii="Times New Roman" w:hAnsi="Times New Roman" w:cs="Times New Roman"/>
                <w:b/>
                <w:bCs/>
                <w:color w:val="000000"/>
              </w:rPr>
              <w:t>No</w:t>
            </w:r>
          </w:p>
        </w:tc>
        <w:tc>
          <w:tcPr>
            <w:tcW w:w="1559" w:type="dxa"/>
            <w:tcBorders>
              <w:top w:val="single" w:sz="4" w:space="0" w:color="auto"/>
              <w:bottom w:val="single" w:sz="4" w:space="0" w:color="auto"/>
            </w:tcBorders>
            <w:vAlign w:val="center"/>
          </w:tcPr>
          <w:p w14:paraId="1038B0E5" w14:textId="51C7345A" w:rsidR="00637DCE" w:rsidRDefault="00637DCE" w:rsidP="00146D2F">
            <w:pPr>
              <w:spacing w:after="0" w:line="240" w:lineRule="auto"/>
              <w:jc w:val="center"/>
              <w:rPr>
                <w:rFonts w:ascii="Cambria" w:hAnsi="Cambria" w:cs="Times New Roman"/>
                <w:sz w:val="20"/>
                <w:szCs w:val="20"/>
              </w:rPr>
            </w:pPr>
            <w:r w:rsidRPr="00984308">
              <w:rPr>
                <w:rFonts w:ascii="Times New Roman" w:hAnsi="Times New Roman" w:cs="Times New Roman"/>
                <w:b/>
                <w:bCs/>
                <w:color w:val="000000"/>
              </w:rPr>
              <w:t>Nama Siswa</w:t>
            </w:r>
          </w:p>
        </w:tc>
        <w:tc>
          <w:tcPr>
            <w:tcW w:w="1701" w:type="dxa"/>
            <w:tcBorders>
              <w:top w:val="single" w:sz="4" w:space="0" w:color="auto"/>
              <w:bottom w:val="single" w:sz="4" w:space="0" w:color="auto"/>
            </w:tcBorders>
            <w:vAlign w:val="center"/>
          </w:tcPr>
          <w:p w14:paraId="69E6FEB5" w14:textId="70234E20" w:rsidR="00637DCE" w:rsidRDefault="00637DCE" w:rsidP="00146D2F">
            <w:pPr>
              <w:spacing w:after="0" w:line="240" w:lineRule="auto"/>
              <w:jc w:val="center"/>
              <w:rPr>
                <w:rFonts w:ascii="Cambria" w:hAnsi="Cambria" w:cs="Times New Roman"/>
                <w:sz w:val="20"/>
                <w:szCs w:val="20"/>
              </w:rPr>
            </w:pPr>
            <w:r w:rsidRPr="00984308">
              <w:rPr>
                <w:rFonts w:ascii="Times New Roman" w:hAnsi="Times New Roman" w:cs="Times New Roman"/>
                <w:color w:val="000000"/>
              </w:rPr>
              <w:t xml:space="preserve"> </w:t>
            </w:r>
            <w:r>
              <w:rPr>
                <w:rFonts w:ascii="Times New Roman" w:hAnsi="Times New Roman" w:cs="Times New Roman"/>
                <w:color w:val="000000"/>
                <w:lang w:val="en-US"/>
              </w:rPr>
              <w:t>P</w:t>
            </w:r>
            <w:r w:rsidRPr="00984308">
              <w:rPr>
                <w:rFonts w:ascii="Times New Roman" w:hAnsi="Times New Roman" w:cs="Times New Roman"/>
                <w:b/>
                <w:color w:val="000000"/>
              </w:rPr>
              <w:t>retes</w:t>
            </w:r>
          </w:p>
        </w:tc>
        <w:tc>
          <w:tcPr>
            <w:tcW w:w="1597" w:type="dxa"/>
            <w:tcBorders>
              <w:top w:val="single" w:sz="4" w:space="0" w:color="auto"/>
              <w:bottom w:val="single" w:sz="4" w:space="0" w:color="auto"/>
            </w:tcBorders>
            <w:vAlign w:val="center"/>
          </w:tcPr>
          <w:p w14:paraId="5DC64476" w14:textId="622D9E1B" w:rsidR="00637DCE" w:rsidRDefault="00637DCE" w:rsidP="00146D2F">
            <w:pPr>
              <w:spacing w:after="0" w:line="240" w:lineRule="auto"/>
              <w:ind w:left="-772" w:firstLine="772"/>
              <w:jc w:val="center"/>
              <w:rPr>
                <w:rFonts w:ascii="Cambria" w:hAnsi="Cambria" w:cs="Times New Roman"/>
                <w:sz w:val="20"/>
                <w:szCs w:val="20"/>
              </w:rPr>
            </w:pPr>
            <w:r>
              <w:rPr>
                <w:rFonts w:ascii="Times New Roman" w:hAnsi="Times New Roman" w:cs="Times New Roman"/>
                <w:b/>
                <w:color w:val="000000"/>
                <w:lang w:val="en-US"/>
              </w:rPr>
              <w:t>P</w:t>
            </w:r>
            <w:r w:rsidRPr="00984308">
              <w:rPr>
                <w:rFonts w:ascii="Times New Roman" w:hAnsi="Times New Roman" w:cs="Times New Roman"/>
                <w:b/>
                <w:color w:val="000000"/>
              </w:rPr>
              <w:t>ostes</w:t>
            </w:r>
          </w:p>
        </w:tc>
        <w:tc>
          <w:tcPr>
            <w:tcW w:w="1948" w:type="dxa"/>
            <w:gridSpan w:val="2"/>
            <w:tcBorders>
              <w:top w:val="single" w:sz="4" w:space="0" w:color="auto"/>
              <w:bottom w:val="single" w:sz="4" w:space="0" w:color="auto"/>
            </w:tcBorders>
            <w:vAlign w:val="center"/>
          </w:tcPr>
          <w:p w14:paraId="1A3D537D" w14:textId="0AABC37F" w:rsidR="00637DCE" w:rsidRPr="00637DCE" w:rsidRDefault="00637DCE" w:rsidP="00146D2F">
            <w:pPr>
              <w:spacing w:after="0" w:line="240" w:lineRule="auto"/>
              <w:ind w:firstLine="244"/>
              <w:rPr>
                <w:rFonts w:ascii="Times New Roman" w:hAnsi="Times New Roman" w:cs="Times New Roman"/>
                <w:b/>
                <w:color w:val="000000"/>
              </w:rPr>
            </w:pPr>
            <w:r w:rsidRPr="00984308">
              <w:rPr>
                <w:rFonts w:ascii="Times New Roman" w:hAnsi="Times New Roman" w:cs="Times New Roman"/>
                <w:b/>
                <w:color w:val="000000"/>
              </w:rPr>
              <w:t xml:space="preserve">N-Gain </w:t>
            </w:r>
            <w:r w:rsidRPr="00984308">
              <w:rPr>
                <w:rFonts w:ascii="Times New Roman" w:hAnsi="Times New Roman" w:cs="Times New Roman"/>
                <w:b/>
                <w:bCs/>
                <w:color w:val="000000"/>
              </w:rPr>
              <w:t>Skor</w:t>
            </w:r>
          </w:p>
        </w:tc>
      </w:tr>
      <w:tr w:rsidR="00637DCE" w14:paraId="60D51B9E" w14:textId="77777777" w:rsidTr="00670114">
        <w:trPr>
          <w:gridAfter w:val="1"/>
          <w:wAfter w:w="9" w:type="dxa"/>
        </w:trPr>
        <w:tc>
          <w:tcPr>
            <w:tcW w:w="988" w:type="dxa"/>
            <w:tcBorders>
              <w:top w:val="single" w:sz="4" w:space="0" w:color="auto"/>
            </w:tcBorders>
          </w:tcPr>
          <w:p w14:paraId="6D6396BF" w14:textId="465E429C" w:rsidR="00637DCE" w:rsidRPr="00637DCE" w:rsidRDefault="00637DCE" w:rsidP="00146D2F">
            <w:pPr>
              <w:spacing w:after="0" w:line="240" w:lineRule="auto"/>
              <w:jc w:val="center"/>
              <w:rPr>
                <w:rFonts w:ascii="Cambria" w:hAnsi="Cambria" w:cs="Times New Roman"/>
                <w:sz w:val="20"/>
                <w:szCs w:val="20"/>
                <w:lang w:val="en-US"/>
              </w:rPr>
            </w:pPr>
            <w:r>
              <w:rPr>
                <w:rFonts w:ascii="Cambria" w:hAnsi="Cambria" w:cs="Times New Roman"/>
                <w:sz w:val="20"/>
                <w:szCs w:val="20"/>
                <w:lang w:val="en-US"/>
              </w:rPr>
              <w:t>1</w:t>
            </w:r>
          </w:p>
        </w:tc>
        <w:tc>
          <w:tcPr>
            <w:tcW w:w="1559" w:type="dxa"/>
            <w:tcBorders>
              <w:top w:val="single" w:sz="4" w:space="0" w:color="auto"/>
            </w:tcBorders>
          </w:tcPr>
          <w:p w14:paraId="209B10C7" w14:textId="1125EAD8" w:rsidR="00637DCE" w:rsidRDefault="00637DCE" w:rsidP="00146D2F">
            <w:pPr>
              <w:spacing w:after="0" w:line="240" w:lineRule="auto"/>
              <w:jc w:val="center"/>
              <w:rPr>
                <w:rFonts w:ascii="Cambria" w:hAnsi="Cambria" w:cs="Times New Roman"/>
                <w:sz w:val="20"/>
                <w:szCs w:val="20"/>
              </w:rPr>
            </w:pPr>
            <w:r w:rsidRPr="00984308">
              <w:rPr>
                <w:rFonts w:ascii="Times New Roman" w:hAnsi="Times New Roman" w:cs="Times New Roman"/>
                <w:color w:val="000000"/>
              </w:rPr>
              <w:t>R1</w:t>
            </w:r>
          </w:p>
        </w:tc>
        <w:tc>
          <w:tcPr>
            <w:tcW w:w="1701" w:type="dxa"/>
            <w:tcBorders>
              <w:top w:val="single" w:sz="4" w:space="0" w:color="auto"/>
            </w:tcBorders>
            <w:vAlign w:val="bottom"/>
          </w:tcPr>
          <w:p w14:paraId="77DF71A4" w14:textId="76AF1E35" w:rsidR="00637DCE" w:rsidRDefault="00637DCE" w:rsidP="00146D2F">
            <w:pPr>
              <w:spacing w:after="0" w:line="240" w:lineRule="auto"/>
              <w:jc w:val="center"/>
              <w:rPr>
                <w:rFonts w:ascii="Cambria" w:hAnsi="Cambria" w:cs="Times New Roman"/>
                <w:sz w:val="20"/>
                <w:szCs w:val="20"/>
              </w:rPr>
            </w:pPr>
            <w:r>
              <w:rPr>
                <w:rFonts w:ascii="Times New Roman" w:hAnsi="Times New Roman" w:cs="Times New Roman"/>
                <w:color w:val="000000"/>
              </w:rPr>
              <w:t>60</w:t>
            </w:r>
          </w:p>
        </w:tc>
        <w:tc>
          <w:tcPr>
            <w:tcW w:w="1597" w:type="dxa"/>
            <w:tcBorders>
              <w:top w:val="single" w:sz="4" w:space="0" w:color="auto"/>
            </w:tcBorders>
            <w:vAlign w:val="bottom"/>
          </w:tcPr>
          <w:p w14:paraId="52178821" w14:textId="3726CADE" w:rsidR="00637DCE" w:rsidRDefault="00637DCE" w:rsidP="00146D2F">
            <w:pPr>
              <w:spacing w:after="0" w:line="240" w:lineRule="auto"/>
              <w:jc w:val="center"/>
              <w:rPr>
                <w:rFonts w:ascii="Cambria" w:hAnsi="Cambria" w:cs="Times New Roman"/>
                <w:sz w:val="20"/>
                <w:szCs w:val="20"/>
              </w:rPr>
            </w:pPr>
            <w:r>
              <w:rPr>
                <w:rFonts w:ascii="Times New Roman" w:hAnsi="Times New Roman" w:cs="Times New Roman"/>
                <w:color w:val="000000"/>
              </w:rPr>
              <w:t>85</w:t>
            </w:r>
          </w:p>
        </w:tc>
        <w:tc>
          <w:tcPr>
            <w:tcW w:w="1948" w:type="dxa"/>
            <w:gridSpan w:val="2"/>
            <w:tcBorders>
              <w:top w:val="single" w:sz="4" w:space="0" w:color="auto"/>
            </w:tcBorders>
            <w:vAlign w:val="bottom"/>
          </w:tcPr>
          <w:p w14:paraId="6BCE3506" w14:textId="66418AFA" w:rsidR="00637DCE" w:rsidRDefault="00637DCE" w:rsidP="00146D2F">
            <w:pPr>
              <w:spacing w:after="0" w:line="240" w:lineRule="auto"/>
              <w:jc w:val="center"/>
              <w:rPr>
                <w:rFonts w:ascii="Cambria" w:hAnsi="Cambria" w:cs="Times New Roman"/>
                <w:sz w:val="20"/>
                <w:szCs w:val="20"/>
              </w:rPr>
            </w:pPr>
            <w:r>
              <w:rPr>
                <w:rFonts w:ascii="Times New Roman" w:hAnsi="Times New Roman" w:cs="Times New Roman"/>
                <w:color w:val="000000"/>
              </w:rPr>
              <w:t>0.60</w:t>
            </w:r>
          </w:p>
        </w:tc>
      </w:tr>
      <w:tr w:rsidR="00637DCE" w14:paraId="73A02E60" w14:textId="77777777" w:rsidTr="00670114">
        <w:trPr>
          <w:gridAfter w:val="1"/>
          <w:wAfter w:w="9" w:type="dxa"/>
        </w:trPr>
        <w:tc>
          <w:tcPr>
            <w:tcW w:w="988" w:type="dxa"/>
          </w:tcPr>
          <w:p w14:paraId="6A9160BA" w14:textId="292E28FA" w:rsidR="00637DCE" w:rsidRPr="00637DCE" w:rsidRDefault="00637DCE" w:rsidP="00146D2F">
            <w:pPr>
              <w:spacing w:after="0" w:line="240" w:lineRule="auto"/>
              <w:jc w:val="center"/>
              <w:rPr>
                <w:rFonts w:ascii="Cambria" w:hAnsi="Cambria" w:cs="Times New Roman"/>
                <w:sz w:val="20"/>
                <w:szCs w:val="20"/>
                <w:lang w:val="en-US"/>
              </w:rPr>
            </w:pPr>
            <w:r>
              <w:rPr>
                <w:rFonts w:ascii="Cambria" w:hAnsi="Cambria" w:cs="Times New Roman"/>
                <w:sz w:val="20"/>
                <w:szCs w:val="20"/>
                <w:lang w:val="en-US"/>
              </w:rPr>
              <w:t>2</w:t>
            </w:r>
          </w:p>
        </w:tc>
        <w:tc>
          <w:tcPr>
            <w:tcW w:w="1559" w:type="dxa"/>
          </w:tcPr>
          <w:p w14:paraId="6638A1B9" w14:textId="7B7D7AF9" w:rsidR="00637DCE" w:rsidRDefault="00637DCE" w:rsidP="00146D2F">
            <w:pPr>
              <w:spacing w:after="0" w:line="240" w:lineRule="auto"/>
              <w:jc w:val="center"/>
              <w:rPr>
                <w:rFonts w:ascii="Cambria" w:hAnsi="Cambria" w:cs="Times New Roman"/>
                <w:sz w:val="20"/>
                <w:szCs w:val="20"/>
              </w:rPr>
            </w:pPr>
            <w:r w:rsidRPr="00984308">
              <w:rPr>
                <w:rFonts w:ascii="Times New Roman" w:hAnsi="Times New Roman" w:cs="Times New Roman"/>
                <w:color w:val="000000"/>
              </w:rPr>
              <w:t>R2</w:t>
            </w:r>
          </w:p>
        </w:tc>
        <w:tc>
          <w:tcPr>
            <w:tcW w:w="1701" w:type="dxa"/>
            <w:vAlign w:val="bottom"/>
          </w:tcPr>
          <w:p w14:paraId="25A13477" w14:textId="17E3A0B7" w:rsidR="00637DCE" w:rsidRDefault="00637DCE" w:rsidP="00146D2F">
            <w:pPr>
              <w:spacing w:after="0" w:line="240" w:lineRule="auto"/>
              <w:jc w:val="center"/>
              <w:rPr>
                <w:rFonts w:ascii="Cambria" w:hAnsi="Cambria" w:cs="Times New Roman"/>
                <w:sz w:val="20"/>
                <w:szCs w:val="20"/>
              </w:rPr>
            </w:pPr>
            <w:r>
              <w:rPr>
                <w:rFonts w:ascii="Times New Roman" w:hAnsi="Times New Roman" w:cs="Times New Roman"/>
                <w:color w:val="000000"/>
              </w:rPr>
              <w:t>50</w:t>
            </w:r>
          </w:p>
        </w:tc>
        <w:tc>
          <w:tcPr>
            <w:tcW w:w="1597" w:type="dxa"/>
            <w:vAlign w:val="bottom"/>
          </w:tcPr>
          <w:p w14:paraId="34666F2E" w14:textId="12994282" w:rsidR="00637DCE" w:rsidRDefault="00637DCE" w:rsidP="00146D2F">
            <w:pPr>
              <w:spacing w:after="0" w:line="240" w:lineRule="auto"/>
              <w:jc w:val="center"/>
              <w:rPr>
                <w:rFonts w:ascii="Cambria" w:hAnsi="Cambria" w:cs="Times New Roman"/>
                <w:sz w:val="20"/>
                <w:szCs w:val="20"/>
              </w:rPr>
            </w:pPr>
            <w:r>
              <w:rPr>
                <w:rFonts w:ascii="Times New Roman" w:hAnsi="Times New Roman" w:cs="Times New Roman"/>
                <w:color w:val="000000"/>
              </w:rPr>
              <w:t>86</w:t>
            </w:r>
          </w:p>
        </w:tc>
        <w:tc>
          <w:tcPr>
            <w:tcW w:w="1948" w:type="dxa"/>
            <w:gridSpan w:val="2"/>
            <w:vAlign w:val="bottom"/>
          </w:tcPr>
          <w:p w14:paraId="58C40928" w14:textId="1C992748" w:rsidR="00637DCE" w:rsidRDefault="00637DCE" w:rsidP="00146D2F">
            <w:pPr>
              <w:spacing w:after="0" w:line="240" w:lineRule="auto"/>
              <w:jc w:val="center"/>
              <w:rPr>
                <w:rFonts w:ascii="Cambria" w:hAnsi="Cambria" w:cs="Times New Roman"/>
                <w:sz w:val="20"/>
                <w:szCs w:val="20"/>
              </w:rPr>
            </w:pPr>
            <w:r>
              <w:rPr>
                <w:rFonts w:ascii="Times New Roman" w:hAnsi="Times New Roman" w:cs="Times New Roman"/>
                <w:color w:val="000000"/>
              </w:rPr>
              <w:t>0.70</w:t>
            </w:r>
          </w:p>
        </w:tc>
      </w:tr>
      <w:tr w:rsidR="00637DCE" w14:paraId="2EB550F4" w14:textId="77777777" w:rsidTr="00670114">
        <w:trPr>
          <w:gridAfter w:val="1"/>
          <w:wAfter w:w="9" w:type="dxa"/>
        </w:trPr>
        <w:tc>
          <w:tcPr>
            <w:tcW w:w="988" w:type="dxa"/>
          </w:tcPr>
          <w:p w14:paraId="632019D3" w14:textId="6AE6C22E" w:rsidR="00637DCE" w:rsidRPr="00637DCE" w:rsidRDefault="00637DCE" w:rsidP="00146D2F">
            <w:pPr>
              <w:spacing w:after="0" w:line="240" w:lineRule="auto"/>
              <w:jc w:val="center"/>
              <w:rPr>
                <w:rFonts w:ascii="Cambria" w:hAnsi="Cambria" w:cs="Times New Roman"/>
                <w:sz w:val="20"/>
                <w:szCs w:val="20"/>
                <w:lang w:val="en-US"/>
              </w:rPr>
            </w:pPr>
            <w:r>
              <w:rPr>
                <w:rFonts w:ascii="Cambria" w:hAnsi="Cambria" w:cs="Times New Roman"/>
                <w:sz w:val="20"/>
                <w:szCs w:val="20"/>
                <w:lang w:val="en-US"/>
              </w:rPr>
              <w:t>3</w:t>
            </w:r>
          </w:p>
        </w:tc>
        <w:tc>
          <w:tcPr>
            <w:tcW w:w="1559" w:type="dxa"/>
          </w:tcPr>
          <w:p w14:paraId="618BA4B8" w14:textId="3A84B585" w:rsidR="00637DCE" w:rsidRDefault="00637DCE" w:rsidP="00146D2F">
            <w:pPr>
              <w:spacing w:after="0" w:line="240" w:lineRule="auto"/>
              <w:jc w:val="center"/>
              <w:rPr>
                <w:rFonts w:ascii="Cambria" w:hAnsi="Cambria" w:cs="Times New Roman"/>
                <w:sz w:val="20"/>
                <w:szCs w:val="20"/>
              </w:rPr>
            </w:pPr>
            <w:r w:rsidRPr="00984308">
              <w:rPr>
                <w:rFonts w:ascii="Times New Roman" w:hAnsi="Times New Roman" w:cs="Times New Roman"/>
                <w:color w:val="000000"/>
              </w:rPr>
              <w:t>R3</w:t>
            </w:r>
          </w:p>
        </w:tc>
        <w:tc>
          <w:tcPr>
            <w:tcW w:w="1701" w:type="dxa"/>
            <w:vAlign w:val="bottom"/>
          </w:tcPr>
          <w:p w14:paraId="453B045B" w14:textId="10348A48" w:rsidR="00637DCE" w:rsidRDefault="00637DCE" w:rsidP="00146D2F">
            <w:pPr>
              <w:spacing w:after="0" w:line="240" w:lineRule="auto"/>
              <w:jc w:val="center"/>
              <w:rPr>
                <w:rFonts w:ascii="Cambria" w:hAnsi="Cambria" w:cs="Times New Roman"/>
                <w:sz w:val="20"/>
                <w:szCs w:val="20"/>
              </w:rPr>
            </w:pPr>
            <w:r>
              <w:rPr>
                <w:rFonts w:ascii="Times New Roman" w:hAnsi="Times New Roman" w:cs="Times New Roman"/>
                <w:color w:val="000000"/>
              </w:rPr>
              <w:t>55</w:t>
            </w:r>
          </w:p>
        </w:tc>
        <w:tc>
          <w:tcPr>
            <w:tcW w:w="1597" w:type="dxa"/>
            <w:vAlign w:val="bottom"/>
          </w:tcPr>
          <w:p w14:paraId="0422E4EA" w14:textId="4AA9B343" w:rsidR="00637DCE" w:rsidRDefault="00637DCE" w:rsidP="00146D2F">
            <w:pPr>
              <w:spacing w:after="0" w:line="240" w:lineRule="auto"/>
              <w:jc w:val="center"/>
              <w:rPr>
                <w:rFonts w:ascii="Cambria" w:hAnsi="Cambria" w:cs="Times New Roman"/>
                <w:sz w:val="20"/>
                <w:szCs w:val="20"/>
              </w:rPr>
            </w:pPr>
            <w:r>
              <w:rPr>
                <w:rFonts w:ascii="Times New Roman" w:hAnsi="Times New Roman" w:cs="Times New Roman"/>
                <w:color w:val="000000"/>
              </w:rPr>
              <w:t>90</w:t>
            </w:r>
          </w:p>
        </w:tc>
        <w:tc>
          <w:tcPr>
            <w:tcW w:w="1948" w:type="dxa"/>
            <w:gridSpan w:val="2"/>
            <w:vAlign w:val="bottom"/>
          </w:tcPr>
          <w:p w14:paraId="49B48DEB" w14:textId="6B4EF9A3" w:rsidR="00637DCE" w:rsidRDefault="00637DCE" w:rsidP="00146D2F">
            <w:pPr>
              <w:spacing w:after="0" w:line="240" w:lineRule="auto"/>
              <w:jc w:val="center"/>
              <w:rPr>
                <w:rFonts w:ascii="Cambria" w:hAnsi="Cambria" w:cs="Times New Roman"/>
                <w:sz w:val="20"/>
                <w:szCs w:val="20"/>
              </w:rPr>
            </w:pPr>
            <w:r>
              <w:rPr>
                <w:rFonts w:ascii="Times New Roman" w:hAnsi="Times New Roman" w:cs="Times New Roman"/>
                <w:color w:val="000000"/>
              </w:rPr>
              <w:t>0.70</w:t>
            </w:r>
          </w:p>
        </w:tc>
      </w:tr>
      <w:tr w:rsidR="00637DCE" w14:paraId="667905B2" w14:textId="77777777" w:rsidTr="00670114">
        <w:trPr>
          <w:gridAfter w:val="1"/>
          <w:wAfter w:w="9" w:type="dxa"/>
        </w:trPr>
        <w:tc>
          <w:tcPr>
            <w:tcW w:w="988" w:type="dxa"/>
          </w:tcPr>
          <w:p w14:paraId="7CEF7FA5" w14:textId="31B443DE" w:rsidR="00637DCE" w:rsidRPr="00637DCE" w:rsidRDefault="00637DCE" w:rsidP="00146D2F">
            <w:pPr>
              <w:spacing w:after="0" w:line="240" w:lineRule="auto"/>
              <w:jc w:val="center"/>
              <w:rPr>
                <w:rFonts w:ascii="Cambria" w:hAnsi="Cambria" w:cs="Times New Roman"/>
                <w:sz w:val="20"/>
                <w:szCs w:val="20"/>
                <w:lang w:val="en-US"/>
              </w:rPr>
            </w:pPr>
            <w:r>
              <w:rPr>
                <w:rFonts w:ascii="Cambria" w:hAnsi="Cambria" w:cs="Times New Roman"/>
                <w:sz w:val="20"/>
                <w:szCs w:val="20"/>
                <w:lang w:val="en-US"/>
              </w:rPr>
              <w:t>4</w:t>
            </w:r>
          </w:p>
        </w:tc>
        <w:tc>
          <w:tcPr>
            <w:tcW w:w="1559" w:type="dxa"/>
          </w:tcPr>
          <w:p w14:paraId="0B00E96F" w14:textId="4FCBDC6C" w:rsidR="00637DCE" w:rsidRDefault="00637DCE" w:rsidP="00146D2F">
            <w:pPr>
              <w:spacing w:after="0" w:line="240" w:lineRule="auto"/>
              <w:jc w:val="center"/>
              <w:rPr>
                <w:rFonts w:ascii="Cambria" w:hAnsi="Cambria" w:cs="Times New Roman"/>
                <w:sz w:val="20"/>
                <w:szCs w:val="20"/>
              </w:rPr>
            </w:pPr>
            <w:r w:rsidRPr="00984308">
              <w:rPr>
                <w:rFonts w:ascii="Times New Roman" w:hAnsi="Times New Roman" w:cs="Times New Roman"/>
                <w:color w:val="000000"/>
              </w:rPr>
              <w:t>R4</w:t>
            </w:r>
          </w:p>
        </w:tc>
        <w:tc>
          <w:tcPr>
            <w:tcW w:w="1701" w:type="dxa"/>
            <w:vAlign w:val="bottom"/>
          </w:tcPr>
          <w:p w14:paraId="3D0810FB" w14:textId="5AD3FEF6" w:rsidR="00637DCE" w:rsidRDefault="00637DCE" w:rsidP="00146D2F">
            <w:pPr>
              <w:spacing w:after="0" w:line="240" w:lineRule="auto"/>
              <w:jc w:val="center"/>
              <w:rPr>
                <w:rFonts w:ascii="Cambria" w:hAnsi="Cambria" w:cs="Times New Roman"/>
                <w:sz w:val="20"/>
                <w:szCs w:val="20"/>
              </w:rPr>
            </w:pPr>
            <w:r>
              <w:rPr>
                <w:rFonts w:ascii="Times New Roman" w:hAnsi="Times New Roman" w:cs="Times New Roman"/>
                <w:color w:val="000000"/>
              </w:rPr>
              <w:t>50</w:t>
            </w:r>
          </w:p>
        </w:tc>
        <w:tc>
          <w:tcPr>
            <w:tcW w:w="1597" w:type="dxa"/>
            <w:vAlign w:val="bottom"/>
          </w:tcPr>
          <w:p w14:paraId="798035DC" w14:textId="11E91A82" w:rsidR="00637DCE" w:rsidRDefault="00637DCE" w:rsidP="00146D2F">
            <w:pPr>
              <w:spacing w:after="0" w:line="240" w:lineRule="auto"/>
              <w:jc w:val="center"/>
              <w:rPr>
                <w:rFonts w:ascii="Cambria" w:hAnsi="Cambria" w:cs="Times New Roman"/>
                <w:sz w:val="20"/>
                <w:szCs w:val="20"/>
              </w:rPr>
            </w:pPr>
            <w:r>
              <w:rPr>
                <w:rFonts w:ascii="Times New Roman" w:hAnsi="Times New Roman" w:cs="Times New Roman"/>
                <w:color w:val="000000"/>
              </w:rPr>
              <w:t>90</w:t>
            </w:r>
          </w:p>
        </w:tc>
        <w:tc>
          <w:tcPr>
            <w:tcW w:w="1948" w:type="dxa"/>
            <w:gridSpan w:val="2"/>
            <w:vAlign w:val="bottom"/>
          </w:tcPr>
          <w:p w14:paraId="469F4078" w14:textId="36AA995C" w:rsidR="00637DCE" w:rsidRDefault="00637DCE" w:rsidP="00146D2F">
            <w:pPr>
              <w:spacing w:after="0" w:line="240" w:lineRule="auto"/>
              <w:jc w:val="center"/>
              <w:rPr>
                <w:rFonts w:ascii="Cambria" w:hAnsi="Cambria" w:cs="Times New Roman"/>
                <w:sz w:val="20"/>
                <w:szCs w:val="20"/>
              </w:rPr>
            </w:pPr>
            <w:r>
              <w:rPr>
                <w:rFonts w:ascii="Times New Roman" w:hAnsi="Times New Roman" w:cs="Times New Roman"/>
                <w:color w:val="000000"/>
              </w:rPr>
              <w:t>0.80</w:t>
            </w:r>
          </w:p>
        </w:tc>
      </w:tr>
      <w:tr w:rsidR="00637DCE" w14:paraId="2EB5AFA7" w14:textId="77777777" w:rsidTr="00670114">
        <w:trPr>
          <w:gridAfter w:val="1"/>
          <w:wAfter w:w="9" w:type="dxa"/>
        </w:trPr>
        <w:tc>
          <w:tcPr>
            <w:tcW w:w="988" w:type="dxa"/>
          </w:tcPr>
          <w:p w14:paraId="4BDC7027" w14:textId="6B9C5784" w:rsidR="00637DCE" w:rsidRPr="00637DCE" w:rsidRDefault="00637DCE" w:rsidP="00146D2F">
            <w:pPr>
              <w:spacing w:after="0" w:line="240" w:lineRule="auto"/>
              <w:jc w:val="center"/>
              <w:rPr>
                <w:rFonts w:ascii="Cambria" w:hAnsi="Cambria" w:cs="Times New Roman"/>
                <w:sz w:val="20"/>
                <w:szCs w:val="20"/>
                <w:lang w:val="en-US"/>
              </w:rPr>
            </w:pPr>
            <w:r>
              <w:rPr>
                <w:rFonts w:ascii="Cambria" w:hAnsi="Cambria" w:cs="Times New Roman"/>
                <w:sz w:val="20"/>
                <w:szCs w:val="20"/>
                <w:lang w:val="en-US"/>
              </w:rPr>
              <w:t>5</w:t>
            </w:r>
          </w:p>
        </w:tc>
        <w:tc>
          <w:tcPr>
            <w:tcW w:w="1559" w:type="dxa"/>
          </w:tcPr>
          <w:p w14:paraId="62C776FC" w14:textId="49CA37BC" w:rsidR="00637DCE" w:rsidRDefault="00637DCE" w:rsidP="00146D2F">
            <w:pPr>
              <w:spacing w:after="0" w:line="240" w:lineRule="auto"/>
              <w:jc w:val="center"/>
              <w:rPr>
                <w:rFonts w:ascii="Cambria" w:hAnsi="Cambria" w:cs="Times New Roman"/>
                <w:sz w:val="20"/>
                <w:szCs w:val="20"/>
              </w:rPr>
            </w:pPr>
            <w:r w:rsidRPr="00984308">
              <w:rPr>
                <w:rFonts w:ascii="Times New Roman" w:hAnsi="Times New Roman" w:cs="Times New Roman"/>
                <w:color w:val="000000"/>
              </w:rPr>
              <w:t>R5</w:t>
            </w:r>
          </w:p>
        </w:tc>
        <w:tc>
          <w:tcPr>
            <w:tcW w:w="1701" w:type="dxa"/>
            <w:vAlign w:val="bottom"/>
          </w:tcPr>
          <w:p w14:paraId="192C9431" w14:textId="6DC914EA" w:rsidR="00637DCE" w:rsidRDefault="00637DCE" w:rsidP="00146D2F">
            <w:pPr>
              <w:spacing w:after="0" w:line="240" w:lineRule="auto"/>
              <w:jc w:val="center"/>
              <w:rPr>
                <w:rFonts w:ascii="Cambria" w:hAnsi="Cambria" w:cs="Times New Roman"/>
                <w:sz w:val="20"/>
                <w:szCs w:val="20"/>
              </w:rPr>
            </w:pPr>
            <w:r>
              <w:rPr>
                <w:rFonts w:ascii="Times New Roman" w:hAnsi="Times New Roman" w:cs="Times New Roman"/>
                <w:color w:val="000000"/>
              </w:rPr>
              <w:t>45</w:t>
            </w:r>
          </w:p>
        </w:tc>
        <w:tc>
          <w:tcPr>
            <w:tcW w:w="1597" w:type="dxa"/>
            <w:vAlign w:val="bottom"/>
          </w:tcPr>
          <w:p w14:paraId="5E3DCBD4" w14:textId="56344B3E" w:rsidR="00637DCE" w:rsidRDefault="00637DCE" w:rsidP="00146D2F">
            <w:pPr>
              <w:spacing w:after="0" w:line="240" w:lineRule="auto"/>
              <w:jc w:val="center"/>
              <w:rPr>
                <w:rFonts w:ascii="Cambria" w:hAnsi="Cambria" w:cs="Times New Roman"/>
                <w:sz w:val="20"/>
                <w:szCs w:val="20"/>
              </w:rPr>
            </w:pPr>
            <w:r>
              <w:rPr>
                <w:rFonts w:ascii="Times New Roman" w:hAnsi="Times New Roman" w:cs="Times New Roman"/>
                <w:color w:val="000000"/>
              </w:rPr>
              <w:t>95</w:t>
            </w:r>
          </w:p>
        </w:tc>
        <w:tc>
          <w:tcPr>
            <w:tcW w:w="1948" w:type="dxa"/>
            <w:gridSpan w:val="2"/>
            <w:vAlign w:val="bottom"/>
          </w:tcPr>
          <w:p w14:paraId="03C16E6B" w14:textId="2F377BA4" w:rsidR="00637DCE" w:rsidRDefault="00637DCE" w:rsidP="00146D2F">
            <w:pPr>
              <w:spacing w:after="0" w:line="240" w:lineRule="auto"/>
              <w:jc w:val="center"/>
              <w:rPr>
                <w:rFonts w:ascii="Cambria" w:hAnsi="Cambria" w:cs="Times New Roman"/>
                <w:sz w:val="20"/>
                <w:szCs w:val="20"/>
              </w:rPr>
            </w:pPr>
            <w:r>
              <w:rPr>
                <w:rFonts w:ascii="Times New Roman" w:hAnsi="Times New Roman" w:cs="Times New Roman"/>
                <w:color w:val="000000"/>
              </w:rPr>
              <w:t>0.90</w:t>
            </w:r>
          </w:p>
        </w:tc>
      </w:tr>
      <w:tr w:rsidR="00637DCE" w14:paraId="21CBBD61" w14:textId="77777777" w:rsidTr="00670114">
        <w:trPr>
          <w:gridAfter w:val="1"/>
          <w:wAfter w:w="9" w:type="dxa"/>
        </w:trPr>
        <w:tc>
          <w:tcPr>
            <w:tcW w:w="988" w:type="dxa"/>
          </w:tcPr>
          <w:p w14:paraId="0B2056AA" w14:textId="67D641CF" w:rsidR="00637DCE" w:rsidRPr="00637DCE" w:rsidRDefault="00637DCE" w:rsidP="00146D2F">
            <w:pPr>
              <w:spacing w:after="0" w:line="240" w:lineRule="auto"/>
              <w:jc w:val="center"/>
              <w:rPr>
                <w:rFonts w:ascii="Cambria" w:hAnsi="Cambria" w:cs="Times New Roman"/>
                <w:sz w:val="20"/>
                <w:szCs w:val="20"/>
                <w:lang w:val="en-US"/>
              </w:rPr>
            </w:pPr>
            <w:r>
              <w:rPr>
                <w:rFonts w:ascii="Cambria" w:hAnsi="Cambria" w:cs="Times New Roman"/>
                <w:sz w:val="20"/>
                <w:szCs w:val="20"/>
                <w:lang w:val="en-US"/>
              </w:rPr>
              <w:t>6</w:t>
            </w:r>
          </w:p>
        </w:tc>
        <w:tc>
          <w:tcPr>
            <w:tcW w:w="1559" w:type="dxa"/>
          </w:tcPr>
          <w:p w14:paraId="72A965B0" w14:textId="7E8F0E8D" w:rsidR="00637DCE" w:rsidRDefault="00637DCE" w:rsidP="00146D2F">
            <w:pPr>
              <w:spacing w:after="0" w:line="240" w:lineRule="auto"/>
              <w:jc w:val="center"/>
              <w:rPr>
                <w:rFonts w:ascii="Cambria" w:hAnsi="Cambria" w:cs="Times New Roman"/>
                <w:sz w:val="20"/>
                <w:szCs w:val="20"/>
              </w:rPr>
            </w:pPr>
            <w:r w:rsidRPr="00984308">
              <w:rPr>
                <w:rFonts w:ascii="Times New Roman" w:hAnsi="Times New Roman" w:cs="Times New Roman"/>
                <w:color w:val="000000"/>
              </w:rPr>
              <w:t>R6</w:t>
            </w:r>
          </w:p>
        </w:tc>
        <w:tc>
          <w:tcPr>
            <w:tcW w:w="1701" w:type="dxa"/>
            <w:vAlign w:val="bottom"/>
          </w:tcPr>
          <w:p w14:paraId="67AEF809" w14:textId="512E3E78" w:rsidR="00637DCE" w:rsidRDefault="00637DCE" w:rsidP="00146D2F">
            <w:pPr>
              <w:spacing w:after="0" w:line="240" w:lineRule="auto"/>
              <w:jc w:val="center"/>
              <w:rPr>
                <w:rFonts w:ascii="Cambria" w:hAnsi="Cambria" w:cs="Times New Roman"/>
                <w:sz w:val="20"/>
                <w:szCs w:val="20"/>
              </w:rPr>
            </w:pPr>
            <w:r>
              <w:rPr>
                <w:rFonts w:ascii="Times New Roman" w:hAnsi="Times New Roman" w:cs="Times New Roman"/>
                <w:color w:val="000000"/>
              </w:rPr>
              <w:t>40</w:t>
            </w:r>
          </w:p>
        </w:tc>
        <w:tc>
          <w:tcPr>
            <w:tcW w:w="1597" w:type="dxa"/>
            <w:vAlign w:val="bottom"/>
          </w:tcPr>
          <w:p w14:paraId="3E6E6F13" w14:textId="761F562F" w:rsidR="00637DCE" w:rsidRDefault="00637DCE" w:rsidP="00146D2F">
            <w:pPr>
              <w:spacing w:after="0" w:line="240" w:lineRule="auto"/>
              <w:jc w:val="center"/>
              <w:rPr>
                <w:rFonts w:ascii="Cambria" w:hAnsi="Cambria" w:cs="Times New Roman"/>
                <w:sz w:val="20"/>
                <w:szCs w:val="20"/>
              </w:rPr>
            </w:pPr>
            <w:r>
              <w:rPr>
                <w:rFonts w:ascii="Times New Roman" w:hAnsi="Times New Roman" w:cs="Times New Roman"/>
                <w:color w:val="000000"/>
              </w:rPr>
              <w:t>89</w:t>
            </w:r>
          </w:p>
        </w:tc>
        <w:tc>
          <w:tcPr>
            <w:tcW w:w="1948" w:type="dxa"/>
            <w:gridSpan w:val="2"/>
            <w:vAlign w:val="bottom"/>
          </w:tcPr>
          <w:p w14:paraId="2DA804C5" w14:textId="2B3A4C0D" w:rsidR="00637DCE" w:rsidRDefault="00637DCE" w:rsidP="00146D2F">
            <w:pPr>
              <w:spacing w:after="0" w:line="240" w:lineRule="auto"/>
              <w:jc w:val="center"/>
              <w:rPr>
                <w:rFonts w:ascii="Cambria" w:hAnsi="Cambria" w:cs="Times New Roman"/>
                <w:sz w:val="20"/>
                <w:szCs w:val="20"/>
              </w:rPr>
            </w:pPr>
            <w:r>
              <w:rPr>
                <w:rFonts w:ascii="Times New Roman" w:hAnsi="Times New Roman" w:cs="Times New Roman"/>
                <w:color w:val="000000"/>
              </w:rPr>
              <w:t>0.90</w:t>
            </w:r>
          </w:p>
        </w:tc>
      </w:tr>
      <w:tr w:rsidR="00637DCE" w14:paraId="4C3F53EC" w14:textId="77777777" w:rsidTr="00670114">
        <w:trPr>
          <w:gridAfter w:val="1"/>
          <w:wAfter w:w="9" w:type="dxa"/>
        </w:trPr>
        <w:tc>
          <w:tcPr>
            <w:tcW w:w="988" w:type="dxa"/>
          </w:tcPr>
          <w:p w14:paraId="202CF47A" w14:textId="21A7A0E8" w:rsidR="00637DCE" w:rsidRPr="00637DCE" w:rsidRDefault="00637DCE" w:rsidP="00146D2F">
            <w:pPr>
              <w:spacing w:after="0" w:line="240" w:lineRule="auto"/>
              <w:jc w:val="center"/>
              <w:rPr>
                <w:rFonts w:ascii="Cambria" w:hAnsi="Cambria" w:cs="Times New Roman"/>
                <w:sz w:val="20"/>
                <w:szCs w:val="20"/>
                <w:lang w:val="en-US"/>
              </w:rPr>
            </w:pPr>
            <w:r>
              <w:rPr>
                <w:rFonts w:ascii="Cambria" w:hAnsi="Cambria" w:cs="Times New Roman"/>
                <w:sz w:val="20"/>
                <w:szCs w:val="20"/>
                <w:lang w:val="en-US"/>
              </w:rPr>
              <w:t>7</w:t>
            </w:r>
          </w:p>
        </w:tc>
        <w:tc>
          <w:tcPr>
            <w:tcW w:w="1559" w:type="dxa"/>
          </w:tcPr>
          <w:p w14:paraId="77ABB5AC" w14:textId="768455AD" w:rsidR="00637DCE" w:rsidRDefault="00637DCE" w:rsidP="00146D2F">
            <w:pPr>
              <w:spacing w:after="0" w:line="240" w:lineRule="auto"/>
              <w:jc w:val="center"/>
              <w:rPr>
                <w:rFonts w:ascii="Cambria" w:hAnsi="Cambria" w:cs="Times New Roman"/>
                <w:sz w:val="20"/>
                <w:szCs w:val="20"/>
              </w:rPr>
            </w:pPr>
            <w:r w:rsidRPr="00984308">
              <w:rPr>
                <w:rFonts w:ascii="Times New Roman" w:hAnsi="Times New Roman" w:cs="Times New Roman"/>
                <w:color w:val="000000"/>
              </w:rPr>
              <w:t>R7</w:t>
            </w:r>
          </w:p>
        </w:tc>
        <w:tc>
          <w:tcPr>
            <w:tcW w:w="1701" w:type="dxa"/>
            <w:vAlign w:val="bottom"/>
          </w:tcPr>
          <w:p w14:paraId="11658105" w14:textId="4DD7CE93" w:rsidR="00637DCE" w:rsidRDefault="00637DCE" w:rsidP="00146D2F">
            <w:pPr>
              <w:spacing w:after="0" w:line="240" w:lineRule="auto"/>
              <w:jc w:val="center"/>
              <w:rPr>
                <w:rFonts w:ascii="Cambria" w:hAnsi="Cambria" w:cs="Times New Roman"/>
                <w:sz w:val="20"/>
                <w:szCs w:val="20"/>
              </w:rPr>
            </w:pPr>
            <w:r>
              <w:rPr>
                <w:rFonts w:ascii="Times New Roman" w:hAnsi="Times New Roman" w:cs="Times New Roman"/>
                <w:color w:val="000000"/>
              </w:rPr>
              <w:t>35</w:t>
            </w:r>
          </w:p>
        </w:tc>
        <w:tc>
          <w:tcPr>
            <w:tcW w:w="1597" w:type="dxa"/>
            <w:vAlign w:val="bottom"/>
          </w:tcPr>
          <w:p w14:paraId="7E136844" w14:textId="6B1CB9A3" w:rsidR="00637DCE" w:rsidRDefault="00637DCE" w:rsidP="00146D2F">
            <w:pPr>
              <w:spacing w:after="0" w:line="240" w:lineRule="auto"/>
              <w:jc w:val="center"/>
              <w:rPr>
                <w:rFonts w:ascii="Cambria" w:hAnsi="Cambria" w:cs="Times New Roman"/>
                <w:sz w:val="20"/>
                <w:szCs w:val="20"/>
              </w:rPr>
            </w:pPr>
            <w:r>
              <w:rPr>
                <w:rFonts w:ascii="Times New Roman" w:hAnsi="Times New Roman" w:cs="Times New Roman"/>
                <w:color w:val="000000"/>
              </w:rPr>
              <w:t>90</w:t>
            </w:r>
          </w:p>
        </w:tc>
        <w:tc>
          <w:tcPr>
            <w:tcW w:w="1948" w:type="dxa"/>
            <w:gridSpan w:val="2"/>
            <w:vAlign w:val="bottom"/>
          </w:tcPr>
          <w:p w14:paraId="4993F589" w14:textId="480A930F" w:rsidR="00637DCE" w:rsidRDefault="00637DCE" w:rsidP="00146D2F">
            <w:pPr>
              <w:spacing w:after="0" w:line="240" w:lineRule="auto"/>
              <w:jc w:val="center"/>
              <w:rPr>
                <w:rFonts w:ascii="Cambria" w:hAnsi="Cambria" w:cs="Times New Roman"/>
                <w:sz w:val="20"/>
                <w:szCs w:val="20"/>
              </w:rPr>
            </w:pPr>
            <w:r>
              <w:rPr>
                <w:rFonts w:ascii="Times New Roman" w:hAnsi="Times New Roman" w:cs="Times New Roman"/>
                <w:color w:val="000000"/>
              </w:rPr>
              <w:t>0.80</w:t>
            </w:r>
          </w:p>
        </w:tc>
      </w:tr>
      <w:tr w:rsidR="00637DCE" w14:paraId="056BF228" w14:textId="77777777" w:rsidTr="00670114">
        <w:trPr>
          <w:gridAfter w:val="1"/>
          <w:wAfter w:w="9" w:type="dxa"/>
        </w:trPr>
        <w:tc>
          <w:tcPr>
            <w:tcW w:w="988" w:type="dxa"/>
          </w:tcPr>
          <w:p w14:paraId="6F51F36C" w14:textId="1935A60D" w:rsidR="00637DCE" w:rsidRDefault="00637DCE" w:rsidP="00146D2F">
            <w:pPr>
              <w:spacing w:after="0" w:line="240" w:lineRule="auto"/>
              <w:jc w:val="center"/>
              <w:rPr>
                <w:rFonts w:ascii="Cambria" w:hAnsi="Cambria" w:cs="Times New Roman"/>
                <w:sz w:val="20"/>
                <w:szCs w:val="20"/>
                <w:lang w:val="en-US"/>
              </w:rPr>
            </w:pPr>
            <w:r>
              <w:rPr>
                <w:rFonts w:ascii="Cambria" w:hAnsi="Cambria" w:cs="Times New Roman"/>
                <w:sz w:val="20"/>
                <w:szCs w:val="20"/>
                <w:lang w:val="en-US"/>
              </w:rPr>
              <w:t>8</w:t>
            </w:r>
          </w:p>
        </w:tc>
        <w:tc>
          <w:tcPr>
            <w:tcW w:w="1559" w:type="dxa"/>
          </w:tcPr>
          <w:p w14:paraId="35F4735E" w14:textId="58B86F34" w:rsidR="00637DCE" w:rsidRDefault="00637DCE" w:rsidP="00146D2F">
            <w:pPr>
              <w:spacing w:after="0" w:line="240" w:lineRule="auto"/>
              <w:jc w:val="center"/>
              <w:rPr>
                <w:rFonts w:ascii="Cambria" w:hAnsi="Cambria" w:cs="Times New Roman"/>
                <w:sz w:val="20"/>
                <w:szCs w:val="20"/>
              </w:rPr>
            </w:pPr>
            <w:r w:rsidRPr="00984308">
              <w:rPr>
                <w:rFonts w:ascii="Times New Roman" w:hAnsi="Times New Roman" w:cs="Times New Roman"/>
                <w:color w:val="000000"/>
              </w:rPr>
              <w:t>R8</w:t>
            </w:r>
          </w:p>
        </w:tc>
        <w:tc>
          <w:tcPr>
            <w:tcW w:w="1701" w:type="dxa"/>
            <w:vAlign w:val="bottom"/>
          </w:tcPr>
          <w:p w14:paraId="7DFA9DCF" w14:textId="368F060B" w:rsidR="00637DCE" w:rsidRDefault="00637DCE" w:rsidP="00146D2F">
            <w:pPr>
              <w:spacing w:after="0" w:line="240" w:lineRule="auto"/>
              <w:jc w:val="center"/>
              <w:rPr>
                <w:rFonts w:ascii="Cambria" w:hAnsi="Cambria" w:cs="Times New Roman"/>
                <w:sz w:val="20"/>
                <w:szCs w:val="20"/>
              </w:rPr>
            </w:pPr>
            <w:r>
              <w:rPr>
                <w:rFonts w:ascii="Times New Roman" w:hAnsi="Times New Roman" w:cs="Times New Roman"/>
                <w:color w:val="000000"/>
              </w:rPr>
              <w:t>35</w:t>
            </w:r>
          </w:p>
        </w:tc>
        <w:tc>
          <w:tcPr>
            <w:tcW w:w="1597" w:type="dxa"/>
            <w:vAlign w:val="bottom"/>
          </w:tcPr>
          <w:p w14:paraId="1285050A" w14:textId="27E799E8" w:rsidR="00637DCE" w:rsidRDefault="00637DCE" w:rsidP="00146D2F">
            <w:pPr>
              <w:spacing w:after="0" w:line="240" w:lineRule="auto"/>
              <w:jc w:val="center"/>
              <w:rPr>
                <w:rFonts w:ascii="Cambria" w:hAnsi="Cambria" w:cs="Times New Roman"/>
                <w:sz w:val="20"/>
                <w:szCs w:val="20"/>
              </w:rPr>
            </w:pPr>
            <w:r>
              <w:rPr>
                <w:rFonts w:ascii="Times New Roman" w:hAnsi="Times New Roman" w:cs="Times New Roman"/>
                <w:color w:val="000000"/>
              </w:rPr>
              <w:t>94</w:t>
            </w:r>
          </w:p>
        </w:tc>
        <w:tc>
          <w:tcPr>
            <w:tcW w:w="1948" w:type="dxa"/>
            <w:gridSpan w:val="2"/>
            <w:vAlign w:val="bottom"/>
          </w:tcPr>
          <w:p w14:paraId="141F0769" w14:textId="7B081ED0" w:rsidR="00637DCE" w:rsidRDefault="00637DCE" w:rsidP="00146D2F">
            <w:pPr>
              <w:spacing w:after="0" w:line="240" w:lineRule="auto"/>
              <w:jc w:val="center"/>
              <w:rPr>
                <w:rFonts w:ascii="Cambria" w:hAnsi="Cambria" w:cs="Times New Roman"/>
                <w:sz w:val="20"/>
                <w:szCs w:val="20"/>
              </w:rPr>
            </w:pPr>
            <w:r>
              <w:rPr>
                <w:rFonts w:ascii="Times New Roman" w:hAnsi="Times New Roman" w:cs="Times New Roman"/>
                <w:color w:val="000000"/>
              </w:rPr>
              <w:t>0.90</w:t>
            </w:r>
          </w:p>
        </w:tc>
      </w:tr>
      <w:tr w:rsidR="00637DCE" w14:paraId="41FFB694" w14:textId="77777777" w:rsidTr="00670114">
        <w:trPr>
          <w:gridAfter w:val="1"/>
          <w:wAfter w:w="9" w:type="dxa"/>
        </w:trPr>
        <w:tc>
          <w:tcPr>
            <w:tcW w:w="988" w:type="dxa"/>
          </w:tcPr>
          <w:p w14:paraId="11E9A801" w14:textId="3A2FF912" w:rsidR="00637DCE" w:rsidRDefault="00637DCE" w:rsidP="00146D2F">
            <w:pPr>
              <w:spacing w:after="0" w:line="240" w:lineRule="auto"/>
              <w:jc w:val="center"/>
              <w:rPr>
                <w:rFonts w:ascii="Cambria" w:hAnsi="Cambria" w:cs="Times New Roman"/>
                <w:sz w:val="20"/>
                <w:szCs w:val="20"/>
                <w:lang w:val="en-US"/>
              </w:rPr>
            </w:pPr>
            <w:r>
              <w:rPr>
                <w:rFonts w:ascii="Cambria" w:hAnsi="Cambria" w:cs="Times New Roman"/>
                <w:sz w:val="20"/>
                <w:szCs w:val="20"/>
                <w:lang w:val="en-US"/>
              </w:rPr>
              <w:t>9</w:t>
            </w:r>
          </w:p>
        </w:tc>
        <w:tc>
          <w:tcPr>
            <w:tcW w:w="1559" w:type="dxa"/>
          </w:tcPr>
          <w:p w14:paraId="4BDEE6C9" w14:textId="019300FC" w:rsidR="00637DCE" w:rsidRDefault="00637DCE" w:rsidP="00146D2F">
            <w:pPr>
              <w:spacing w:after="0" w:line="240" w:lineRule="auto"/>
              <w:jc w:val="center"/>
              <w:rPr>
                <w:rFonts w:ascii="Cambria" w:hAnsi="Cambria" w:cs="Times New Roman"/>
                <w:sz w:val="20"/>
                <w:szCs w:val="20"/>
              </w:rPr>
            </w:pPr>
            <w:r w:rsidRPr="00984308">
              <w:rPr>
                <w:rFonts w:ascii="Times New Roman" w:hAnsi="Times New Roman" w:cs="Times New Roman"/>
                <w:color w:val="000000"/>
              </w:rPr>
              <w:t>R9</w:t>
            </w:r>
          </w:p>
        </w:tc>
        <w:tc>
          <w:tcPr>
            <w:tcW w:w="1701" w:type="dxa"/>
            <w:vAlign w:val="bottom"/>
          </w:tcPr>
          <w:p w14:paraId="41487E3E" w14:textId="7F997AEA" w:rsidR="00637DCE" w:rsidRDefault="00637DCE" w:rsidP="00146D2F">
            <w:pPr>
              <w:spacing w:after="0" w:line="240" w:lineRule="auto"/>
              <w:jc w:val="center"/>
              <w:rPr>
                <w:rFonts w:ascii="Cambria" w:hAnsi="Cambria" w:cs="Times New Roman"/>
                <w:sz w:val="20"/>
                <w:szCs w:val="20"/>
              </w:rPr>
            </w:pPr>
            <w:r>
              <w:rPr>
                <w:rFonts w:ascii="Times New Roman" w:hAnsi="Times New Roman" w:cs="Times New Roman"/>
                <w:color w:val="000000"/>
              </w:rPr>
              <w:t>55</w:t>
            </w:r>
          </w:p>
        </w:tc>
        <w:tc>
          <w:tcPr>
            <w:tcW w:w="1597" w:type="dxa"/>
            <w:vAlign w:val="bottom"/>
          </w:tcPr>
          <w:p w14:paraId="151FE678" w14:textId="3E0D6C21" w:rsidR="00637DCE" w:rsidRDefault="00637DCE" w:rsidP="00146D2F">
            <w:pPr>
              <w:spacing w:after="0" w:line="240" w:lineRule="auto"/>
              <w:jc w:val="center"/>
              <w:rPr>
                <w:rFonts w:ascii="Cambria" w:hAnsi="Cambria" w:cs="Times New Roman"/>
                <w:sz w:val="20"/>
                <w:szCs w:val="20"/>
              </w:rPr>
            </w:pPr>
            <w:r>
              <w:rPr>
                <w:rFonts w:ascii="Times New Roman" w:hAnsi="Times New Roman" w:cs="Times New Roman"/>
                <w:color w:val="000000"/>
              </w:rPr>
              <w:t>86</w:t>
            </w:r>
          </w:p>
        </w:tc>
        <w:tc>
          <w:tcPr>
            <w:tcW w:w="1948" w:type="dxa"/>
            <w:gridSpan w:val="2"/>
            <w:vAlign w:val="bottom"/>
          </w:tcPr>
          <w:p w14:paraId="03D94A30" w14:textId="23F9FC71" w:rsidR="00637DCE" w:rsidRDefault="00637DCE" w:rsidP="00146D2F">
            <w:pPr>
              <w:spacing w:after="0" w:line="240" w:lineRule="auto"/>
              <w:jc w:val="center"/>
              <w:rPr>
                <w:rFonts w:ascii="Cambria" w:hAnsi="Cambria" w:cs="Times New Roman"/>
                <w:sz w:val="20"/>
                <w:szCs w:val="20"/>
              </w:rPr>
            </w:pPr>
            <w:r>
              <w:rPr>
                <w:rFonts w:ascii="Times New Roman" w:hAnsi="Times New Roman" w:cs="Times New Roman"/>
                <w:color w:val="000000"/>
              </w:rPr>
              <w:t>0.60</w:t>
            </w:r>
          </w:p>
        </w:tc>
      </w:tr>
      <w:tr w:rsidR="00637DCE" w14:paraId="58A78969" w14:textId="77777777" w:rsidTr="00670114">
        <w:trPr>
          <w:gridAfter w:val="1"/>
          <w:wAfter w:w="9" w:type="dxa"/>
        </w:trPr>
        <w:tc>
          <w:tcPr>
            <w:tcW w:w="988" w:type="dxa"/>
          </w:tcPr>
          <w:p w14:paraId="61E26FA8" w14:textId="1DB2D2D0" w:rsidR="00637DCE" w:rsidRDefault="00637DCE" w:rsidP="00146D2F">
            <w:pPr>
              <w:spacing w:after="0" w:line="240" w:lineRule="auto"/>
              <w:jc w:val="center"/>
              <w:rPr>
                <w:rFonts w:ascii="Cambria" w:hAnsi="Cambria" w:cs="Times New Roman"/>
                <w:sz w:val="20"/>
                <w:szCs w:val="20"/>
                <w:lang w:val="en-US"/>
              </w:rPr>
            </w:pPr>
            <w:r>
              <w:rPr>
                <w:rFonts w:ascii="Cambria" w:hAnsi="Cambria" w:cs="Times New Roman"/>
                <w:sz w:val="20"/>
                <w:szCs w:val="20"/>
                <w:lang w:val="en-US"/>
              </w:rPr>
              <w:t>10</w:t>
            </w:r>
          </w:p>
        </w:tc>
        <w:tc>
          <w:tcPr>
            <w:tcW w:w="1559" w:type="dxa"/>
          </w:tcPr>
          <w:p w14:paraId="46E27BBD" w14:textId="48563558" w:rsidR="00637DCE" w:rsidRDefault="00637DCE" w:rsidP="00146D2F">
            <w:pPr>
              <w:spacing w:after="0" w:line="240" w:lineRule="auto"/>
              <w:jc w:val="center"/>
              <w:rPr>
                <w:rFonts w:ascii="Cambria" w:hAnsi="Cambria" w:cs="Times New Roman"/>
                <w:sz w:val="20"/>
                <w:szCs w:val="20"/>
              </w:rPr>
            </w:pPr>
            <w:r w:rsidRPr="00984308">
              <w:rPr>
                <w:rFonts w:ascii="Times New Roman" w:hAnsi="Times New Roman" w:cs="Times New Roman"/>
                <w:color w:val="000000"/>
              </w:rPr>
              <w:t>R10</w:t>
            </w:r>
          </w:p>
        </w:tc>
        <w:tc>
          <w:tcPr>
            <w:tcW w:w="1701" w:type="dxa"/>
            <w:vAlign w:val="bottom"/>
          </w:tcPr>
          <w:p w14:paraId="79B1D73A" w14:textId="2E4956F3" w:rsidR="00637DCE" w:rsidRDefault="00637DCE" w:rsidP="00146D2F">
            <w:pPr>
              <w:spacing w:after="0" w:line="240" w:lineRule="auto"/>
              <w:jc w:val="center"/>
              <w:rPr>
                <w:rFonts w:ascii="Cambria" w:hAnsi="Cambria" w:cs="Times New Roman"/>
                <w:sz w:val="20"/>
                <w:szCs w:val="20"/>
              </w:rPr>
            </w:pPr>
            <w:r>
              <w:rPr>
                <w:rFonts w:ascii="Times New Roman" w:hAnsi="Times New Roman" w:cs="Times New Roman"/>
                <w:color w:val="000000"/>
              </w:rPr>
              <w:t>45</w:t>
            </w:r>
          </w:p>
        </w:tc>
        <w:tc>
          <w:tcPr>
            <w:tcW w:w="1597" w:type="dxa"/>
            <w:vAlign w:val="bottom"/>
          </w:tcPr>
          <w:p w14:paraId="369AB68B" w14:textId="4E9963EB" w:rsidR="00637DCE" w:rsidRDefault="00637DCE" w:rsidP="00146D2F">
            <w:pPr>
              <w:spacing w:after="0" w:line="240" w:lineRule="auto"/>
              <w:jc w:val="center"/>
              <w:rPr>
                <w:rFonts w:ascii="Cambria" w:hAnsi="Cambria" w:cs="Times New Roman"/>
                <w:sz w:val="20"/>
                <w:szCs w:val="20"/>
              </w:rPr>
            </w:pPr>
            <w:r>
              <w:rPr>
                <w:rFonts w:ascii="Times New Roman" w:hAnsi="Times New Roman" w:cs="Times New Roman"/>
                <w:color w:val="000000"/>
              </w:rPr>
              <w:t>90</w:t>
            </w:r>
          </w:p>
        </w:tc>
        <w:tc>
          <w:tcPr>
            <w:tcW w:w="1948" w:type="dxa"/>
            <w:gridSpan w:val="2"/>
            <w:vAlign w:val="bottom"/>
          </w:tcPr>
          <w:p w14:paraId="6859D0AE" w14:textId="6D9B1EB0" w:rsidR="00637DCE" w:rsidRDefault="00637DCE" w:rsidP="00146D2F">
            <w:pPr>
              <w:spacing w:after="0" w:line="240" w:lineRule="auto"/>
              <w:jc w:val="center"/>
              <w:rPr>
                <w:rFonts w:ascii="Cambria" w:hAnsi="Cambria" w:cs="Times New Roman"/>
                <w:sz w:val="20"/>
                <w:szCs w:val="20"/>
              </w:rPr>
            </w:pPr>
            <w:r>
              <w:rPr>
                <w:rFonts w:ascii="Times New Roman" w:hAnsi="Times New Roman" w:cs="Times New Roman"/>
                <w:color w:val="000000"/>
              </w:rPr>
              <w:t>0.80</w:t>
            </w:r>
          </w:p>
        </w:tc>
      </w:tr>
      <w:tr w:rsidR="00637DCE" w14:paraId="6043CEFC" w14:textId="77777777" w:rsidTr="00670114">
        <w:trPr>
          <w:gridAfter w:val="1"/>
          <w:wAfter w:w="9" w:type="dxa"/>
        </w:trPr>
        <w:tc>
          <w:tcPr>
            <w:tcW w:w="988" w:type="dxa"/>
          </w:tcPr>
          <w:p w14:paraId="29240760" w14:textId="0371E053" w:rsidR="00637DCE" w:rsidRDefault="00637DCE" w:rsidP="00146D2F">
            <w:pPr>
              <w:spacing w:after="0" w:line="240" w:lineRule="auto"/>
              <w:jc w:val="center"/>
              <w:rPr>
                <w:rFonts w:ascii="Cambria" w:hAnsi="Cambria" w:cs="Times New Roman"/>
                <w:sz w:val="20"/>
                <w:szCs w:val="20"/>
                <w:lang w:val="en-US"/>
              </w:rPr>
            </w:pPr>
            <w:r>
              <w:rPr>
                <w:rFonts w:ascii="Cambria" w:hAnsi="Cambria" w:cs="Times New Roman"/>
                <w:sz w:val="20"/>
                <w:szCs w:val="20"/>
                <w:lang w:val="en-US"/>
              </w:rPr>
              <w:t>11</w:t>
            </w:r>
          </w:p>
        </w:tc>
        <w:tc>
          <w:tcPr>
            <w:tcW w:w="1559" w:type="dxa"/>
          </w:tcPr>
          <w:p w14:paraId="663BBFC5" w14:textId="72F52A7D" w:rsidR="00637DCE" w:rsidRDefault="00637DCE" w:rsidP="00146D2F">
            <w:pPr>
              <w:spacing w:after="0" w:line="240" w:lineRule="auto"/>
              <w:jc w:val="center"/>
              <w:rPr>
                <w:rFonts w:ascii="Cambria" w:hAnsi="Cambria" w:cs="Times New Roman"/>
                <w:sz w:val="20"/>
                <w:szCs w:val="20"/>
              </w:rPr>
            </w:pPr>
            <w:r w:rsidRPr="00984308">
              <w:rPr>
                <w:rFonts w:ascii="Times New Roman" w:hAnsi="Times New Roman" w:cs="Times New Roman"/>
                <w:color w:val="000000"/>
              </w:rPr>
              <w:t>R11</w:t>
            </w:r>
          </w:p>
        </w:tc>
        <w:tc>
          <w:tcPr>
            <w:tcW w:w="1701" w:type="dxa"/>
            <w:vAlign w:val="bottom"/>
          </w:tcPr>
          <w:p w14:paraId="1D38D6DD" w14:textId="426BF49F" w:rsidR="00637DCE" w:rsidRDefault="00637DCE" w:rsidP="00146D2F">
            <w:pPr>
              <w:spacing w:after="0" w:line="240" w:lineRule="auto"/>
              <w:jc w:val="center"/>
              <w:rPr>
                <w:rFonts w:ascii="Cambria" w:hAnsi="Cambria" w:cs="Times New Roman"/>
                <w:sz w:val="20"/>
                <w:szCs w:val="20"/>
              </w:rPr>
            </w:pPr>
            <w:r>
              <w:rPr>
                <w:rFonts w:ascii="Times New Roman" w:hAnsi="Times New Roman" w:cs="Times New Roman"/>
                <w:color w:val="000000"/>
              </w:rPr>
              <w:t>40</w:t>
            </w:r>
          </w:p>
        </w:tc>
        <w:tc>
          <w:tcPr>
            <w:tcW w:w="1597" w:type="dxa"/>
            <w:vAlign w:val="bottom"/>
          </w:tcPr>
          <w:p w14:paraId="28979E26" w14:textId="4294514D" w:rsidR="00637DCE" w:rsidRDefault="00637DCE" w:rsidP="00146D2F">
            <w:pPr>
              <w:spacing w:after="0" w:line="240" w:lineRule="auto"/>
              <w:jc w:val="center"/>
              <w:rPr>
                <w:rFonts w:ascii="Cambria" w:hAnsi="Cambria" w:cs="Times New Roman"/>
                <w:sz w:val="20"/>
                <w:szCs w:val="20"/>
              </w:rPr>
            </w:pPr>
            <w:r>
              <w:rPr>
                <w:rFonts w:ascii="Times New Roman" w:hAnsi="Times New Roman" w:cs="Times New Roman"/>
                <w:color w:val="000000"/>
              </w:rPr>
              <w:t>80</w:t>
            </w:r>
          </w:p>
        </w:tc>
        <w:tc>
          <w:tcPr>
            <w:tcW w:w="1948" w:type="dxa"/>
            <w:gridSpan w:val="2"/>
            <w:vAlign w:val="bottom"/>
          </w:tcPr>
          <w:p w14:paraId="5B9AE4AE" w14:textId="4EFFD322" w:rsidR="00637DCE" w:rsidRDefault="00637DCE" w:rsidP="00146D2F">
            <w:pPr>
              <w:spacing w:after="0" w:line="240" w:lineRule="auto"/>
              <w:jc w:val="center"/>
              <w:rPr>
                <w:rFonts w:ascii="Cambria" w:hAnsi="Cambria" w:cs="Times New Roman"/>
                <w:sz w:val="20"/>
                <w:szCs w:val="20"/>
              </w:rPr>
            </w:pPr>
            <w:r>
              <w:rPr>
                <w:rFonts w:ascii="Times New Roman" w:hAnsi="Times New Roman" w:cs="Times New Roman"/>
                <w:color w:val="000000"/>
              </w:rPr>
              <w:t>0.60</w:t>
            </w:r>
          </w:p>
        </w:tc>
      </w:tr>
      <w:tr w:rsidR="00637DCE" w14:paraId="513C9DC7" w14:textId="77777777" w:rsidTr="00670114">
        <w:trPr>
          <w:gridAfter w:val="1"/>
          <w:wAfter w:w="9" w:type="dxa"/>
        </w:trPr>
        <w:tc>
          <w:tcPr>
            <w:tcW w:w="988" w:type="dxa"/>
          </w:tcPr>
          <w:p w14:paraId="26F95DF4" w14:textId="13AF1B45" w:rsidR="00637DCE" w:rsidRDefault="00637DCE" w:rsidP="00146D2F">
            <w:pPr>
              <w:spacing w:after="0" w:line="240" w:lineRule="auto"/>
              <w:jc w:val="center"/>
              <w:rPr>
                <w:rFonts w:ascii="Cambria" w:hAnsi="Cambria" w:cs="Times New Roman"/>
                <w:sz w:val="20"/>
                <w:szCs w:val="20"/>
                <w:lang w:val="en-US"/>
              </w:rPr>
            </w:pPr>
            <w:r>
              <w:rPr>
                <w:rFonts w:ascii="Cambria" w:hAnsi="Cambria" w:cs="Times New Roman"/>
                <w:sz w:val="20"/>
                <w:szCs w:val="20"/>
                <w:lang w:val="en-US"/>
              </w:rPr>
              <w:t>12</w:t>
            </w:r>
          </w:p>
        </w:tc>
        <w:tc>
          <w:tcPr>
            <w:tcW w:w="1559" w:type="dxa"/>
          </w:tcPr>
          <w:p w14:paraId="479629AA" w14:textId="4753A93A" w:rsidR="00637DCE" w:rsidRDefault="00637DCE" w:rsidP="00146D2F">
            <w:pPr>
              <w:spacing w:after="0" w:line="240" w:lineRule="auto"/>
              <w:jc w:val="center"/>
              <w:rPr>
                <w:rFonts w:ascii="Cambria" w:hAnsi="Cambria" w:cs="Times New Roman"/>
                <w:sz w:val="20"/>
                <w:szCs w:val="20"/>
              </w:rPr>
            </w:pPr>
            <w:r w:rsidRPr="00984308">
              <w:rPr>
                <w:rFonts w:ascii="Times New Roman" w:hAnsi="Times New Roman" w:cs="Times New Roman"/>
                <w:color w:val="000000"/>
              </w:rPr>
              <w:t>R12</w:t>
            </w:r>
          </w:p>
        </w:tc>
        <w:tc>
          <w:tcPr>
            <w:tcW w:w="1701" w:type="dxa"/>
            <w:vAlign w:val="bottom"/>
          </w:tcPr>
          <w:p w14:paraId="66C9384C" w14:textId="6F8FE2CB" w:rsidR="00637DCE" w:rsidRDefault="00637DCE" w:rsidP="00146D2F">
            <w:pPr>
              <w:spacing w:after="0" w:line="240" w:lineRule="auto"/>
              <w:jc w:val="center"/>
              <w:rPr>
                <w:rFonts w:ascii="Cambria" w:hAnsi="Cambria" w:cs="Times New Roman"/>
                <w:sz w:val="20"/>
                <w:szCs w:val="20"/>
              </w:rPr>
            </w:pPr>
            <w:r>
              <w:rPr>
                <w:rFonts w:ascii="Times New Roman" w:hAnsi="Times New Roman" w:cs="Times New Roman"/>
                <w:color w:val="000000"/>
              </w:rPr>
              <w:t>50</w:t>
            </w:r>
          </w:p>
        </w:tc>
        <w:tc>
          <w:tcPr>
            <w:tcW w:w="1597" w:type="dxa"/>
            <w:vAlign w:val="bottom"/>
          </w:tcPr>
          <w:p w14:paraId="508197C5" w14:textId="7DFC85F2" w:rsidR="00637DCE" w:rsidRDefault="00637DCE" w:rsidP="00146D2F">
            <w:pPr>
              <w:spacing w:after="0" w:line="240" w:lineRule="auto"/>
              <w:jc w:val="center"/>
              <w:rPr>
                <w:rFonts w:ascii="Cambria" w:hAnsi="Cambria" w:cs="Times New Roman"/>
                <w:sz w:val="20"/>
                <w:szCs w:val="20"/>
              </w:rPr>
            </w:pPr>
            <w:r>
              <w:rPr>
                <w:rFonts w:ascii="Times New Roman" w:hAnsi="Times New Roman" w:cs="Times New Roman"/>
                <w:color w:val="000000"/>
              </w:rPr>
              <w:t>90</w:t>
            </w:r>
          </w:p>
        </w:tc>
        <w:tc>
          <w:tcPr>
            <w:tcW w:w="1948" w:type="dxa"/>
            <w:gridSpan w:val="2"/>
            <w:vAlign w:val="bottom"/>
          </w:tcPr>
          <w:p w14:paraId="16A84A71" w14:textId="5BAB8D06" w:rsidR="00637DCE" w:rsidRDefault="00637DCE" w:rsidP="00146D2F">
            <w:pPr>
              <w:spacing w:after="0" w:line="240" w:lineRule="auto"/>
              <w:jc w:val="center"/>
              <w:rPr>
                <w:rFonts w:ascii="Cambria" w:hAnsi="Cambria" w:cs="Times New Roman"/>
                <w:sz w:val="20"/>
                <w:szCs w:val="20"/>
              </w:rPr>
            </w:pPr>
            <w:r>
              <w:rPr>
                <w:rFonts w:ascii="Times New Roman" w:hAnsi="Times New Roman" w:cs="Times New Roman"/>
                <w:color w:val="000000"/>
              </w:rPr>
              <w:t>0.80</w:t>
            </w:r>
          </w:p>
        </w:tc>
      </w:tr>
      <w:tr w:rsidR="00637DCE" w14:paraId="7E5EFCA0" w14:textId="77777777" w:rsidTr="00670114">
        <w:trPr>
          <w:gridAfter w:val="1"/>
          <w:wAfter w:w="9" w:type="dxa"/>
        </w:trPr>
        <w:tc>
          <w:tcPr>
            <w:tcW w:w="988" w:type="dxa"/>
          </w:tcPr>
          <w:p w14:paraId="02EFA568" w14:textId="3E8FB95C" w:rsidR="00637DCE" w:rsidRDefault="00637DCE" w:rsidP="00146D2F">
            <w:pPr>
              <w:spacing w:after="0" w:line="240" w:lineRule="auto"/>
              <w:jc w:val="center"/>
              <w:rPr>
                <w:rFonts w:ascii="Cambria" w:hAnsi="Cambria" w:cs="Times New Roman"/>
                <w:sz w:val="20"/>
                <w:szCs w:val="20"/>
                <w:lang w:val="en-US"/>
              </w:rPr>
            </w:pPr>
            <w:r>
              <w:rPr>
                <w:rFonts w:ascii="Cambria" w:hAnsi="Cambria" w:cs="Times New Roman"/>
                <w:sz w:val="20"/>
                <w:szCs w:val="20"/>
                <w:lang w:val="en-US"/>
              </w:rPr>
              <w:t>13</w:t>
            </w:r>
          </w:p>
        </w:tc>
        <w:tc>
          <w:tcPr>
            <w:tcW w:w="1559" w:type="dxa"/>
          </w:tcPr>
          <w:p w14:paraId="3EA94532" w14:textId="5F4DFF9C" w:rsidR="00637DCE" w:rsidRDefault="00637DCE" w:rsidP="00146D2F">
            <w:pPr>
              <w:spacing w:after="0" w:line="240" w:lineRule="auto"/>
              <w:jc w:val="center"/>
              <w:rPr>
                <w:rFonts w:ascii="Cambria" w:hAnsi="Cambria" w:cs="Times New Roman"/>
                <w:sz w:val="20"/>
                <w:szCs w:val="20"/>
              </w:rPr>
            </w:pPr>
            <w:r w:rsidRPr="00984308">
              <w:rPr>
                <w:rFonts w:ascii="Times New Roman" w:hAnsi="Times New Roman" w:cs="Times New Roman"/>
                <w:color w:val="000000"/>
              </w:rPr>
              <w:t>R13</w:t>
            </w:r>
          </w:p>
        </w:tc>
        <w:tc>
          <w:tcPr>
            <w:tcW w:w="1701" w:type="dxa"/>
            <w:vAlign w:val="bottom"/>
          </w:tcPr>
          <w:p w14:paraId="7ED074C4" w14:textId="4E53FB1B" w:rsidR="00637DCE" w:rsidRDefault="00637DCE" w:rsidP="00146D2F">
            <w:pPr>
              <w:spacing w:after="0" w:line="240" w:lineRule="auto"/>
              <w:jc w:val="center"/>
              <w:rPr>
                <w:rFonts w:ascii="Cambria" w:hAnsi="Cambria" w:cs="Times New Roman"/>
                <w:sz w:val="20"/>
                <w:szCs w:val="20"/>
              </w:rPr>
            </w:pPr>
            <w:r>
              <w:rPr>
                <w:rFonts w:ascii="Times New Roman" w:hAnsi="Times New Roman" w:cs="Times New Roman"/>
                <w:color w:val="000000"/>
              </w:rPr>
              <w:t>45</w:t>
            </w:r>
          </w:p>
        </w:tc>
        <w:tc>
          <w:tcPr>
            <w:tcW w:w="1597" w:type="dxa"/>
            <w:vAlign w:val="bottom"/>
          </w:tcPr>
          <w:p w14:paraId="1E1C7FBD" w14:textId="06D5292F" w:rsidR="00637DCE" w:rsidRDefault="00637DCE" w:rsidP="00146D2F">
            <w:pPr>
              <w:spacing w:after="0" w:line="240" w:lineRule="auto"/>
              <w:jc w:val="center"/>
              <w:rPr>
                <w:rFonts w:ascii="Cambria" w:hAnsi="Cambria" w:cs="Times New Roman"/>
                <w:sz w:val="20"/>
                <w:szCs w:val="20"/>
              </w:rPr>
            </w:pPr>
            <w:r>
              <w:rPr>
                <w:rFonts w:ascii="Times New Roman" w:hAnsi="Times New Roman" w:cs="Times New Roman"/>
                <w:color w:val="000000"/>
              </w:rPr>
              <w:t>89</w:t>
            </w:r>
          </w:p>
        </w:tc>
        <w:tc>
          <w:tcPr>
            <w:tcW w:w="1948" w:type="dxa"/>
            <w:gridSpan w:val="2"/>
            <w:vAlign w:val="bottom"/>
          </w:tcPr>
          <w:p w14:paraId="465D24F1" w14:textId="3A99928B" w:rsidR="00637DCE" w:rsidRDefault="00637DCE" w:rsidP="00146D2F">
            <w:pPr>
              <w:spacing w:after="0" w:line="240" w:lineRule="auto"/>
              <w:jc w:val="center"/>
              <w:rPr>
                <w:rFonts w:ascii="Cambria" w:hAnsi="Cambria" w:cs="Times New Roman"/>
                <w:sz w:val="20"/>
                <w:szCs w:val="20"/>
              </w:rPr>
            </w:pPr>
            <w:r>
              <w:rPr>
                <w:rFonts w:ascii="Times New Roman" w:hAnsi="Times New Roman" w:cs="Times New Roman"/>
                <w:color w:val="000000"/>
              </w:rPr>
              <w:t>0.80</w:t>
            </w:r>
          </w:p>
        </w:tc>
      </w:tr>
      <w:tr w:rsidR="00637DCE" w14:paraId="095528D0" w14:textId="77777777" w:rsidTr="00670114">
        <w:trPr>
          <w:gridAfter w:val="1"/>
          <w:wAfter w:w="9" w:type="dxa"/>
        </w:trPr>
        <w:tc>
          <w:tcPr>
            <w:tcW w:w="988" w:type="dxa"/>
          </w:tcPr>
          <w:p w14:paraId="2BEBAE42" w14:textId="266C7628" w:rsidR="00637DCE" w:rsidRDefault="00637DCE" w:rsidP="00146D2F">
            <w:pPr>
              <w:spacing w:after="0" w:line="240" w:lineRule="auto"/>
              <w:jc w:val="center"/>
              <w:rPr>
                <w:rFonts w:ascii="Cambria" w:hAnsi="Cambria" w:cs="Times New Roman"/>
                <w:sz w:val="20"/>
                <w:szCs w:val="20"/>
                <w:lang w:val="en-US"/>
              </w:rPr>
            </w:pPr>
            <w:r>
              <w:rPr>
                <w:rFonts w:ascii="Cambria" w:hAnsi="Cambria" w:cs="Times New Roman"/>
                <w:sz w:val="20"/>
                <w:szCs w:val="20"/>
                <w:lang w:val="en-US"/>
              </w:rPr>
              <w:t>14</w:t>
            </w:r>
          </w:p>
        </w:tc>
        <w:tc>
          <w:tcPr>
            <w:tcW w:w="1559" w:type="dxa"/>
          </w:tcPr>
          <w:p w14:paraId="0B88D985" w14:textId="3097A741" w:rsidR="00637DCE" w:rsidRDefault="00637DCE" w:rsidP="00146D2F">
            <w:pPr>
              <w:spacing w:after="0" w:line="240" w:lineRule="auto"/>
              <w:jc w:val="center"/>
              <w:rPr>
                <w:rFonts w:ascii="Cambria" w:hAnsi="Cambria" w:cs="Times New Roman"/>
                <w:sz w:val="20"/>
                <w:szCs w:val="20"/>
              </w:rPr>
            </w:pPr>
            <w:r w:rsidRPr="00984308">
              <w:rPr>
                <w:rFonts w:ascii="Times New Roman" w:hAnsi="Times New Roman" w:cs="Times New Roman"/>
                <w:color w:val="000000"/>
              </w:rPr>
              <w:t>R14</w:t>
            </w:r>
          </w:p>
        </w:tc>
        <w:tc>
          <w:tcPr>
            <w:tcW w:w="1701" w:type="dxa"/>
            <w:vAlign w:val="bottom"/>
          </w:tcPr>
          <w:p w14:paraId="1C0D77FE" w14:textId="44F82A66" w:rsidR="00637DCE" w:rsidRDefault="00637DCE" w:rsidP="00146D2F">
            <w:pPr>
              <w:spacing w:after="0" w:line="240" w:lineRule="auto"/>
              <w:jc w:val="center"/>
              <w:rPr>
                <w:rFonts w:ascii="Cambria" w:hAnsi="Cambria" w:cs="Times New Roman"/>
                <w:sz w:val="20"/>
                <w:szCs w:val="20"/>
              </w:rPr>
            </w:pPr>
            <w:r>
              <w:rPr>
                <w:rFonts w:ascii="Times New Roman" w:hAnsi="Times New Roman" w:cs="Times New Roman"/>
                <w:color w:val="000000"/>
              </w:rPr>
              <w:t>50</w:t>
            </w:r>
          </w:p>
        </w:tc>
        <w:tc>
          <w:tcPr>
            <w:tcW w:w="1597" w:type="dxa"/>
            <w:vAlign w:val="bottom"/>
          </w:tcPr>
          <w:p w14:paraId="4BC11959" w14:textId="7F7F7753" w:rsidR="00637DCE" w:rsidRDefault="00637DCE" w:rsidP="00146D2F">
            <w:pPr>
              <w:spacing w:after="0" w:line="240" w:lineRule="auto"/>
              <w:jc w:val="center"/>
              <w:rPr>
                <w:rFonts w:ascii="Cambria" w:hAnsi="Cambria" w:cs="Times New Roman"/>
                <w:sz w:val="20"/>
                <w:szCs w:val="20"/>
              </w:rPr>
            </w:pPr>
            <w:r>
              <w:rPr>
                <w:rFonts w:ascii="Times New Roman" w:hAnsi="Times New Roman" w:cs="Times New Roman"/>
                <w:color w:val="000000"/>
              </w:rPr>
              <w:t>88</w:t>
            </w:r>
          </w:p>
        </w:tc>
        <w:tc>
          <w:tcPr>
            <w:tcW w:w="1948" w:type="dxa"/>
            <w:gridSpan w:val="2"/>
            <w:vAlign w:val="bottom"/>
          </w:tcPr>
          <w:p w14:paraId="49F64F83" w14:textId="5811970C" w:rsidR="00637DCE" w:rsidRDefault="00637DCE" w:rsidP="00146D2F">
            <w:pPr>
              <w:spacing w:after="0" w:line="240" w:lineRule="auto"/>
              <w:jc w:val="center"/>
              <w:rPr>
                <w:rFonts w:ascii="Cambria" w:hAnsi="Cambria" w:cs="Times New Roman"/>
                <w:sz w:val="20"/>
                <w:szCs w:val="20"/>
              </w:rPr>
            </w:pPr>
            <w:r>
              <w:rPr>
                <w:rFonts w:ascii="Times New Roman" w:hAnsi="Times New Roman" w:cs="Times New Roman"/>
                <w:color w:val="000000"/>
              </w:rPr>
              <w:t>0.70</w:t>
            </w:r>
          </w:p>
        </w:tc>
      </w:tr>
      <w:tr w:rsidR="00637DCE" w14:paraId="47DE5FE4" w14:textId="77777777" w:rsidTr="00670114">
        <w:trPr>
          <w:gridAfter w:val="1"/>
          <w:wAfter w:w="9" w:type="dxa"/>
        </w:trPr>
        <w:tc>
          <w:tcPr>
            <w:tcW w:w="988" w:type="dxa"/>
          </w:tcPr>
          <w:p w14:paraId="6DF481E4" w14:textId="018A1762" w:rsidR="00637DCE" w:rsidRDefault="00637DCE" w:rsidP="00146D2F">
            <w:pPr>
              <w:spacing w:after="0" w:line="240" w:lineRule="auto"/>
              <w:jc w:val="center"/>
              <w:rPr>
                <w:rFonts w:ascii="Cambria" w:hAnsi="Cambria" w:cs="Times New Roman"/>
                <w:sz w:val="20"/>
                <w:szCs w:val="20"/>
                <w:lang w:val="en-US"/>
              </w:rPr>
            </w:pPr>
            <w:r>
              <w:rPr>
                <w:rFonts w:ascii="Cambria" w:hAnsi="Cambria" w:cs="Times New Roman"/>
                <w:sz w:val="20"/>
                <w:szCs w:val="20"/>
                <w:lang w:val="en-US"/>
              </w:rPr>
              <w:t>15</w:t>
            </w:r>
          </w:p>
        </w:tc>
        <w:tc>
          <w:tcPr>
            <w:tcW w:w="1559" w:type="dxa"/>
          </w:tcPr>
          <w:p w14:paraId="58280029" w14:textId="35DC96C7" w:rsidR="00637DCE" w:rsidRDefault="00637DCE" w:rsidP="00146D2F">
            <w:pPr>
              <w:spacing w:after="0" w:line="240" w:lineRule="auto"/>
              <w:jc w:val="center"/>
              <w:rPr>
                <w:rFonts w:ascii="Cambria" w:hAnsi="Cambria" w:cs="Times New Roman"/>
                <w:sz w:val="20"/>
                <w:szCs w:val="20"/>
              </w:rPr>
            </w:pPr>
            <w:r w:rsidRPr="00984308">
              <w:rPr>
                <w:rFonts w:ascii="Times New Roman" w:hAnsi="Times New Roman" w:cs="Times New Roman"/>
                <w:color w:val="000000"/>
              </w:rPr>
              <w:t>R15</w:t>
            </w:r>
          </w:p>
        </w:tc>
        <w:tc>
          <w:tcPr>
            <w:tcW w:w="1701" w:type="dxa"/>
            <w:vAlign w:val="bottom"/>
          </w:tcPr>
          <w:p w14:paraId="119B1A4F" w14:textId="6A912DF3" w:rsidR="00637DCE" w:rsidRDefault="00637DCE" w:rsidP="00146D2F">
            <w:pPr>
              <w:spacing w:after="0" w:line="240" w:lineRule="auto"/>
              <w:jc w:val="center"/>
              <w:rPr>
                <w:rFonts w:ascii="Cambria" w:hAnsi="Cambria" w:cs="Times New Roman"/>
                <w:sz w:val="20"/>
                <w:szCs w:val="20"/>
              </w:rPr>
            </w:pPr>
            <w:r>
              <w:rPr>
                <w:rFonts w:ascii="Times New Roman" w:hAnsi="Times New Roman" w:cs="Times New Roman"/>
                <w:color w:val="000000"/>
              </w:rPr>
              <w:t>35</w:t>
            </w:r>
          </w:p>
        </w:tc>
        <w:tc>
          <w:tcPr>
            <w:tcW w:w="1597" w:type="dxa"/>
            <w:vAlign w:val="bottom"/>
          </w:tcPr>
          <w:p w14:paraId="064D1461" w14:textId="5E9CC56D" w:rsidR="00637DCE" w:rsidRDefault="00637DCE" w:rsidP="00146D2F">
            <w:pPr>
              <w:spacing w:after="0" w:line="240" w:lineRule="auto"/>
              <w:jc w:val="center"/>
              <w:rPr>
                <w:rFonts w:ascii="Cambria" w:hAnsi="Cambria" w:cs="Times New Roman"/>
                <w:sz w:val="20"/>
                <w:szCs w:val="20"/>
              </w:rPr>
            </w:pPr>
            <w:r>
              <w:rPr>
                <w:rFonts w:ascii="Times New Roman" w:hAnsi="Times New Roman" w:cs="Times New Roman"/>
                <w:color w:val="000000"/>
              </w:rPr>
              <w:t>86</w:t>
            </w:r>
          </w:p>
        </w:tc>
        <w:tc>
          <w:tcPr>
            <w:tcW w:w="1948" w:type="dxa"/>
            <w:gridSpan w:val="2"/>
            <w:vAlign w:val="bottom"/>
          </w:tcPr>
          <w:p w14:paraId="5613923F" w14:textId="3F4ED3FE" w:rsidR="00637DCE" w:rsidRDefault="00637DCE" w:rsidP="00146D2F">
            <w:pPr>
              <w:spacing w:after="0" w:line="240" w:lineRule="auto"/>
              <w:jc w:val="center"/>
              <w:rPr>
                <w:rFonts w:ascii="Cambria" w:hAnsi="Cambria" w:cs="Times New Roman"/>
                <w:sz w:val="20"/>
                <w:szCs w:val="20"/>
              </w:rPr>
            </w:pPr>
            <w:r>
              <w:rPr>
                <w:rFonts w:ascii="Times New Roman" w:hAnsi="Times New Roman" w:cs="Times New Roman"/>
                <w:color w:val="000000"/>
              </w:rPr>
              <w:t>0.70</w:t>
            </w:r>
          </w:p>
        </w:tc>
      </w:tr>
      <w:tr w:rsidR="00637DCE" w14:paraId="7FBBA557" w14:textId="77777777" w:rsidTr="00670114">
        <w:trPr>
          <w:gridAfter w:val="1"/>
          <w:wAfter w:w="9" w:type="dxa"/>
        </w:trPr>
        <w:tc>
          <w:tcPr>
            <w:tcW w:w="988" w:type="dxa"/>
          </w:tcPr>
          <w:p w14:paraId="7F099136" w14:textId="55585FBB" w:rsidR="00637DCE" w:rsidRDefault="00637DCE" w:rsidP="00146D2F">
            <w:pPr>
              <w:spacing w:after="0" w:line="240" w:lineRule="auto"/>
              <w:jc w:val="center"/>
              <w:rPr>
                <w:rFonts w:ascii="Cambria" w:hAnsi="Cambria" w:cs="Times New Roman"/>
                <w:sz w:val="20"/>
                <w:szCs w:val="20"/>
                <w:lang w:val="en-US"/>
              </w:rPr>
            </w:pPr>
            <w:r>
              <w:rPr>
                <w:rFonts w:ascii="Cambria" w:hAnsi="Cambria" w:cs="Times New Roman"/>
                <w:sz w:val="20"/>
                <w:szCs w:val="20"/>
                <w:lang w:val="en-US"/>
              </w:rPr>
              <w:t>16</w:t>
            </w:r>
          </w:p>
        </w:tc>
        <w:tc>
          <w:tcPr>
            <w:tcW w:w="1559" w:type="dxa"/>
          </w:tcPr>
          <w:p w14:paraId="2D14C666" w14:textId="4E27989B" w:rsidR="00637DCE" w:rsidRDefault="00637DCE" w:rsidP="00146D2F">
            <w:pPr>
              <w:spacing w:after="0" w:line="240" w:lineRule="auto"/>
              <w:jc w:val="center"/>
              <w:rPr>
                <w:rFonts w:ascii="Cambria" w:hAnsi="Cambria" w:cs="Times New Roman"/>
                <w:sz w:val="20"/>
                <w:szCs w:val="20"/>
              </w:rPr>
            </w:pPr>
            <w:r w:rsidRPr="00984308">
              <w:rPr>
                <w:rFonts w:ascii="Times New Roman" w:hAnsi="Times New Roman" w:cs="Times New Roman"/>
                <w:color w:val="000000"/>
              </w:rPr>
              <w:t>R16</w:t>
            </w:r>
          </w:p>
        </w:tc>
        <w:tc>
          <w:tcPr>
            <w:tcW w:w="1701" w:type="dxa"/>
            <w:vAlign w:val="bottom"/>
          </w:tcPr>
          <w:p w14:paraId="110BF253" w14:textId="60164A46" w:rsidR="00637DCE" w:rsidRDefault="00637DCE" w:rsidP="00146D2F">
            <w:pPr>
              <w:spacing w:after="0" w:line="240" w:lineRule="auto"/>
              <w:jc w:val="center"/>
              <w:rPr>
                <w:rFonts w:ascii="Cambria" w:hAnsi="Cambria" w:cs="Times New Roman"/>
                <w:sz w:val="20"/>
                <w:szCs w:val="20"/>
              </w:rPr>
            </w:pPr>
            <w:r>
              <w:rPr>
                <w:rFonts w:ascii="Times New Roman" w:hAnsi="Times New Roman" w:cs="Times New Roman"/>
                <w:color w:val="000000"/>
              </w:rPr>
              <w:t>35</w:t>
            </w:r>
          </w:p>
        </w:tc>
        <w:tc>
          <w:tcPr>
            <w:tcW w:w="1597" w:type="dxa"/>
            <w:vAlign w:val="bottom"/>
          </w:tcPr>
          <w:p w14:paraId="125C27A2" w14:textId="522C42B5" w:rsidR="00637DCE" w:rsidRDefault="00637DCE" w:rsidP="00146D2F">
            <w:pPr>
              <w:spacing w:after="0" w:line="240" w:lineRule="auto"/>
              <w:jc w:val="center"/>
              <w:rPr>
                <w:rFonts w:ascii="Cambria" w:hAnsi="Cambria" w:cs="Times New Roman"/>
                <w:sz w:val="20"/>
                <w:szCs w:val="20"/>
              </w:rPr>
            </w:pPr>
            <w:r>
              <w:rPr>
                <w:rFonts w:ascii="Times New Roman" w:hAnsi="Times New Roman" w:cs="Times New Roman"/>
                <w:color w:val="000000"/>
              </w:rPr>
              <w:t>86</w:t>
            </w:r>
          </w:p>
        </w:tc>
        <w:tc>
          <w:tcPr>
            <w:tcW w:w="1948" w:type="dxa"/>
            <w:gridSpan w:val="2"/>
            <w:vAlign w:val="bottom"/>
          </w:tcPr>
          <w:p w14:paraId="74691E48" w14:textId="07080D72" w:rsidR="00637DCE" w:rsidRDefault="00637DCE" w:rsidP="00146D2F">
            <w:pPr>
              <w:spacing w:after="0" w:line="240" w:lineRule="auto"/>
              <w:jc w:val="center"/>
              <w:rPr>
                <w:rFonts w:ascii="Cambria" w:hAnsi="Cambria" w:cs="Times New Roman"/>
                <w:sz w:val="20"/>
                <w:szCs w:val="20"/>
              </w:rPr>
            </w:pPr>
            <w:r>
              <w:rPr>
                <w:rFonts w:ascii="Times New Roman" w:hAnsi="Times New Roman" w:cs="Times New Roman"/>
                <w:color w:val="000000"/>
              </w:rPr>
              <w:t>0.70</w:t>
            </w:r>
          </w:p>
        </w:tc>
      </w:tr>
      <w:tr w:rsidR="00637DCE" w14:paraId="62B1632E" w14:textId="77777777" w:rsidTr="00670114">
        <w:trPr>
          <w:gridAfter w:val="1"/>
          <w:wAfter w:w="9" w:type="dxa"/>
        </w:trPr>
        <w:tc>
          <w:tcPr>
            <w:tcW w:w="988" w:type="dxa"/>
          </w:tcPr>
          <w:p w14:paraId="3B7A8C1A" w14:textId="7FF60C5F" w:rsidR="00637DCE" w:rsidRDefault="00637DCE" w:rsidP="00146D2F">
            <w:pPr>
              <w:spacing w:after="0" w:line="240" w:lineRule="auto"/>
              <w:jc w:val="center"/>
              <w:rPr>
                <w:rFonts w:ascii="Cambria" w:hAnsi="Cambria" w:cs="Times New Roman"/>
                <w:sz w:val="20"/>
                <w:szCs w:val="20"/>
                <w:lang w:val="en-US"/>
              </w:rPr>
            </w:pPr>
            <w:r>
              <w:rPr>
                <w:rFonts w:ascii="Cambria" w:hAnsi="Cambria" w:cs="Times New Roman"/>
                <w:sz w:val="20"/>
                <w:szCs w:val="20"/>
                <w:lang w:val="en-US"/>
              </w:rPr>
              <w:t>17</w:t>
            </w:r>
          </w:p>
        </w:tc>
        <w:tc>
          <w:tcPr>
            <w:tcW w:w="1559" w:type="dxa"/>
          </w:tcPr>
          <w:p w14:paraId="675D8960" w14:textId="5AF89346" w:rsidR="00637DCE" w:rsidRDefault="00637DCE" w:rsidP="00146D2F">
            <w:pPr>
              <w:spacing w:after="0" w:line="240" w:lineRule="auto"/>
              <w:jc w:val="center"/>
              <w:rPr>
                <w:rFonts w:ascii="Cambria" w:hAnsi="Cambria" w:cs="Times New Roman"/>
                <w:sz w:val="20"/>
                <w:szCs w:val="20"/>
              </w:rPr>
            </w:pPr>
            <w:r w:rsidRPr="00984308">
              <w:rPr>
                <w:rFonts w:ascii="Times New Roman" w:hAnsi="Times New Roman" w:cs="Times New Roman"/>
                <w:color w:val="000000"/>
              </w:rPr>
              <w:t>R17</w:t>
            </w:r>
          </w:p>
        </w:tc>
        <w:tc>
          <w:tcPr>
            <w:tcW w:w="1701" w:type="dxa"/>
            <w:vAlign w:val="bottom"/>
          </w:tcPr>
          <w:p w14:paraId="0A6C101B" w14:textId="0D36BB80" w:rsidR="00637DCE" w:rsidRDefault="00637DCE" w:rsidP="00146D2F">
            <w:pPr>
              <w:spacing w:after="0" w:line="240" w:lineRule="auto"/>
              <w:jc w:val="center"/>
              <w:rPr>
                <w:rFonts w:ascii="Cambria" w:hAnsi="Cambria" w:cs="Times New Roman"/>
                <w:sz w:val="20"/>
                <w:szCs w:val="20"/>
              </w:rPr>
            </w:pPr>
            <w:r>
              <w:rPr>
                <w:rFonts w:ascii="Times New Roman" w:hAnsi="Times New Roman" w:cs="Times New Roman"/>
                <w:color w:val="000000"/>
              </w:rPr>
              <w:t>70</w:t>
            </w:r>
          </w:p>
        </w:tc>
        <w:tc>
          <w:tcPr>
            <w:tcW w:w="1597" w:type="dxa"/>
            <w:vAlign w:val="bottom"/>
          </w:tcPr>
          <w:p w14:paraId="6EB28252" w14:textId="07C3D387" w:rsidR="00637DCE" w:rsidRDefault="00637DCE" w:rsidP="00146D2F">
            <w:pPr>
              <w:spacing w:after="0" w:line="240" w:lineRule="auto"/>
              <w:jc w:val="center"/>
              <w:rPr>
                <w:rFonts w:ascii="Cambria" w:hAnsi="Cambria" w:cs="Times New Roman"/>
                <w:sz w:val="20"/>
                <w:szCs w:val="20"/>
              </w:rPr>
            </w:pPr>
            <w:r>
              <w:rPr>
                <w:rFonts w:ascii="Times New Roman" w:hAnsi="Times New Roman" w:cs="Times New Roman"/>
                <w:color w:val="000000"/>
              </w:rPr>
              <w:t>88</w:t>
            </w:r>
          </w:p>
        </w:tc>
        <w:tc>
          <w:tcPr>
            <w:tcW w:w="1948" w:type="dxa"/>
            <w:gridSpan w:val="2"/>
            <w:vAlign w:val="bottom"/>
          </w:tcPr>
          <w:p w14:paraId="513E6B90" w14:textId="7E969417" w:rsidR="00637DCE" w:rsidRDefault="00637DCE" w:rsidP="00146D2F">
            <w:pPr>
              <w:spacing w:after="0" w:line="240" w:lineRule="auto"/>
              <w:jc w:val="center"/>
              <w:rPr>
                <w:rFonts w:ascii="Cambria" w:hAnsi="Cambria" w:cs="Times New Roman"/>
                <w:sz w:val="20"/>
                <w:szCs w:val="20"/>
              </w:rPr>
            </w:pPr>
            <w:r>
              <w:rPr>
                <w:rFonts w:ascii="Times New Roman" w:hAnsi="Times New Roman" w:cs="Times New Roman"/>
                <w:color w:val="000000"/>
              </w:rPr>
              <w:t>0.60</w:t>
            </w:r>
          </w:p>
        </w:tc>
      </w:tr>
      <w:tr w:rsidR="00637DCE" w14:paraId="27AA126C" w14:textId="77777777" w:rsidTr="00670114">
        <w:trPr>
          <w:gridAfter w:val="1"/>
          <w:wAfter w:w="9" w:type="dxa"/>
        </w:trPr>
        <w:tc>
          <w:tcPr>
            <w:tcW w:w="988" w:type="dxa"/>
            <w:tcBorders>
              <w:bottom w:val="single" w:sz="4" w:space="0" w:color="auto"/>
            </w:tcBorders>
          </w:tcPr>
          <w:p w14:paraId="60EDCE55" w14:textId="1153FDFD" w:rsidR="00637DCE" w:rsidRDefault="00637DCE" w:rsidP="00146D2F">
            <w:pPr>
              <w:spacing w:after="0" w:line="240" w:lineRule="auto"/>
              <w:jc w:val="center"/>
              <w:rPr>
                <w:rFonts w:ascii="Cambria" w:hAnsi="Cambria" w:cs="Times New Roman"/>
                <w:sz w:val="20"/>
                <w:szCs w:val="20"/>
                <w:lang w:val="en-US"/>
              </w:rPr>
            </w:pPr>
            <w:r>
              <w:rPr>
                <w:rFonts w:ascii="Cambria" w:hAnsi="Cambria" w:cs="Times New Roman"/>
                <w:sz w:val="20"/>
                <w:szCs w:val="20"/>
                <w:lang w:val="en-US"/>
              </w:rPr>
              <w:t>18</w:t>
            </w:r>
          </w:p>
        </w:tc>
        <w:tc>
          <w:tcPr>
            <w:tcW w:w="1559" w:type="dxa"/>
            <w:tcBorders>
              <w:bottom w:val="single" w:sz="4" w:space="0" w:color="auto"/>
            </w:tcBorders>
          </w:tcPr>
          <w:p w14:paraId="1E118BE4" w14:textId="71BC4371" w:rsidR="00637DCE" w:rsidRDefault="00637DCE" w:rsidP="00146D2F">
            <w:pPr>
              <w:spacing w:after="0" w:line="240" w:lineRule="auto"/>
              <w:jc w:val="center"/>
              <w:rPr>
                <w:rFonts w:ascii="Cambria" w:hAnsi="Cambria" w:cs="Times New Roman"/>
                <w:sz w:val="20"/>
                <w:szCs w:val="20"/>
              </w:rPr>
            </w:pPr>
            <w:r w:rsidRPr="00984308">
              <w:rPr>
                <w:rFonts w:ascii="Times New Roman" w:hAnsi="Times New Roman" w:cs="Times New Roman"/>
                <w:color w:val="000000"/>
              </w:rPr>
              <w:t>R18</w:t>
            </w:r>
          </w:p>
        </w:tc>
        <w:tc>
          <w:tcPr>
            <w:tcW w:w="1701" w:type="dxa"/>
            <w:tcBorders>
              <w:bottom w:val="single" w:sz="4" w:space="0" w:color="auto"/>
            </w:tcBorders>
            <w:vAlign w:val="bottom"/>
          </w:tcPr>
          <w:p w14:paraId="22306AB8" w14:textId="5E744773" w:rsidR="00637DCE" w:rsidRDefault="00637DCE" w:rsidP="00146D2F">
            <w:pPr>
              <w:spacing w:after="0" w:line="240" w:lineRule="auto"/>
              <w:jc w:val="center"/>
              <w:rPr>
                <w:rFonts w:ascii="Cambria" w:hAnsi="Cambria" w:cs="Times New Roman"/>
                <w:sz w:val="20"/>
                <w:szCs w:val="20"/>
              </w:rPr>
            </w:pPr>
            <w:r>
              <w:rPr>
                <w:rFonts w:ascii="Times New Roman" w:hAnsi="Times New Roman" w:cs="Times New Roman"/>
                <w:color w:val="000000"/>
              </w:rPr>
              <w:t>35</w:t>
            </w:r>
          </w:p>
        </w:tc>
        <w:tc>
          <w:tcPr>
            <w:tcW w:w="1597" w:type="dxa"/>
            <w:tcBorders>
              <w:bottom w:val="single" w:sz="4" w:space="0" w:color="auto"/>
            </w:tcBorders>
            <w:vAlign w:val="bottom"/>
          </w:tcPr>
          <w:p w14:paraId="367AD3DC" w14:textId="2DE5FB4B" w:rsidR="00637DCE" w:rsidRDefault="00637DCE" w:rsidP="00146D2F">
            <w:pPr>
              <w:spacing w:after="0" w:line="240" w:lineRule="auto"/>
              <w:jc w:val="center"/>
              <w:rPr>
                <w:rFonts w:ascii="Cambria" w:hAnsi="Cambria" w:cs="Times New Roman"/>
                <w:sz w:val="20"/>
                <w:szCs w:val="20"/>
              </w:rPr>
            </w:pPr>
            <w:r>
              <w:rPr>
                <w:rFonts w:ascii="Times New Roman" w:hAnsi="Times New Roman" w:cs="Times New Roman"/>
                <w:color w:val="000000"/>
              </w:rPr>
              <w:t>88</w:t>
            </w:r>
          </w:p>
        </w:tc>
        <w:tc>
          <w:tcPr>
            <w:tcW w:w="1948" w:type="dxa"/>
            <w:gridSpan w:val="2"/>
            <w:tcBorders>
              <w:bottom w:val="single" w:sz="4" w:space="0" w:color="auto"/>
            </w:tcBorders>
            <w:vAlign w:val="bottom"/>
          </w:tcPr>
          <w:p w14:paraId="211E6F8C" w14:textId="6AE63107" w:rsidR="00637DCE" w:rsidRDefault="00637DCE" w:rsidP="00146D2F">
            <w:pPr>
              <w:spacing w:after="0" w:line="240" w:lineRule="auto"/>
              <w:jc w:val="center"/>
              <w:rPr>
                <w:rFonts w:ascii="Cambria" w:hAnsi="Cambria" w:cs="Times New Roman"/>
                <w:sz w:val="20"/>
                <w:szCs w:val="20"/>
              </w:rPr>
            </w:pPr>
            <w:r>
              <w:rPr>
                <w:rFonts w:ascii="Times New Roman" w:hAnsi="Times New Roman" w:cs="Times New Roman"/>
                <w:color w:val="000000"/>
              </w:rPr>
              <w:t>0.80</w:t>
            </w:r>
          </w:p>
        </w:tc>
      </w:tr>
      <w:tr w:rsidR="00637DCE" w14:paraId="1B473346" w14:textId="77777777" w:rsidTr="00670114">
        <w:trPr>
          <w:gridAfter w:val="1"/>
          <w:wAfter w:w="9" w:type="dxa"/>
        </w:trPr>
        <w:tc>
          <w:tcPr>
            <w:tcW w:w="2547" w:type="dxa"/>
            <w:gridSpan w:val="2"/>
            <w:tcBorders>
              <w:top w:val="single" w:sz="4" w:space="0" w:color="auto"/>
              <w:bottom w:val="single" w:sz="4" w:space="0" w:color="auto"/>
            </w:tcBorders>
          </w:tcPr>
          <w:p w14:paraId="4A883FD2" w14:textId="797D4159" w:rsidR="00637DCE" w:rsidRPr="00637DCE" w:rsidRDefault="00637DCE" w:rsidP="00146D2F">
            <w:pPr>
              <w:spacing w:after="0" w:line="240" w:lineRule="auto"/>
              <w:jc w:val="center"/>
              <w:rPr>
                <w:rFonts w:ascii="Cambria" w:hAnsi="Cambria" w:cs="Times New Roman"/>
                <w:sz w:val="20"/>
                <w:szCs w:val="20"/>
                <w:lang w:val="en-US"/>
              </w:rPr>
            </w:pPr>
            <w:proofErr w:type="spellStart"/>
            <w:r>
              <w:rPr>
                <w:rFonts w:ascii="Cambria" w:hAnsi="Cambria" w:cs="Times New Roman"/>
                <w:sz w:val="20"/>
                <w:szCs w:val="20"/>
                <w:lang w:val="en-US"/>
              </w:rPr>
              <w:t>Jumlah</w:t>
            </w:r>
            <w:proofErr w:type="spellEnd"/>
          </w:p>
        </w:tc>
        <w:tc>
          <w:tcPr>
            <w:tcW w:w="1701" w:type="dxa"/>
            <w:tcBorders>
              <w:top w:val="single" w:sz="4" w:space="0" w:color="auto"/>
              <w:bottom w:val="single" w:sz="4" w:space="0" w:color="auto"/>
            </w:tcBorders>
            <w:vAlign w:val="bottom"/>
          </w:tcPr>
          <w:p w14:paraId="6805259E" w14:textId="2B1E4209" w:rsidR="00637DCE" w:rsidRDefault="00637DCE" w:rsidP="00146D2F">
            <w:pPr>
              <w:spacing w:after="0" w:line="240" w:lineRule="auto"/>
              <w:jc w:val="center"/>
              <w:rPr>
                <w:rFonts w:ascii="Cambria" w:hAnsi="Cambria" w:cs="Times New Roman"/>
                <w:sz w:val="20"/>
                <w:szCs w:val="20"/>
              </w:rPr>
            </w:pPr>
            <w:r>
              <w:rPr>
                <w:rFonts w:ascii="Times New Roman" w:hAnsi="Times New Roman" w:cs="Times New Roman"/>
                <w:color w:val="000000"/>
              </w:rPr>
              <w:t>830</w:t>
            </w:r>
          </w:p>
        </w:tc>
        <w:tc>
          <w:tcPr>
            <w:tcW w:w="1597" w:type="dxa"/>
            <w:tcBorders>
              <w:top w:val="single" w:sz="4" w:space="0" w:color="auto"/>
              <w:bottom w:val="single" w:sz="4" w:space="0" w:color="auto"/>
            </w:tcBorders>
            <w:vAlign w:val="bottom"/>
          </w:tcPr>
          <w:p w14:paraId="2880FF6F" w14:textId="42D82F0F" w:rsidR="00637DCE" w:rsidRDefault="00637DCE" w:rsidP="00146D2F">
            <w:pPr>
              <w:spacing w:after="0" w:line="240" w:lineRule="auto"/>
              <w:jc w:val="center"/>
              <w:rPr>
                <w:rFonts w:ascii="Cambria" w:hAnsi="Cambria" w:cs="Times New Roman"/>
                <w:sz w:val="20"/>
                <w:szCs w:val="20"/>
              </w:rPr>
            </w:pPr>
            <w:r>
              <w:rPr>
                <w:rFonts w:ascii="Times New Roman" w:hAnsi="Times New Roman" w:cs="Times New Roman"/>
                <w:color w:val="000000"/>
              </w:rPr>
              <w:t xml:space="preserve">  1590</w:t>
            </w:r>
          </w:p>
        </w:tc>
        <w:tc>
          <w:tcPr>
            <w:tcW w:w="1948" w:type="dxa"/>
            <w:gridSpan w:val="2"/>
            <w:tcBorders>
              <w:top w:val="single" w:sz="4" w:space="0" w:color="auto"/>
              <w:bottom w:val="single" w:sz="4" w:space="0" w:color="auto"/>
            </w:tcBorders>
            <w:vAlign w:val="bottom"/>
          </w:tcPr>
          <w:p w14:paraId="77D4016A" w14:textId="7A92197A" w:rsidR="00637DCE" w:rsidRDefault="00637DCE" w:rsidP="00146D2F">
            <w:pPr>
              <w:spacing w:after="0" w:line="240" w:lineRule="auto"/>
              <w:jc w:val="center"/>
              <w:rPr>
                <w:rFonts w:ascii="Cambria" w:hAnsi="Cambria" w:cs="Times New Roman"/>
                <w:sz w:val="20"/>
                <w:szCs w:val="20"/>
              </w:rPr>
            </w:pPr>
            <w:r>
              <w:rPr>
                <w:rFonts w:ascii="Times New Roman" w:hAnsi="Times New Roman" w:cs="Times New Roman"/>
                <w:color w:val="000000"/>
              </w:rPr>
              <w:t>13,04</w:t>
            </w:r>
          </w:p>
        </w:tc>
      </w:tr>
      <w:tr w:rsidR="00637DCE" w14:paraId="4B50C260" w14:textId="77777777" w:rsidTr="00670114">
        <w:trPr>
          <w:gridAfter w:val="1"/>
          <w:wAfter w:w="9" w:type="dxa"/>
        </w:trPr>
        <w:tc>
          <w:tcPr>
            <w:tcW w:w="2547" w:type="dxa"/>
            <w:gridSpan w:val="2"/>
            <w:tcBorders>
              <w:top w:val="single" w:sz="4" w:space="0" w:color="auto"/>
              <w:bottom w:val="single" w:sz="4" w:space="0" w:color="auto"/>
            </w:tcBorders>
          </w:tcPr>
          <w:p w14:paraId="410E5E4C" w14:textId="2A45A8EE" w:rsidR="00637DCE" w:rsidRPr="00637DCE" w:rsidRDefault="00637DCE" w:rsidP="00146D2F">
            <w:pPr>
              <w:spacing w:after="0" w:line="240" w:lineRule="auto"/>
              <w:jc w:val="center"/>
              <w:rPr>
                <w:rFonts w:ascii="Cambria" w:hAnsi="Cambria" w:cs="Times New Roman"/>
                <w:sz w:val="20"/>
                <w:szCs w:val="20"/>
                <w:lang w:val="en-US"/>
              </w:rPr>
            </w:pPr>
            <w:r>
              <w:rPr>
                <w:rFonts w:ascii="Cambria" w:hAnsi="Cambria" w:cs="Times New Roman"/>
                <w:sz w:val="20"/>
                <w:szCs w:val="20"/>
                <w:lang w:val="en-US"/>
              </w:rPr>
              <w:t>Rata-rata</w:t>
            </w:r>
          </w:p>
        </w:tc>
        <w:tc>
          <w:tcPr>
            <w:tcW w:w="1701" w:type="dxa"/>
            <w:tcBorders>
              <w:top w:val="single" w:sz="4" w:space="0" w:color="auto"/>
              <w:bottom w:val="single" w:sz="4" w:space="0" w:color="auto"/>
            </w:tcBorders>
            <w:vAlign w:val="bottom"/>
          </w:tcPr>
          <w:p w14:paraId="5F4456B6" w14:textId="3D965472" w:rsidR="00637DCE" w:rsidRDefault="00637DCE" w:rsidP="00146D2F">
            <w:pPr>
              <w:spacing w:after="0" w:line="240" w:lineRule="auto"/>
              <w:jc w:val="center"/>
              <w:rPr>
                <w:rFonts w:ascii="Cambria" w:hAnsi="Cambria" w:cs="Times New Roman"/>
                <w:sz w:val="20"/>
                <w:szCs w:val="20"/>
              </w:rPr>
            </w:pPr>
            <w:r>
              <w:rPr>
                <w:rFonts w:ascii="Times New Roman" w:hAnsi="Times New Roman" w:cs="Times New Roman"/>
                <w:color w:val="000000"/>
              </w:rPr>
              <w:t>46</w:t>
            </w:r>
          </w:p>
        </w:tc>
        <w:tc>
          <w:tcPr>
            <w:tcW w:w="1597" w:type="dxa"/>
            <w:tcBorders>
              <w:top w:val="single" w:sz="4" w:space="0" w:color="auto"/>
              <w:bottom w:val="single" w:sz="4" w:space="0" w:color="auto"/>
            </w:tcBorders>
            <w:vAlign w:val="bottom"/>
          </w:tcPr>
          <w:p w14:paraId="5BBF5A6F" w14:textId="4B3269E3" w:rsidR="00637DCE" w:rsidRDefault="00637DCE" w:rsidP="00146D2F">
            <w:pPr>
              <w:spacing w:after="0" w:line="240" w:lineRule="auto"/>
              <w:jc w:val="center"/>
              <w:rPr>
                <w:rFonts w:ascii="Cambria" w:hAnsi="Cambria" w:cs="Times New Roman"/>
                <w:sz w:val="20"/>
                <w:szCs w:val="20"/>
              </w:rPr>
            </w:pPr>
            <w:r>
              <w:rPr>
                <w:rFonts w:ascii="Times New Roman" w:hAnsi="Times New Roman" w:cs="Times New Roman"/>
                <w:color w:val="000000"/>
              </w:rPr>
              <w:t>88,33</w:t>
            </w:r>
          </w:p>
        </w:tc>
        <w:tc>
          <w:tcPr>
            <w:tcW w:w="1948" w:type="dxa"/>
            <w:gridSpan w:val="2"/>
            <w:tcBorders>
              <w:top w:val="single" w:sz="4" w:space="0" w:color="auto"/>
              <w:bottom w:val="single" w:sz="4" w:space="0" w:color="auto"/>
            </w:tcBorders>
            <w:vAlign w:val="bottom"/>
          </w:tcPr>
          <w:p w14:paraId="56FD37C1" w14:textId="68150673" w:rsidR="00637DCE" w:rsidRDefault="00637DCE" w:rsidP="00146D2F">
            <w:pPr>
              <w:spacing w:after="0" w:line="240" w:lineRule="auto"/>
              <w:jc w:val="center"/>
              <w:rPr>
                <w:rFonts w:ascii="Cambria" w:hAnsi="Cambria" w:cs="Times New Roman"/>
                <w:sz w:val="20"/>
                <w:szCs w:val="20"/>
              </w:rPr>
            </w:pPr>
            <w:r>
              <w:rPr>
                <w:rFonts w:ascii="Times New Roman" w:hAnsi="Times New Roman" w:cs="Times New Roman"/>
                <w:color w:val="000000"/>
              </w:rPr>
              <w:t>0,754</w:t>
            </w:r>
          </w:p>
        </w:tc>
      </w:tr>
      <w:tr w:rsidR="00637DCE" w14:paraId="51A8F5FE" w14:textId="77777777" w:rsidTr="00670114">
        <w:tc>
          <w:tcPr>
            <w:tcW w:w="5854" w:type="dxa"/>
            <w:gridSpan w:val="5"/>
          </w:tcPr>
          <w:p w14:paraId="794B1253" w14:textId="38876BB9" w:rsidR="00637DCE" w:rsidRPr="00637DCE" w:rsidRDefault="00637DCE" w:rsidP="00146D2F">
            <w:pPr>
              <w:spacing w:after="0" w:line="240" w:lineRule="auto"/>
              <w:jc w:val="center"/>
              <w:rPr>
                <w:rFonts w:ascii="Cambria" w:hAnsi="Cambria" w:cs="Times New Roman"/>
                <w:sz w:val="20"/>
                <w:szCs w:val="20"/>
                <w:lang w:val="en-US"/>
              </w:rPr>
            </w:pPr>
            <w:proofErr w:type="spellStart"/>
            <w:r>
              <w:rPr>
                <w:rFonts w:ascii="Cambria" w:hAnsi="Cambria" w:cs="Times New Roman"/>
                <w:sz w:val="20"/>
                <w:szCs w:val="20"/>
                <w:lang w:val="en-US"/>
              </w:rPr>
              <w:t>Keterangan</w:t>
            </w:r>
            <w:proofErr w:type="spellEnd"/>
          </w:p>
        </w:tc>
        <w:tc>
          <w:tcPr>
            <w:tcW w:w="1948" w:type="dxa"/>
            <w:gridSpan w:val="2"/>
          </w:tcPr>
          <w:p w14:paraId="500B0418" w14:textId="7E62BCD0" w:rsidR="00637DCE" w:rsidRPr="00637DCE" w:rsidRDefault="00637DCE" w:rsidP="00146D2F">
            <w:pPr>
              <w:spacing w:after="0" w:line="240" w:lineRule="auto"/>
              <w:jc w:val="center"/>
              <w:rPr>
                <w:rFonts w:ascii="Cambria" w:hAnsi="Cambria" w:cs="Times New Roman"/>
                <w:sz w:val="20"/>
                <w:szCs w:val="20"/>
                <w:lang w:val="en-US"/>
              </w:rPr>
            </w:pPr>
            <w:r>
              <w:rPr>
                <w:rFonts w:ascii="Cambria" w:hAnsi="Cambria" w:cs="Times New Roman"/>
                <w:sz w:val="20"/>
                <w:szCs w:val="20"/>
                <w:lang w:val="en-US"/>
              </w:rPr>
              <w:t>Tinggi</w:t>
            </w:r>
          </w:p>
        </w:tc>
      </w:tr>
    </w:tbl>
    <w:p w14:paraId="457B6E92" w14:textId="77777777" w:rsidR="00637DCE" w:rsidRDefault="00637DCE" w:rsidP="00637DCE">
      <w:pPr>
        <w:spacing w:after="0" w:line="240" w:lineRule="auto"/>
        <w:jc w:val="center"/>
        <w:rPr>
          <w:rFonts w:ascii="Cambria" w:hAnsi="Cambria" w:cs="Times New Roman"/>
          <w:sz w:val="20"/>
          <w:szCs w:val="20"/>
        </w:rPr>
      </w:pPr>
    </w:p>
    <w:p w14:paraId="5BFDD6A3" w14:textId="77777777" w:rsidR="00637DCE" w:rsidRPr="00637DCE" w:rsidRDefault="00637DCE" w:rsidP="00637DCE">
      <w:pPr>
        <w:rPr>
          <w:rFonts w:ascii="Cambria" w:hAnsi="Cambria" w:cs="Times New Roman"/>
          <w:sz w:val="20"/>
          <w:szCs w:val="20"/>
        </w:rPr>
      </w:pPr>
    </w:p>
    <w:p w14:paraId="7B5C2255" w14:textId="29AAF818" w:rsidR="005A6324" w:rsidRDefault="005A6324" w:rsidP="005A6324">
      <w:pPr>
        <w:spacing w:after="120"/>
        <w:jc w:val="both"/>
        <w:rPr>
          <w:lang w:val="en-US"/>
        </w:rPr>
      </w:pPr>
    </w:p>
    <w:p w14:paraId="1EFC89D0" w14:textId="593FA2EA" w:rsidR="005A6324" w:rsidRDefault="005A6324" w:rsidP="005A6324">
      <w:pPr>
        <w:spacing w:after="120"/>
        <w:jc w:val="both"/>
        <w:rPr>
          <w:lang w:val="en-US"/>
        </w:rPr>
      </w:pPr>
    </w:p>
    <w:p w14:paraId="7959C73E" w14:textId="043D865F" w:rsidR="005A6324" w:rsidRDefault="005A6324" w:rsidP="005A6324">
      <w:pPr>
        <w:spacing w:after="120"/>
        <w:jc w:val="both"/>
        <w:rPr>
          <w:lang w:val="en-US"/>
        </w:rPr>
      </w:pPr>
    </w:p>
    <w:p w14:paraId="47588CE7" w14:textId="2B226212" w:rsidR="005A6324" w:rsidRDefault="005A6324" w:rsidP="005A6324">
      <w:pPr>
        <w:spacing w:after="120"/>
        <w:jc w:val="both"/>
        <w:rPr>
          <w:lang w:val="en-US"/>
        </w:rPr>
      </w:pPr>
    </w:p>
    <w:p w14:paraId="61191272" w14:textId="19E58B50" w:rsidR="005A6324" w:rsidRDefault="005A6324" w:rsidP="005A6324">
      <w:pPr>
        <w:spacing w:after="120"/>
        <w:jc w:val="both"/>
        <w:rPr>
          <w:lang w:val="en-US"/>
        </w:rPr>
      </w:pPr>
    </w:p>
    <w:p w14:paraId="35CDE2BD" w14:textId="77777777" w:rsidR="005A6324" w:rsidRPr="005A6324" w:rsidRDefault="005A6324" w:rsidP="005A6324">
      <w:pPr>
        <w:pStyle w:val="ListParagraph"/>
        <w:spacing w:after="120"/>
        <w:ind w:left="284"/>
        <w:jc w:val="both"/>
        <w:rPr>
          <w:sz w:val="22"/>
          <w:szCs w:val="22"/>
          <w:lang w:val="en-US"/>
        </w:rPr>
      </w:pPr>
    </w:p>
    <w:p w14:paraId="7737A0EE" w14:textId="224E6D90" w:rsidR="00453A76" w:rsidRPr="008B0CD2" w:rsidRDefault="008B0CD2" w:rsidP="005A6324">
      <w:pPr>
        <w:pStyle w:val="ListParagraph"/>
        <w:numPr>
          <w:ilvl w:val="0"/>
          <w:numId w:val="4"/>
        </w:numPr>
        <w:spacing w:after="120" w:line="276" w:lineRule="auto"/>
        <w:ind w:left="284" w:hanging="284"/>
        <w:jc w:val="both"/>
        <w:rPr>
          <w:sz w:val="22"/>
          <w:szCs w:val="22"/>
          <w:lang w:val="en-US"/>
        </w:rPr>
      </w:pPr>
      <w:proofErr w:type="spellStart"/>
      <w:r w:rsidRPr="008B0CD2">
        <w:rPr>
          <w:b/>
          <w:bCs/>
          <w:sz w:val="22"/>
          <w:szCs w:val="22"/>
        </w:rPr>
        <w:t>Pembahasan</w:t>
      </w:r>
      <w:proofErr w:type="spellEnd"/>
      <w:r w:rsidRPr="008B0CD2">
        <w:rPr>
          <w:b/>
          <w:bCs/>
          <w:sz w:val="22"/>
          <w:szCs w:val="22"/>
        </w:rPr>
        <w:t xml:space="preserve"> </w:t>
      </w:r>
    </w:p>
    <w:p w14:paraId="68B88448" w14:textId="77777777" w:rsidR="008B0CD2" w:rsidRPr="008B0CD2" w:rsidRDefault="008B0CD2" w:rsidP="008B0CD2">
      <w:pPr>
        <w:pStyle w:val="ListParagraph"/>
        <w:rPr>
          <w:sz w:val="22"/>
          <w:szCs w:val="22"/>
          <w:lang w:val="en-US"/>
        </w:rPr>
      </w:pPr>
    </w:p>
    <w:p w14:paraId="6FA5CCFF" w14:textId="77777777" w:rsidR="00887A61" w:rsidRPr="00887A61" w:rsidRDefault="00887A61" w:rsidP="00887A61">
      <w:pPr>
        <w:spacing w:after="0" w:line="360" w:lineRule="auto"/>
        <w:ind w:left="284" w:firstLine="283"/>
        <w:jc w:val="both"/>
        <w:rPr>
          <w:rFonts w:ascii="Times New Roman" w:hAnsi="Times New Roman" w:cs="Times New Roman"/>
        </w:rPr>
      </w:pPr>
      <w:r w:rsidRPr="00887A61">
        <w:rPr>
          <w:rFonts w:ascii="Times New Roman" w:hAnsi="Times New Roman" w:cs="Times New Roman"/>
        </w:rPr>
        <w:t xml:space="preserve">Pengembabangan modul tematik berbasis </w:t>
      </w:r>
      <w:r w:rsidRPr="005A6324">
        <w:rPr>
          <w:rFonts w:ascii="Times New Roman" w:hAnsi="Times New Roman" w:cs="Times New Roman"/>
          <w:i/>
        </w:rPr>
        <w:t>Direct Intruction</w:t>
      </w:r>
      <w:r w:rsidRPr="00887A61">
        <w:rPr>
          <w:rFonts w:ascii="Times New Roman" w:hAnsi="Times New Roman" w:cs="Times New Roman"/>
        </w:rPr>
        <w:t xml:space="preserve"> untuk meningkatkan hasil belajar siswa pada tahap pengembangan modul tematik menggunakan desain  dengan 4D Thiagarajan, Semel and Semel meliputi: pendefinisan (</w:t>
      </w:r>
      <w:r w:rsidRPr="00887A61">
        <w:rPr>
          <w:rFonts w:ascii="Times New Roman" w:hAnsi="Times New Roman" w:cs="Times New Roman"/>
          <w:i/>
        </w:rPr>
        <w:t>define</w:t>
      </w:r>
      <w:r w:rsidRPr="00887A61">
        <w:rPr>
          <w:rFonts w:ascii="Times New Roman" w:hAnsi="Times New Roman" w:cs="Times New Roman"/>
        </w:rPr>
        <w:t>),  perancangan (</w:t>
      </w:r>
      <w:r w:rsidRPr="00887A61">
        <w:rPr>
          <w:rFonts w:ascii="Times New Roman" w:hAnsi="Times New Roman" w:cs="Times New Roman"/>
          <w:i/>
        </w:rPr>
        <w:t>design</w:t>
      </w:r>
      <w:r w:rsidRPr="00887A61">
        <w:rPr>
          <w:rFonts w:ascii="Times New Roman" w:hAnsi="Times New Roman" w:cs="Times New Roman"/>
        </w:rPr>
        <w:t>), dan pengembangan(</w:t>
      </w:r>
      <w:r w:rsidRPr="00887A61">
        <w:rPr>
          <w:rFonts w:ascii="Times New Roman" w:hAnsi="Times New Roman" w:cs="Times New Roman"/>
          <w:i/>
        </w:rPr>
        <w:t>development</w:t>
      </w:r>
      <w:r w:rsidRPr="00887A61">
        <w:rPr>
          <w:rFonts w:ascii="Times New Roman" w:hAnsi="Times New Roman" w:cs="Times New Roman"/>
        </w:rPr>
        <w:t xml:space="preserve">) and </w:t>
      </w:r>
      <w:r w:rsidRPr="00887A61">
        <w:rPr>
          <w:rFonts w:ascii="Times New Roman" w:hAnsi="Times New Roman" w:cs="Times New Roman"/>
          <w:i/>
        </w:rPr>
        <w:t>and dessimination).</w:t>
      </w:r>
    </w:p>
    <w:p w14:paraId="46B65071" w14:textId="77777777" w:rsidR="00887A61" w:rsidRPr="00887A61" w:rsidRDefault="00887A61" w:rsidP="00887A61">
      <w:pPr>
        <w:spacing w:after="0" w:line="360" w:lineRule="auto"/>
        <w:ind w:left="284" w:firstLine="283"/>
        <w:jc w:val="both"/>
        <w:rPr>
          <w:rFonts w:ascii="Times New Roman" w:hAnsi="Times New Roman" w:cs="Times New Roman"/>
        </w:rPr>
      </w:pPr>
      <w:r w:rsidRPr="00887A61">
        <w:rPr>
          <w:rFonts w:ascii="Times New Roman" w:hAnsi="Times New Roman" w:cs="Times New Roman"/>
        </w:rPr>
        <w:t>Tahap pertama yaitu pendefesian (</w:t>
      </w:r>
      <w:r w:rsidRPr="005A6324">
        <w:rPr>
          <w:rFonts w:ascii="Times New Roman" w:hAnsi="Times New Roman" w:cs="Times New Roman"/>
          <w:i/>
          <w:iCs/>
        </w:rPr>
        <w:t>define</w:t>
      </w:r>
      <w:r w:rsidRPr="00887A61">
        <w:rPr>
          <w:rFonts w:ascii="Times New Roman" w:hAnsi="Times New Roman" w:cs="Times New Roman"/>
        </w:rPr>
        <w:t>)  Hasil dari pengamatan menunjukkan bahawa masih terdapat beberapa permasalahan yang dihadapi dalam proses belajar mengajar. Permasalahan-permasalahan tersebut adalah belum terdapat bahan ajar yang digunakan sebagai bahan pembelajaran, siswa tidak dapat belajar secara mandiri karena tidak adanya bahan ajar yang memadai. Pada tahap ini juga dilakukan analisis terhadap silabus agar dapat menentukan materi-materi yang akan dimuat dalam modul.</w:t>
      </w:r>
    </w:p>
    <w:p w14:paraId="5B38D7FD" w14:textId="77777777" w:rsidR="00887A61" w:rsidRPr="00887A61" w:rsidRDefault="00887A61" w:rsidP="00887A61">
      <w:pPr>
        <w:spacing w:after="0" w:line="360" w:lineRule="auto"/>
        <w:ind w:left="284" w:firstLine="283"/>
        <w:jc w:val="both"/>
        <w:rPr>
          <w:rFonts w:ascii="Times New Roman" w:hAnsi="Times New Roman" w:cs="Times New Roman"/>
        </w:rPr>
      </w:pPr>
      <w:r w:rsidRPr="00887A61">
        <w:rPr>
          <w:rFonts w:ascii="Times New Roman" w:hAnsi="Times New Roman" w:cs="Times New Roman"/>
        </w:rPr>
        <w:t>Hal ini menyebabkan siswa merasa jenuh dan kurang berminat pada pelajaran, sehingga berdampak pada suasana kelas yang menjadi pasif.Siswa membutuhkan inovasi pembelajaran melalui pengembangan modul, dimana materi yang bersifat abstrak, miksrokopis dapat dijelaskan melalui modul yang dikembangakan.</w:t>
      </w:r>
    </w:p>
    <w:p w14:paraId="2EC2F60E" w14:textId="77777777" w:rsidR="00887A61" w:rsidRPr="00887A61" w:rsidRDefault="00887A61" w:rsidP="00887A61">
      <w:pPr>
        <w:spacing w:after="0" w:line="360" w:lineRule="auto"/>
        <w:ind w:left="284" w:firstLine="283"/>
        <w:jc w:val="both"/>
        <w:rPr>
          <w:rFonts w:ascii="Times New Roman" w:hAnsi="Times New Roman" w:cs="Times New Roman"/>
        </w:rPr>
      </w:pPr>
      <w:r w:rsidRPr="00887A61">
        <w:rPr>
          <w:rFonts w:ascii="Times New Roman" w:hAnsi="Times New Roman" w:cs="Times New Roman"/>
        </w:rPr>
        <w:tab/>
        <w:t>Tahap kedua yaitu perancangan (</w:t>
      </w:r>
      <w:r w:rsidRPr="00887A61">
        <w:rPr>
          <w:rFonts w:ascii="Times New Roman" w:hAnsi="Times New Roman" w:cs="Times New Roman"/>
          <w:i/>
          <w:iCs/>
        </w:rPr>
        <w:t>design</w:t>
      </w:r>
      <w:r w:rsidRPr="00887A61">
        <w:rPr>
          <w:rFonts w:ascii="Times New Roman" w:hAnsi="Times New Roman" w:cs="Times New Roman"/>
        </w:rPr>
        <w:t xml:space="preserve">) peneliti merancang modul pembelajaran tematik berbasis </w:t>
      </w:r>
      <w:r w:rsidRPr="00887A61">
        <w:rPr>
          <w:rFonts w:ascii="Times New Roman" w:hAnsi="Times New Roman" w:cs="Times New Roman"/>
          <w:i/>
          <w:iCs/>
        </w:rPr>
        <w:t>Direct Instruction</w:t>
      </w:r>
      <w:r w:rsidRPr="00887A61">
        <w:rPr>
          <w:rFonts w:ascii="Times New Roman" w:hAnsi="Times New Roman" w:cs="Times New Roman"/>
        </w:rPr>
        <w:t xml:space="preserve">. Untuk merancang modul pembelajaran siswa menentukan format beserta KI dan KD sesuai dengan kurikulum K13, selanjutnya menentukan isi materi modul pembelajaran tematik.Pemilahan strategi dan pendekatan pembelajaran yang digunakan dalam modul pmebelajaran tematik berdasarkan K13 dan berbasis </w:t>
      </w:r>
      <w:r w:rsidRPr="00887A61">
        <w:rPr>
          <w:rFonts w:ascii="Times New Roman" w:hAnsi="Times New Roman" w:cs="Times New Roman"/>
          <w:i/>
          <w:iCs/>
        </w:rPr>
        <w:t>Direct Intruction</w:t>
      </w:r>
      <w:r w:rsidRPr="00887A61">
        <w:rPr>
          <w:rFonts w:ascii="Times New Roman" w:hAnsi="Times New Roman" w:cs="Times New Roman"/>
        </w:rPr>
        <w:t xml:space="preserve">, sehingga pada perancangan awal modul pembelajaran tematik yang di kembangkan berisi kompetensi Inti, kompetensi dasar, indikator pencapaian kompetensi dan materi modul pembelajaran tematik tema 5 subtema 1 pembelajaran 1 sampai 3. Modul adalah sebah buku yang di tulis dengan tujuan agar siswa dapat belajar secara mandiri tanpa bantuan atau bimbingan guru </w:t>
      </w:r>
    </w:p>
    <w:p w14:paraId="08663535" w14:textId="77777777" w:rsidR="00887A61" w:rsidRPr="00887A61" w:rsidRDefault="00887A61" w:rsidP="00887A61">
      <w:pPr>
        <w:spacing w:after="0" w:line="360" w:lineRule="auto"/>
        <w:ind w:left="284" w:firstLine="283"/>
        <w:jc w:val="both"/>
        <w:rPr>
          <w:rFonts w:ascii="Times New Roman" w:hAnsi="Times New Roman" w:cs="Times New Roman"/>
        </w:rPr>
      </w:pPr>
      <w:r w:rsidRPr="00887A61">
        <w:rPr>
          <w:rFonts w:ascii="Times New Roman" w:hAnsi="Times New Roman" w:cs="Times New Roman"/>
        </w:rPr>
        <w:t>Tahap ketiga yaitu pengembangan (</w:t>
      </w:r>
      <w:r w:rsidRPr="00887A61">
        <w:rPr>
          <w:rFonts w:ascii="Times New Roman" w:hAnsi="Times New Roman" w:cs="Times New Roman"/>
          <w:i/>
          <w:iCs/>
        </w:rPr>
        <w:t>Development</w:t>
      </w:r>
      <w:r w:rsidRPr="00887A61">
        <w:rPr>
          <w:rFonts w:ascii="Times New Roman" w:hAnsi="Times New Roman" w:cs="Times New Roman"/>
        </w:rPr>
        <w:t>) setelah merancang modul pembelajaran tematik tema 5 subtema 1 sampai 3, peneliti melakukan pembuatan modul pembelajaran tematik tema 5 subtema 1 sampai 3 dengan lengkap dan disusun dengan rapi dan menarik. Selanjutnya direalisasikan dengan tahap validasi ahli materi, media dan praktisi. Modul tematik divalidasikan oleh 2 Dosen PGSD sebagai validator Ahli, yaitu bapak Muhammad Nizar, M.Pd Si dan Ibu Nursina Sari, M.Pd serta 2 guru sebagai validator praktisi, yaitu Bapak Ikrama, S.Pd (selaku Guru kelas III SDN Payi), dan Bapak Akbar S.Pd SD (selaku Guru kelas II SDN Payi). Untuk kepraktisan modul pembelajaran tematik tema 5 subtema 1 pembelajaran 1 sampai 3 yang didapatkan dari angket respon siswa kelas III sebagai uji terbatas.</w:t>
      </w:r>
    </w:p>
    <w:p w14:paraId="5413D59F" w14:textId="77777777" w:rsidR="00887A61" w:rsidRPr="00887A61" w:rsidRDefault="00887A61" w:rsidP="00887A61">
      <w:pPr>
        <w:spacing w:after="0" w:line="360" w:lineRule="auto"/>
        <w:ind w:left="284" w:firstLine="283"/>
        <w:jc w:val="both"/>
        <w:rPr>
          <w:rFonts w:ascii="Times New Roman" w:hAnsi="Times New Roman" w:cs="Times New Roman"/>
        </w:rPr>
      </w:pPr>
      <w:r w:rsidRPr="00887A61">
        <w:rPr>
          <w:rFonts w:ascii="Times New Roman" w:hAnsi="Times New Roman" w:cs="Times New Roman"/>
        </w:rPr>
        <w:t xml:space="preserve">Hasil analisis modul pmbelajaran tematik tema 5 subtema 1 pembelajaran 1 sampai 3 yang diperoleh dari validator ahli dan validator praktisi dengan persentase 88,68 % pada kategori sangat valid. Kepraktisan modul pembelajaran berdasarkan respon siswa diperoleh presentase dari respon siswa uji terbatas dikelas III yaitu 87% pada katagori sangat praktis. Sementara keefektifan modul pembelajaran soal soal pretes dan postes diperoleh data hasil uji coba lapangan dengan nilai rata-rata 75,4% dalam kategori sangat efektif </w:t>
      </w:r>
    </w:p>
    <w:p w14:paraId="17F7046A" w14:textId="604C79A0" w:rsidR="00887A61" w:rsidRPr="00887A61" w:rsidRDefault="00887A61" w:rsidP="00887A61">
      <w:pPr>
        <w:spacing w:after="0" w:line="360" w:lineRule="auto"/>
        <w:ind w:left="284" w:firstLine="283"/>
        <w:jc w:val="both"/>
        <w:rPr>
          <w:rFonts w:ascii="Times New Roman" w:hAnsi="Times New Roman" w:cs="Times New Roman"/>
        </w:rPr>
      </w:pPr>
      <w:r w:rsidRPr="00887A61">
        <w:rPr>
          <w:rFonts w:ascii="Times New Roman" w:hAnsi="Times New Roman" w:cs="Times New Roman"/>
        </w:rPr>
        <w:t xml:space="preserve">Hasil penelitian di atas sejalan dengan data penelitian yang dilakukan oleh Anis </w:t>
      </w:r>
      <w:r w:rsidRPr="00887A61">
        <w:rPr>
          <w:rFonts w:ascii="Times New Roman" w:hAnsi="Times New Roman" w:cs="Times New Roman"/>
        </w:rPr>
        <w:fldChar w:fldCharType="begin" w:fldLock="1"/>
      </w:r>
      <w:r w:rsidR="006605E3">
        <w:rPr>
          <w:rFonts w:ascii="Times New Roman" w:hAnsi="Times New Roman" w:cs="Times New Roman"/>
        </w:rPr>
        <w:instrText>ADDIN CSL_CITATION {"citationItems":[{"id":"ITEM-1","itemData":{"author":[{"dropping-particle":"","family":"Sholikah","given":"Anis","non-dropping-particle":"","parse-names":false,"suffix":""}],"container-title":"rihayu: Jurnal Pendidikan Ke-SD-an","id":"ITEM-1","issued":{"date-parts":[["2017"]]},"page":"235-247","title":"PENGEMBANGAN PERANGKAT PEMBELAJARAN MODEL DIRECT INSTRUCTION BERBASIS KOMPUTER DAN FOTO HANDOUT","type":"article-journal","volume":"Vol. 4, No"},"uris":["http://www.mendeley.com/documents/?uuid=34934857-0f80-4e50-ac2c-3811103aaf61"]}],"mendeley":{"formattedCitation":"(Sholikah, 2017)","plainTextFormattedCitation":"(Sholikah, 2017)","previouslyFormattedCitation":"(Sholikah, 2017)"},"properties":{"noteIndex":0},"schema":"https://github.com/citation-style-language/schema/raw/master/csl-citation.json"}</w:instrText>
      </w:r>
      <w:r w:rsidRPr="00887A61">
        <w:rPr>
          <w:rFonts w:ascii="Times New Roman" w:hAnsi="Times New Roman" w:cs="Times New Roman"/>
        </w:rPr>
        <w:fldChar w:fldCharType="separate"/>
      </w:r>
      <w:r w:rsidRPr="00887A61">
        <w:rPr>
          <w:rFonts w:ascii="Times New Roman" w:hAnsi="Times New Roman" w:cs="Times New Roman"/>
          <w:noProof/>
        </w:rPr>
        <w:t>(Sholikah, 2017)</w:t>
      </w:r>
      <w:r w:rsidRPr="00887A61">
        <w:rPr>
          <w:rFonts w:ascii="Times New Roman" w:hAnsi="Times New Roman" w:cs="Times New Roman"/>
        </w:rPr>
        <w:fldChar w:fldCharType="end"/>
      </w:r>
      <w:r w:rsidRPr="00887A61">
        <w:rPr>
          <w:rFonts w:ascii="Times New Roman" w:hAnsi="Times New Roman" w:cs="Times New Roman"/>
        </w:rPr>
        <w:t xml:space="preserve"> bahwa penggunaan modul berbasis </w:t>
      </w:r>
      <w:r w:rsidRPr="005A6324">
        <w:rPr>
          <w:rFonts w:ascii="Times New Roman" w:hAnsi="Times New Roman" w:cs="Times New Roman"/>
          <w:i/>
          <w:iCs/>
        </w:rPr>
        <w:t>direct instruction</w:t>
      </w:r>
      <w:r w:rsidRPr="00887A61">
        <w:rPr>
          <w:rFonts w:ascii="Times New Roman" w:hAnsi="Times New Roman" w:cs="Times New Roman"/>
        </w:rPr>
        <w:t xml:space="preserve"> valid untuk digunakan, dan siswa memberikan respon yang baik berdasarkan lembar kuesioner yang diberikan dengan skor 35,65 yang masuk dalam kriteria baik. Sementara keefektifan terlihat dari peningkatan jumlah siswa yang mencapai nilai di atas KKM, dimana persentase siswa yang memenuhi KKM adalah 83 atau sebesar 90%  dinyatakan tuntas.</w:t>
      </w:r>
    </w:p>
    <w:p w14:paraId="639510F5" w14:textId="7A710D34" w:rsidR="008B0CD2" w:rsidRPr="00887A61" w:rsidRDefault="00887A61" w:rsidP="00887A61">
      <w:pPr>
        <w:spacing w:after="0" w:line="360" w:lineRule="auto"/>
        <w:ind w:left="284" w:firstLine="283"/>
        <w:jc w:val="both"/>
        <w:rPr>
          <w:rFonts w:ascii="Times New Roman" w:hAnsi="Times New Roman" w:cs="Times New Roman"/>
          <w:lang w:val="en-US"/>
        </w:rPr>
      </w:pPr>
      <w:r w:rsidRPr="00887A61">
        <w:rPr>
          <w:rFonts w:ascii="Times New Roman" w:hAnsi="Times New Roman" w:cs="Times New Roman"/>
        </w:rPr>
        <w:t>Berdasarkan penjelasan diatas dapat disimpulkan bahwa modul pmebelajaran tematik tema 5 subtema 1-3 dapat digunakan dalam proses pembelajaran karena memenuhi criteria kevalidan dan kepraktisan. Selain itu, juga dapat dikatakan efektif karena dapat meningkatkan hasil belajar siswa kelas II SDN Payi. Adapun tahap diseminasi lakukan secara terbatas yaitu hanya pada sekolah tempat peneliti melakukan penelitian yaitu SDN Payi Kec.Wera Kab.Bima</w:t>
      </w:r>
      <w:r w:rsidRPr="00887A61">
        <w:rPr>
          <w:rFonts w:ascii="Times New Roman" w:hAnsi="Times New Roman" w:cs="Times New Roman"/>
          <w:sz w:val="20"/>
          <w:szCs w:val="20"/>
        </w:rPr>
        <w:t>.</w:t>
      </w:r>
    </w:p>
    <w:p w14:paraId="616B03DB" w14:textId="77777777" w:rsidR="008E3F80" w:rsidRDefault="00435A14" w:rsidP="00887A61">
      <w:pPr>
        <w:spacing w:before="240" w:after="120" w:line="360" w:lineRule="auto"/>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KESIMPULAN</w:t>
      </w:r>
    </w:p>
    <w:p w14:paraId="5876B1C4" w14:textId="3991BD13" w:rsidR="00887A61" w:rsidRPr="000247FC" w:rsidRDefault="00887A61" w:rsidP="00713735">
      <w:pPr>
        <w:spacing w:after="0" w:line="360" w:lineRule="auto"/>
        <w:ind w:left="284" w:firstLine="283"/>
        <w:jc w:val="both"/>
        <w:rPr>
          <w:rFonts w:ascii="Times New Roman" w:hAnsi="Times New Roman" w:cs="Times New Roman"/>
          <w:lang w:val="en-US"/>
        </w:rPr>
      </w:pPr>
      <w:r w:rsidRPr="00887A61">
        <w:rPr>
          <w:rFonts w:ascii="Times New Roman" w:hAnsi="Times New Roman" w:cs="Times New Roman"/>
        </w:rPr>
        <w:t xml:space="preserve">Berdasarkan hasil </w:t>
      </w:r>
      <w:proofErr w:type="spellStart"/>
      <w:r w:rsidR="00713735" w:rsidRPr="000247FC">
        <w:rPr>
          <w:rFonts w:ascii="Times New Roman" w:hAnsi="Times New Roman" w:cs="Times New Roman"/>
        </w:rPr>
        <w:t>kajian</w:t>
      </w:r>
      <w:proofErr w:type="spellEnd"/>
      <w:r w:rsidR="00713735" w:rsidRPr="000247FC">
        <w:rPr>
          <w:rFonts w:ascii="Times New Roman" w:hAnsi="Times New Roman" w:cs="Times New Roman"/>
        </w:rPr>
        <w:t xml:space="preserve"> dan </w:t>
      </w:r>
      <w:proofErr w:type="spellStart"/>
      <w:r w:rsidR="00713735" w:rsidRPr="000247FC">
        <w:rPr>
          <w:rFonts w:ascii="Times New Roman" w:hAnsi="Times New Roman" w:cs="Times New Roman"/>
        </w:rPr>
        <w:t>pengembangan</w:t>
      </w:r>
      <w:proofErr w:type="spellEnd"/>
      <w:r w:rsidR="00713735" w:rsidRPr="000247FC">
        <w:rPr>
          <w:rFonts w:ascii="Times New Roman" w:hAnsi="Times New Roman" w:cs="Times New Roman"/>
        </w:rPr>
        <w:t xml:space="preserve"> </w:t>
      </w:r>
      <w:proofErr w:type="spellStart"/>
      <w:r w:rsidR="00713735" w:rsidRPr="000247FC">
        <w:rPr>
          <w:rFonts w:ascii="Times New Roman" w:hAnsi="Times New Roman" w:cs="Times New Roman"/>
        </w:rPr>
        <w:t>dalam</w:t>
      </w:r>
      <w:proofErr w:type="spellEnd"/>
      <w:r w:rsidR="00713735" w:rsidRPr="000247FC">
        <w:rPr>
          <w:rFonts w:ascii="Times New Roman" w:hAnsi="Times New Roman" w:cs="Times New Roman"/>
        </w:rPr>
        <w:t xml:space="preserve"> </w:t>
      </w:r>
      <w:r w:rsidRPr="00887A61">
        <w:rPr>
          <w:rFonts w:ascii="Times New Roman" w:hAnsi="Times New Roman" w:cs="Times New Roman"/>
        </w:rPr>
        <w:t>penelitian</w:t>
      </w:r>
      <w:r w:rsidR="00713735" w:rsidRPr="000247FC">
        <w:rPr>
          <w:rFonts w:ascii="Times New Roman" w:hAnsi="Times New Roman" w:cs="Times New Roman"/>
        </w:rPr>
        <w:t xml:space="preserve"> </w:t>
      </w:r>
      <w:proofErr w:type="spellStart"/>
      <w:r w:rsidR="00713735" w:rsidRPr="000247FC">
        <w:rPr>
          <w:rFonts w:ascii="Times New Roman" w:hAnsi="Times New Roman" w:cs="Times New Roman"/>
        </w:rPr>
        <w:t>ini</w:t>
      </w:r>
      <w:proofErr w:type="spellEnd"/>
      <w:r w:rsidRPr="00887A61">
        <w:rPr>
          <w:rFonts w:ascii="Times New Roman" w:hAnsi="Times New Roman" w:cs="Times New Roman"/>
        </w:rPr>
        <w:t>, dapat disimpulkan bahwa</w:t>
      </w:r>
      <w:r w:rsidR="00713735" w:rsidRPr="000247FC">
        <w:rPr>
          <w:rFonts w:ascii="Times New Roman" w:hAnsi="Times New Roman" w:cs="Times New Roman"/>
        </w:rPr>
        <w:t xml:space="preserve"> </w:t>
      </w:r>
      <w:r w:rsidRPr="000247FC">
        <w:rPr>
          <w:rFonts w:ascii="Times New Roman" w:hAnsi="Times New Roman" w:cs="Times New Roman"/>
        </w:rPr>
        <w:t xml:space="preserve">Modul </w:t>
      </w:r>
      <w:proofErr w:type="spellStart"/>
      <w:r w:rsidR="001C301C" w:rsidRPr="000247FC">
        <w:rPr>
          <w:rFonts w:ascii="Times New Roman" w:hAnsi="Times New Roman" w:cs="Times New Roman"/>
        </w:rPr>
        <w:t>tematik</w:t>
      </w:r>
      <w:proofErr w:type="spellEnd"/>
      <w:r w:rsidR="001C301C" w:rsidRPr="000247FC">
        <w:rPr>
          <w:rFonts w:ascii="Times New Roman" w:hAnsi="Times New Roman" w:cs="Times New Roman"/>
        </w:rPr>
        <w:t xml:space="preserve"> </w:t>
      </w:r>
      <w:proofErr w:type="spellStart"/>
      <w:r w:rsidR="001C301C" w:rsidRPr="000247FC">
        <w:rPr>
          <w:rFonts w:ascii="Times New Roman" w:hAnsi="Times New Roman" w:cs="Times New Roman"/>
        </w:rPr>
        <w:t>berbasis</w:t>
      </w:r>
      <w:proofErr w:type="spellEnd"/>
      <w:r w:rsidR="001C301C" w:rsidRPr="000247FC">
        <w:rPr>
          <w:rFonts w:ascii="Times New Roman" w:hAnsi="Times New Roman" w:cs="Times New Roman"/>
        </w:rPr>
        <w:t xml:space="preserve"> model </w:t>
      </w:r>
      <w:r w:rsidR="001C301C" w:rsidRPr="00143516">
        <w:rPr>
          <w:rFonts w:ascii="Times New Roman" w:hAnsi="Times New Roman" w:cs="Times New Roman"/>
          <w:i/>
          <w:iCs/>
        </w:rPr>
        <w:t>direct instruction</w:t>
      </w:r>
      <w:r w:rsidR="001C301C" w:rsidRPr="000247FC">
        <w:rPr>
          <w:rFonts w:ascii="Times New Roman" w:hAnsi="Times New Roman" w:cs="Times New Roman"/>
        </w:rPr>
        <w:t xml:space="preserve">  </w:t>
      </w:r>
      <w:proofErr w:type="spellStart"/>
      <w:r w:rsidR="001C301C" w:rsidRPr="000247FC">
        <w:rPr>
          <w:rFonts w:ascii="Times New Roman" w:hAnsi="Times New Roman" w:cs="Times New Roman"/>
        </w:rPr>
        <w:t>mampu</w:t>
      </w:r>
      <w:proofErr w:type="spellEnd"/>
      <w:r w:rsidR="001C301C" w:rsidRPr="000247FC">
        <w:rPr>
          <w:rFonts w:ascii="Times New Roman" w:hAnsi="Times New Roman" w:cs="Times New Roman"/>
        </w:rPr>
        <w:t xml:space="preserve"> </w:t>
      </w:r>
      <w:proofErr w:type="spellStart"/>
      <w:r w:rsidR="001C301C" w:rsidRPr="000247FC">
        <w:rPr>
          <w:rFonts w:ascii="Times New Roman" w:hAnsi="Times New Roman" w:cs="Times New Roman"/>
        </w:rPr>
        <w:t>meningkatkan</w:t>
      </w:r>
      <w:proofErr w:type="spellEnd"/>
      <w:r w:rsidR="001C301C" w:rsidRPr="000247FC">
        <w:rPr>
          <w:rFonts w:ascii="Times New Roman" w:hAnsi="Times New Roman" w:cs="Times New Roman"/>
        </w:rPr>
        <w:t xml:space="preserve"> </w:t>
      </w:r>
      <w:proofErr w:type="spellStart"/>
      <w:r w:rsidR="001C301C" w:rsidRPr="000247FC">
        <w:rPr>
          <w:rFonts w:ascii="Times New Roman" w:hAnsi="Times New Roman" w:cs="Times New Roman"/>
        </w:rPr>
        <w:t>hasil</w:t>
      </w:r>
      <w:proofErr w:type="spellEnd"/>
      <w:r w:rsidR="001C301C" w:rsidRPr="000247FC">
        <w:rPr>
          <w:rFonts w:ascii="Times New Roman" w:hAnsi="Times New Roman" w:cs="Times New Roman"/>
        </w:rPr>
        <w:t xml:space="preserve"> </w:t>
      </w:r>
      <w:proofErr w:type="spellStart"/>
      <w:r w:rsidR="001C301C" w:rsidRPr="000247FC">
        <w:rPr>
          <w:rFonts w:ascii="Times New Roman" w:hAnsi="Times New Roman" w:cs="Times New Roman"/>
        </w:rPr>
        <w:t>belajar</w:t>
      </w:r>
      <w:proofErr w:type="spellEnd"/>
      <w:r w:rsidR="001C301C" w:rsidRPr="000247FC">
        <w:rPr>
          <w:rFonts w:ascii="Times New Roman" w:hAnsi="Times New Roman" w:cs="Times New Roman"/>
        </w:rPr>
        <w:t xml:space="preserve"> siswa kelas II </w:t>
      </w:r>
      <w:r w:rsidR="001C301C" w:rsidRPr="00887A61">
        <w:rPr>
          <w:rFonts w:ascii="Times New Roman" w:hAnsi="Times New Roman" w:cs="Times New Roman"/>
        </w:rPr>
        <w:t>SDN Payi</w:t>
      </w:r>
      <w:r w:rsidR="001C301C" w:rsidRPr="000247FC">
        <w:rPr>
          <w:rFonts w:ascii="Times New Roman" w:hAnsi="Times New Roman" w:cs="Times New Roman"/>
        </w:rPr>
        <w:t xml:space="preserve">. </w:t>
      </w:r>
      <w:r w:rsidR="00143516">
        <w:rPr>
          <w:rFonts w:ascii="Times New Roman" w:hAnsi="Times New Roman" w:cs="Times New Roman"/>
          <w:lang w:val="en-US"/>
        </w:rPr>
        <w:t xml:space="preserve">Dimana </w:t>
      </w:r>
      <w:proofErr w:type="spellStart"/>
      <w:r w:rsidR="00143516">
        <w:rPr>
          <w:rFonts w:ascii="Times New Roman" w:hAnsi="Times New Roman" w:cs="Times New Roman"/>
          <w:lang w:val="en-US"/>
        </w:rPr>
        <w:t>produk</w:t>
      </w:r>
      <w:proofErr w:type="spellEnd"/>
      <w:r w:rsidR="00143516">
        <w:rPr>
          <w:rFonts w:ascii="Times New Roman" w:hAnsi="Times New Roman" w:cs="Times New Roman"/>
          <w:lang w:val="en-US"/>
        </w:rPr>
        <w:t xml:space="preserve"> </w:t>
      </w:r>
      <w:proofErr w:type="spellStart"/>
      <w:r w:rsidR="00143516">
        <w:rPr>
          <w:rFonts w:ascii="Times New Roman" w:hAnsi="Times New Roman" w:cs="Times New Roman"/>
          <w:lang w:val="en-US"/>
        </w:rPr>
        <w:t>modul</w:t>
      </w:r>
      <w:proofErr w:type="spellEnd"/>
      <w:r w:rsidR="00143516">
        <w:rPr>
          <w:rFonts w:ascii="Times New Roman" w:hAnsi="Times New Roman" w:cs="Times New Roman"/>
          <w:lang w:val="en-US"/>
        </w:rPr>
        <w:t xml:space="preserve"> </w:t>
      </w:r>
      <w:proofErr w:type="spellStart"/>
      <w:r w:rsidR="00143516">
        <w:rPr>
          <w:rFonts w:ascii="Times New Roman" w:hAnsi="Times New Roman" w:cs="Times New Roman"/>
          <w:lang w:val="en-US"/>
        </w:rPr>
        <w:t>tematik</w:t>
      </w:r>
      <w:proofErr w:type="spellEnd"/>
      <w:r w:rsidR="00143516">
        <w:rPr>
          <w:rFonts w:ascii="Times New Roman" w:hAnsi="Times New Roman" w:cs="Times New Roman"/>
          <w:lang w:val="en-US"/>
        </w:rPr>
        <w:t xml:space="preserve"> </w:t>
      </w:r>
      <w:proofErr w:type="spellStart"/>
      <w:r w:rsidR="00143516">
        <w:rPr>
          <w:rFonts w:ascii="Times New Roman" w:hAnsi="Times New Roman" w:cs="Times New Roman"/>
          <w:lang w:val="en-US"/>
        </w:rPr>
        <w:t>memiliki</w:t>
      </w:r>
      <w:proofErr w:type="spellEnd"/>
      <w:r w:rsidR="00143516">
        <w:rPr>
          <w:rFonts w:ascii="Times New Roman" w:hAnsi="Times New Roman" w:cs="Times New Roman"/>
          <w:lang w:val="en-US"/>
        </w:rPr>
        <w:t xml:space="preserve"> </w:t>
      </w:r>
      <w:proofErr w:type="spellStart"/>
      <w:r w:rsidR="00143516">
        <w:rPr>
          <w:rFonts w:ascii="Times New Roman" w:hAnsi="Times New Roman" w:cs="Times New Roman"/>
          <w:lang w:val="en-US"/>
        </w:rPr>
        <w:t>karaktersitik</w:t>
      </w:r>
      <w:proofErr w:type="spellEnd"/>
      <w:r w:rsidR="00143516">
        <w:rPr>
          <w:rFonts w:ascii="Times New Roman" w:hAnsi="Times New Roman" w:cs="Times New Roman"/>
          <w:lang w:val="en-US"/>
        </w:rPr>
        <w:t xml:space="preserve"> </w:t>
      </w:r>
      <w:proofErr w:type="spellStart"/>
      <w:r w:rsidR="00143516">
        <w:rPr>
          <w:rFonts w:ascii="Times New Roman" w:hAnsi="Times New Roman" w:cs="Times New Roman"/>
          <w:lang w:val="en-US"/>
        </w:rPr>
        <w:t>yaitu</w:t>
      </w:r>
      <w:proofErr w:type="spellEnd"/>
      <w:r w:rsidR="00143516">
        <w:rPr>
          <w:rFonts w:ascii="Times New Roman" w:hAnsi="Times New Roman" w:cs="Times New Roman"/>
          <w:lang w:val="en-US"/>
        </w:rPr>
        <w:t xml:space="preserve"> </w:t>
      </w:r>
      <w:proofErr w:type="spellStart"/>
      <w:r w:rsidR="00143516">
        <w:rPr>
          <w:rFonts w:ascii="Times New Roman" w:hAnsi="Times New Roman" w:cs="Times New Roman"/>
          <w:lang w:val="en-US"/>
        </w:rPr>
        <w:t>langkah</w:t>
      </w:r>
      <w:proofErr w:type="spellEnd"/>
      <w:r w:rsidR="00143516">
        <w:rPr>
          <w:rFonts w:ascii="Times New Roman" w:hAnsi="Times New Roman" w:cs="Times New Roman"/>
          <w:lang w:val="en-US"/>
        </w:rPr>
        <w:t xml:space="preserve"> </w:t>
      </w:r>
      <w:proofErr w:type="spellStart"/>
      <w:r w:rsidR="00143516">
        <w:rPr>
          <w:rFonts w:ascii="Times New Roman" w:hAnsi="Times New Roman" w:cs="Times New Roman"/>
          <w:lang w:val="en-US"/>
        </w:rPr>
        <w:t>pembelajaran</w:t>
      </w:r>
      <w:proofErr w:type="spellEnd"/>
      <w:r w:rsidR="00143516">
        <w:rPr>
          <w:rFonts w:ascii="Times New Roman" w:hAnsi="Times New Roman" w:cs="Times New Roman"/>
          <w:lang w:val="en-US"/>
        </w:rPr>
        <w:t xml:space="preserve"> pada </w:t>
      </w:r>
      <w:proofErr w:type="spellStart"/>
      <w:r w:rsidR="00143516">
        <w:rPr>
          <w:rFonts w:ascii="Times New Roman" w:hAnsi="Times New Roman" w:cs="Times New Roman"/>
          <w:lang w:val="en-US"/>
        </w:rPr>
        <w:t>modul</w:t>
      </w:r>
      <w:proofErr w:type="spellEnd"/>
      <w:r w:rsidR="00143516">
        <w:rPr>
          <w:rFonts w:ascii="Times New Roman" w:hAnsi="Times New Roman" w:cs="Times New Roman"/>
          <w:lang w:val="en-US"/>
        </w:rPr>
        <w:t xml:space="preserve"> </w:t>
      </w:r>
      <w:proofErr w:type="spellStart"/>
      <w:r w:rsidR="00143516">
        <w:rPr>
          <w:rFonts w:ascii="Times New Roman" w:hAnsi="Times New Roman" w:cs="Times New Roman"/>
          <w:lang w:val="en-US"/>
        </w:rPr>
        <w:t>memuat</w:t>
      </w:r>
      <w:proofErr w:type="spellEnd"/>
      <w:r w:rsidR="00143516">
        <w:rPr>
          <w:rFonts w:ascii="Times New Roman" w:hAnsi="Times New Roman" w:cs="Times New Roman"/>
          <w:lang w:val="en-US"/>
        </w:rPr>
        <w:t xml:space="preserve"> Langkah-</w:t>
      </w:r>
      <w:proofErr w:type="spellStart"/>
      <w:r w:rsidR="00143516">
        <w:rPr>
          <w:rFonts w:ascii="Times New Roman" w:hAnsi="Times New Roman" w:cs="Times New Roman"/>
          <w:lang w:val="en-US"/>
        </w:rPr>
        <w:t>langkah</w:t>
      </w:r>
      <w:proofErr w:type="spellEnd"/>
      <w:r w:rsidR="00143516">
        <w:rPr>
          <w:rFonts w:ascii="Times New Roman" w:hAnsi="Times New Roman" w:cs="Times New Roman"/>
          <w:lang w:val="en-US"/>
        </w:rPr>
        <w:t xml:space="preserve"> </w:t>
      </w:r>
      <w:proofErr w:type="spellStart"/>
      <w:r w:rsidR="00143516">
        <w:rPr>
          <w:rFonts w:ascii="Times New Roman" w:hAnsi="Times New Roman" w:cs="Times New Roman"/>
          <w:lang w:val="en-US"/>
        </w:rPr>
        <w:t>pembelajaran</w:t>
      </w:r>
      <w:proofErr w:type="spellEnd"/>
      <w:r w:rsidR="00143516">
        <w:rPr>
          <w:rFonts w:ascii="Times New Roman" w:hAnsi="Times New Roman" w:cs="Times New Roman"/>
          <w:lang w:val="en-US"/>
        </w:rPr>
        <w:t xml:space="preserve"> </w:t>
      </w:r>
      <w:proofErr w:type="spellStart"/>
      <w:r w:rsidR="00143516">
        <w:rPr>
          <w:rFonts w:ascii="Times New Roman" w:hAnsi="Times New Roman" w:cs="Times New Roman"/>
          <w:lang w:val="en-US"/>
        </w:rPr>
        <w:t>berbasis</w:t>
      </w:r>
      <w:proofErr w:type="spellEnd"/>
      <w:r w:rsidR="00143516">
        <w:rPr>
          <w:rFonts w:ascii="Times New Roman" w:hAnsi="Times New Roman" w:cs="Times New Roman"/>
          <w:lang w:val="en-US"/>
        </w:rPr>
        <w:t xml:space="preserve"> </w:t>
      </w:r>
      <w:r w:rsidR="00143516" w:rsidRPr="000247FC">
        <w:rPr>
          <w:rFonts w:ascii="Times New Roman" w:hAnsi="Times New Roman" w:cs="Times New Roman"/>
        </w:rPr>
        <w:t xml:space="preserve">berbasis model </w:t>
      </w:r>
      <w:r w:rsidR="00143516" w:rsidRPr="00143516">
        <w:rPr>
          <w:rFonts w:ascii="Times New Roman" w:hAnsi="Times New Roman" w:cs="Times New Roman"/>
          <w:i/>
          <w:iCs/>
        </w:rPr>
        <w:t>direct instruction</w:t>
      </w:r>
      <w:r w:rsidR="00143516">
        <w:rPr>
          <w:rFonts w:ascii="Times New Roman" w:hAnsi="Times New Roman" w:cs="Times New Roman"/>
          <w:lang w:val="en-US"/>
        </w:rPr>
        <w:t xml:space="preserve"> pada </w:t>
      </w:r>
      <w:proofErr w:type="spellStart"/>
      <w:r w:rsidR="00143516">
        <w:rPr>
          <w:rFonts w:ascii="Times New Roman" w:hAnsi="Times New Roman" w:cs="Times New Roman"/>
          <w:lang w:val="en-US"/>
        </w:rPr>
        <w:t>setiap</w:t>
      </w:r>
      <w:proofErr w:type="spellEnd"/>
      <w:r w:rsidR="00143516">
        <w:rPr>
          <w:rFonts w:ascii="Times New Roman" w:hAnsi="Times New Roman" w:cs="Times New Roman"/>
          <w:lang w:val="en-US"/>
        </w:rPr>
        <w:t xml:space="preserve"> </w:t>
      </w:r>
      <w:proofErr w:type="spellStart"/>
      <w:r w:rsidR="00143516">
        <w:rPr>
          <w:rFonts w:ascii="Times New Roman" w:hAnsi="Times New Roman" w:cs="Times New Roman"/>
          <w:lang w:val="en-US"/>
        </w:rPr>
        <w:t>tahapannya</w:t>
      </w:r>
      <w:proofErr w:type="spellEnd"/>
      <w:r w:rsidR="00143516">
        <w:rPr>
          <w:rFonts w:ascii="Times New Roman" w:hAnsi="Times New Roman" w:cs="Times New Roman"/>
          <w:lang w:val="en-US"/>
        </w:rPr>
        <w:t xml:space="preserve">. </w:t>
      </w:r>
      <w:r w:rsidR="00572EF7" w:rsidRPr="000247FC">
        <w:rPr>
          <w:rFonts w:ascii="Times New Roman" w:hAnsi="Times New Roman" w:cs="Times New Roman"/>
        </w:rPr>
        <w:t>Hasil yang diperoleh bahwa</w:t>
      </w:r>
      <w:r w:rsidRPr="000247FC">
        <w:rPr>
          <w:rFonts w:ascii="Times New Roman" w:hAnsi="Times New Roman" w:cs="Times New Roman"/>
        </w:rPr>
        <w:t xml:space="preserve"> persentase kevalidan dari ahli media, ahli materi maupun praktisi sebesar 88,68%, </w:t>
      </w:r>
      <w:r w:rsidR="00572EF7" w:rsidRPr="000247FC">
        <w:rPr>
          <w:rFonts w:ascii="Times New Roman" w:hAnsi="Times New Roman" w:cs="Times New Roman"/>
        </w:rPr>
        <w:t xml:space="preserve">menunjukkan bahwa </w:t>
      </w:r>
      <w:r w:rsidRPr="000247FC">
        <w:rPr>
          <w:rFonts w:ascii="Times New Roman" w:hAnsi="Times New Roman" w:cs="Times New Roman"/>
        </w:rPr>
        <w:t>modul yang dikembangkan sangat valid</w:t>
      </w:r>
      <w:r w:rsidR="00572EF7" w:rsidRPr="000247FC">
        <w:rPr>
          <w:rFonts w:ascii="Times New Roman" w:hAnsi="Times New Roman" w:cs="Times New Roman"/>
        </w:rPr>
        <w:t xml:space="preserve"> atau layak</w:t>
      </w:r>
      <w:r w:rsidRPr="000247FC">
        <w:rPr>
          <w:rFonts w:ascii="Times New Roman" w:hAnsi="Times New Roman" w:cs="Times New Roman"/>
        </w:rPr>
        <w:t xml:space="preserve"> untuk digunakan.</w:t>
      </w:r>
      <w:r w:rsidR="00572EF7" w:rsidRPr="000247FC">
        <w:rPr>
          <w:rFonts w:ascii="Times New Roman" w:hAnsi="Times New Roman" w:cs="Times New Roman"/>
        </w:rPr>
        <w:t xml:space="preserve"> </w:t>
      </w:r>
      <w:r w:rsidRPr="000247FC">
        <w:rPr>
          <w:rFonts w:ascii="Times New Roman" w:hAnsi="Times New Roman" w:cs="Times New Roman"/>
        </w:rPr>
        <w:t xml:space="preserve">Kepraktisan </w:t>
      </w:r>
      <w:r w:rsidR="00572EF7" w:rsidRPr="000247FC">
        <w:rPr>
          <w:rFonts w:ascii="Times New Roman" w:hAnsi="Times New Roman" w:cs="Times New Roman"/>
        </w:rPr>
        <w:t xml:space="preserve">dan </w:t>
      </w:r>
      <w:proofErr w:type="spellStart"/>
      <w:r w:rsidR="00572EF7" w:rsidRPr="000247FC">
        <w:rPr>
          <w:rFonts w:ascii="Times New Roman" w:hAnsi="Times New Roman" w:cs="Times New Roman"/>
        </w:rPr>
        <w:t>kefektifan</w:t>
      </w:r>
      <w:proofErr w:type="spellEnd"/>
      <w:r w:rsidR="00572EF7" w:rsidRPr="000247FC">
        <w:rPr>
          <w:rFonts w:ascii="Times New Roman" w:hAnsi="Times New Roman" w:cs="Times New Roman"/>
        </w:rPr>
        <w:t xml:space="preserve"> </w:t>
      </w:r>
      <w:r w:rsidRPr="000247FC">
        <w:rPr>
          <w:rFonts w:ascii="Times New Roman" w:hAnsi="Times New Roman" w:cs="Times New Roman"/>
        </w:rPr>
        <w:t xml:space="preserve">modul tematik berdasarkan </w:t>
      </w:r>
      <w:proofErr w:type="spellStart"/>
      <w:r w:rsidR="00572EF7" w:rsidRPr="000247FC">
        <w:rPr>
          <w:rFonts w:ascii="Times New Roman" w:hAnsi="Times New Roman" w:cs="Times New Roman"/>
        </w:rPr>
        <w:t>angket</w:t>
      </w:r>
      <w:proofErr w:type="spellEnd"/>
      <w:r w:rsidR="00572EF7" w:rsidRPr="000247FC">
        <w:rPr>
          <w:rFonts w:ascii="Times New Roman" w:hAnsi="Times New Roman" w:cs="Times New Roman"/>
        </w:rPr>
        <w:t xml:space="preserve"> </w:t>
      </w:r>
      <w:r w:rsidRPr="000247FC">
        <w:rPr>
          <w:rFonts w:ascii="Times New Roman" w:hAnsi="Times New Roman" w:cs="Times New Roman"/>
        </w:rPr>
        <w:t xml:space="preserve">respon siswa </w:t>
      </w:r>
      <w:r w:rsidR="00572EF7" w:rsidRPr="000247FC">
        <w:rPr>
          <w:rFonts w:ascii="Times New Roman" w:hAnsi="Times New Roman" w:cs="Times New Roman"/>
        </w:rPr>
        <w:t xml:space="preserve"> dan skor N-Gain yang </w:t>
      </w:r>
      <w:r w:rsidRPr="000247FC">
        <w:rPr>
          <w:rFonts w:ascii="Times New Roman" w:hAnsi="Times New Roman" w:cs="Times New Roman"/>
        </w:rPr>
        <w:t xml:space="preserve">diperoleh yaitu </w:t>
      </w:r>
      <w:proofErr w:type="spellStart"/>
      <w:r w:rsidR="00572EF7" w:rsidRPr="000247FC">
        <w:rPr>
          <w:rFonts w:ascii="Times New Roman" w:hAnsi="Times New Roman" w:cs="Times New Roman"/>
        </w:rPr>
        <w:t>sebesar</w:t>
      </w:r>
      <w:proofErr w:type="spellEnd"/>
      <w:r w:rsidR="00572EF7" w:rsidRPr="000247FC">
        <w:rPr>
          <w:rFonts w:ascii="Times New Roman" w:hAnsi="Times New Roman" w:cs="Times New Roman"/>
        </w:rPr>
        <w:t xml:space="preserve"> </w:t>
      </w:r>
      <w:r w:rsidRPr="000247FC">
        <w:rPr>
          <w:rFonts w:ascii="Times New Roman" w:hAnsi="Times New Roman" w:cs="Times New Roman"/>
        </w:rPr>
        <w:t>87%</w:t>
      </w:r>
      <w:r w:rsidR="00572EF7" w:rsidRPr="000247FC">
        <w:rPr>
          <w:rFonts w:ascii="Times New Roman" w:hAnsi="Times New Roman" w:cs="Times New Roman"/>
        </w:rPr>
        <w:t xml:space="preserve"> dan  0,754 yang </w:t>
      </w:r>
      <w:proofErr w:type="spellStart"/>
      <w:r w:rsidR="00572EF7" w:rsidRPr="000247FC">
        <w:rPr>
          <w:rFonts w:ascii="Times New Roman" w:hAnsi="Times New Roman" w:cs="Times New Roman"/>
        </w:rPr>
        <w:t>menunjukkan</w:t>
      </w:r>
      <w:proofErr w:type="spellEnd"/>
      <w:r w:rsidR="00572EF7" w:rsidRPr="000247FC">
        <w:rPr>
          <w:rFonts w:ascii="Times New Roman" w:hAnsi="Times New Roman" w:cs="Times New Roman"/>
        </w:rPr>
        <w:t xml:space="preserve"> </w:t>
      </w:r>
      <w:proofErr w:type="spellStart"/>
      <w:r w:rsidR="00572EF7" w:rsidRPr="000247FC">
        <w:rPr>
          <w:rFonts w:ascii="Times New Roman" w:hAnsi="Times New Roman" w:cs="Times New Roman"/>
        </w:rPr>
        <w:t>produk</w:t>
      </w:r>
      <w:proofErr w:type="spellEnd"/>
      <w:r w:rsidR="00572EF7" w:rsidRPr="000247FC">
        <w:rPr>
          <w:rFonts w:ascii="Times New Roman" w:hAnsi="Times New Roman" w:cs="Times New Roman"/>
        </w:rPr>
        <w:t xml:space="preserve"> </w:t>
      </w:r>
      <w:proofErr w:type="spellStart"/>
      <w:r w:rsidR="00572EF7" w:rsidRPr="000247FC">
        <w:rPr>
          <w:rFonts w:ascii="Times New Roman" w:hAnsi="Times New Roman" w:cs="Times New Roman"/>
        </w:rPr>
        <w:t>modul</w:t>
      </w:r>
      <w:proofErr w:type="spellEnd"/>
      <w:r w:rsidRPr="000247FC">
        <w:rPr>
          <w:rFonts w:ascii="Times New Roman" w:hAnsi="Times New Roman" w:cs="Times New Roman"/>
        </w:rPr>
        <w:t xml:space="preserve"> sudah sangat praktis </w:t>
      </w:r>
      <w:r w:rsidR="000247FC" w:rsidRPr="000247FC">
        <w:rPr>
          <w:rFonts w:ascii="Times New Roman" w:hAnsi="Times New Roman" w:cs="Times New Roman"/>
        </w:rPr>
        <w:t>dan</w:t>
      </w:r>
      <w:r w:rsidR="00572EF7" w:rsidRPr="000247FC">
        <w:rPr>
          <w:rFonts w:ascii="Times New Roman" w:hAnsi="Times New Roman" w:cs="Times New Roman"/>
        </w:rPr>
        <w:t xml:space="preserve"> </w:t>
      </w:r>
      <w:r w:rsidRPr="000247FC">
        <w:rPr>
          <w:rFonts w:ascii="Times New Roman" w:hAnsi="Times New Roman" w:cs="Times New Roman"/>
        </w:rPr>
        <w:t xml:space="preserve">efektif </w:t>
      </w:r>
      <w:proofErr w:type="spellStart"/>
      <w:r w:rsidR="000247FC" w:rsidRPr="000247FC">
        <w:rPr>
          <w:rFonts w:ascii="Times New Roman" w:hAnsi="Times New Roman" w:cs="Times New Roman"/>
        </w:rPr>
        <w:t>dalam</w:t>
      </w:r>
      <w:proofErr w:type="spellEnd"/>
      <w:r w:rsidR="000247FC" w:rsidRPr="000247FC">
        <w:rPr>
          <w:rFonts w:ascii="Times New Roman" w:hAnsi="Times New Roman" w:cs="Times New Roman"/>
        </w:rPr>
        <w:t xml:space="preserve"> </w:t>
      </w:r>
      <w:r w:rsidRPr="000247FC">
        <w:rPr>
          <w:rFonts w:ascii="Times New Roman" w:hAnsi="Times New Roman" w:cs="Times New Roman"/>
        </w:rPr>
        <w:t>meningkatkan hasil belajar siswa</w:t>
      </w:r>
      <w:r w:rsidR="000247FC" w:rsidRPr="000247FC">
        <w:rPr>
          <w:rFonts w:ascii="Times New Roman" w:hAnsi="Times New Roman" w:cs="Times New Roman"/>
        </w:rPr>
        <w:t xml:space="preserve"> di sekolah dasar</w:t>
      </w:r>
      <w:r w:rsidR="000247FC">
        <w:rPr>
          <w:rFonts w:ascii="Times New Roman" w:hAnsi="Times New Roman" w:cs="Times New Roman"/>
          <w:lang w:val="en-US"/>
        </w:rPr>
        <w:t xml:space="preserve">. </w:t>
      </w:r>
    </w:p>
    <w:p w14:paraId="5168C30F" w14:textId="0B97C53F" w:rsidR="008E3F80" w:rsidRPr="00887A61" w:rsidRDefault="00435A14" w:rsidP="00887A61">
      <w:pPr>
        <w:spacing w:before="240" w:after="120" w:line="360" w:lineRule="auto"/>
        <w:jc w:val="both"/>
        <w:rPr>
          <w:rFonts w:ascii="Times New Roman" w:hAnsi="Times New Roman" w:cs="Times New Roman"/>
          <w:b/>
          <w:color w:val="000000" w:themeColor="text1"/>
          <w:lang w:val="en-US"/>
        </w:rPr>
      </w:pPr>
      <w:r w:rsidRPr="00887A61">
        <w:rPr>
          <w:rFonts w:ascii="Times New Roman" w:hAnsi="Times New Roman" w:cs="Times New Roman"/>
          <w:b/>
          <w:color w:val="000000" w:themeColor="text1"/>
          <w:lang w:val="en-US"/>
        </w:rPr>
        <w:t>UCAPAN TERIMA KASIH</w:t>
      </w:r>
    </w:p>
    <w:p w14:paraId="3B0FF6E2" w14:textId="414A0972" w:rsidR="008E3F80" w:rsidRDefault="00331B33" w:rsidP="007E2C86">
      <w:pPr>
        <w:spacing w:after="0" w:line="360" w:lineRule="auto"/>
        <w:ind w:left="284" w:firstLine="283"/>
        <w:jc w:val="both"/>
        <w:rPr>
          <w:rFonts w:ascii="Times New Roman" w:hAnsi="Times New Roman" w:cs="Times New Roman"/>
        </w:rPr>
      </w:pPr>
      <w:r w:rsidRPr="007E2C86">
        <w:rPr>
          <w:rFonts w:ascii="Times New Roman" w:hAnsi="Times New Roman" w:cs="Times New Roman"/>
        </w:rPr>
        <w:t>P</w:t>
      </w:r>
      <w:r w:rsidRPr="00331B33">
        <w:rPr>
          <w:rFonts w:ascii="Times New Roman" w:hAnsi="Times New Roman" w:cs="Times New Roman"/>
        </w:rPr>
        <w:t>enulis menyampaikan terima kasih kepada:</w:t>
      </w:r>
      <w:r w:rsidR="004934E9">
        <w:rPr>
          <w:rFonts w:ascii="Times New Roman" w:hAnsi="Times New Roman" w:cs="Times New Roman"/>
          <w:lang w:val="en-US"/>
        </w:rPr>
        <w:t xml:space="preserve"> </w:t>
      </w:r>
      <w:r w:rsidRPr="00331B33">
        <w:rPr>
          <w:rFonts w:ascii="Times New Roman" w:hAnsi="Times New Roman" w:cs="Times New Roman"/>
        </w:rPr>
        <w:t xml:space="preserve">(1) Rektor Universitas Muhammadiyah Mataram (UMMAT) atas fasilitas yang diberikan (2) Kepala sekolah </w:t>
      </w:r>
      <w:r w:rsidR="00887A61" w:rsidRPr="007E2C86">
        <w:rPr>
          <w:rFonts w:ascii="Times New Roman" w:hAnsi="Times New Roman" w:cs="Times New Roman"/>
        </w:rPr>
        <w:t>SDN Payi</w:t>
      </w:r>
      <w:r w:rsidR="00887A61" w:rsidRPr="00331B33">
        <w:rPr>
          <w:rFonts w:ascii="Times New Roman" w:hAnsi="Times New Roman" w:cs="Times New Roman"/>
        </w:rPr>
        <w:t xml:space="preserve"> </w:t>
      </w:r>
      <w:r w:rsidRPr="00331B33">
        <w:rPr>
          <w:rFonts w:ascii="Times New Roman" w:hAnsi="Times New Roman" w:cs="Times New Roman"/>
        </w:rPr>
        <w:t xml:space="preserve">yang telah memberikan ijin dan fasilitas pada kegiatan penelitian ini sehingga dapat terlaksana dengan </w:t>
      </w:r>
      <w:r>
        <w:rPr>
          <w:rFonts w:ascii="Times New Roman" w:hAnsi="Times New Roman" w:cs="Times New Roman"/>
        </w:rPr>
        <w:t>lanc</w:t>
      </w:r>
      <w:r w:rsidR="00887A61" w:rsidRPr="007E2C86">
        <w:rPr>
          <w:rFonts w:ascii="Times New Roman" w:hAnsi="Times New Roman" w:cs="Times New Roman"/>
        </w:rPr>
        <w:t>a</w:t>
      </w:r>
      <w:r>
        <w:rPr>
          <w:rFonts w:ascii="Times New Roman" w:hAnsi="Times New Roman" w:cs="Times New Roman"/>
        </w:rPr>
        <w:t>r</w:t>
      </w:r>
      <w:r w:rsidRPr="007E2C86">
        <w:rPr>
          <w:rFonts w:ascii="Times New Roman" w:hAnsi="Times New Roman" w:cs="Times New Roman"/>
        </w:rPr>
        <w:t xml:space="preserve">. </w:t>
      </w:r>
    </w:p>
    <w:p w14:paraId="6E05DA78" w14:textId="0D0BF842" w:rsidR="005A6324" w:rsidRPr="00713735" w:rsidRDefault="00435A14" w:rsidP="00713735">
      <w:pPr>
        <w:spacing w:before="240" w:after="120" w:line="360" w:lineRule="auto"/>
        <w:jc w:val="both"/>
        <w:rPr>
          <w:rFonts w:ascii="Times New Roman" w:hAnsi="Times New Roman" w:cs="Times New Roman"/>
          <w:b/>
          <w:color w:val="000000" w:themeColor="text1"/>
          <w:lang w:val="en-US"/>
        </w:rPr>
      </w:pPr>
      <w:r w:rsidRPr="007E2C86">
        <w:rPr>
          <w:rFonts w:ascii="Times New Roman" w:hAnsi="Times New Roman" w:cs="Times New Roman"/>
          <w:b/>
          <w:color w:val="000000" w:themeColor="text1"/>
          <w:lang w:val="en-US"/>
        </w:rPr>
        <w:t>DAFTAR PUSTAKA</w:t>
      </w:r>
    </w:p>
    <w:p w14:paraId="334C8FDD" w14:textId="498D6E3A" w:rsidR="006605E3" w:rsidRPr="005A6324" w:rsidRDefault="006605E3" w:rsidP="00713735">
      <w:pPr>
        <w:spacing w:after="0" w:line="240" w:lineRule="auto"/>
        <w:ind w:left="567" w:hanging="567"/>
        <w:jc w:val="both"/>
        <w:rPr>
          <w:rFonts w:ascii="Times New Roman" w:hAnsi="Times New Roman" w:cs="Times New Roman"/>
        </w:rPr>
      </w:pPr>
    </w:p>
    <w:p w14:paraId="1B37DB2B" w14:textId="77777777" w:rsidR="006605E3" w:rsidRPr="005A6324" w:rsidRDefault="006605E3" w:rsidP="00713735">
      <w:pPr>
        <w:spacing w:after="0" w:line="360" w:lineRule="auto"/>
        <w:ind w:left="567" w:hanging="567"/>
        <w:jc w:val="both"/>
        <w:rPr>
          <w:rFonts w:ascii="Times New Roman" w:hAnsi="Times New Roman" w:cs="Times New Roman"/>
          <w:noProof/>
          <w:lang w:val="nb-NO" w:eastAsia="id-ID"/>
        </w:rPr>
      </w:pPr>
    </w:p>
    <w:p w14:paraId="6C4B6CB6" w14:textId="63DE05FC" w:rsidR="00760516" w:rsidRPr="00760516" w:rsidRDefault="006605E3" w:rsidP="00760516">
      <w:pPr>
        <w:widowControl w:val="0"/>
        <w:autoSpaceDE w:val="0"/>
        <w:autoSpaceDN w:val="0"/>
        <w:adjustRightInd w:val="0"/>
        <w:spacing w:after="0" w:line="240" w:lineRule="auto"/>
        <w:ind w:left="480" w:hanging="480"/>
        <w:rPr>
          <w:rFonts w:ascii="Times New Roman" w:hAnsi="Times New Roman" w:cs="Times New Roman"/>
          <w:noProof/>
          <w:szCs w:val="24"/>
        </w:rPr>
      </w:pPr>
      <w:r w:rsidRPr="005A6324">
        <w:rPr>
          <w:rFonts w:ascii="Times New Roman" w:hAnsi="Times New Roman" w:cs="Times New Roman"/>
          <w:i/>
          <w:color w:val="000000"/>
        </w:rPr>
        <w:fldChar w:fldCharType="begin" w:fldLock="1"/>
      </w:r>
      <w:r w:rsidRPr="005A6324">
        <w:rPr>
          <w:rFonts w:ascii="Times New Roman" w:hAnsi="Times New Roman" w:cs="Times New Roman"/>
          <w:i/>
          <w:color w:val="000000"/>
        </w:rPr>
        <w:instrText xml:space="preserve">ADDIN Mendeley Bibliography CSL_BIBLIOGRAPHY </w:instrText>
      </w:r>
      <w:r w:rsidRPr="005A6324">
        <w:rPr>
          <w:rFonts w:ascii="Times New Roman" w:hAnsi="Times New Roman" w:cs="Times New Roman"/>
          <w:i/>
          <w:color w:val="000000"/>
        </w:rPr>
        <w:fldChar w:fldCharType="separate"/>
      </w:r>
      <w:r w:rsidR="00760516" w:rsidRPr="00760516">
        <w:rPr>
          <w:rFonts w:ascii="Times New Roman" w:hAnsi="Times New Roman" w:cs="Times New Roman"/>
          <w:noProof/>
          <w:szCs w:val="24"/>
        </w:rPr>
        <w:t xml:space="preserve">Budiono, E., &amp; Susanto, H. (2006). PENYUSUNAN DAN PENGGUNAAN MODUL PEMBELAJARAN BERDASAR KURIKULUM BERBASIS KOMPETENSI SUB POKOK BAHASAN ANALISA UNTUK SOAL-SOAL DINAMIKA SEDERHANA PADA KELAS X SEMESTER 1 SMA. </w:t>
      </w:r>
      <w:r w:rsidR="00760516" w:rsidRPr="00760516">
        <w:rPr>
          <w:rFonts w:ascii="Times New Roman" w:hAnsi="Times New Roman" w:cs="Times New Roman"/>
          <w:i/>
          <w:iCs/>
          <w:noProof/>
          <w:szCs w:val="24"/>
        </w:rPr>
        <w:t>Jurnal Pend. Fisika Indonesia</w:t>
      </w:r>
      <w:r w:rsidR="00760516" w:rsidRPr="00760516">
        <w:rPr>
          <w:rFonts w:ascii="Times New Roman" w:hAnsi="Times New Roman" w:cs="Times New Roman"/>
          <w:noProof/>
          <w:szCs w:val="24"/>
        </w:rPr>
        <w:t xml:space="preserve">, </w:t>
      </w:r>
      <w:r w:rsidR="00760516" w:rsidRPr="00760516">
        <w:rPr>
          <w:rFonts w:ascii="Times New Roman" w:hAnsi="Times New Roman" w:cs="Times New Roman"/>
          <w:i/>
          <w:iCs/>
          <w:noProof/>
          <w:szCs w:val="24"/>
        </w:rPr>
        <w:t>Vol. 4</w:t>
      </w:r>
      <w:r w:rsidR="00760516" w:rsidRPr="00760516">
        <w:rPr>
          <w:rFonts w:ascii="Times New Roman" w:hAnsi="Times New Roman" w:cs="Times New Roman"/>
          <w:noProof/>
          <w:szCs w:val="24"/>
        </w:rPr>
        <w:t xml:space="preserve">, </w:t>
      </w:r>
      <w:r w:rsidR="00760516" w:rsidRPr="00760516">
        <w:rPr>
          <w:rFonts w:ascii="Times New Roman" w:hAnsi="Times New Roman" w:cs="Times New Roman"/>
          <w:i/>
          <w:iCs/>
          <w:noProof/>
          <w:szCs w:val="24"/>
        </w:rPr>
        <w:t>No</w:t>
      </w:r>
      <w:r w:rsidR="00760516" w:rsidRPr="00760516">
        <w:rPr>
          <w:rFonts w:ascii="Times New Roman" w:hAnsi="Times New Roman" w:cs="Times New Roman"/>
          <w:noProof/>
          <w:szCs w:val="24"/>
        </w:rPr>
        <w:t>, 79–87. https://journal.unnes.ac.id/nju/index.php/JPFI/article/view/166/172</w:t>
      </w:r>
    </w:p>
    <w:p w14:paraId="24967549" w14:textId="77777777" w:rsidR="00760516" w:rsidRPr="00760516" w:rsidRDefault="00760516" w:rsidP="00760516">
      <w:pPr>
        <w:widowControl w:val="0"/>
        <w:autoSpaceDE w:val="0"/>
        <w:autoSpaceDN w:val="0"/>
        <w:adjustRightInd w:val="0"/>
        <w:spacing w:after="0" w:line="240" w:lineRule="auto"/>
        <w:ind w:left="480" w:hanging="480"/>
        <w:rPr>
          <w:rFonts w:ascii="Times New Roman" w:hAnsi="Times New Roman" w:cs="Times New Roman"/>
          <w:noProof/>
          <w:szCs w:val="24"/>
        </w:rPr>
      </w:pPr>
      <w:r w:rsidRPr="00760516">
        <w:rPr>
          <w:rFonts w:ascii="Times New Roman" w:hAnsi="Times New Roman" w:cs="Times New Roman"/>
          <w:noProof/>
          <w:szCs w:val="24"/>
        </w:rPr>
        <w:t xml:space="preserve">Darmawati, S., Ashadi, &amp; Sarwanto. (2019). PENGEMBANGAN MODUL IPA BERBASIS KONTEKSTUAL MATERI KALOR DAN PERPINDAHANNYA UNTUK MENINGKATKAN KEMAMPUAN BERPIKIR KRITIS PESERTA DIDIK SMP KELAS VII. </w:t>
      </w:r>
      <w:r w:rsidRPr="00760516">
        <w:rPr>
          <w:rFonts w:ascii="Times New Roman" w:hAnsi="Times New Roman" w:cs="Times New Roman"/>
          <w:i/>
          <w:iCs/>
          <w:noProof/>
          <w:szCs w:val="24"/>
        </w:rPr>
        <w:t>INKUIRI: Jurnal Pendidikan IPA</w:t>
      </w:r>
      <w:r w:rsidRPr="00760516">
        <w:rPr>
          <w:rFonts w:ascii="Times New Roman" w:hAnsi="Times New Roman" w:cs="Times New Roman"/>
          <w:noProof/>
          <w:szCs w:val="24"/>
        </w:rPr>
        <w:t xml:space="preserve">, </w:t>
      </w:r>
      <w:r w:rsidRPr="00760516">
        <w:rPr>
          <w:rFonts w:ascii="Times New Roman" w:hAnsi="Times New Roman" w:cs="Times New Roman"/>
          <w:i/>
          <w:iCs/>
          <w:noProof/>
          <w:szCs w:val="24"/>
        </w:rPr>
        <w:t>7</w:t>
      </w:r>
      <w:r w:rsidRPr="00760516">
        <w:rPr>
          <w:rFonts w:ascii="Times New Roman" w:hAnsi="Times New Roman" w:cs="Times New Roman"/>
          <w:noProof/>
          <w:szCs w:val="24"/>
        </w:rPr>
        <w:t>(3), 365. https://doi.org/10.20961/inkuiri.v7i2.22966</w:t>
      </w:r>
    </w:p>
    <w:p w14:paraId="3B1E2C0A" w14:textId="77777777" w:rsidR="00760516" w:rsidRPr="00760516" w:rsidRDefault="00760516" w:rsidP="00760516">
      <w:pPr>
        <w:widowControl w:val="0"/>
        <w:autoSpaceDE w:val="0"/>
        <w:autoSpaceDN w:val="0"/>
        <w:adjustRightInd w:val="0"/>
        <w:spacing w:after="0" w:line="240" w:lineRule="auto"/>
        <w:ind w:left="480" w:hanging="480"/>
        <w:rPr>
          <w:rFonts w:ascii="Times New Roman" w:hAnsi="Times New Roman" w:cs="Times New Roman"/>
          <w:noProof/>
          <w:szCs w:val="24"/>
        </w:rPr>
      </w:pPr>
      <w:r w:rsidRPr="00760516">
        <w:rPr>
          <w:rFonts w:ascii="Times New Roman" w:hAnsi="Times New Roman" w:cs="Times New Roman"/>
          <w:noProof/>
          <w:szCs w:val="24"/>
        </w:rPr>
        <w:t xml:space="preserve">Dinissjah, M. J., Nirwana, N., &amp; Risdianto, E. (2019). Penggunaan Model Pembelajaran Direct Instruction Berbasis Etnosains Dalam Pembelajaran Fisika Untuk Meningkatkan Kemampuan Berpikir Kritis Siswa. </w:t>
      </w:r>
      <w:r w:rsidRPr="00760516">
        <w:rPr>
          <w:rFonts w:ascii="Times New Roman" w:hAnsi="Times New Roman" w:cs="Times New Roman"/>
          <w:i/>
          <w:iCs/>
          <w:noProof/>
          <w:szCs w:val="24"/>
        </w:rPr>
        <w:t>Jurnal Kumparan Fisika</w:t>
      </w:r>
      <w:r w:rsidRPr="00760516">
        <w:rPr>
          <w:rFonts w:ascii="Times New Roman" w:hAnsi="Times New Roman" w:cs="Times New Roman"/>
          <w:noProof/>
          <w:szCs w:val="24"/>
        </w:rPr>
        <w:t xml:space="preserve">, </w:t>
      </w:r>
      <w:r w:rsidRPr="00760516">
        <w:rPr>
          <w:rFonts w:ascii="Times New Roman" w:hAnsi="Times New Roman" w:cs="Times New Roman"/>
          <w:i/>
          <w:iCs/>
          <w:noProof/>
          <w:szCs w:val="24"/>
        </w:rPr>
        <w:t>2</w:t>
      </w:r>
      <w:r w:rsidRPr="00760516">
        <w:rPr>
          <w:rFonts w:ascii="Times New Roman" w:hAnsi="Times New Roman" w:cs="Times New Roman"/>
          <w:noProof/>
          <w:szCs w:val="24"/>
        </w:rPr>
        <w:t>(2), 99–104. https://doi.org/10.33369/jkf.2.2.99-104</w:t>
      </w:r>
    </w:p>
    <w:p w14:paraId="0F8C5028" w14:textId="77777777" w:rsidR="00760516" w:rsidRPr="00760516" w:rsidRDefault="00760516" w:rsidP="00760516">
      <w:pPr>
        <w:widowControl w:val="0"/>
        <w:autoSpaceDE w:val="0"/>
        <w:autoSpaceDN w:val="0"/>
        <w:adjustRightInd w:val="0"/>
        <w:spacing w:after="0" w:line="240" w:lineRule="auto"/>
        <w:ind w:left="480" w:hanging="480"/>
        <w:rPr>
          <w:rFonts w:ascii="Times New Roman" w:hAnsi="Times New Roman" w:cs="Times New Roman"/>
          <w:noProof/>
          <w:szCs w:val="24"/>
        </w:rPr>
      </w:pPr>
      <w:r w:rsidRPr="00760516">
        <w:rPr>
          <w:rFonts w:ascii="Times New Roman" w:hAnsi="Times New Roman" w:cs="Times New Roman"/>
          <w:noProof/>
          <w:szCs w:val="24"/>
        </w:rPr>
        <w:t xml:space="preserve">Febriyanti Dyara Atmy, &amp; Ain, S. Q. (2021). Pengembangan Modul Matematika Berbasis Etnomatematika pada Materi Bangun Datar di Sekolah Dasar. </w:t>
      </w:r>
      <w:r w:rsidRPr="00760516">
        <w:rPr>
          <w:rFonts w:ascii="Times New Roman" w:hAnsi="Times New Roman" w:cs="Times New Roman"/>
          <w:i/>
          <w:iCs/>
          <w:noProof/>
          <w:szCs w:val="24"/>
        </w:rPr>
        <w:t>Jurnal Basicedu</w:t>
      </w:r>
      <w:r w:rsidRPr="00760516">
        <w:rPr>
          <w:rFonts w:ascii="Times New Roman" w:hAnsi="Times New Roman" w:cs="Times New Roman"/>
          <w:noProof/>
          <w:szCs w:val="24"/>
        </w:rPr>
        <w:t xml:space="preserve">, </w:t>
      </w:r>
      <w:r w:rsidRPr="00760516">
        <w:rPr>
          <w:rFonts w:ascii="Times New Roman" w:hAnsi="Times New Roman" w:cs="Times New Roman"/>
          <w:i/>
          <w:iCs/>
          <w:noProof/>
          <w:szCs w:val="24"/>
        </w:rPr>
        <w:t>5</w:t>
      </w:r>
      <w:r w:rsidRPr="00760516">
        <w:rPr>
          <w:rFonts w:ascii="Times New Roman" w:hAnsi="Times New Roman" w:cs="Times New Roman"/>
          <w:noProof/>
          <w:szCs w:val="24"/>
        </w:rPr>
        <w:t>(3), 1683–1688. https://jbasic.org/index.php/basicedu/article/view/933/pdf</w:t>
      </w:r>
    </w:p>
    <w:p w14:paraId="14EBBDD0" w14:textId="77777777" w:rsidR="00760516" w:rsidRPr="00760516" w:rsidRDefault="00760516" w:rsidP="00760516">
      <w:pPr>
        <w:widowControl w:val="0"/>
        <w:autoSpaceDE w:val="0"/>
        <w:autoSpaceDN w:val="0"/>
        <w:adjustRightInd w:val="0"/>
        <w:spacing w:after="0" w:line="240" w:lineRule="auto"/>
        <w:ind w:left="480" w:hanging="480"/>
        <w:rPr>
          <w:rFonts w:ascii="Times New Roman" w:hAnsi="Times New Roman" w:cs="Times New Roman"/>
          <w:noProof/>
          <w:szCs w:val="24"/>
        </w:rPr>
      </w:pPr>
      <w:r w:rsidRPr="00760516">
        <w:rPr>
          <w:rFonts w:ascii="Times New Roman" w:hAnsi="Times New Roman" w:cs="Times New Roman"/>
          <w:noProof/>
          <w:szCs w:val="24"/>
        </w:rPr>
        <w:t xml:space="preserve">Hariani, T., Haifaturrahmah, Sari, N., &amp; Mariyati, Y. (2021). Pengembangan Media Kartu Bergambar Untuk Siswa Sekolah Dasar. </w:t>
      </w:r>
      <w:r w:rsidRPr="00760516">
        <w:rPr>
          <w:rFonts w:ascii="Times New Roman" w:hAnsi="Times New Roman" w:cs="Times New Roman"/>
          <w:i/>
          <w:iCs/>
          <w:noProof/>
          <w:szCs w:val="24"/>
        </w:rPr>
        <w:t>Seminar Nasional Paedagoria</w:t>
      </w:r>
      <w:r w:rsidRPr="00760516">
        <w:rPr>
          <w:rFonts w:ascii="Times New Roman" w:hAnsi="Times New Roman" w:cs="Times New Roman"/>
          <w:noProof/>
          <w:szCs w:val="24"/>
        </w:rPr>
        <w:t>, 101–107. http://journal.ummat.ac.id/index.php/fkip/article/view/6035</w:t>
      </w:r>
    </w:p>
    <w:p w14:paraId="32DD9FA4" w14:textId="77777777" w:rsidR="00760516" w:rsidRPr="00760516" w:rsidRDefault="00760516" w:rsidP="00760516">
      <w:pPr>
        <w:widowControl w:val="0"/>
        <w:autoSpaceDE w:val="0"/>
        <w:autoSpaceDN w:val="0"/>
        <w:adjustRightInd w:val="0"/>
        <w:spacing w:after="0" w:line="240" w:lineRule="auto"/>
        <w:ind w:left="480" w:hanging="480"/>
        <w:rPr>
          <w:rFonts w:ascii="Times New Roman" w:hAnsi="Times New Roman" w:cs="Times New Roman"/>
          <w:noProof/>
          <w:szCs w:val="24"/>
        </w:rPr>
      </w:pPr>
      <w:r w:rsidRPr="00760516">
        <w:rPr>
          <w:rFonts w:ascii="Times New Roman" w:hAnsi="Times New Roman" w:cs="Times New Roman"/>
          <w:noProof/>
          <w:szCs w:val="24"/>
        </w:rPr>
        <w:t xml:space="preserve">Hendri, S., Handika, R., Kenedi, A. K., &amp; Ramadhani, D. (2021). Pengembangan Modul Digital Pembelajaran Matematika Berbasis Science, Technology, Engineering, Mathematic untuk Calon Guru Sekolah Dasar. </w:t>
      </w:r>
      <w:r w:rsidRPr="00760516">
        <w:rPr>
          <w:rFonts w:ascii="Times New Roman" w:hAnsi="Times New Roman" w:cs="Times New Roman"/>
          <w:i/>
          <w:iCs/>
          <w:noProof/>
          <w:szCs w:val="24"/>
        </w:rPr>
        <w:t>Jurnal Basicedu</w:t>
      </w:r>
      <w:r w:rsidRPr="00760516">
        <w:rPr>
          <w:rFonts w:ascii="Times New Roman" w:hAnsi="Times New Roman" w:cs="Times New Roman"/>
          <w:noProof/>
          <w:szCs w:val="24"/>
        </w:rPr>
        <w:t xml:space="preserve">, </w:t>
      </w:r>
      <w:r w:rsidRPr="00760516">
        <w:rPr>
          <w:rFonts w:ascii="Times New Roman" w:hAnsi="Times New Roman" w:cs="Times New Roman"/>
          <w:i/>
          <w:iCs/>
          <w:noProof/>
          <w:szCs w:val="24"/>
        </w:rPr>
        <w:t>5</w:t>
      </w:r>
      <w:r w:rsidRPr="00760516">
        <w:rPr>
          <w:rFonts w:ascii="Times New Roman" w:hAnsi="Times New Roman" w:cs="Times New Roman"/>
          <w:noProof/>
          <w:szCs w:val="24"/>
        </w:rPr>
        <w:t>(3), 1252–1258. https://www.semanticscholar.org/paper/The-Development-of-the-2013-Student-Curriculum-Book-Hamimah-Zuryanty/8ff469fa344291bcb4661885543859db2bf71cba</w:t>
      </w:r>
    </w:p>
    <w:p w14:paraId="7B423090" w14:textId="77777777" w:rsidR="00760516" w:rsidRPr="00760516" w:rsidRDefault="00760516" w:rsidP="00760516">
      <w:pPr>
        <w:widowControl w:val="0"/>
        <w:autoSpaceDE w:val="0"/>
        <w:autoSpaceDN w:val="0"/>
        <w:adjustRightInd w:val="0"/>
        <w:spacing w:after="0" w:line="240" w:lineRule="auto"/>
        <w:ind w:left="480" w:hanging="480"/>
        <w:rPr>
          <w:rFonts w:ascii="Times New Roman" w:hAnsi="Times New Roman" w:cs="Times New Roman"/>
          <w:noProof/>
          <w:szCs w:val="24"/>
        </w:rPr>
      </w:pPr>
      <w:r w:rsidRPr="00760516">
        <w:rPr>
          <w:rFonts w:ascii="Times New Roman" w:hAnsi="Times New Roman" w:cs="Times New Roman"/>
          <w:noProof/>
          <w:szCs w:val="24"/>
        </w:rPr>
        <w:t xml:space="preserve">Imran, A., Amini, R., &amp; Fitria, Y. (2021). engembangan Modul Pembelajaran IPA Berbasis Model Learning Cycle 5E di Sekolah Dasar. </w:t>
      </w:r>
      <w:r w:rsidRPr="00760516">
        <w:rPr>
          <w:rFonts w:ascii="Times New Roman" w:hAnsi="Times New Roman" w:cs="Times New Roman"/>
          <w:i/>
          <w:iCs/>
          <w:noProof/>
          <w:szCs w:val="24"/>
        </w:rPr>
        <w:t>Jurnal Basicedu</w:t>
      </w:r>
      <w:r w:rsidRPr="00760516">
        <w:rPr>
          <w:rFonts w:ascii="Times New Roman" w:hAnsi="Times New Roman" w:cs="Times New Roman"/>
          <w:noProof/>
          <w:szCs w:val="24"/>
        </w:rPr>
        <w:t xml:space="preserve">, </w:t>
      </w:r>
      <w:r w:rsidRPr="00760516">
        <w:rPr>
          <w:rFonts w:ascii="Times New Roman" w:hAnsi="Times New Roman" w:cs="Times New Roman"/>
          <w:i/>
          <w:iCs/>
          <w:noProof/>
          <w:szCs w:val="24"/>
        </w:rPr>
        <w:t>5 No 1</w:t>
      </w:r>
      <w:r w:rsidRPr="00760516">
        <w:rPr>
          <w:rFonts w:ascii="Times New Roman" w:hAnsi="Times New Roman" w:cs="Times New Roman"/>
          <w:noProof/>
          <w:szCs w:val="24"/>
        </w:rPr>
        <w:t>(3), 343–349. https://jbasic.org/index.php/basicedu/article/view/691/pdf</w:t>
      </w:r>
    </w:p>
    <w:p w14:paraId="354E0A49" w14:textId="77777777" w:rsidR="00760516" w:rsidRPr="00760516" w:rsidRDefault="00760516" w:rsidP="00760516">
      <w:pPr>
        <w:widowControl w:val="0"/>
        <w:autoSpaceDE w:val="0"/>
        <w:autoSpaceDN w:val="0"/>
        <w:adjustRightInd w:val="0"/>
        <w:spacing w:after="0" w:line="240" w:lineRule="auto"/>
        <w:ind w:left="480" w:hanging="480"/>
        <w:rPr>
          <w:rFonts w:ascii="Times New Roman" w:hAnsi="Times New Roman" w:cs="Times New Roman"/>
          <w:noProof/>
          <w:szCs w:val="24"/>
        </w:rPr>
      </w:pPr>
      <w:r w:rsidRPr="00760516">
        <w:rPr>
          <w:rFonts w:ascii="Times New Roman" w:hAnsi="Times New Roman" w:cs="Times New Roman"/>
          <w:noProof/>
          <w:szCs w:val="24"/>
        </w:rPr>
        <w:t xml:space="preserve">Kamaladini, Gani, A. A., &amp; Sari, N. (2021). </w:t>
      </w:r>
      <w:r w:rsidRPr="00760516">
        <w:rPr>
          <w:rFonts w:ascii="Times New Roman" w:hAnsi="Times New Roman" w:cs="Times New Roman"/>
          <w:i/>
          <w:iCs/>
          <w:noProof/>
          <w:szCs w:val="24"/>
        </w:rPr>
        <w:t>Pengembangan Media Papan Edukasi Pintar Dalam Meningkatkan Motivasi Belajar Siswa Sekolah Dasar</w:t>
      </w:r>
      <w:r w:rsidRPr="00760516">
        <w:rPr>
          <w:rFonts w:ascii="Times New Roman" w:hAnsi="Times New Roman" w:cs="Times New Roman"/>
          <w:noProof/>
          <w:szCs w:val="24"/>
        </w:rPr>
        <w:t xml:space="preserve">. </w:t>
      </w:r>
      <w:r w:rsidRPr="00760516">
        <w:rPr>
          <w:rFonts w:ascii="Times New Roman" w:hAnsi="Times New Roman" w:cs="Times New Roman"/>
          <w:i/>
          <w:iCs/>
          <w:noProof/>
          <w:szCs w:val="24"/>
        </w:rPr>
        <w:t>1</w:t>
      </w:r>
      <w:r w:rsidRPr="00760516">
        <w:rPr>
          <w:rFonts w:ascii="Times New Roman" w:hAnsi="Times New Roman" w:cs="Times New Roman"/>
          <w:noProof/>
          <w:szCs w:val="24"/>
        </w:rPr>
        <w:t>(September), 93–100.</w:t>
      </w:r>
    </w:p>
    <w:p w14:paraId="0DED63AC" w14:textId="77777777" w:rsidR="00760516" w:rsidRPr="00760516" w:rsidRDefault="00760516" w:rsidP="00760516">
      <w:pPr>
        <w:widowControl w:val="0"/>
        <w:autoSpaceDE w:val="0"/>
        <w:autoSpaceDN w:val="0"/>
        <w:adjustRightInd w:val="0"/>
        <w:spacing w:after="0" w:line="240" w:lineRule="auto"/>
        <w:ind w:left="480" w:hanging="480"/>
        <w:rPr>
          <w:rFonts w:ascii="Times New Roman" w:hAnsi="Times New Roman" w:cs="Times New Roman"/>
          <w:noProof/>
          <w:szCs w:val="24"/>
        </w:rPr>
      </w:pPr>
      <w:r w:rsidRPr="00760516">
        <w:rPr>
          <w:rFonts w:ascii="Times New Roman" w:hAnsi="Times New Roman" w:cs="Times New Roman"/>
          <w:noProof/>
          <w:szCs w:val="24"/>
        </w:rPr>
        <w:t xml:space="preserve">Kusumawati, N. (2016). Pengembangan Media Pembelajaran Ipa Dengan Animasi Macromedia Flash Berbasis Model Pengajaran Langsung (Direct Instruction) Di Sekolah Dasar. </w:t>
      </w:r>
      <w:r w:rsidRPr="00760516">
        <w:rPr>
          <w:rFonts w:ascii="Times New Roman" w:hAnsi="Times New Roman" w:cs="Times New Roman"/>
          <w:i/>
          <w:iCs/>
          <w:noProof/>
          <w:szCs w:val="24"/>
        </w:rPr>
        <w:t>Premiere Educandum : Jurnal Pendidikan Dasar Dan Pembelajaran</w:t>
      </w:r>
      <w:r w:rsidRPr="00760516">
        <w:rPr>
          <w:rFonts w:ascii="Times New Roman" w:hAnsi="Times New Roman" w:cs="Times New Roman"/>
          <w:noProof/>
          <w:szCs w:val="24"/>
        </w:rPr>
        <w:t xml:space="preserve">, </w:t>
      </w:r>
      <w:r w:rsidRPr="00760516">
        <w:rPr>
          <w:rFonts w:ascii="Times New Roman" w:hAnsi="Times New Roman" w:cs="Times New Roman"/>
          <w:i/>
          <w:iCs/>
          <w:noProof/>
          <w:szCs w:val="24"/>
        </w:rPr>
        <w:t>5</w:t>
      </w:r>
      <w:r w:rsidRPr="00760516">
        <w:rPr>
          <w:rFonts w:ascii="Times New Roman" w:hAnsi="Times New Roman" w:cs="Times New Roman"/>
          <w:noProof/>
          <w:szCs w:val="24"/>
        </w:rPr>
        <w:t>(02), 263–271. https://doi.org/10.25273/pe.v5i02.289</w:t>
      </w:r>
    </w:p>
    <w:p w14:paraId="67156618" w14:textId="77777777" w:rsidR="00760516" w:rsidRPr="00760516" w:rsidRDefault="00760516" w:rsidP="00760516">
      <w:pPr>
        <w:widowControl w:val="0"/>
        <w:autoSpaceDE w:val="0"/>
        <w:autoSpaceDN w:val="0"/>
        <w:adjustRightInd w:val="0"/>
        <w:spacing w:after="0" w:line="240" w:lineRule="auto"/>
        <w:ind w:left="480" w:hanging="480"/>
        <w:rPr>
          <w:rFonts w:ascii="Times New Roman" w:hAnsi="Times New Roman" w:cs="Times New Roman"/>
          <w:noProof/>
          <w:szCs w:val="24"/>
        </w:rPr>
      </w:pPr>
      <w:r w:rsidRPr="00760516">
        <w:rPr>
          <w:rFonts w:ascii="Times New Roman" w:hAnsi="Times New Roman" w:cs="Times New Roman"/>
          <w:noProof/>
          <w:szCs w:val="24"/>
        </w:rPr>
        <w:t xml:space="preserve">Lasmiyati, &amp; Harta, I. (2014). Pengembangan Modul Pembelajaran untuk Meningkatkan Pemahaman Konsep dan Minat SMP. </w:t>
      </w:r>
      <w:r w:rsidRPr="00760516">
        <w:rPr>
          <w:rFonts w:ascii="Times New Roman" w:hAnsi="Times New Roman" w:cs="Times New Roman"/>
          <w:i/>
          <w:iCs/>
          <w:noProof/>
          <w:szCs w:val="24"/>
        </w:rPr>
        <w:t>Pythagoras: Jurnal Pendidikan Matematika</w:t>
      </w:r>
      <w:r w:rsidRPr="00760516">
        <w:rPr>
          <w:rFonts w:ascii="Times New Roman" w:hAnsi="Times New Roman" w:cs="Times New Roman"/>
          <w:noProof/>
          <w:szCs w:val="24"/>
        </w:rPr>
        <w:t xml:space="preserve">, </w:t>
      </w:r>
      <w:r w:rsidRPr="00760516">
        <w:rPr>
          <w:rFonts w:ascii="Times New Roman" w:hAnsi="Times New Roman" w:cs="Times New Roman"/>
          <w:i/>
          <w:iCs/>
          <w:noProof/>
          <w:szCs w:val="24"/>
        </w:rPr>
        <w:t>9</w:t>
      </w:r>
      <w:r w:rsidRPr="00760516">
        <w:rPr>
          <w:rFonts w:ascii="Times New Roman" w:hAnsi="Times New Roman" w:cs="Times New Roman"/>
          <w:noProof/>
          <w:szCs w:val="24"/>
        </w:rPr>
        <w:t>(2), 161–174. https://doi.org/10.21831/pg.v9i2.9077</w:t>
      </w:r>
    </w:p>
    <w:p w14:paraId="3AFA91CB" w14:textId="77777777" w:rsidR="00760516" w:rsidRPr="00760516" w:rsidRDefault="00760516" w:rsidP="00760516">
      <w:pPr>
        <w:widowControl w:val="0"/>
        <w:autoSpaceDE w:val="0"/>
        <w:autoSpaceDN w:val="0"/>
        <w:adjustRightInd w:val="0"/>
        <w:spacing w:after="0" w:line="240" w:lineRule="auto"/>
        <w:ind w:left="480" w:hanging="480"/>
        <w:rPr>
          <w:rFonts w:ascii="Times New Roman" w:hAnsi="Times New Roman" w:cs="Times New Roman"/>
          <w:noProof/>
          <w:szCs w:val="24"/>
        </w:rPr>
      </w:pPr>
      <w:r w:rsidRPr="00760516">
        <w:rPr>
          <w:rFonts w:ascii="Times New Roman" w:hAnsi="Times New Roman" w:cs="Times New Roman"/>
          <w:noProof/>
          <w:szCs w:val="24"/>
        </w:rPr>
        <w:t xml:space="preserve">Muchtar, F. Y., Nasrah, &amp; S, M. I. (2021). Pengembangan Multimedia Interaktif Berbasis I-Spring Presenter untuk Meningkatkan Keterampilan Berpikir Kritis Siswa Sekolah Dasar. </w:t>
      </w:r>
      <w:r w:rsidRPr="00760516">
        <w:rPr>
          <w:rFonts w:ascii="Times New Roman" w:hAnsi="Times New Roman" w:cs="Times New Roman"/>
          <w:i/>
          <w:iCs/>
          <w:noProof/>
          <w:szCs w:val="24"/>
        </w:rPr>
        <w:t>Jurnal Basicedu</w:t>
      </w:r>
      <w:r w:rsidRPr="00760516">
        <w:rPr>
          <w:rFonts w:ascii="Times New Roman" w:hAnsi="Times New Roman" w:cs="Times New Roman"/>
          <w:noProof/>
          <w:szCs w:val="24"/>
        </w:rPr>
        <w:t xml:space="preserve">, </w:t>
      </w:r>
      <w:r w:rsidRPr="00760516">
        <w:rPr>
          <w:rFonts w:ascii="Times New Roman" w:hAnsi="Times New Roman" w:cs="Times New Roman"/>
          <w:i/>
          <w:iCs/>
          <w:noProof/>
          <w:szCs w:val="24"/>
        </w:rPr>
        <w:t>5</w:t>
      </w:r>
      <w:r w:rsidRPr="00760516">
        <w:rPr>
          <w:rFonts w:ascii="Times New Roman" w:hAnsi="Times New Roman" w:cs="Times New Roman"/>
          <w:noProof/>
          <w:szCs w:val="24"/>
        </w:rPr>
        <w:t>(3), 1683–1688. https://jbasic.org/index.php/basicedu/article/view/1711</w:t>
      </w:r>
    </w:p>
    <w:p w14:paraId="39B7E1E0" w14:textId="77777777" w:rsidR="00760516" w:rsidRPr="00760516" w:rsidRDefault="00760516" w:rsidP="00760516">
      <w:pPr>
        <w:widowControl w:val="0"/>
        <w:autoSpaceDE w:val="0"/>
        <w:autoSpaceDN w:val="0"/>
        <w:adjustRightInd w:val="0"/>
        <w:spacing w:after="0" w:line="240" w:lineRule="auto"/>
        <w:ind w:left="480" w:hanging="480"/>
        <w:rPr>
          <w:rFonts w:ascii="Times New Roman" w:hAnsi="Times New Roman" w:cs="Times New Roman"/>
          <w:noProof/>
          <w:szCs w:val="24"/>
        </w:rPr>
      </w:pPr>
      <w:r w:rsidRPr="00760516">
        <w:rPr>
          <w:rFonts w:ascii="Times New Roman" w:hAnsi="Times New Roman" w:cs="Times New Roman"/>
          <w:noProof/>
          <w:szCs w:val="24"/>
        </w:rPr>
        <w:t xml:space="preserve">Nupus, H., Triyogo, A., &amp; Valen, A. (2021). PENGEMBANGAN BAHAN AJAR BUKU PENDAMPING TEMATIK TERPADU BERBASIS KONTEKSTUAL PADA SISWA SEKOLAH DASAR. </w:t>
      </w:r>
      <w:r w:rsidRPr="00760516">
        <w:rPr>
          <w:rFonts w:ascii="Times New Roman" w:hAnsi="Times New Roman" w:cs="Times New Roman"/>
          <w:i/>
          <w:iCs/>
          <w:noProof/>
          <w:szCs w:val="24"/>
        </w:rPr>
        <w:t>Jurnal Basicedu</w:t>
      </w:r>
      <w:r w:rsidRPr="00760516">
        <w:rPr>
          <w:rFonts w:ascii="Times New Roman" w:hAnsi="Times New Roman" w:cs="Times New Roman"/>
          <w:noProof/>
          <w:szCs w:val="24"/>
        </w:rPr>
        <w:t xml:space="preserve">, </w:t>
      </w:r>
      <w:r w:rsidRPr="00760516">
        <w:rPr>
          <w:rFonts w:ascii="Times New Roman" w:hAnsi="Times New Roman" w:cs="Times New Roman"/>
          <w:i/>
          <w:iCs/>
          <w:noProof/>
          <w:szCs w:val="24"/>
        </w:rPr>
        <w:t>5</w:t>
      </w:r>
      <w:r w:rsidRPr="00760516">
        <w:rPr>
          <w:rFonts w:ascii="Times New Roman" w:hAnsi="Times New Roman" w:cs="Times New Roman"/>
          <w:noProof/>
          <w:szCs w:val="24"/>
        </w:rPr>
        <w:t>(5), 3279–3289. https://emea.mitsubishielectric.com/ar/products-solutions/factory-automation/index.html</w:t>
      </w:r>
    </w:p>
    <w:p w14:paraId="5E613301" w14:textId="77777777" w:rsidR="00760516" w:rsidRPr="00760516" w:rsidRDefault="00760516" w:rsidP="00760516">
      <w:pPr>
        <w:widowControl w:val="0"/>
        <w:autoSpaceDE w:val="0"/>
        <w:autoSpaceDN w:val="0"/>
        <w:adjustRightInd w:val="0"/>
        <w:spacing w:after="0" w:line="240" w:lineRule="auto"/>
        <w:ind w:left="480" w:hanging="480"/>
        <w:rPr>
          <w:rFonts w:ascii="Times New Roman" w:hAnsi="Times New Roman" w:cs="Times New Roman"/>
          <w:noProof/>
          <w:szCs w:val="24"/>
        </w:rPr>
      </w:pPr>
      <w:r w:rsidRPr="00760516">
        <w:rPr>
          <w:rFonts w:ascii="Times New Roman" w:hAnsi="Times New Roman" w:cs="Times New Roman"/>
          <w:noProof/>
          <w:szCs w:val="24"/>
        </w:rPr>
        <w:t xml:space="preserve">Pratama, R. A. (2016). PENGEMBANGAN MODUL MEMBACA KRITIS DENGAN MODEL INSTRUKSI LANGSUNG BERBASIS NILAI KARAKTER. </w:t>
      </w:r>
      <w:r w:rsidRPr="00760516">
        <w:rPr>
          <w:rFonts w:ascii="Times New Roman" w:hAnsi="Times New Roman" w:cs="Times New Roman"/>
          <w:i/>
          <w:iCs/>
          <w:noProof/>
          <w:szCs w:val="24"/>
        </w:rPr>
        <w:t>DIALEKTIKA :Jurnal Bahasa, Sastra, Dan Pendidikan Bahasa Dan Sastra Indonesia</w:t>
      </w:r>
      <w:r w:rsidRPr="00760516">
        <w:rPr>
          <w:rFonts w:ascii="Times New Roman" w:hAnsi="Times New Roman" w:cs="Times New Roman"/>
          <w:noProof/>
          <w:szCs w:val="24"/>
        </w:rPr>
        <w:t xml:space="preserve">, </w:t>
      </w:r>
      <w:r w:rsidRPr="00760516">
        <w:rPr>
          <w:rFonts w:ascii="Times New Roman" w:hAnsi="Times New Roman" w:cs="Times New Roman"/>
          <w:i/>
          <w:iCs/>
          <w:noProof/>
          <w:szCs w:val="24"/>
        </w:rPr>
        <w:t>3</w:t>
      </w:r>
      <w:r w:rsidRPr="00760516">
        <w:rPr>
          <w:rFonts w:ascii="Times New Roman" w:hAnsi="Times New Roman" w:cs="Times New Roman"/>
          <w:noProof/>
          <w:szCs w:val="24"/>
        </w:rPr>
        <w:t>(November), 173–190. http://journal.uinjkt.ac.id/index.php/dialektika/article/view/5184/pdf</w:t>
      </w:r>
    </w:p>
    <w:p w14:paraId="51EE8507" w14:textId="77777777" w:rsidR="00760516" w:rsidRPr="00760516" w:rsidRDefault="00760516" w:rsidP="00760516">
      <w:pPr>
        <w:widowControl w:val="0"/>
        <w:autoSpaceDE w:val="0"/>
        <w:autoSpaceDN w:val="0"/>
        <w:adjustRightInd w:val="0"/>
        <w:spacing w:after="0" w:line="240" w:lineRule="auto"/>
        <w:ind w:left="480" w:hanging="480"/>
        <w:rPr>
          <w:rFonts w:ascii="Times New Roman" w:hAnsi="Times New Roman" w:cs="Times New Roman"/>
          <w:noProof/>
          <w:szCs w:val="24"/>
        </w:rPr>
      </w:pPr>
      <w:r w:rsidRPr="00760516">
        <w:rPr>
          <w:rFonts w:ascii="Times New Roman" w:hAnsi="Times New Roman" w:cs="Times New Roman"/>
          <w:noProof/>
          <w:szCs w:val="24"/>
        </w:rPr>
        <w:t xml:space="preserve">Ramdani, &amp; Dini, I. (2011). Pengembangan modul pembelajaran berbasis mindset manager sebagai alternatif materi pembelajaran kimia organik II. </w:t>
      </w:r>
      <w:r w:rsidRPr="00760516">
        <w:rPr>
          <w:rFonts w:ascii="Times New Roman" w:hAnsi="Times New Roman" w:cs="Times New Roman"/>
          <w:i/>
          <w:iCs/>
          <w:noProof/>
          <w:szCs w:val="24"/>
        </w:rPr>
        <w:t>Jurnal Chemica Vol. 12 Nomo r 1 Juni 2011</w:t>
      </w:r>
      <w:r w:rsidRPr="00760516">
        <w:rPr>
          <w:rFonts w:ascii="Times New Roman" w:hAnsi="Times New Roman" w:cs="Times New Roman"/>
          <w:noProof/>
          <w:szCs w:val="24"/>
        </w:rPr>
        <w:t xml:space="preserve">, </w:t>
      </w:r>
      <w:r w:rsidRPr="00760516">
        <w:rPr>
          <w:rFonts w:ascii="Times New Roman" w:hAnsi="Times New Roman" w:cs="Times New Roman"/>
          <w:i/>
          <w:iCs/>
          <w:noProof/>
          <w:szCs w:val="24"/>
        </w:rPr>
        <w:t>12</w:t>
      </w:r>
      <w:r w:rsidRPr="00760516">
        <w:rPr>
          <w:rFonts w:ascii="Times New Roman" w:hAnsi="Times New Roman" w:cs="Times New Roman"/>
          <w:noProof/>
          <w:szCs w:val="24"/>
        </w:rPr>
        <w:t>, 44–53. https://ojs.unm.ac.id/index.php/chemica/article/view/500</w:t>
      </w:r>
    </w:p>
    <w:p w14:paraId="46724B50" w14:textId="77777777" w:rsidR="00760516" w:rsidRPr="00760516" w:rsidRDefault="00760516" w:rsidP="00760516">
      <w:pPr>
        <w:widowControl w:val="0"/>
        <w:autoSpaceDE w:val="0"/>
        <w:autoSpaceDN w:val="0"/>
        <w:adjustRightInd w:val="0"/>
        <w:spacing w:after="0" w:line="240" w:lineRule="auto"/>
        <w:ind w:left="480" w:hanging="480"/>
        <w:rPr>
          <w:rFonts w:ascii="Times New Roman" w:hAnsi="Times New Roman" w:cs="Times New Roman"/>
          <w:noProof/>
          <w:szCs w:val="24"/>
        </w:rPr>
      </w:pPr>
      <w:r w:rsidRPr="00760516">
        <w:rPr>
          <w:rFonts w:ascii="Times New Roman" w:hAnsi="Times New Roman" w:cs="Times New Roman"/>
          <w:noProof/>
          <w:szCs w:val="24"/>
        </w:rPr>
        <w:t xml:space="preserve">Sari, N., &amp; Prodjosantoso, A. K. (2018). Pengembangan Media Komik IPA Model Inkuiri Terbimbing Untuk Meningkatkan Aspek Kognitif Peserta Didik SMP. </w:t>
      </w:r>
      <w:r w:rsidRPr="00760516">
        <w:rPr>
          <w:rFonts w:ascii="Times New Roman" w:hAnsi="Times New Roman" w:cs="Times New Roman"/>
          <w:i/>
          <w:iCs/>
          <w:noProof/>
          <w:szCs w:val="24"/>
        </w:rPr>
        <w:t>Jurnal Elementary</w:t>
      </w:r>
      <w:r w:rsidRPr="00760516">
        <w:rPr>
          <w:rFonts w:ascii="Times New Roman" w:hAnsi="Times New Roman" w:cs="Times New Roman"/>
          <w:noProof/>
          <w:szCs w:val="24"/>
        </w:rPr>
        <w:t xml:space="preserve">, </w:t>
      </w:r>
      <w:r w:rsidRPr="00760516">
        <w:rPr>
          <w:rFonts w:ascii="Times New Roman" w:hAnsi="Times New Roman" w:cs="Times New Roman"/>
          <w:i/>
          <w:iCs/>
          <w:noProof/>
          <w:szCs w:val="24"/>
        </w:rPr>
        <w:t>1</w:t>
      </w:r>
      <w:r w:rsidRPr="00760516">
        <w:rPr>
          <w:rFonts w:ascii="Times New Roman" w:hAnsi="Times New Roman" w:cs="Times New Roman"/>
          <w:noProof/>
          <w:szCs w:val="24"/>
        </w:rPr>
        <w:t>(1), 5–10. https://doi.org/10.31764/elementary.v1i1.138</w:t>
      </w:r>
    </w:p>
    <w:p w14:paraId="29C019E0" w14:textId="77777777" w:rsidR="00760516" w:rsidRPr="00760516" w:rsidRDefault="00760516" w:rsidP="00760516">
      <w:pPr>
        <w:widowControl w:val="0"/>
        <w:autoSpaceDE w:val="0"/>
        <w:autoSpaceDN w:val="0"/>
        <w:adjustRightInd w:val="0"/>
        <w:spacing w:after="0" w:line="240" w:lineRule="auto"/>
        <w:ind w:left="480" w:hanging="480"/>
        <w:rPr>
          <w:rFonts w:ascii="Times New Roman" w:hAnsi="Times New Roman" w:cs="Times New Roman"/>
          <w:noProof/>
          <w:szCs w:val="24"/>
        </w:rPr>
      </w:pPr>
      <w:r w:rsidRPr="00760516">
        <w:rPr>
          <w:rFonts w:ascii="Times New Roman" w:hAnsi="Times New Roman" w:cs="Times New Roman"/>
          <w:noProof/>
          <w:szCs w:val="24"/>
        </w:rPr>
        <w:t xml:space="preserve">Sholikah, A. (2017). PENGEMBANGAN PERANGKAT PEMBELAJARAN MODEL DIRECT INSTRUCTION BERBASIS KOMPUTER DAN FOTO HANDOUT. </w:t>
      </w:r>
      <w:r w:rsidRPr="00760516">
        <w:rPr>
          <w:rFonts w:ascii="Times New Roman" w:hAnsi="Times New Roman" w:cs="Times New Roman"/>
          <w:i/>
          <w:iCs/>
          <w:noProof/>
          <w:szCs w:val="24"/>
        </w:rPr>
        <w:t>Rihayu: Jurnal Pendidikan Ke-SD-An</w:t>
      </w:r>
      <w:r w:rsidRPr="00760516">
        <w:rPr>
          <w:rFonts w:ascii="Times New Roman" w:hAnsi="Times New Roman" w:cs="Times New Roman"/>
          <w:noProof/>
          <w:szCs w:val="24"/>
        </w:rPr>
        <w:t xml:space="preserve">, </w:t>
      </w:r>
      <w:r w:rsidRPr="00760516">
        <w:rPr>
          <w:rFonts w:ascii="Times New Roman" w:hAnsi="Times New Roman" w:cs="Times New Roman"/>
          <w:i/>
          <w:iCs/>
          <w:noProof/>
          <w:szCs w:val="24"/>
        </w:rPr>
        <w:t>Vol. 4</w:t>
      </w:r>
      <w:r w:rsidRPr="00760516">
        <w:rPr>
          <w:rFonts w:ascii="Times New Roman" w:hAnsi="Times New Roman" w:cs="Times New Roman"/>
          <w:noProof/>
          <w:szCs w:val="24"/>
        </w:rPr>
        <w:t xml:space="preserve">, </w:t>
      </w:r>
      <w:r w:rsidRPr="00760516">
        <w:rPr>
          <w:rFonts w:ascii="Times New Roman" w:hAnsi="Times New Roman" w:cs="Times New Roman"/>
          <w:i/>
          <w:iCs/>
          <w:noProof/>
          <w:szCs w:val="24"/>
        </w:rPr>
        <w:t>No</w:t>
      </w:r>
      <w:r w:rsidRPr="00760516">
        <w:rPr>
          <w:rFonts w:ascii="Times New Roman" w:hAnsi="Times New Roman" w:cs="Times New Roman"/>
          <w:noProof/>
          <w:szCs w:val="24"/>
        </w:rPr>
        <w:t>, 235–247. https://jurnal.ustjogja.ac.id/index.php/trihayu/article/view/2120</w:t>
      </w:r>
    </w:p>
    <w:p w14:paraId="49AD69BC" w14:textId="77777777" w:rsidR="00760516" w:rsidRPr="00760516" w:rsidRDefault="00760516" w:rsidP="00760516">
      <w:pPr>
        <w:widowControl w:val="0"/>
        <w:autoSpaceDE w:val="0"/>
        <w:autoSpaceDN w:val="0"/>
        <w:adjustRightInd w:val="0"/>
        <w:spacing w:after="0" w:line="240" w:lineRule="auto"/>
        <w:ind w:left="480" w:hanging="480"/>
        <w:rPr>
          <w:rFonts w:ascii="Times New Roman" w:hAnsi="Times New Roman" w:cs="Times New Roman"/>
          <w:noProof/>
          <w:szCs w:val="24"/>
        </w:rPr>
      </w:pPr>
      <w:r w:rsidRPr="00760516">
        <w:rPr>
          <w:rFonts w:ascii="Times New Roman" w:hAnsi="Times New Roman" w:cs="Times New Roman"/>
          <w:noProof/>
          <w:szCs w:val="24"/>
        </w:rPr>
        <w:t xml:space="preserve">Sugiyono. (2019). </w:t>
      </w:r>
      <w:r w:rsidRPr="00760516">
        <w:rPr>
          <w:rFonts w:ascii="Times New Roman" w:hAnsi="Times New Roman" w:cs="Times New Roman"/>
          <w:i/>
          <w:iCs/>
          <w:noProof/>
          <w:szCs w:val="24"/>
        </w:rPr>
        <w:t>Metode Penelitian Kuantitatif, Kualitatif dan R &amp; D</w:t>
      </w:r>
      <w:r w:rsidRPr="00760516">
        <w:rPr>
          <w:rFonts w:ascii="Times New Roman" w:hAnsi="Times New Roman" w:cs="Times New Roman"/>
          <w:noProof/>
          <w:szCs w:val="24"/>
        </w:rPr>
        <w:t>. Alfabeta.</w:t>
      </w:r>
    </w:p>
    <w:p w14:paraId="1CBE3674" w14:textId="77777777" w:rsidR="00760516" w:rsidRPr="00760516" w:rsidRDefault="00760516" w:rsidP="00760516">
      <w:pPr>
        <w:widowControl w:val="0"/>
        <w:autoSpaceDE w:val="0"/>
        <w:autoSpaceDN w:val="0"/>
        <w:adjustRightInd w:val="0"/>
        <w:spacing w:after="0" w:line="240" w:lineRule="auto"/>
        <w:ind w:left="480" w:hanging="480"/>
        <w:rPr>
          <w:rFonts w:ascii="Times New Roman" w:hAnsi="Times New Roman" w:cs="Times New Roman"/>
          <w:noProof/>
          <w:szCs w:val="24"/>
        </w:rPr>
      </w:pPr>
      <w:r w:rsidRPr="00760516">
        <w:rPr>
          <w:rFonts w:ascii="Times New Roman" w:hAnsi="Times New Roman" w:cs="Times New Roman"/>
          <w:noProof/>
          <w:szCs w:val="24"/>
        </w:rPr>
        <w:t xml:space="preserve">Syahrial, Asrial, Kurniawan, D. A., &amp; Piyana, S. O. (2019). E-Modul Etnokontruktivisme: Implementasi Pada Kelas V Sekolah Dasar Ditinjau Dari Persepsi, Minat Dan Motivasi. </w:t>
      </w:r>
      <w:r w:rsidRPr="00760516">
        <w:rPr>
          <w:rFonts w:ascii="Times New Roman" w:hAnsi="Times New Roman" w:cs="Times New Roman"/>
          <w:i/>
          <w:iCs/>
          <w:noProof/>
          <w:szCs w:val="24"/>
        </w:rPr>
        <w:t>JTP - Jurnal Teknologi Pendidikan</w:t>
      </w:r>
      <w:r w:rsidRPr="00760516">
        <w:rPr>
          <w:rFonts w:ascii="Times New Roman" w:hAnsi="Times New Roman" w:cs="Times New Roman"/>
          <w:noProof/>
          <w:szCs w:val="24"/>
        </w:rPr>
        <w:t xml:space="preserve">, </w:t>
      </w:r>
      <w:r w:rsidRPr="00760516">
        <w:rPr>
          <w:rFonts w:ascii="Times New Roman" w:hAnsi="Times New Roman" w:cs="Times New Roman"/>
          <w:i/>
          <w:iCs/>
          <w:noProof/>
          <w:szCs w:val="24"/>
        </w:rPr>
        <w:t>21</w:t>
      </w:r>
      <w:r w:rsidRPr="00760516">
        <w:rPr>
          <w:rFonts w:ascii="Times New Roman" w:hAnsi="Times New Roman" w:cs="Times New Roman"/>
          <w:noProof/>
          <w:szCs w:val="24"/>
        </w:rPr>
        <w:t>(2), 165–177. https://doi.org/10.21009/jtp.v21i2.11030</w:t>
      </w:r>
    </w:p>
    <w:p w14:paraId="483BBBDC" w14:textId="77777777" w:rsidR="00760516" w:rsidRPr="00760516" w:rsidRDefault="00760516" w:rsidP="00760516">
      <w:pPr>
        <w:widowControl w:val="0"/>
        <w:autoSpaceDE w:val="0"/>
        <w:autoSpaceDN w:val="0"/>
        <w:adjustRightInd w:val="0"/>
        <w:spacing w:after="0" w:line="240" w:lineRule="auto"/>
        <w:ind w:left="480" w:hanging="480"/>
        <w:rPr>
          <w:rFonts w:ascii="Times New Roman" w:hAnsi="Times New Roman" w:cs="Times New Roman"/>
          <w:noProof/>
          <w:szCs w:val="24"/>
        </w:rPr>
      </w:pPr>
      <w:r w:rsidRPr="00760516">
        <w:rPr>
          <w:rFonts w:ascii="Times New Roman" w:hAnsi="Times New Roman" w:cs="Times New Roman"/>
          <w:noProof/>
          <w:szCs w:val="24"/>
        </w:rPr>
        <w:t xml:space="preserve">Titis, W. K., &amp; Firosalia, K. (2021). Pengembangan Bahan Ajar Cerita Bergambar Tematik untuk Meningkatkan Minat Baca Siswa Sekolah Dasar. </w:t>
      </w:r>
      <w:r w:rsidRPr="00760516">
        <w:rPr>
          <w:rFonts w:ascii="Times New Roman" w:hAnsi="Times New Roman" w:cs="Times New Roman"/>
          <w:i/>
          <w:iCs/>
          <w:noProof/>
          <w:szCs w:val="24"/>
        </w:rPr>
        <w:t>Jurnal Basicedu</w:t>
      </w:r>
      <w:r w:rsidRPr="00760516">
        <w:rPr>
          <w:rFonts w:ascii="Times New Roman" w:hAnsi="Times New Roman" w:cs="Times New Roman"/>
          <w:noProof/>
          <w:szCs w:val="24"/>
        </w:rPr>
        <w:t xml:space="preserve">, </w:t>
      </w:r>
      <w:r w:rsidRPr="00760516">
        <w:rPr>
          <w:rFonts w:ascii="Times New Roman" w:hAnsi="Times New Roman" w:cs="Times New Roman"/>
          <w:i/>
          <w:iCs/>
          <w:noProof/>
          <w:szCs w:val="24"/>
        </w:rPr>
        <w:t>5</w:t>
      </w:r>
      <w:r w:rsidRPr="00760516">
        <w:rPr>
          <w:rFonts w:ascii="Times New Roman" w:hAnsi="Times New Roman" w:cs="Times New Roman"/>
          <w:noProof/>
          <w:szCs w:val="24"/>
        </w:rPr>
        <w:t>(4), 2156–2163. http://www.jbasic.org/index.php/basicedu/article/view/1256</w:t>
      </w:r>
    </w:p>
    <w:p w14:paraId="36A2B7D8" w14:textId="77777777" w:rsidR="00760516" w:rsidRPr="00760516" w:rsidRDefault="00760516" w:rsidP="00760516">
      <w:pPr>
        <w:widowControl w:val="0"/>
        <w:autoSpaceDE w:val="0"/>
        <w:autoSpaceDN w:val="0"/>
        <w:adjustRightInd w:val="0"/>
        <w:spacing w:after="0" w:line="240" w:lineRule="auto"/>
        <w:ind w:left="480" w:hanging="480"/>
        <w:rPr>
          <w:rFonts w:ascii="Times New Roman" w:hAnsi="Times New Roman" w:cs="Times New Roman"/>
          <w:noProof/>
          <w:szCs w:val="24"/>
        </w:rPr>
      </w:pPr>
      <w:r w:rsidRPr="00760516">
        <w:rPr>
          <w:rFonts w:ascii="Times New Roman" w:hAnsi="Times New Roman" w:cs="Times New Roman"/>
          <w:noProof/>
          <w:szCs w:val="24"/>
        </w:rPr>
        <w:t xml:space="preserve">Violadini, R., &amp; Mustika, D. (2021). Pengembangan e-modul berbasis metode inkuiri pada pembelajaran tematik di sekolah dasar. </w:t>
      </w:r>
      <w:r w:rsidRPr="00760516">
        <w:rPr>
          <w:rFonts w:ascii="Times New Roman" w:hAnsi="Times New Roman" w:cs="Times New Roman"/>
          <w:i/>
          <w:iCs/>
          <w:noProof/>
          <w:szCs w:val="24"/>
        </w:rPr>
        <w:t>Jurnal Basicedu</w:t>
      </w:r>
      <w:r w:rsidRPr="00760516">
        <w:rPr>
          <w:rFonts w:ascii="Times New Roman" w:hAnsi="Times New Roman" w:cs="Times New Roman"/>
          <w:noProof/>
          <w:szCs w:val="24"/>
        </w:rPr>
        <w:t xml:space="preserve">, </w:t>
      </w:r>
      <w:r w:rsidRPr="00760516">
        <w:rPr>
          <w:rFonts w:ascii="Times New Roman" w:hAnsi="Times New Roman" w:cs="Times New Roman"/>
          <w:i/>
          <w:iCs/>
          <w:noProof/>
          <w:szCs w:val="24"/>
        </w:rPr>
        <w:t>5</w:t>
      </w:r>
      <w:r w:rsidRPr="00760516">
        <w:rPr>
          <w:rFonts w:ascii="Times New Roman" w:hAnsi="Times New Roman" w:cs="Times New Roman"/>
          <w:noProof/>
          <w:szCs w:val="24"/>
        </w:rPr>
        <w:t>(3), 1210–1222. https://jbasic.org/index.php/basicedu/article/view/899/pdf</w:t>
      </w:r>
    </w:p>
    <w:p w14:paraId="1B73B9E7" w14:textId="77777777" w:rsidR="00760516" w:rsidRPr="00760516" w:rsidRDefault="00760516" w:rsidP="00760516">
      <w:pPr>
        <w:widowControl w:val="0"/>
        <w:autoSpaceDE w:val="0"/>
        <w:autoSpaceDN w:val="0"/>
        <w:adjustRightInd w:val="0"/>
        <w:spacing w:after="0" w:line="240" w:lineRule="auto"/>
        <w:ind w:left="480" w:hanging="480"/>
        <w:rPr>
          <w:rFonts w:ascii="Times New Roman" w:hAnsi="Times New Roman" w:cs="Times New Roman"/>
          <w:noProof/>
        </w:rPr>
      </w:pPr>
      <w:r w:rsidRPr="00760516">
        <w:rPr>
          <w:rFonts w:ascii="Times New Roman" w:hAnsi="Times New Roman" w:cs="Times New Roman"/>
          <w:noProof/>
          <w:szCs w:val="24"/>
        </w:rPr>
        <w:t xml:space="preserve">Widyaningrum, R., Sarwanto, S., &amp; Karyanto, P. (2013). Pengembangan Modul Berorientasi Poe (Predict, Observe, Explain) Berwawasan Lingkungan Padamateri Pencemaran Untuk Meningkatkan Hasil Belajar Siswa. </w:t>
      </w:r>
      <w:r w:rsidRPr="00760516">
        <w:rPr>
          <w:rFonts w:ascii="Times New Roman" w:hAnsi="Times New Roman" w:cs="Times New Roman"/>
          <w:i/>
          <w:iCs/>
          <w:noProof/>
          <w:szCs w:val="24"/>
        </w:rPr>
        <w:t>Bioedukasi: Jurnal Pendidikan Biologi</w:t>
      </w:r>
      <w:r w:rsidRPr="00760516">
        <w:rPr>
          <w:rFonts w:ascii="Times New Roman" w:hAnsi="Times New Roman" w:cs="Times New Roman"/>
          <w:noProof/>
          <w:szCs w:val="24"/>
        </w:rPr>
        <w:t xml:space="preserve">, </w:t>
      </w:r>
      <w:r w:rsidRPr="00760516">
        <w:rPr>
          <w:rFonts w:ascii="Times New Roman" w:hAnsi="Times New Roman" w:cs="Times New Roman"/>
          <w:i/>
          <w:iCs/>
          <w:noProof/>
          <w:szCs w:val="24"/>
        </w:rPr>
        <w:t>6</w:t>
      </w:r>
      <w:r w:rsidRPr="00760516">
        <w:rPr>
          <w:rFonts w:ascii="Times New Roman" w:hAnsi="Times New Roman" w:cs="Times New Roman"/>
          <w:noProof/>
          <w:szCs w:val="24"/>
        </w:rPr>
        <w:t>(1), 100. https://doi.org/10.20961/bioedukasi-uns.v6i1.3920</w:t>
      </w:r>
    </w:p>
    <w:p w14:paraId="174AF8F6" w14:textId="1F3FBB98" w:rsidR="008E3F80" w:rsidRPr="00713735" w:rsidRDefault="006605E3" w:rsidP="00713735">
      <w:pPr>
        <w:pStyle w:val="DaftarPustaka"/>
        <w:spacing w:before="0" w:after="0" w:line="360" w:lineRule="auto"/>
        <w:ind w:left="567" w:hanging="567"/>
        <w:rPr>
          <w:sz w:val="22"/>
          <w:szCs w:val="22"/>
        </w:rPr>
      </w:pPr>
      <w:r w:rsidRPr="005A6324">
        <w:rPr>
          <w:i/>
          <w:color w:val="000000"/>
          <w:sz w:val="22"/>
          <w:szCs w:val="22"/>
        </w:rPr>
        <w:fldChar w:fldCharType="end"/>
      </w:r>
    </w:p>
    <w:sectPr w:rsidR="008E3F80" w:rsidRPr="00713735">
      <w:headerReference w:type="default" r:id="rId20"/>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AF4830" w14:textId="77777777" w:rsidR="007E6246" w:rsidRDefault="007E6246">
      <w:pPr>
        <w:spacing w:line="240" w:lineRule="auto"/>
      </w:pPr>
      <w:r>
        <w:separator/>
      </w:r>
    </w:p>
  </w:endnote>
  <w:endnote w:type="continuationSeparator" w:id="0">
    <w:p w14:paraId="51E8F210" w14:textId="77777777" w:rsidR="007E6246" w:rsidRDefault="007E62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default"/>
    <w:sig w:usb0="00000003" w:usb1="288F0000" w:usb2="0000000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2AE00" w14:textId="77777777" w:rsidR="00572EF7" w:rsidRDefault="00572EF7">
    <w:pPr>
      <w:pStyle w:val="Footer"/>
      <w:jc w:val="right"/>
      <w:rPr>
        <w:rFonts w:ascii="Times New Roman" w:hAnsi="Times New Roman" w:cs="Times New Roman"/>
        <w:lang w:val="en-US"/>
      </w:rPr>
    </w:pP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Basicedu</w:t>
    </w:r>
    <w:proofErr w:type="spellEnd"/>
    <w:r>
      <w:rPr>
        <w:rFonts w:ascii="Times New Roman" w:hAnsi="Times New Roman" w:cs="Times New Roman"/>
        <w:lang w:val="en-US"/>
      </w:rPr>
      <w:t xml:space="preserve"> Vol x No x </w:t>
    </w:r>
    <w:proofErr w:type="spellStart"/>
    <w:r>
      <w:rPr>
        <w:rFonts w:ascii="Times New Roman" w:hAnsi="Times New Roman" w:cs="Times New Roman"/>
        <w:lang w:val="en-US"/>
      </w:rPr>
      <w:t>Bulan</w:t>
    </w:r>
    <w:proofErr w:type="spellEnd"/>
    <w:r>
      <w:rPr>
        <w:rFonts w:ascii="Times New Roman" w:hAnsi="Times New Roman" w:cs="Times New Roman"/>
        <w:lang w:val="en-US"/>
      </w:rPr>
      <w:t xml:space="preserve"> x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x</w:t>
    </w:r>
    <w:r>
      <w:rPr>
        <w:rFonts w:ascii="Times New Roman" w:hAnsi="Times New Roman" w:cs="Times New Roman"/>
      </w:rPr>
      <w:t xml:space="preserve"> </w:t>
    </w:r>
    <w:r>
      <w:rPr>
        <w:rFonts w:ascii="Times New Roman" w:hAnsi="Times New Roman" w:cs="Times New Roman"/>
        <w:lang w:val="en-US"/>
      </w:rPr>
      <w:t xml:space="preserve"> </w:t>
    </w:r>
  </w:p>
  <w:p w14:paraId="667A3A79" w14:textId="77777777" w:rsidR="00572EF7" w:rsidRDefault="00572EF7">
    <w:pPr>
      <w:pStyle w:val="Footer"/>
      <w:jc w:val="right"/>
      <w:rPr>
        <w:rFonts w:ascii="Times New Roman" w:hAnsi="Times New Roman" w:cs="Times New Roman"/>
      </w:rPr>
    </w:pPr>
    <w:r>
      <w:rPr>
        <w:rFonts w:ascii="Times New Roman" w:hAnsi="Times New Roman" w:cs="Times New Roman"/>
        <w:lang w:val="en-US"/>
      </w:rPr>
      <w:t>p-ISSN 2580-3735 e-ISSN 2580-1147</w:t>
    </w:r>
  </w:p>
  <w:p w14:paraId="7A221330" w14:textId="77777777" w:rsidR="00572EF7" w:rsidRDefault="00572E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DA6BC7" w14:textId="77777777" w:rsidR="007E6246" w:rsidRDefault="007E6246">
      <w:pPr>
        <w:spacing w:after="0" w:line="240" w:lineRule="auto"/>
      </w:pPr>
      <w:r>
        <w:separator/>
      </w:r>
    </w:p>
  </w:footnote>
  <w:footnote w:type="continuationSeparator" w:id="0">
    <w:p w14:paraId="0685A746" w14:textId="77777777" w:rsidR="007E6246" w:rsidRDefault="007E62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7FC8A" w14:textId="77777777" w:rsidR="00572EF7" w:rsidRDefault="00572EF7">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Pr>
        <w:rFonts w:ascii="Times New Roman" w:hAnsi="Times New Roman" w:cs="Times New Roman"/>
      </w:rPr>
      <w:t>4</w:t>
    </w:r>
    <w:r>
      <w:fldChar w:fldCharType="end"/>
    </w:r>
    <w:r>
      <w:rPr>
        <w:rFonts w:ascii="Times New Roman" w:hAnsi="Times New Roman" w:cs="Times New Roman"/>
        <w:lang w:val="en-US"/>
      </w:rPr>
      <w:t xml:space="preserve"> </w:t>
    </w:r>
    <w:r>
      <w:rPr>
        <w:lang w:val="en-US"/>
      </w:rPr>
      <w:t xml:space="preserve">   </w:t>
    </w:r>
    <w:proofErr w:type="spellStart"/>
    <w:r>
      <w:rPr>
        <w:rFonts w:ascii="Times New Roman" w:hAnsi="Times New Roman" w:cs="Times New Roman"/>
        <w:i/>
        <w:lang w:val="en-US"/>
      </w:rPr>
      <w:t>Judul</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Artikel</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Jurnal</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Penulis</w:t>
    </w:r>
    <w:proofErr w:type="spellEnd"/>
    <w:r>
      <w:rPr>
        <w:rFonts w:ascii="Times New Roman" w:hAnsi="Times New Roman" w:cs="Times New Roman"/>
        <w:i/>
        <w:lang w:val="en-US"/>
      </w:rPr>
      <w:t xml:space="preserve"> (Times New Roman 11, </w:t>
    </w:r>
    <w:proofErr w:type="spellStart"/>
    <w:r>
      <w:rPr>
        <w:rFonts w:ascii="Times New Roman" w:hAnsi="Times New Roman" w:cs="Times New Roman"/>
        <w:i/>
        <w:lang w:val="en-US"/>
      </w:rPr>
      <w:t>reguler</w:t>
    </w:r>
    <w:proofErr w:type="spellEnd"/>
    <w:r>
      <w:rPr>
        <w:rFonts w:ascii="Times New Roman" w:hAnsi="Times New Roman" w:cs="Times New Roman"/>
        <w:i/>
        <w:lang w:val="en-US"/>
      </w:rPr>
      <w:t>, after 0 before 0 italic)\</w:t>
    </w:r>
  </w:p>
  <w:p w14:paraId="2A6FDB08" w14:textId="77777777" w:rsidR="00572EF7" w:rsidRDefault="00572EF7">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DOI : </w:t>
    </w:r>
    <w:proofErr w:type="spellStart"/>
    <w:r>
      <w:rPr>
        <w:rFonts w:ascii="Times New Roman" w:hAnsi="Times New Roman" w:cs="Times New Roman"/>
        <w:i/>
        <w:lang w:val="en-US"/>
      </w:rPr>
      <w:t>xxxx</w:t>
    </w:r>
    <w:proofErr w:type="spellEnd"/>
  </w:p>
  <w:p w14:paraId="2032826A" w14:textId="77777777" w:rsidR="00572EF7" w:rsidRDefault="00572EF7">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5"/>
    <w:multiLevelType w:val="hybridMultilevel"/>
    <w:tmpl w:val="E4704014"/>
    <w:lvl w:ilvl="0" w:tplc="305470A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2E1F23EA"/>
    <w:multiLevelType w:val="hybridMultilevel"/>
    <w:tmpl w:val="92C4E3AA"/>
    <w:lvl w:ilvl="0" w:tplc="8222C01C">
      <w:start w:val="1"/>
      <w:numFmt w:val="decimal"/>
      <w:lvlText w:val="%1."/>
      <w:lvlJc w:val="left"/>
      <w:pPr>
        <w:ind w:left="1440" w:hanging="360"/>
      </w:pPr>
      <w:rPr>
        <w:b/>
        <w:bCs/>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15:restartNumberingAfterBreak="0">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3" w15:restartNumberingAfterBreak="0">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4" w15:restartNumberingAfterBreak="0">
    <w:nsid w:val="5B43529E"/>
    <w:multiLevelType w:val="hybridMultilevel"/>
    <w:tmpl w:val="58E830FE"/>
    <w:lvl w:ilvl="0" w:tplc="04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5" w15:restartNumberingAfterBreak="0">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defaultTabStop w:val="720"/>
  <w:characterSpacingControl w:val="doNotCompress"/>
  <w:savePreviewPicture/>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E62"/>
    <w:rsid w:val="000074C0"/>
    <w:rsid w:val="000247FC"/>
    <w:rsid w:val="000336A6"/>
    <w:rsid w:val="00037791"/>
    <w:rsid w:val="00047D7F"/>
    <w:rsid w:val="000618A0"/>
    <w:rsid w:val="000657A7"/>
    <w:rsid w:val="00071EC2"/>
    <w:rsid w:val="00073D40"/>
    <w:rsid w:val="000A4455"/>
    <w:rsid w:val="000A60DB"/>
    <w:rsid w:val="000B464B"/>
    <w:rsid w:val="000E2558"/>
    <w:rsid w:val="001028D0"/>
    <w:rsid w:val="00110972"/>
    <w:rsid w:val="00133C32"/>
    <w:rsid w:val="00142247"/>
    <w:rsid w:val="00143516"/>
    <w:rsid w:val="0014431E"/>
    <w:rsid w:val="001456DA"/>
    <w:rsid w:val="00146D2F"/>
    <w:rsid w:val="00185426"/>
    <w:rsid w:val="001C301C"/>
    <w:rsid w:val="00201BDA"/>
    <w:rsid w:val="00280624"/>
    <w:rsid w:val="00286CF5"/>
    <w:rsid w:val="002A050E"/>
    <w:rsid w:val="003119D9"/>
    <w:rsid w:val="003178D5"/>
    <w:rsid w:val="00331B33"/>
    <w:rsid w:val="00365496"/>
    <w:rsid w:val="00367A66"/>
    <w:rsid w:val="00372BCD"/>
    <w:rsid w:val="0039487D"/>
    <w:rsid w:val="003A313E"/>
    <w:rsid w:val="003F16E3"/>
    <w:rsid w:val="00414429"/>
    <w:rsid w:val="004149B0"/>
    <w:rsid w:val="004306E7"/>
    <w:rsid w:val="00435A14"/>
    <w:rsid w:val="00442D5F"/>
    <w:rsid w:val="00453A76"/>
    <w:rsid w:val="00474544"/>
    <w:rsid w:val="00481255"/>
    <w:rsid w:val="004934E9"/>
    <w:rsid w:val="00496319"/>
    <w:rsid w:val="004A11CC"/>
    <w:rsid w:val="004A4A4C"/>
    <w:rsid w:val="004C4A3B"/>
    <w:rsid w:val="004E530D"/>
    <w:rsid w:val="005111D7"/>
    <w:rsid w:val="00526E81"/>
    <w:rsid w:val="00547C32"/>
    <w:rsid w:val="0057299D"/>
    <w:rsid w:val="00572EF7"/>
    <w:rsid w:val="00584E62"/>
    <w:rsid w:val="005A0D61"/>
    <w:rsid w:val="005A6324"/>
    <w:rsid w:val="005B6A15"/>
    <w:rsid w:val="005B6C4F"/>
    <w:rsid w:val="005E062B"/>
    <w:rsid w:val="00637DCE"/>
    <w:rsid w:val="0064032F"/>
    <w:rsid w:val="00651BAF"/>
    <w:rsid w:val="006605E3"/>
    <w:rsid w:val="00670114"/>
    <w:rsid w:val="00681FE5"/>
    <w:rsid w:val="00685A8D"/>
    <w:rsid w:val="006A247A"/>
    <w:rsid w:val="006C1045"/>
    <w:rsid w:val="006C7075"/>
    <w:rsid w:val="00704164"/>
    <w:rsid w:val="00713735"/>
    <w:rsid w:val="0072013E"/>
    <w:rsid w:val="007233EF"/>
    <w:rsid w:val="007375A3"/>
    <w:rsid w:val="00760516"/>
    <w:rsid w:val="0077013C"/>
    <w:rsid w:val="007C4E89"/>
    <w:rsid w:val="007D2744"/>
    <w:rsid w:val="007D48D2"/>
    <w:rsid w:val="007E2324"/>
    <w:rsid w:val="007E2C86"/>
    <w:rsid w:val="007E6246"/>
    <w:rsid w:val="007E74BC"/>
    <w:rsid w:val="007E7B68"/>
    <w:rsid w:val="00820FF4"/>
    <w:rsid w:val="00833960"/>
    <w:rsid w:val="00834766"/>
    <w:rsid w:val="00835258"/>
    <w:rsid w:val="00887A61"/>
    <w:rsid w:val="008B0CD2"/>
    <w:rsid w:val="008C2715"/>
    <w:rsid w:val="008C68EA"/>
    <w:rsid w:val="008D2093"/>
    <w:rsid w:val="008D6D15"/>
    <w:rsid w:val="008E352D"/>
    <w:rsid w:val="008E3F80"/>
    <w:rsid w:val="0094543A"/>
    <w:rsid w:val="00946D4F"/>
    <w:rsid w:val="00960DB8"/>
    <w:rsid w:val="009C4ABE"/>
    <w:rsid w:val="00A27B41"/>
    <w:rsid w:val="00A46B89"/>
    <w:rsid w:val="00A65319"/>
    <w:rsid w:val="00A76EAC"/>
    <w:rsid w:val="00AA0B81"/>
    <w:rsid w:val="00AD60EA"/>
    <w:rsid w:val="00B2449C"/>
    <w:rsid w:val="00B46B83"/>
    <w:rsid w:val="00B73570"/>
    <w:rsid w:val="00B75D7E"/>
    <w:rsid w:val="00B81ED3"/>
    <w:rsid w:val="00BA6AFD"/>
    <w:rsid w:val="00BE24FD"/>
    <w:rsid w:val="00BF4F12"/>
    <w:rsid w:val="00BF7613"/>
    <w:rsid w:val="00C00B45"/>
    <w:rsid w:val="00C43F6B"/>
    <w:rsid w:val="00CA7B79"/>
    <w:rsid w:val="00CE5368"/>
    <w:rsid w:val="00DC4892"/>
    <w:rsid w:val="00DE3EDF"/>
    <w:rsid w:val="00E04526"/>
    <w:rsid w:val="00E5149E"/>
    <w:rsid w:val="00E51F5E"/>
    <w:rsid w:val="00E65EB1"/>
    <w:rsid w:val="00E86F13"/>
    <w:rsid w:val="00EB60E4"/>
    <w:rsid w:val="00EF3F81"/>
    <w:rsid w:val="00EF6230"/>
    <w:rsid w:val="00F22BC6"/>
    <w:rsid w:val="00F53442"/>
    <w:rsid w:val="00F60836"/>
    <w:rsid w:val="00F64DCD"/>
    <w:rsid w:val="00F81981"/>
    <w:rsid w:val="00F85151"/>
    <w:rsid w:val="00FC6ADC"/>
    <w:rsid w:val="00FF2EAC"/>
    <w:rsid w:val="00FF4D32"/>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87D9A25"/>
  <w15:docId w15:val="{79160595-773A-4F9D-9620-4B919324A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Times New Roman" w:hAnsi="Calibri" w:cs="Arial"/>
      <w:sz w:val="22"/>
      <w:szCs w:val="22"/>
      <w:lang w:val="id-ID" w:eastAsia="en-US"/>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lang w:val="en-US" w:eastAsia="en-US"/>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horttext">
    <w:name w:val="short_text"/>
    <w:basedOn w:val="DefaultParagraphFont"/>
    <w:rsid w:val="004149B0"/>
  </w:style>
  <w:style w:type="character" w:customStyle="1" w:styleId="mediumtext">
    <w:name w:val="medium_text"/>
    <w:basedOn w:val="DefaultParagraphFont"/>
    <w:rsid w:val="004149B0"/>
  </w:style>
  <w:style w:type="paragraph" w:customStyle="1" w:styleId="IEEEHeading3">
    <w:name w:val="IEEE Heading 3"/>
    <w:basedOn w:val="Normal"/>
    <w:next w:val="Normal"/>
    <w:link w:val="IEEEHeading3Char"/>
    <w:rsid w:val="00F64DCD"/>
    <w:pPr>
      <w:numPr>
        <w:numId w:val="3"/>
      </w:numPr>
      <w:adjustRightInd w:val="0"/>
      <w:snapToGrid w:val="0"/>
      <w:spacing w:before="120" w:after="60" w:line="240" w:lineRule="auto"/>
      <w:ind w:firstLine="216"/>
      <w:jc w:val="both"/>
    </w:pPr>
    <w:rPr>
      <w:rFonts w:ascii="Times New Roman" w:eastAsia="SimSun" w:hAnsi="Times New Roman" w:cs="Times New Roman"/>
      <w:i/>
      <w:sz w:val="20"/>
      <w:szCs w:val="24"/>
      <w:lang w:val="en-AU" w:eastAsia="zh-CN"/>
    </w:rPr>
  </w:style>
  <w:style w:type="character" w:customStyle="1" w:styleId="IEEEHeading3Char">
    <w:name w:val="IEEE Heading 3 Char"/>
    <w:link w:val="IEEEHeading3"/>
    <w:rsid w:val="00F64DCD"/>
    <w:rPr>
      <w:rFonts w:ascii="Times New Roman" w:eastAsia="SimSun" w:hAnsi="Times New Roman" w:cs="Times New Roman"/>
      <w:i/>
      <w:szCs w:val="24"/>
      <w:lang w:val="en-AU" w:eastAsia="zh-CN"/>
    </w:rPr>
  </w:style>
  <w:style w:type="character" w:styleId="Hyperlink">
    <w:name w:val="Hyperlink"/>
    <w:rsid w:val="00F64DCD"/>
    <w:rPr>
      <w:color w:val="0000FF"/>
      <w:u w:val="single"/>
    </w:rPr>
  </w:style>
  <w:style w:type="character" w:styleId="UnresolvedMention">
    <w:name w:val="Unresolved Mention"/>
    <w:basedOn w:val="DefaultParagraphFont"/>
    <w:uiPriority w:val="99"/>
    <w:semiHidden/>
    <w:unhideWhenUsed/>
    <w:rsid w:val="00F64DCD"/>
    <w:rPr>
      <w:color w:val="605E5C"/>
      <w:shd w:val="clear" w:color="auto" w:fill="E1DFDD"/>
    </w:rPr>
  </w:style>
  <w:style w:type="paragraph" w:styleId="HTMLPreformatted">
    <w:name w:val="HTML Preformatted"/>
    <w:basedOn w:val="Normal"/>
    <w:link w:val="HTMLPreformattedChar"/>
    <w:uiPriority w:val="99"/>
    <w:semiHidden/>
    <w:unhideWhenUsed/>
    <w:rsid w:val="0014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14431E"/>
    <w:rPr>
      <w:rFonts w:ascii="Courier New" w:eastAsia="Times New Roman" w:hAnsi="Courier New" w:cs="Courier New"/>
    </w:rPr>
  </w:style>
  <w:style w:type="character" w:customStyle="1" w:styleId="y2iqfc">
    <w:name w:val="y2iqfc"/>
    <w:basedOn w:val="DefaultParagraphFont"/>
    <w:rsid w:val="0014431E"/>
  </w:style>
  <w:style w:type="paragraph" w:customStyle="1" w:styleId="IEEEParagraph">
    <w:name w:val="IEEE Paragraph"/>
    <w:basedOn w:val="Normal"/>
    <w:link w:val="IEEEParagraphChar"/>
    <w:rsid w:val="0014431E"/>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character" w:customStyle="1" w:styleId="IEEEParagraphChar">
    <w:name w:val="IEEE Paragraph Char"/>
    <w:link w:val="IEEEParagraph"/>
    <w:rsid w:val="0014431E"/>
    <w:rPr>
      <w:rFonts w:ascii="Times New Roman" w:eastAsia="SimSun" w:hAnsi="Times New Roman" w:cs="Times New Roman"/>
      <w:sz w:val="24"/>
      <w:szCs w:val="24"/>
      <w:lang w:val="en-AU" w:eastAsia="zh-CN"/>
    </w:rPr>
  </w:style>
  <w:style w:type="character" w:customStyle="1" w:styleId="longtext">
    <w:name w:val="long_text"/>
    <w:basedOn w:val="DefaultParagraphFont"/>
    <w:rsid w:val="0014431E"/>
  </w:style>
  <w:style w:type="table" w:styleId="TableGrid">
    <w:name w:val="Table Grid"/>
    <w:basedOn w:val="TableNormal"/>
    <w:uiPriority w:val="59"/>
    <w:qFormat/>
    <w:rsid w:val="004A11CC"/>
    <w:rPr>
      <w:rFonts w:ascii="Times New Roman" w:eastAsia="SimSu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List Paragraph1,Body of text+1,Body of text+2,Body of text+3,List Paragraph11,Colorful List - Accent 11,Medium Grid 1 - Accent 21,HEADING 1,Body of textCxSp,Sub sub,normal,Normal1,Normal2,Normal3,Normal4,Normal11,Normal5,s"/>
    <w:basedOn w:val="Normal"/>
    <w:link w:val="ListParagraphChar"/>
    <w:uiPriority w:val="34"/>
    <w:qFormat/>
    <w:rsid w:val="004A11CC"/>
    <w:pPr>
      <w:spacing w:after="0" w:line="240" w:lineRule="auto"/>
      <w:ind w:left="720"/>
    </w:pPr>
    <w:rPr>
      <w:rFonts w:ascii="Times New Roman" w:eastAsia="SimSun" w:hAnsi="Times New Roman" w:cs="Times New Roman"/>
      <w:sz w:val="24"/>
      <w:szCs w:val="24"/>
      <w:lang w:val="en-AU" w:eastAsia="zh-CN"/>
    </w:r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HEADING 1 Char,Body of textCxSp Char,Sub sub Char"/>
    <w:link w:val="ListParagraph"/>
    <w:uiPriority w:val="34"/>
    <w:qFormat/>
    <w:rsid w:val="004A11CC"/>
    <w:rPr>
      <w:rFonts w:ascii="Times New Roman" w:eastAsia="SimSun" w:hAnsi="Times New Roman" w:cs="Times New Roman"/>
      <w:sz w:val="24"/>
      <w:szCs w:val="24"/>
      <w:lang w:val="en-AU" w:eastAsia="zh-CN"/>
    </w:rPr>
  </w:style>
  <w:style w:type="paragraph" w:customStyle="1" w:styleId="TableParagraph">
    <w:name w:val="Table Paragraph"/>
    <w:basedOn w:val="Normal"/>
    <w:uiPriority w:val="1"/>
    <w:qFormat/>
    <w:rsid w:val="008B0CD2"/>
    <w:pPr>
      <w:widowControl w:val="0"/>
      <w:autoSpaceDE w:val="0"/>
      <w:autoSpaceDN w:val="0"/>
      <w:spacing w:after="0" w:line="234" w:lineRule="exact"/>
      <w:ind w:left="87"/>
      <w:jc w:val="center"/>
    </w:pPr>
    <w:rPr>
      <w:rFonts w:ascii="Times New Roman" w:hAnsi="Times New Roman" w:cs="Times New Roman"/>
      <w:lang w:val="en-US"/>
    </w:rPr>
  </w:style>
  <w:style w:type="paragraph" w:styleId="BalloonText">
    <w:name w:val="Balloon Text"/>
    <w:basedOn w:val="Normal"/>
    <w:link w:val="BalloonTextChar"/>
    <w:uiPriority w:val="99"/>
    <w:semiHidden/>
    <w:unhideWhenUsed/>
    <w:rsid w:val="00CE53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368"/>
    <w:rPr>
      <w:rFonts w:ascii="Segoe UI" w:eastAsia="Times New Roman" w:hAnsi="Segoe UI" w:cs="Segoe UI"/>
      <w:sz w:val="18"/>
      <w:szCs w:val="18"/>
      <w:lang w:val="id-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398911">
      <w:bodyDiv w:val="1"/>
      <w:marLeft w:val="0"/>
      <w:marRight w:val="0"/>
      <w:marTop w:val="0"/>
      <w:marBottom w:val="0"/>
      <w:divBdr>
        <w:top w:val="none" w:sz="0" w:space="0" w:color="auto"/>
        <w:left w:val="none" w:sz="0" w:space="0" w:color="auto"/>
        <w:bottom w:val="none" w:sz="0" w:space="0" w:color="auto"/>
        <w:right w:val="none" w:sz="0" w:space="0" w:color="auto"/>
      </w:divBdr>
    </w:div>
    <w:div w:id="727843775">
      <w:bodyDiv w:val="1"/>
      <w:marLeft w:val="0"/>
      <w:marRight w:val="0"/>
      <w:marTop w:val="0"/>
      <w:marBottom w:val="0"/>
      <w:divBdr>
        <w:top w:val="none" w:sz="0" w:space="0" w:color="auto"/>
        <w:left w:val="none" w:sz="0" w:space="0" w:color="auto"/>
        <w:bottom w:val="none" w:sz="0" w:space="0" w:color="auto"/>
        <w:right w:val="none" w:sz="0" w:space="0" w:color="auto"/>
      </w:divBdr>
    </w:div>
    <w:div w:id="2016883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bdillah@ummat.ac.id" TargetMode="External"/><Relationship Id="rId18"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haifaturrahmah@yahoo.com"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ijadompu@gmail.com" TargetMode="External"/><Relationship Id="rId5" Type="http://schemas.openxmlformats.org/officeDocument/2006/relationships/settings" Target="settings.xml"/><Relationship Id="rId15" Type="http://schemas.openxmlformats.org/officeDocument/2006/relationships/hyperlink" Target="mailto:sirajuddin.ekhy@yahoo.com" TargetMode="External"/><Relationship Id="rId10" Type="http://schemas.openxmlformats.org/officeDocument/2006/relationships/image" Target="media/image2.jpeg"/><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sarinursina1234@gmail.com" TargetMode="External"/><Relationship Id="rId22" Type="http://schemas.openxmlformats.org/officeDocument/2006/relationships/theme" Target="theme/theme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10C531CC-112F-41DB-A614-2A46B52C46B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1129</TotalTime>
  <Pages>9</Pages>
  <Words>9999</Words>
  <Characters>56998</Characters>
  <Application>Microsoft Office Word</Application>
  <DocSecurity>0</DocSecurity>
  <Lines>474</Lines>
  <Paragraphs>133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PENDAHULUAN</vt:lpstr>
    </vt:vector>
  </TitlesOfParts>
  <Company/>
  <LinksUpToDate>false</LinksUpToDate>
  <CharactersWithSpaces>66864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Nursina Sari</cp:lastModifiedBy>
  <cp:revision>31</cp:revision>
  <dcterms:created xsi:type="dcterms:W3CDTF">2021-11-19T15:33:00Z</dcterms:created>
  <dcterms:modified xsi:type="dcterms:W3CDTF">2021-11-28T06:26:00Z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3b56e28c-907a-3ac5-9b43-f1145bb5a44a</vt:lpwstr>
  </property>
  <property fmtid="{D5CDD505-2E9C-101B-9397-08002B2CF9AE}" pid="25" name="Mendeley Citation Style_1">
    <vt:lpwstr>http://www.zotero.org/styles/apa</vt:lpwstr>
  </property>
</Properties>
</file>