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F8" w:rsidRDefault="00C01DF8" w:rsidP="00C01DF8">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PENGEMBANGAN MEDIA </w:t>
      </w:r>
      <w:r w:rsidR="005256E4">
        <w:rPr>
          <w:rFonts w:ascii="Times New Roman" w:hAnsi="Times New Roman" w:cs="Times New Roman"/>
          <w:b/>
          <w:color w:val="000000" w:themeColor="text1"/>
          <w:sz w:val="24"/>
          <w:szCs w:val="24"/>
          <w:lang w:val="sv-SE"/>
        </w:rPr>
        <w:t xml:space="preserve">DIGITAL BERBASIS </w:t>
      </w:r>
      <w:r w:rsidR="005256E4" w:rsidRPr="005256E4">
        <w:rPr>
          <w:rFonts w:ascii="Times New Roman" w:hAnsi="Times New Roman" w:cs="Times New Roman"/>
          <w:b/>
          <w:i/>
          <w:color w:val="000000" w:themeColor="text1"/>
          <w:sz w:val="24"/>
          <w:szCs w:val="24"/>
          <w:lang w:val="sv-SE"/>
        </w:rPr>
        <w:t>MOTION GRAPHIC</w:t>
      </w:r>
      <w:r w:rsidR="005256E4">
        <w:rPr>
          <w:rFonts w:ascii="Times New Roman" w:hAnsi="Times New Roman" w:cs="Times New Roman"/>
          <w:b/>
          <w:color w:val="000000" w:themeColor="text1"/>
          <w:sz w:val="24"/>
          <w:szCs w:val="24"/>
          <w:lang w:val="sv-SE"/>
        </w:rPr>
        <w:t xml:space="preserve"> </w:t>
      </w:r>
    </w:p>
    <w:p w:rsidR="005256E4" w:rsidRDefault="005256E4" w:rsidP="00C01DF8">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PADA PENDALAMAN MATERI IPS SEKOLAH DASAR</w:t>
      </w:r>
    </w:p>
    <w:p w:rsidR="00C01DF8" w:rsidRPr="00C01DF8" w:rsidRDefault="00C01DF8" w:rsidP="00C01DF8">
      <w:pPr>
        <w:spacing w:after="0" w:line="240" w:lineRule="auto"/>
        <w:jc w:val="center"/>
        <w:rPr>
          <w:rFonts w:ascii="Times New Roman" w:hAnsi="Times New Roman" w:cs="Times New Roman"/>
          <w:b/>
          <w:color w:val="000000" w:themeColor="text1"/>
          <w:sz w:val="24"/>
          <w:szCs w:val="24"/>
          <w:lang w:val="sv-SE"/>
        </w:rPr>
      </w:pPr>
    </w:p>
    <w:p w:rsidR="00C01DF8" w:rsidRDefault="00C01DF8" w:rsidP="00C01DF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Dadan Nugraha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vertAlign w:val="superscript"/>
        </w:rPr>
        <w:t>1</w:t>
      </w:r>
      <w:r>
        <w:rPr>
          <w:rFonts w:ascii="Times New Roman" w:hAnsi="Times New Roman" w:cs="Times New Roman"/>
          <w:color w:val="000000"/>
          <w:sz w:val="24"/>
          <w:szCs w:val="24"/>
        </w:rPr>
        <w:t xml:space="preserve"> </w:t>
      </w:r>
    </w:p>
    <w:p w:rsidR="00C01DF8" w:rsidRPr="00C01DF8" w:rsidRDefault="00C01DF8" w:rsidP="00C01DF8">
      <w:pPr>
        <w:pStyle w:val="Afiliasi"/>
        <w:rPr>
          <w:sz w:val="24"/>
          <w:szCs w:val="24"/>
          <w:lang w:val="en-US"/>
        </w:rPr>
      </w:pPr>
      <w:r w:rsidRPr="00C01DF8">
        <w:rPr>
          <w:sz w:val="24"/>
          <w:szCs w:val="24"/>
          <w:lang w:val="en-US"/>
        </w:rPr>
        <w:t>Program Studi Pendidikan Guru Sekolah Dasar Universitas Pendidikan Indonesia</w:t>
      </w:r>
    </w:p>
    <w:p w:rsidR="00C01DF8" w:rsidRPr="00C01DF8" w:rsidRDefault="0043495A" w:rsidP="00C01DF8">
      <w:pPr>
        <w:pStyle w:val="Afiliasi"/>
        <w:rPr>
          <w:sz w:val="24"/>
          <w:szCs w:val="24"/>
          <w:lang w:val="en-US"/>
        </w:rPr>
      </w:pPr>
      <w:hyperlink r:id="rId4" w:history="1">
        <w:r w:rsidR="00C01DF8" w:rsidRPr="00C01DF8">
          <w:rPr>
            <w:rStyle w:val="Hyperlink"/>
            <w:sz w:val="24"/>
            <w:szCs w:val="24"/>
            <w:lang w:val="en-US"/>
          </w:rPr>
          <w:t>dadan@upi.edu</w:t>
        </w:r>
      </w:hyperlink>
      <w:r w:rsidR="00C01DF8" w:rsidRPr="00C01DF8">
        <w:rPr>
          <w:sz w:val="24"/>
          <w:szCs w:val="24"/>
          <w:lang w:val="en-US"/>
        </w:rPr>
        <w:t xml:space="preserve"> </w:t>
      </w:r>
    </w:p>
    <w:p w:rsidR="00C01DF8" w:rsidRDefault="00C01DF8" w:rsidP="00C01DF8">
      <w:pPr>
        <w:pStyle w:val="Afiliasi"/>
        <w:jc w:val="left"/>
        <w:rPr>
          <w:sz w:val="24"/>
          <w:szCs w:val="24"/>
          <w:lang w:val="en-US"/>
        </w:rPr>
      </w:pPr>
    </w:p>
    <w:p w:rsidR="00C01DF8" w:rsidRPr="00C01DF8" w:rsidRDefault="00C01DF8" w:rsidP="00C01DF8">
      <w:pPr>
        <w:pStyle w:val="Afiliasi"/>
        <w:jc w:val="left"/>
        <w:rPr>
          <w:sz w:val="24"/>
          <w:szCs w:val="24"/>
          <w:lang w:val="en-US"/>
        </w:rPr>
      </w:pPr>
      <w:r>
        <w:rPr>
          <w:noProof/>
          <w:sz w:val="24"/>
          <w:szCs w:val="24"/>
          <w:lang w:val="en-US"/>
        </w:rPr>
        <mc:AlternateContent>
          <mc:Choice Requires="wps">
            <w:drawing>
              <wp:anchor distT="0" distB="0" distL="114300" distR="114300" simplePos="0" relativeHeight="251659264" behindDoc="0" locked="0" layoutInCell="1" allowOverlap="1" wp14:anchorId="7C8137EE" wp14:editId="044BA5F8">
                <wp:simplePos x="0" y="0"/>
                <wp:positionH relativeFrom="column">
                  <wp:posOffset>20954</wp:posOffset>
                </wp:positionH>
                <wp:positionV relativeFrom="paragraph">
                  <wp:posOffset>66040</wp:posOffset>
                </wp:positionV>
                <wp:extent cx="6048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BF18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5.2pt" to="47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" strokecolor="#5b9bd5 [3204]" strokeweight=".5pt">
                <v:stroke joinstyle="miter"/>
              </v:line>
            </w:pict>
          </mc:Fallback>
        </mc:AlternateContent>
      </w:r>
    </w:p>
    <w:p w:rsidR="00C6396F" w:rsidRDefault="00C01DF8" w:rsidP="00C01DF8">
      <w:pPr>
        <w:pStyle w:val="Afiliasi"/>
        <w:jc w:val="left"/>
        <w:rPr>
          <w:b/>
          <w:sz w:val="22"/>
          <w:szCs w:val="24"/>
          <w:lang w:val="en-US"/>
        </w:rPr>
      </w:pPr>
      <w:r w:rsidRPr="00C01DF8">
        <w:rPr>
          <w:b/>
          <w:sz w:val="22"/>
          <w:szCs w:val="24"/>
          <w:lang w:val="en-US"/>
        </w:rPr>
        <w:t xml:space="preserve">Abstrak </w:t>
      </w:r>
    </w:p>
    <w:p w:rsidR="0043495A" w:rsidRDefault="00D61EA1" w:rsidP="0043495A">
      <w:pPr>
        <w:spacing w:after="0" w:line="240" w:lineRule="auto"/>
        <w:jc w:val="both"/>
        <w:rPr>
          <w:rFonts w:ascii="Times New Roman" w:hAnsi="Times New Roman" w:cs="Times New Roman"/>
          <w:szCs w:val="24"/>
        </w:rPr>
      </w:pPr>
      <w:r w:rsidRPr="00080E24">
        <w:rPr>
          <w:rFonts w:ascii="Times New Roman" w:hAnsi="Times New Roman" w:cs="Times New Roman"/>
          <w:szCs w:val="24"/>
        </w:rPr>
        <w:t xml:space="preserve">Penelitian ini diorientasikan pada pengembangan media digital berbasis </w:t>
      </w:r>
      <w:r w:rsidRPr="00080E24">
        <w:rPr>
          <w:rFonts w:ascii="Times New Roman" w:hAnsi="Times New Roman" w:cs="Times New Roman"/>
          <w:i/>
          <w:szCs w:val="24"/>
        </w:rPr>
        <w:t>motion graphic</w:t>
      </w:r>
      <w:r w:rsidRPr="00080E24">
        <w:rPr>
          <w:rFonts w:ascii="Times New Roman" w:hAnsi="Times New Roman" w:cs="Times New Roman"/>
          <w:szCs w:val="24"/>
        </w:rPr>
        <w:t xml:space="preserve"> sebagai </w:t>
      </w:r>
      <w:r w:rsidR="007C38DE" w:rsidRPr="00080E24">
        <w:rPr>
          <w:rFonts w:ascii="Times New Roman" w:hAnsi="Times New Roman" w:cs="Times New Roman"/>
          <w:szCs w:val="24"/>
        </w:rPr>
        <w:t xml:space="preserve">media </w:t>
      </w:r>
      <w:r w:rsidRPr="00080E24">
        <w:rPr>
          <w:rFonts w:ascii="Times New Roman" w:hAnsi="Times New Roman" w:cs="Times New Roman"/>
          <w:szCs w:val="24"/>
        </w:rPr>
        <w:t>digital pada mata kuliah Pendalaman Materi I</w:t>
      </w:r>
      <w:r w:rsidR="007C38DE" w:rsidRPr="00080E24">
        <w:rPr>
          <w:rFonts w:ascii="Times New Roman" w:hAnsi="Times New Roman" w:cs="Times New Roman"/>
          <w:szCs w:val="24"/>
        </w:rPr>
        <w:t xml:space="preserve">lmu </w:t>
      </w:r>
      <w:r w:rsidRPr="00080E24">
        <w:rPr>
          <w:rFonts w:ascii="Times New Roman" w:hAnsi="Times New Roman" w:cs="Times New Roman"/>
          <w:szCs w:val="24"/>
        </w:rPr>
        <w:t>P</w:t>
      </w:r>
      <w:r w:rsidR="007C38DE" w:rsidRPr="00080E24">
        <w:rPr>
          <w:rFonts w:ascii="Times New Roman" w:hAnsi="Times New Roman" w:cs="Times New Roman"/>
          <w:szCs w:val="24"/>
        </w:rPr>
        <w:t xml:space="preserve">engetahuan </w:t>
      </w:r>
      <w:r w:rsidRPr="00080E24">
        <w:rPr>
          <w:rFonts w:ascii="Times New Roman" w:hAnsi="Times New Roman" w:cs="Times New Roman"/>
          <w:szCs w:val="24"/>
        </w:rPr>
        <w:t>S</w:t>
      </w:r>
      <w:r w:rsidR="007C38DE" w:rsidRPr="00080E24">
        <w:rPr>
          <w:rFonts w:ascii="Times New Roman" w:hAnsi="Times New Roman" w:cs="Times New Roman"/>
          <w:szCs w:val="24"/>
        </w:rPr>
        <w:t>osial</w:t>
      </w:r>
      <w:r w:rsidRPr="00080E24">
        <w:rPr>
          <w:rFonts w:ascii="Times New Roman" w:hAnsi="Times New Roman" w:cs="Times New Roman"/>
          <w:szCs w:val="24"/>
        </w:rPr>
        <w:t xml:space="preserve"> Sekolah Dasar. </w:t>
      </w:r>
      <w:r w:rsidR="007C38DE" w:rsidRPr="00080E24">
        <w:rPr>
          <w:rFonts w:ascii="Times New Roman" w:hAnsi="Times New Roman" w:cs="Times New Roman"/>
          <w:szCs w:val="24"/>
        </w:rPr>
        <w:t xml:space="preserve">Terkait </w:t>
      </w:r>
      <w:r w:rsidR="00EB1EE8" w:rsidRPr="00080E24">
        <w:rPr>
          <w:rFonts w:ascii="Times New Roman" w:hAnsi="Times New Roman" w:cs="Times New Roman"/>
          <w:szCs w:val="24"/>
        </w:rPr>
        <w:t xml:space="preserve">kebutuhan media digital bahwa mahasiswa memerlukan berbagai jenis media digital dalam proses perkuliahan seperti </w:t>
      </w:r>
      <w:r w:rsidR="00EB1EE8" w:rsidRPr="00080E24">
        <w:rPr>
          <w:rFonts w:ascii="Times New Roman" w:hAnsi="Times New Roman" w:cs="Times New Roman"/>
          <w:i/>
          <w:szCs w:val="24"/>
        </w:rPr>
        <w:t xml:space="preserve">e-book, </w:t>
      </w:r>
      <w:r w:rsidR="00EB1EE8" w:rsidRPr="00080E24">
        <w:rPr>
          <w:rFonts w:ascii="Times New Roman" w:hAnsi="Times New Roman" w:cs="Times New Roman"/>
          <w:szCs w:val="24"/>
        </w:rPr>
        <w:t>infografis, audio, video dan animasi</w:t>
      </w:r>
      <w:r w:rsidR="00080E24" w:rsidRPr="00080E24">
        <w:rPr>
          <w:rFonts w:ascii="Times New Roman" w:hAnsi="Times New Roman" w:cs="Times New Roman"/>
          <w:szCs w:val="24"/>
        </w:rPr>
        <w:t xml:space="preserve">. Namun, salah satu </w:t>
      </w:r>
      <w:r w:rsidR="00EB1EE8" w:rsidRPr="00080E24">
        <w:rPr>
          <w:rFonts w:ascii="Times New Roman" w:hAnsi="Times New Roman" w:cs="Times New Roman"/>
          <w:szCs w:val="24"/>
        </w:rPr>
        <w:t xml:space="preserve">media digital yang paling banyak diperlukan yaitu video pembelajaran. </w:t>
      </w:r>
      <w:r w:rsidR="00EB1EE8" w:rsidRPr="00080E24">
        <w:rPr>
          <w:rFonts w:ascii="Times New Roman" w:hAnsi="Times New Roman" w:cs="Times New Roman"/>
          <w:color w:val="000000" w:themeColor="text1"/>
          <w:szCs w:val="24"/>
        </w:rPr>
        <w:t xml:space="preserve">Dengan menggunakan desain berbasis penelitian atau </w:t>
      </w:r>
      <w:r w:rsidR="00EB1EE8" w:rsidRPr="00080E24">
        <w:rPr>
          <w:rFonts w:ascii="Times New Roman" w:hAnsi="Times New Roman" w:cs="Times New Roman"/>
          <w:i/>
          <w:color w:val="000000" w:themeColor="text1"/>
          <w:szCs w:val="24"/>
        </w:rPr>
        <w:t>Design Based Research</w:t>
      </w:r>
      <w:r w:rsidR="00EB1EE8" w:rsidRPr="00080E24">
        <w:rPr>
          <w:rFonts w:ascii="Times New Roman" w:hAnsi="Times New Roman" w:cs="Times New Roman"/>
          <w:color w:val="000000" w:themeColor="text1"/>
          <w:szCs w:val="24"/>
        </w:rPr>
        <w:t xml:space="preserve"> (DBR) dirancanglah sebuah media digital yaitu video pembelajaran berbasis </w:t>
      </w:r>
      <w:r w:rsidR="00EB1EE8" w:rsidRPr="00080E24">
        <w:rPr>
          <w:rFonts w:ascii="Times New Roman" w:hAnsi="Times New Roman" w:cs="Times New Roman"/>
          <w:i/>
          <w:color w:val="000000" w:themeColor="text1"/>
          <w:szCs w:val="24"/>
        </w:rPr>
        <w:t>motion graphic</w:t>
      </w:r>
      <w:r w:rsidR="00EB1EE8" w:rsidRPr="00080E24">
        <w:rPr>
          <w:rFonts w:ascii="Times New Roman" w:hAnsi="Times New Roman" w:cs="Times New Roman"/>
          <w:color w:val="000000" w:themeColor="text1"/>
          <w:szCs w:val="24"/>
        </w:rPr>
        <w:t xml:space="preserve"> berdasarkan analisis kebutuhan</w:t>
      </w:r>
      <w:r w:rsidR="007C38DE" w:rsidRPr="00080E24">
        <w:rPr>
          <w:rFonts w:ascii="Times New Roman" w:hAnsi="Times New Roman" w:cs="Times New Roman"/>
          <w:color w:val="000000" w:themeColor="text1"/>
          <w:szCs w:val="24"/>
        </w:rPr>
        <w:t xml:space="preserve"> berbagai media digital yang diperlukan</w:t>
      </w:r>
      <w:r w:rsidR="00153E29" w:rsidRPr="00080E24">
        <w:rPr>
          <w:rFonts w:ascii="Times New Roman" w:hAnsi="Times New Roman" w:cs="Times New Roman"/>
          <w:color w:val="000000" w:themeColor="text1"/>
          <w:szCs w:val="24"/>
        </w:rPr>
        <w:t xml:space="preserve"> untuk perkuliahan</w:t>
      </w:r>
      <w:r w:rsidR="00EC0C80" w:rsidRPr="00080E24">
        <w:rPr>
          <w:rFonts w:ascii="Times New Roman" w:hAnsi="Times New Roman" w:cs="Times New Roman"/>
          <w:color w:val="000000" w:themeColor="text1"/>
          <w:szCs w:val="24"/>
        </w:rPr>
        <w:t xml:space="preserve"> Pendalaman Materi </w:t>
      </w:r>
      <w:r w:rsidR="00EC0C80" w:rsidRPr="00080E24">
        <w:rPr>
          <w:rFonts w:ascii="Times New Roman" w:hAnsi="Times New Roman" w:cs="Times New Roman"/>
          <w:szCs w:val="24"/>
        </w:rPr>
        <w:t>Ilmu Pengetahuan Sosial Sekolah Dasar</w:t>
      </w:r>
      <w:r w:rsidR="00EB1EE8" w:rsidRPr="00080E24">
        <w:rPr>
          <w:rFonts w:ascii="Times New Roman" w:hAnsi="Times New Roman" w:cs="Times New Roman"/>
          <w:color w:val="000000" w:themeColor="text1"/>
          <w:szCs w:val="24"/>
        </w:rPr>
        <w:t>, desain pengembangan</w:t>
      </w:r>
      <w:r w:rsidR="007C38DE" w:rsidRPr="00080E24">
        <w:rPr>
          <w:rFonts w:ascii="Times New Roman" w:hAnsi="Times New Roman" w:cs="Times New Roman"/>
          <w:color w:val="000000" w:themeColor="text1"/>
          <w:szCs w:val="24"/>
        </w:rPr>
        <w:t xml:space="preserve"> media digital baik tahap pra produksi dan pasca produksi</w:t>
      </w:r>
      <w:r w:rsidR="00EB1EE8" w:rsidRPr="00080E24">
        <w:rPr>
          <w:rFonts w:ascii="Times New Roman" w:hAnsi="Times New Roman" w:cs="Times New Roman"/>
          <w:color w:val="000000" w:themeColor="text1"/>
          <w:szCs w:val="24"/>
        </w:rPr>
        <w:t xml:space="preserve">, ujicoba </w:t>
      </w:r>
      <w:r w:rsidR="0095457F" w:rsidRPr="00080E24">
        <w:rPr>
          <w:rFonts w:ascii="Times New Roman" w:hAnsi="Times New Roman" w:cs="Times New Roman"/>
          <w:color w:val="000000" w:themeColor="text1"/>
          <w:szCs w:val="24"/>
        </w:rPr>
        <w:t xml:space="preserve">ahli </w:t>
      </w:r>
      <w:r w:rsidR="00EC0C80" w:rsidRPr="00080E24">
        <w:rPr>
          <w:rFonts w:ascii="Times New Roman" w:hAnsi="Times New Roman" w:cs="Times New Roman"/>
          <w:color w:val="000000" w:themeColor="text1"/>
          <w:szCs w:val="24"/>
        </w:rPr>
        <w:t xml:space="preserve">media dan materi </w:t>
      </w:r>
      <w:r w:rsidR="00EB1EE8" w:rsidRPr="00080E24">
        <w:rPr>
          <w:rFonts w:ascii="Times New Roman" w:hAnsi="Times New Roman" w:cs="Times New Roman"/>
          <w:color w:val="000000" w:themeColor="text1"/>
          <w:szCs w:val="24"/>
        </w:rPr>
        <w:t>hingga evaluasi</w:t>
      </w:r>
      <w:r w:rsidR="007C38DE" w:rsidRPr="00080E24">
        <w:rPr>
          <w:rFonts w:ascii="Times New Roman" w:hAnsi="Times New Roman" w:cs="Times New Roman"/>
          <w:color w:val="000000" w:themeColor="text1"/>
          <w:szCs w:val="24"/>
        </w:rPr>
        <w:t xml:space="preserve"> </w:t>
      </w:r>
      <w:r w:rsidR="00EC0C80" w:rsidRPr="00080E24">
        <w:rPr>
          <w:rFonts w:ascii="Times New Roman" w:hAnsi="Times New Roman" w:cs="Times New Roman"/>
          <w:color w:val="000000" w:themeColor="text1"/>
          <w:szCs w:val="24"/>
        </w:rPr>
        <w:t xml:space="preserve">secara keseluruhan, </w:t>
      </w:r>
      <w:r w:rsidR="0095457F" w:rsidRPr="00080E24">
        <w:rPr>
          <w:rFonts w:ascii="Times New Roman" w:hAnsi="Times New Roman" w:cs="Times New Roman"/>
          <w:color w:val="000000" w:themeColor="text1"/>
          <w:szCs w:val="24"/>
        </w:rPr>
        <w:t>maka</w:t>
      </w:r>
      <w:r w:rsidR="007C38DE" w:rsidRPr="00080E24">
        <w:rPr>
          <w:rFonts w:ascii="Times New Roman" w:hAnsi="Times New Roman" w:cs="Times New Roman"/>
          <w:color w:val="000000" w:themeColor="text1"/>
          <w:szCs w:val="24"/>
        </w:rPr>
        <w:t xml:space="preserve"> dapat disimpulkan bahwa </w:t>
      </w:r>
      <w:r w:rsidR="007C38DE" w:rsidRPr="00080E24">
        <w:rPr>
          <w:rFonts w:ascii="Times New Roman" w:hAnsi="Times New Roman" w:cs="Times New Roman"/>
          <w:szCs w:val="24"/>
        </w:rPr>
        <w:t>media digital dari hasil pengembangan dalam penelitian ini layak dan efektif digunakan sebagai salah satu alternatif media digital yang dapat digunakan dalam perkuliahan</w:t>
      </w:r>
      <w:r w:rsidR="00EC0C80" w:rsidRPr="00080E24">
        <w:rPr>
          <w:rFonts w:ascii="Times New Roman" w:hAnsi="Times New Roman" w:cs="Times New Roman"/>
          <w:szCs w:val="24"/>
        </w:rPr>
        <w:t xml:space="preserve"> Pendalaman Materi Ilmu Pengetahuan Sosial Sekolah Dasar di Program Studi Pendidikan Guru Sekolah Dasar Universitas Pendidikan Indonesia Kampus Sumedang</w:t>
      </w:r>
      <w:r w:rsidR="007C38DE" w:rsidRPr="00080E24">
        <w:rPr>
          <w:rFonts w:ascii="Times New Roman" w:hAnsi="Times New Roman" w:cs="Times New Roman"/>
          <w:szCs w:val="24"/>
        </w:rPr>
        <w:t>.</w:t>
      </w:r>
    </w:p>
    <w:p w:rsidR="00C6396F" w:rsidRPr="0043495A" w:rsidRDefault="0043495A" w:rsidP="0095457F">
      <w:pPr>
        <w:spacing w:line="240" w:lineRule="auto"/>
        <w:jc w:val="both"/>
        <w:rPr>
          <w:rFonts w:ascii="Times New Roman" w:hAnsi="Times New Roman" w:cs="Times New Roman"/>
          <w:b/>
          <w:sz w:val="24"/>
          <w:szCs w:val="24"/>
        </w:rPr>
      </w:pPr>
      <w:r w:rsidRPr="0043495A">
        <w:rPr>
          <w:rFonts w:ascii="Times New Roman" w:hAnsi="Times New Roman" w:cs="Times New Roman"/>
          <w:b/>
          <w:szCs w:val="24"/>
        </w:rPr>
        <w:t xml:space="preserve">Kata Kunci : Media Digital, </w:t>
      </w:r>
      <w:r w:rsidRPr="0043495A">
        <w:rPr>
          <w:rFonts w:ascii="Times New Roman" w:hAnsi="Times New Roman" w:cs="Times New Roman"/>
          <w:b/>
          <w:i/>
          <w:szCs w:val="24"/>
        </w:rPr>
        <w:t>Motion Graphic</w:t>
      </w:r>
      <w:r w:rsidRPr="0043495A">
        <w:rPr>
          <w:rFonts w:ascii="Times New Roman" w:hAnsi="Times New Roman" w:cs="Times New Roman"/>
          <w:b/>
          <w:szCs w:val="24"/>
        </w:rPr>
        <w:t xml:space="preserve"> </w:t>
      </w:r>
      <w:r w:rsidR="007C38DE" w:rsidRPr="0043495A">
        <w:rPr>
          <w:rFonts w:ascii="Times New Roman" w:hAnsi="Times New Roman" w:cs="Times New Roman"/>
          <w:b/>
          <w:szCs w:val="24"/>
        </w:rPr>
        <w:t xml:space="preserve">  </w:t>
      </w:r>
      <w:r w:rsidR="007C38DE" w:rsidRPr="0043495A">
        <w:rPr>
          <w:rFonts w:ascii="Times New Roman" w:hAnsi="Times New Roman" w:cs="Times New Roman"/>
          <w:b/>
          <w:sz w:val="24"/>
          <w:szCs w:val="24"/>
        </w:rPr>
        <w:t xml:space="preserve"> </w:t>
      </w:r>
    </w:p>
    <w:p w:rsidR="00C01DF8" w:rsidRPr="00EC0C80" w:rsidRDefault="00C01DF8" w:rsidP="00EC0C80">
      <w:pPr>
        <w:pStyle w:val="Afiliasi"/>
        <w:jc w:val="both"/>
        <w:rPr>
          <w:b/>
          <w:i/>
          <w:sz w:val="22"/>
          <w:szCs w:val="24"/>
          <w:lang w:val="en-US"/>
        </w:rPr>
      </w:pPr>
      <w:r w:rsidRPr="00EC0C80">
        <w:rPr>
          <w:b/>
          <w:i/>
          <w:sz w:val="22"/>
          <w:szCs w:val="24"/>
          <w:lang w:val="en-US"/>
        </w:rPr>
        <w:t xml:space="preserve">Abstract </w:t>
      </w:r>
    </w:p>
    <w:p w:rsidR="00EC0C80" w:rsidRDefault="00EC0C80" w:rsidP="00EC0C80">
      <w:pPr>
        <w:spacing w:after="0" w:line="240" w:lineRule="auto"/>
        <w:jc w:val="both"/>
        <w:rPr>
          <w:rFonts w:ascii="Times New Roman" w:hAnsi="Times New Roman" w:cs="Times New Roman"/>
          <w:i/>
        </w:rPr>
      </w:pPr>
      <w:r w:rsidRPr="00EC0C80">
        <w:rPr>
          <w:rFonts w:ascii="Times New Roman" w:hAnsi="Times New Roman" w:cs="Times New Roman"/>
          <w:i/>
        </w:rPr>
        <w:t>This research is oriented towards the development of motion graph</w:t>
      </w:r>
      <w:bookmarkStart w:id="0" w:name="_GoBack"/>
      <w:bookmarkEnd w:id="0"/>
      <w:r w:rsidRPr="00EC0C80">
        <w:rPr>
          <w:rFonts w:ascii="Times New Roman" w:hAnsi="Times New Roman" w:cs="Times New Roman"/>
          <w:i/>
        </w:rPr>
        <w:t xml:space="preserve">ic-based digital media as digital media in the Social Science Materials Deepening Elementary School course. Regarding the need for digital media, students need various types of digital media in the lecture process such as e-books, infographics, audio, video and animation. However, the most needed digital media is learning video. By using a research-based design or Design Based Research (DBR) a digital media is designed, namely a motion graphic-based learning video based on the analysis of the needs of various digital media needed for the Basic School Social Science Materials </w:t>
      </w:r>
      <w:r w:rsidR="009848E2" w:rsidRPr="00EC0C80">
        <w:rPr>
          <w:rFonts w:ascii="Times New Roman" w:hAnsi="Times New Roman" w:cs="Times New Roman"/>
          <w:i/>
        </w:rPr>
        <w:t>Deepening Elementary School course</w:t>
      </w:r>
      <w:r w:rsidRPr="00EC0C80">
        <w:rPr>
          <w:rFonts w:ascii="Times New Roman" w:hAnsi="Times New Roman" w:cs="Times New Roman"/>
          <w:i/>
        </w:rPr>
        <w:t xml:space="preserve">, digital media development design both in the pre-production and post-production stages. production, testing of media and material experts to overall evaluation, it can be concluded that digital media from the results of the development in this research is feasible and effective to be used as an alternative digital media that can be used in the Basic School Social Science Materials </w:t>
      </w:r>
      <w:r w:rsidR="009848E2" w:rsidRPr="00EC0C80">
        <w:rPr>
          <w:rFonts w:ascii="Times New Roman" w:hAnsi="Times New Roman" w:cs="Times New Roman"/>
          <w:i/>
        </w:rPr>
        <w:t xml:space="preserve">Elementary School course </w:t>
      </w:r>
      <w:r w:rsidR="009848E2">
        <w:rPr>
          <w:rFonts w:ascii="Times New Roman" w:hAnsi="Times New Roman" w:cs="Times New Roman"/>
          <w:i/>
        </w:rPr>
        <w:t xml:space="preserve">in the Indonesia </w:t>
      </w:r>
      <w:r w:rsidRPr="00EC0C80">
        <w:rPr>
          <w:rFonts w:ascii="Times New Roman" w:hAnsi="Times New Roman" w:cs="Times New Roman"/>
          <w:i/>
        </w:rPr>
        <w:t>U</w:t>
      </w:r>
      <w:r w:rsidR="009848E2">
        <w:rPr>
          <w:rFonts w:ascii="Times New Roman" w:hAnsi="Times New Roman" w:cs="Times New Roman"/>
          <w:i/>
        </w:rPr>
        <w:t>niversity of Education</w:t>
      </w:r>
      <w:r w:rsidRPr="00EC0C80">
        <w:rPr>
          <w:rFonts w:ascii="Times New Roman" w:hAnsi="Times New Roman" w:cs="Times New Roman"/>
          <w:i/>
        </w:rPr>
        <w:t>, Sumedang Campus.</w:t>
      </w:r>
    </w:p>
    <w:p w:rsidR="0043495A" w:rsidRPr="0043495A" w:rsidRDefault="0043495A" w:rsidP="00EC0C80">
      <w:pPr>
        <w:spacing w:after="0" w:line="240" w:lineRule="auto"/>
        <w:jc w:val="both"/>
        <w:rPr>
          <w:rFonts w:ascii="Times New Roman" w:hAnsi="Times New Roman" w:cs="Times New Roman"/>
          <w:b/>
          <w:i/>
        </w:rPr>
      </w:pPr>
      <w:r w:rsidRPr="0043495A">
        <w:rPr>
          <w:rFonts w:ascii="Times New Roman" w:hAnsi="Times New Roman" w:cs="Times New Roman"/>
          <w:b/>
          <w:i/>
        </w:rPr>
        <w:t>Keywords: Digital Media, Motion Graphic</w:t>
      </w:r>
    </w:p>
    <w:p w:rsidR="00EC0C80" w:rsidRDefault="00EC0C80" w:rsidP="00EC0C80">
      <w:pPr>
        <w:spacing w:after="0" w:line="240" w:lineRule="auto"/>
        <w:jc w:val="both"/>
        <w:rPr>
          <w:rFonts w:ascii="Times New Roman" w:hAnsi="Times New Roman" w:cs="Times New Roman"/>
          <w:i/>
        </w:rPr>
      </w:pPr>
    </w:p>
    <w:p w:rsidR="00C6396F" w:rsidRDefault="00C6396F" w:rsidP="00EC0C80">
      <w:pPr>
        <w:spacing w:after="0" w:line="240" w:lineRule="auto"/>
        <w:jc w:val="right"/>
        <w:rPr>
          <w:rFonts w:ascii="Times New Roman" w:hAnsi="Times New Roman" w:cs="Times New Roman"/>
          <w:color w:val="000000"/>
          <w:sz w:val="20"/>
          <w:szCs w:val="20"/>
        </w:rPr>
      </w:pPr>
      <w:r>
        <w:rPr>
          <w:rFonts w:ascii="TimesNewRomanPSMT" w:hAnsi="TimesNewRomanPSMT"/>
          <w:color w:val="000000"/>
        </w:rPr>
        <w:t>Copyright (c) 2022 Dadan Nugraha</w:t>
      </w:r>
      <w:r>
        <w:rPr>
          <w:rFonts w:ascii="TimesNewRomanPSMT" w:hAnsi="TimesNewRomanPSMT"/>
          <w:color w:val="000000"/>
          <w:vertAlign w:val="superscript"/>
        </w:rPr>
        <w:t>1</w:t>
      </w:r>
    </w:p>
    <w:p w:rsidR="00C6396F" w:rsidRDefault="00C6396F">
      <w:r>
        <w:rPr>
          <w:noProof/>
          <w:sz w:val="24"/>
          <w:szCs w:val="24"/>
        </w:rPr>
        <mc:AlternateContent>
          <mc:Choice Requires="wps">
            <w:drawing>
              <wp:anchor distT="0" distB="0" distL="114300" distR="114300" simplePos="0" relativeHeight="251661312" behindDoc="0" locked="0" layoutInCell="1" allowOverlap="1" wp14:anchorId="7C641F75" wp14:editId="2817BCA6">
                <wp:simplePos x="0" y="0"/>
                <wp:positionH relativeFrom="margin">
                  <wp:align>right</wp:align>
                </wp:positionH>
                <wp:positionV relativeFrom="paragraph">
                  <wp:posOffset>137159</wp:posOffset>
                </wp:positionV>
                <wp:extent cx="6172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172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BAAF0"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10.8pt" to="920.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" strokecolor="#5b9bd5 [3204]" strokeweight=".5pt">
                <v:stroke joinstyle="miter"/>
                <w10:wrap anchorx="margin"/>
              </v:line>
            </w:pict>
          </mc:Fallback>
        </mc:AlternateContent>
      </w:r>
    </w:p>
    <w:p w:rsidR="00C6396F" w:rsidRDefault="00C6396F" w:rsidP="00C6396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C6396F" w:rsidRDefault="00C6396F" w:rsidP="00C6396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Email      : </w:t>
      </w:r>
      <w:hyperlink r:id="rId5" w:history="1">
        <w:r w:rsidRPr="003C48BB">
          <w:rPr>
            <w:rStyle w:val="Hyperlink"/>
            <w:rFonts w:ascii="Times New Roman" w:hAnsi="Times New Roman" w:cs="Times New Roman"/>
          </w:rPr>
          <w:t>dadan@upi.edu</w:t>
        </w:r>
      </w:hyperlink>
      <w:r>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2580-3735 (Media Cetak)</w:t>
      </w:r>
    </w:p>
    <w:p w:rsidR="00C6396F" w:rsidRDefault="00C6396F" w:rsidP="00C6396F">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HP</w:t>
      </w:r>
      <w:r>
        <w:rPr>
          <w:rFonts w:ascii="Times New Roman" w:hAnsi="Times New Roman" w:cs="Times New Roman"/>
        </w:rPr>
        <w:tab/>
        <w:t>: 085223426949</w:t>
      </w:r>
      <w:r>
        <w:rPr>
          <w:rFonts w:ascii="Times New Roman" w:hAnsi="Times New Roman" w:cs="Times New Roman"/>
        </w:rPr>
        <w:tab/>
      </w:r>
      <w:r>
        <w:rPr>
          <w:rFonts w:ascii="Times New Roman" w:hAnsi="Times New Roman" w:cs="Times New Roman"/>
          <w:color w:val="000000"/>
        </w:rPr>
        <w:t>ISSN 2580-1147</w:t>
      </w:r>
      <w:r>
        <w:rPr>
          <w:rFonts w:ascii="Times New Roman" w:hAnsi="Times New Roman" w:cs="Times New Roman"/>
        </w:rPr>
        <w:t xml:space="preserve"> (Media Online)</w:t>
      </w:r>
    </w:p>
    <w:p w:rsidR="00C6396F" w:rsidRDefault="00C6396F"/>
    <w:p w:rsidR="000A27FF" w:rsidRPr="000A27FF" w:rsidRDefault="000A27FF" w:rsidP="000A27FF">
      <w:pPr>
        <w:spacing w:after="0" w:line="240" w:lineRule="auto"/>
        <w:jc w:val="both"/>
        <w:rPr>
          <w:rFonts w:ascii="Times New Roman" w:hAnsi="Times New Roman" w:cs="Times New Roman"/>
          <w:b/>
        </w:rPr>
      </w:pPr>
      <w:r w:rsidRPr="000A27FF">
        <w:rPr>
          <w:rFonts w:ascii="Times New Roman" w:hAnsi="Times New Roman" w:cs="Times New Roman"/>
          <w:b/>
        </w:rPr>
        <w:t xml:space="preserve">PENDAHULUAN </w:t>
      </w:r>
    </w:p>
    <w:p w:rsidR="000A27FF" w:rsidRPr="005256E4" w:rsidRDefault="000A27FF" w:rsidP="000A27FF">
      <w:pPr>
        <w:spacing w:after="0" w:line="276" w:lineRule="auto"/>
        <w:ind w:firstLine="567"/>
        <w:jc w:val="both"/>
        <w:rPr>
          <w:rFonts w:ascii="Times New Roman" w:hAnsi="Times New Roman" w:cs="Times New Roman"/>
        </w:rPr>
      </w:pPr>
      <w:r w:rsidRPr="005256E4">
        <w:rPr>
          <w:rFonts w:ascii="Times New Roman" w:hAnsi="Times New Roman" w:cs="Times New Roman"/>
        </w:rPr>
        <w:t xml:space="preserve">Fungsi pendidikan terbagi 2 yaitu fungsi konservasi dan fungsi inovasi. Fungsi konservasi bahwa mendidik berlandastumpu pada nilai-nilai budaya normatif (kearifan lokal), sedangkan fungsi inovasi proses mendidik belandastumpu pada perkembangan ilmu pengetahuan dan teknologi terkini sebagai persiapan dalam menghadapi hidup dan kehidupan masa depan (Dewantara, 1967, 1977; Herlambang, 2018; Vasalou et. al, 2017; Kryukov &amp; Gorin, 2017). Berbicara fungsi pendidikan yang ke-2, apalagi kalau dikaitkan dengan pembelajaran abad 21 yang berorientasi kepada </w:t>
      </w:r>
      <w:r w:rsidRPr="005256E4">
        <w:rPr>
          <w:rFonts w:ascii="Times New Roman" w:hAnsi="Times New Roman" w:cs="Times New Roman"/>
          <w:i/>
        </w:rPr>
        <w:t xml:space="preserve">critical thinking and problem solving, creativity and innovation, cross-cultural understanding, media literacy, information and communication skill, computing and ICT literacy </w:t>
      </w:r>
      <w:r w:rsidRPr="005256E4">
        <w:rPr>
          <w:rFonts w:ascii="Times New Roman" w:hAnsi="Times New Roman" w:cs="Times New Roman"/>
        </w:rPr>
        <w:t>dan</w:t>
      </w:r>
      <w:r w:rsidRPr="005256E4">
        <w:rPr>
          <w:rFonts w:ascii="Times New Roman" w:hAnsi="Times New Roman" w:cs="Times New Roman"/>
          <w:i/>
        </w:rPr>
        <w:t xml:space="preserve"> </w:t>
      </w:r>
      <w:r w:rsidRPr="005256E4">
        <w:rPr>
          <w:rFonts w:ascii="Times New Roman" w:hAnsi="Times New Roman" w:cs="Times New Roman"/>
          <w:i/>
        </w:rPr>
        <w:lastRenderedPageBreak/>
        <w:t xml:space="preserve">life and career skill </w:t>
      </w:r>
      <w:r w:rsidRPr="005256E4">
        <w:rPr>
          <w:rFonts w:ascii="Times New Roman" w:hAnsi="Times New Roman" w:cs="Times New Roman"/>
        </w:rPr>
        <w:t xml:space="preserve">(Bishop, 2006), perkembangan teknologi informasi dan komunikasi terkini berdampak signifikan pada pembelajaran abad 21 yaitu kemudahan aksesibilitas terhadap sumber dan media belajar berbasis digital untuk memenuhi beragam kebutuhan peserta didik (Pujiriyanto, 2019). Pendekatan pembelajaran abad 21 pun berubah dari pendekatan tradisional menuju pendekatan pembelajaran berbasis digital </w:t>
      </w:r>
      <w:r w:rsidRPr="005256E4">
        <w:rPr>
          <w:rFonts w:ascii="Times New Roman" w:hAnsi="Times New Roman" w:cs="Times New Roman"/>
          <w:bCs/>
        </w:rPr>
        <w:t>(</w:t>
      </w:r>
      <w:r w:rsidRPr="005256E4">
        <w:rPr>
          <w:rFonts w:ascii="Times New Roman" w:hAnsi="Times New Roman" w:cs="Times New Roman"/>
          <w:bCs/>
          <w:lang w:val="pt-BR"/>
        </w:rPr>
        <w:t>Prayogi, R. D, Estetika, R</w:t>
      </w:r>
      <w:r w:rsidRPr="005256E4">
        <w:rPr>
          <w:rFonts w:ascii="Times New Roman" w:hAnsi="Times New Roman" w:cs="Times New Roman"/>
          <w:bCs/>
        </w:rPr>
        <w:t xml:space="preserve">). </w:t>
      </w:r>
    </w:p>
    <w:p w:rsidR="000A27FF" w:rsidRPr="005256E4" w:rsidRDefault="000A27FF" w:rsidP="000A27FF">
      <w:pPr>
        <w:spacing w:after="0" w:line="276" w:lineRule="auto"/>
        <w:ind w:firstLine="567"/>
        <w:jc w:val="both"/>
        <w:rPr>
          <w:rFonts w:ascii="Times New Roman" w:hAnsi="Times New Roman" w:cs="Times New Roman"/>
        </w:rPr>
      </w:pPr>
      <w:r w:rsidRPr="005256E4">
        <w:rPr>
          <w:rFonts w:ascii="Times New Roman" w:hAnsi="Times New Roman" w:cs="Times New Roman"/>
        </w:rPr>
        <w:t>Selain itu, era revolusi industri 4.0/revolusi digital/</w:t>
      </w:r>
      <w:r w:rsidRPr="005256E4">
        <w:rPr>
          <w:rFonts w:ascii="Times New Roman" w:hAnsi="Times New Roman" w:cs="Times New Roman"/>
          <w:i/>
        </w:rPr>
        <w:t>disruption</w:t>
      </w:r>
      <w:r w:rsidRPr="005256E4">
        <w:rPr>
          <w:rFonts w:ascii="Times New Roman" w:hAnsi="Times New Roman" w:cs="Times New Roman"/>
        </w:rPr>
        <w:t xml:space="preserve"> </w:t>
      </w:r>
      <w:r w:rsidRPr="005256E4">
        <w:rPr>
          <w:rFonts w:ascii="Times New Roman" w:hAnsi="Times New Roman" w:cs="Times New Roman"/>
          <w:i/>
        </w:rPr>
        <w:t>era</w:t>
      </w:r>
      <w:r w:rsidRPr="005256E4">
        <w:rPr>
          <w:rFonts w:ascii="Times New Roman" w:hAnsi="Times New Roman" w:cs="Times New Roman"/>
        </w:rPr>
        <w:t xml:space="preserve"> ataupun menuju </w:t>
      </w:r>
      <w:r w:rsidRPr="005256E4">
        <w:rPr>
          <w:rFonts w:ascii="Times New Roman" w:hAnsi="Times New Roman" w:cs="Times New Roman"/>
          <w:i/>
        </w:rPr>
        <w:t>era super smart society</w:t>
      </w:r>
      <w:r w:rsidRPr="005256E4">
        <w:rPr>
          <w:rFonts w:ascii="Times New Roman" w:hAnsi="Times New Roman" w:cs="Times New Roman"/>
        </w:rPr>
        <w:t xml:space="preserve"> </w:t>
      </w:r>
      <w:r w:rsidRPr="005256E4">
        <w:rPr>
          <w:rFonts w:ascii="Times New Roman" w:hAnsi="Times New Roman" w:cs="Times New Roman"/>
          <w:i/>
        </w:rPr>
        <w:t>(society</w:t>
      </w:r>
      <w:r w:rsidRPr="005256E4">
        <w:rPr>
          <w:rFonts w:ascii="Times New Roman" w:hAnsi="Times New Roman" w:cs="Times New Roman"/>
        </w:rPr>
        <w:t xml:space="preserve"> </w:t>
      </w:r>
      <w:r w:rsidRPr="005256E4">
        <w:rPr>
          <w:rFonts w:ascii="Times New Roman" w:hAnsi="Times New Roman" w:cs="Times New Roman"/>
          <w:i/>
        </w:rPr>
        <w:t>5.0</w:t>
      </w:r>
      <w:r w:rsidRPr="005256E4">
        <w:rPr>
          <w:rFonts w:ascii="Times New Roman" w:hAnsi="Times New Roman" w:cs="Times New Roman"/>
        </w:rPr>
        <w:t>) yang bertujuan menciptakan masyarakat yang dapat menyelesaikan berbagai tantangan sosialnya dengan memasukan inovasi revolusi industri 4.0 (IoT, Big Data, Kecerdasan Buatan (AI), robot, d</w:t>
      </w:r>
      <w:r w:rsidR="00831237" w:rsidRPr="005256E4">
        <w:rPr>
          <w:rFonts w:ascii="Times New Roman" w:hAnsi="Times New Roman" w:cs="Times New Roman"/>
        </w:rPr>
        <w:t>alam berbagai ekonomi, industri ataupun</w:t>
      </w:r>
      <w:r w:rsidRPr="005256E4">
        <w:rPr>
          <w:rFonts w:ascii="Times New Roman" w:hAnsi="Times New Roman" w:cs="Times New Roman"/>
        </w:rPr>
        <w:t xml:space="preserve"> kehidupan sosial. Ringkasnya yang perlu diperhatikan adalah prediksi kondisi teknologi masa depan setelah era revolusi industri 4.0 yakni </w:t>
      </w:r>
      <w:r w:rsidRPr="005256E4">
        <w:rPr>
          <w:rFonts w:ascii="Times New Roman" w:hAnsi="Times New Roman" w:cs="Times New Roman"/>
          <w:i/>
        </w:rPr>
        <w:t>era super smart society (society</w:t>
      </w:r>
      <w:r w:rsidRPr="005256E4">
        <w:rPr>
          <w:rFonts w:ascii="Times New Roman" w:hAnsi="Times New Roman" w:cs="Times New Roman"/>
        </w:rPr>
        <w:t xml:space="preserve"> </w:t>
      </w:r>
      <w:r w:rsidRPr="005256E4">
        <w:rPr>
          <w:rFonts w:ascii="Times New Roman" w:hAnsi="Times New Roman" w:cs="Times New Roman"/>
          <w:i/>
        </w:rPr>
        <w:t>5.0)</w:t>
      </w:r>
      <w:r w:rsidRPr="005256E4">
        <w:rPr>
          <w:rFonts w:ascii="Times New Roman" w:hAnsi="Times New Roman" w:cs="Times New Roman"/>
        </w:rPr>
        <w:t xml:space="preserve"> yang mengedepankan konsep hidup dan kehidupan melalui persaingan hidup secara digital (</w:t>
      </w:r>
      <w:r w:rsidRPr="005256E4">
        <w:rPr>
          <w:rFonts w:ascii="Times New Roman" w:hAnsi="Times New Roman" w:cs="Times New Roman"/>
          <w:i/>
        </w:rPr>
        <w:t>disruption</w:t>
      </w:r>
      <w:r w:rsidRPr="005256E4">
        <w:rPr>
          <w:rFonts w:ascii="Times New Roman" w:hAnsi="Times New Roman" w:cs="Times New Roman"/>
        </w:rPr>
        <w:t xml:space="preserve">) (Kasali, 2019; Demir et.al, 2019; dan Nagy &amp; Hajrizi, 2019). Salah satu dampak gelombang disruptif dalam pendidikan diantaranya aplikasi-aplikasi pendidikan yang </w:t>
      </w:r>
      <w:r w:rsidRPr="005256E4">
        <w:rPr>
          <w:rFonts w:ascii="Times New Roman" w:hAnsi="Times New Roman" w:cs="Times New Roman"/>
          <w:i/>
        </w:rPr>
        <w:t>mobile</w:t>
      </w:r>
      <w:r w:rsidRPr="005256E4">
        <w:rPr>
          <w:rFonts w:ascii="Times New Roman" w:hAnsi="Times New Roman" w:cs="Times New Roman"/>
        </w:rPr>
        <w:t xml:space="preserve"> dan </w:t>
      </w:r>
      <w:r w:rsidRPr="005256E4">
        <w:rPr>
          <w:rFonts w:ascii="Times New Roman" w:hAnsi="Times New Roman" w:cs="Times New Roman"/>
          <w:i/>
        </w:rPr>
        <w:t>responsive</w:t>
      </w:r>
      <w:r w:rsidRPr="005256E4">
        <w:rPr>
          <w:rFonts w:ascii="Times New Roman" w:hAnsi="Times New Roman" w:cs="Times New Roman"/>
        </w:rPr>
        <w:t xml:space="preserve"> (Kasali, 2019).</w:t>
      </w:r>
    </w:p>
    <w:p w:rsidR="005256E4" w:rsidRDefault="000A27FF" w:rsidP="005256E4">
      <w:pPr>
        <w:spacing w:after="0" w:line="276" w:lineRule="auto"/>
        <w:ind w:firstLine="567"/>
        <w:jc w:val="both"/>
        <w:rPr>
          <w:rFonts w:ascii="Times New Roman" w:hAnsi="Times New Roman" w:cs="Times New Roman"/>
        </w:rPr>
      </w:pPr>
      <w:r w:rsidRPr="005256E4">
        <w:rPr>
          <w:rFonts w:ascii="Times New Roman" w:hAnsi="Times New Roman" w:cs="Times New Roman"/>
        </w:rPr>
        <w:t xml:space="preserve">Digital berasal dari kata digitus artinya jemari berjumlah 10 yang kemudian dilakukan pengolahan data dalam bentuk simbol 1 (satu) dan nol (0). Dua simbol tersebut dirangkai menjadi bentuk koding hingga terwujud sistem perangkat lunak yang direfleksikan melalui perangkat keras input maupun </w:t>
      </w:r>
      <w:r w:rsidRPr="005256E4">
        <w:rPr>
          <w:rFonts w:ascii="Times New Roman" w:hAnsi="Times New Roman" w:cs="Times New Roman"/>
          <w:i/>
        </w:rPr>
        <w:t>output divice computer</w:t>
      </w:r>
      <w:r w:rsidRPr="005256E4">
        <w:rPr>
          <w:rFonts w:ascii="Times New Roman" w:hAnsi="Times New Roman" w:cs="Times New Roman"/>
        </w:rPr>
        <w:t xml:space="preserve"> (mesin hitung/mesin pengolah angka) (Gandana, 2019). S</w:t>
      </w:r>
      <w:r w:rsidR="008D01A6">
        <w:rPr>
          <w:rFonts w:ascii="Times New Roman" w:hAnsi="Times New Roman" w:cs="Times New Roman"/>
        </w:rPr>
        <w:t>ejalan dengan itu, Kryukov &amp; Gor</w:t>
      </w:r>
      <w:r w:rsidRPr="005256E4">
        <w:rPr>
          <w:rFonts w:ascii="Times New Roman" w:hAnsi="Times New Roman" w:cs="Times New Roman"/>
        </w:rPr>
        <w:t xml:space="preserve">in (2017) dan Ilomaki &amp; Lakkala (2018) menjelaskan konteks tersebut bukan berarti para pendidik harus menekuni konsep koding secara mendasar dalam digital, tetapi cenderung lebih kearah pengembangan dan pemanfaatan koding yang sudah jadi dalam bentuk aplikasi komputer sebagai media </w:t>
      </w:r>
      <w:r w:rsidR="00831237" w:rsidRPr="005256E4">
        <w:rPr>
          <w:rFonts w:ascii="Times New Roman" w:hAnsi="Times New Roman" w:cs="Times New Roman"/>
        </w:rPr>
        <w:t>pembelajaran</w:t>
      </w:r>
      <w:r w:rsidRPr="005256E4">
        <w:rPr>
          <w:rFonts w:ascii="Times New Roman" w:hAnsi="Times New Roman" w:cs="Times New Roman"/>
        </w:rPr>
        <w:t xml:space="preserve"> berbasis digital </w:t>
      </w:r>
      <w:r w:rsidR="00831237" w:rsidRPr="005256E4">
        <w:rPr>
          <w:rFonts w:ascii="Times New Roman" w:hAnsi="Times New Roman" w:cs="Times New Roman"/>
        </w:rPr>
        <w:t xml:space="preserve">khususnya yang layak digunakan dalam proses </w:t>
      </w:r>
      <w:r w:rsidR="004A6644" w:rsidRPr="005256E4">
        <w:rPr>
          <w:rFonts w:ascii="Times New Roman" w:hAnsi="Times New Roman" w:cs="Times New Roman"/>
        </w:rPr>
        <w:t>pembelajaran</w:t>
      </w:r>
      <w:r w:rsidRPr="005256E4">
        <w:rPr>
          <w:rFonts w:ascii="Times New Roman" w:hAnsi="Times New Roman" w:cs="Times New Roman"/>
        </w:rPr>
        <w:t>.</w:t>
      </w:r>
      <w:r w:rsidR="004A6644" w:rsidRPr="005256E4">
        <w:rPr>
          <w:rFonts w:ascii="Times New Roman" w:hAnsi="Times New Roman" w:cs="Times New Roman"/>
        </w:rPr>
        <w:t xml:space="preserve"> </w:t>
      </w:r>
      <w:r w:rsidR="009C0BA7" w:rsidRPr="005256E4">
        <w:rPr>
          <w:rFonts w:ascii="Times New Roman" w:hAnsi="Times New Roman" w:cs="Times New Roman"/>
        </w:rPr>
        <w:t xml:space="preserve">Selanjutnya Nuraina, et al (2018), Gandana (2019), dan Nobre et al (2019) menjelaskan beberapa jenis media digital khusus untuk anak usia dini yaitu 1) </w:t>
      </w:r>
      <w:r w:rsidR="009C0BA7" w:rsidRPr="005256E4">
        <w:rPr>
          <w:rFonts w:ascii="Times New Roman" w:hAnsi="Times New Roman" w:cs="Times New Roman"/>
          <w:i/>
        </w:rPr>
        <w:t>Digibook</w:t>
      </w:r>
      <w:r w:rsidR="009C0BA7" w:rsidRPr="005256E4">
        <w:rPr>
          <w:rFonts w:ascii="Times New Roman" w:hAnsi="Times New Roman" w:cs="Times New Roman"/>
        </w:rPr>
        <w:t xml:space="preserve"> (Buku Digital) berisi cerita bergambar; 2) Aplikasi mewarnai; 3)Video interaktif; 4) Aplikasi mendongeng; dan 5) Aplikasi game interaktif perpaduan digibook, mewarnai, video interaktif dan mendongeng. Sementara </w:t>
      </w:r>
      <w:r w:rsidR="00831237" w:rsidRPr="005256E4">
        <w:rPr>
          <w:rFonts w:ascii="Times New Roman" w:hAnsi="Times New Roman" w:cs="Times New Roman"/>
        </w:rPr>
        <w:t xml:space="preserve">media digital </w:t>
      </w:r>
      <w:r w:rsidR="009C0BA7" w:rsidRPr="005256E4">
        <w:rPr>
          <w:rFonts w:ascii="Times New Roman" w:hAnsi="Times New Roman" w:cs="Times New Roman"/>
        </w:rPr>
        <w:t>yang digunakan di</w:t>
      </w:r>
      <w:r w:rsidR="004A6644" w:rsidRPr="005256E4">
        <w:rPr>
          <w:rFonts w:ascii="Times New Roman" w:hAnsi="Times New Roman" w:cs="Times New Roman"/>
        </w:rPr>
        <w:t xml:space="preserve"> perkuliahan seperti </w:t>
      </w:r>
      <w:r w:rsidR="004A6644" w:rsidRPr="005256E4">
        <w:rPr>
          <w:rFonts w:ascii="Times New Roman" w:hAnsi="Times New Roman" w:cs="Times New Roman"/>
          <w:i/>
        </w:rPr>
        <w:t>E-Book</w:t>
      </w:r>
      <w:r w:rsidR="004A6644" w:rsidRPr="005256E4">
        <w:rPr>
          <w:rFonts w:ascii="Times New Roman" w:hAnsi="Times New Roman" w:cs="Times New Roman"/>
        </w:rPr>
        <w:t xml:space="preserve">, </w:t>
      </w:r>
      <w:r w:rsidR="005256E4">
        <w:rPr>
          <w:rFonts w:ascii="Times New Roman" w:hAnsi="Times New Roman" w:cs="Times New Roman"/>
        </w:rPr>
        <w:t xml:space="preserve">power point berbasis </w:t>
      </w:r>
      <w:r w:rsidR="004A6644" w:rsidRPr="005256E4">
        <w:rPr>
          <w:rFonts w:ascii="Times New Roman" w:hAnsi="Times New Roman" w:cs="Times New Roman"/>
        </w:rPr>
        <w:t>infografis, audio</w:t>
      </w:r>
      <w:r w:rsidR="005256E4">
        <w:rPr>
          <w:rFonts w:ascii="Times New Roman" w:hAnsi="Times New Roman" w:cs="Times New Roman"/>
        </w:rPr>
        <w:t xml:space="preserve"> seperti podcast</w:t>
      </w:r>
      <w:r w:rsidR="004A6644" w:rsidRPr="005256E4">
        <w:rPr>
          <w:rFonts w:ascii="Times New Roman" w:hAnsi="Times New Roman" w:cs="Times New Roman"/>
        </w:rPr>
        <w:t xml:space="preserve">, video, animasi dan media digital lainnya. </w:t>
      </w:r>
      <w:r w:rsidR="005256E4">
        <w:rPr>
          <w:rFonts w:ascii="Times New Roman" w:hAnsi="Times New Roman" w:cs="Times New Roman"/>
        </w:rPr>
        <w:t>Pengembangan media digital kali i</w:t>
      </w:r>
      <w:r w:rsidR="00323E50">
        <w:rPr>
          <w:rFonts w:ascii="Times New Roman" w:hAnsi="Times New Roman" w:cs="Times New Roman"/>
        </w:rPr>
        <w:t>ni akan difokuskan kepada video pembelajaran</w:t>
      </w:r>
      <w:r w:rsidR="005256E4">
        <w:rPr>
          <w:rFonts w:ascii="Times New Roman" w:hAnsi="Times New Roman" w:cs="Times New Roman"/>
        </w:rPr>
        <w:t xml:space="preserve"> berbasis </w:t>
      </w:r>
      <w:r w:rsidR="005256E4" w:rsidRPr="005256E4">
        <w:rPr>
          <w:rFonts w:ascii="Times New Roman" w:hAnsi="Times New Roman" w:cs="Times New Roman"/>
          <w:i/>
        </w:rPr>
        <w:t>motion graphic</w:t>
      </w:r>
      <w:r w:rsidR="005256E4">
        <w:rPr>
          <w:rFonts w:ascii="Times New Roman" w:hAnsi="Times New Roman" w:cs="Times New Roman"/>
        </w:rPr>
        <w:t xml:space="preserve">. </w:t>
      </w:r>
    </w:p>
    <w:p w:rsidR="00831237" w:rsidRPr="00AA0130" w:rsidRDefault="002174C4" w:rsidP="00AA0130">
      <w:pPr>
        <w:spacing w:after="0" w:line="276" w:lineRule="auto"/>
        <w:ind w:firstLine="567"/>
        <w:jc w:val="both"/>
        <w:rPr>
          <w:rFonts w:ascii="Times New Roman" w:hAnsi="Times New Roman" w:cs="Times New Roman"/>
          <w:sz w:val="24"/>
          <w:szCs w:val="24"/>
        </w:rPr>
      </w:pPr>
      <w:r w:rsidRPr="00345847">
        <w:rPr>
          <w:rFonts w:ascii="Times New Roman" w:hAnsi="Times New Roman" w:cs="Times New Roman"/>
          <w:sz w:val="24"/>
          <w:szCs w:val="24"/>
        </w:rPr>
        <w:t xml:space="preserve">Salah satu multimedia yang sedang berkembang di media sosial saat ini adalah video </w:t>
      </w:r>
      <w:r w:rsidRPr="00345847">
        <w:rPr>
          <w:rFonts w:ascii="Times New Roman" w:hAnsi="Times New Roman" w:cs="Times New Roman"/>
          <w:i/>
          <w:sz w:val="24"/>
          <w:szCs w:val="24"/>
        </w:rPr>
        <w:t>motion graphic</w:t>
      </w:r>
      <w:r w:rsidRPr="00345847">
        <w:rPr>
          <w:rFonts w:ascii="Times New Roman" w:hAnsi="Times New Roman" w:cs="Times New Roman"/>
          <w:sz w:val="24"/>
          <w:szCs w:val="24"/>
        </w:rPr>
        <w:t>. Media ini merupakan perpaduan teks, gambar animasi dan suara yang umumnya digunakan sebagai “</w:t>
      </w:r>
      <w:r w:rsidRPr="00345847">
        <w:rPr>
          <w:rFonts w:ascii="Times New Roman" w:hAnsi="Times New Roman" w:cs="Times New Roman"/>
          <w:i/>
          <w:sz w:val="24"/>
          <w:szCs w:val="24"/>
        </w:rPr>
        <w:t>explainer video</w:t>
      </w:r>
      <w:r w:rsidRPr="00345847">
        <w:rPr>
          <w:rFonts w:ascii="Times New Roman" w:hAnsi="Times New Roman" w:cs="Times New Roman"/>
          <w:sz w:val="24"/>
          <w:szCs w:val="24"/>
        </w:rPr>
        <w:t xml:space="preserve">” di dunia pemasaran. Namun penggunaanya kini meluas ke bidang lainnya seperti hiburan, </w:t>
      </w:r>
      <w:r w:rsidRPr="00345847">
        <w:rPr>
          <w:rFonts w:ascii="Times New Roman" w:hAnsi="Times New Roman" w:cs="Times New Roman"/>
          <w:b/>
          <w:sz w:val="24"/>
          <w:szCs w:val="24"/>
        </w:rPr>
        <w:t xml:space="preserve">pendidikan </w:t>
      </w:r>
      <w:r w:rsidRPr="00345847">
        <w:rPr>
          <w:rFonts w:ascii="Times New Roman" w:hAnsi="Times New Roman" w:cs="Times New Roman"/>
          <w:sz w:val="24"/>
          <w:szCs w:val="24"/>
        </w:rPr>
        <w:t xml:space="preserve">dan kesehatan. </w:t>
      </w:r>
      <w:r w:rsidRPr="00345847">
        <w:rPr>
          <w:rFonts w:ascii="Times New Roman" w:hAnsi="Times New Roman" w:cs="Times New Roman"/>
          <w:i/>
          <w:sz w:val="24"/>
          <w:szCs w:val="24"/>
        </w:rPr>
        <w:t>Motion graphic</w:t>
      </w:r>
      <w:r w:rsidRPr="00345847">
        <w:rPr>
          <w:rFonts w:ascii="Times New Roman" w:hAnsi="Times New Roman" w:cs="Times New Roman"/>
          <w:sz w:val="24"/>
          <w:szCs w:val="24"/>
        </w:rPr>
        <w:t xml:space="preserve"> dinilai cukup mudah dibuat dengan menggunakan </w:t>
      </w:r>
      <w:r w:rsidRPr="00345847">
        <w:rPr>
          <w:rFonts w:ascii="Times New Roman" w:hAnsi="Times New Roman" w:cs="Times New Roman"/>
          <w:i/>
          <w:sz w:val="24"/>
          <w:szCs w:val="24"/>
        </w:rPr>
        <w:t>software</w:t>
      </w:r>
      <w:r w:rsidRPr="00345847">
        <w:rPr>
          <w:rFonts w:ascii="Times New Roman" w:hAnsi="Times New Roman" w:cs="Times New Roman"/>
          <w:sz w:val="24"/>
          <w:szCs w:val="24"/>
        </w:rPr>
        <w:t xml:space="preserve"> desain yang tersedia seperti </w:t>
      </w:r>
      <w:r w:rsidRPr="00345847">
        <w:rPr>
          <w:rFonts w:ascii="Times New Roman" w:hAnsi="Times New Roman" w:cs="Times New Roman"/>
          <w:i/>
          <w:sz w:val="24"/>
          <w:szCs w:val="24"/>
        </w:rPr>
        <w:t>adobe illustra</w:t>
      </w:r>
      <w:r w:rsidRPr="00345847">
        <w:rPr>
          <w:rFonts w:ascii="Times New Roman" w:hAnsi="Times New Roman" w:cs="Times New Roman"/>
          <w:sz w:val="24"/>
          <w:szCs w:val="24"/>
        </w:rPr>
        <w:t xml:space="preserve">tor dan </w:t>
      </w:r>
      <w:r w:rsidRPr="00345847">
        <w:rPr>
          <w:rFonts w:ascii="Times New Roman" w:hAnsi="Times New Roman" w:cs="Times New Roman"/>
          <w:i/>
          <w:sz w:val="24"/>
          <w:szCs w:val="24"/>
        </w:rPr>
        <w:t>adobe flash</w:t>
      </w:r>
      <w:r w:rsidRPr="00345847">
        <w:rPr>
          <w:rFonts w:ascii="Times New Roman" w:hAnsi="Times New Roman" w:cs="Times New Roman"/>
          <w:sz w:val="24"/>
          <w:szCs w:val="24"/>
        </w:rPr>
        <w:t xml:space="preserve"> (Cone, 2013).</w:t>
      </w:r>
      <w:r w:rsidR="00AA0130">
        <w:rPr>
          <w:rFonts w:ascii="Times New Roman" w:hAnsi="Times New Roman" w:cs="Times New Roman"/>
        </w:rPr>
        <w:t xml:space="preserve"> </w:t>
      </w:r>
      <w:r w:rsidR="00AA0130" w:rsidRPr="007D4FD7">
        <w:rPr>
          <w:rFonts w:ascii="Times New Roman" w:hAnsi="Times New Roman" w:cs="Times New Roman"/>
          <w:i/>
          <w:sz w:val="24"/>
          <w:szCs w:val="24"/>
        </w:rPr>
        <w:t>Motion graphics</w:t>
      </w:r>
      <w:r w:rsidR="00AA0130" w:rsidRPr="00286632">
        <w:rPr>
          <w:rFonts w:ascii="Times New Roman" w:hAnsi="Times New Roman" w:cs="Times New Roman"/>
          <w:sz w:val="24"/>
          <w:szCs w:val="24"/>
        </w:rPr>
        <w:t xml:space="preserve"> adalah bentuk animasi beberapa kumpulan bentuk dikoreografikan bersama menggunakan berbagai macam efek untuk menghasilkan rekaman yang menarik dalam menampilkan dan </w:t>
      </w:r>
      <w:r w:rsidR="00AA0130" w:rsidRPr="00AA0130">
        <w:rPr>
          <w:rFonts w:ascii="Times New Roman" w:hAnsi="Times New Roman" w:cs="Times New Roman"/>
          <w:sz w:val="24"/>
          <w:szCs w:val="24"/>
        </w:rPr>
        <w:t>mempelajari tata bahasa</w:t>
      </w:r>
      <w:r w:rsidR="00AA0130" w:rsidRPr="00286632">
        <w:rPr>
          <w:rFonts w:ascii="Times New Roman" w:hAnsi="Times New Roman" w:cs="Times New Roman"/>
          <w:sz w:val="24"/>
          <w:szCs w:val="24"/>
        </w:rPr>
        <w:t xml:space="preserve"> sehingga menjadi ekspresif dan menarik (Carra,</w:t>
      </w:r>
      <w:r w:rsidR="006326E1">
        <w:rPr>
          <w:rFonts w:ascii="Times New Roman" w:hAnsi="Times New Roman" w:cs="Times New Roman"/>
          <w:sz w:val="24"/>
          <w:szCs w:val="24"/>
        </w:rPr>
        <w:t xml:space="preserve"> et al</w:t>
      </w:r>
      <w:r w:rsidR="00AA0130" w:rsidRPr="00286632">
        <w:rPr>
          <w:rFonts w:ascii="Times New Roman" w:hAnsi="Times New Roman" w:cs="Times New Roman"/>
          <w:sz w:val="24"/>
          <w:szCs w:val="24"/>
        </w:rPr>
        <w:t xml:space="preserve"> 2018).</w:t>
      </w:r>
      <w:r w:rsidR="00AA0130">
        <w:rPr>
          <w:rFonts w:ascii="Times New Roman" w:hAnsi="Times New Roman" w:cs="Times New Roman"/>
          <w:sz w:val="24"/>
          <w:szCs w:val="24"/>
        </w:rPr>
        <w:t xml:space="preserve"> </w:t>
      </w:r>
      <w:r w:rsidR="00AA0130" w:rsidRPr="00286632">
        <w:rPr>
          <w:rFonts w:ascii="Times New Roman" w:hAnsi="Times New Roman" w:cs="Times New Roman"/>
          <w:sz w:val="24"/>
          <w:szCs w:val="24"/>
        </w:rPr>
        <w:t>Pelatihan keterampilan perawatan alat b</w:t>
      </w:r>
      <w:r w:rsidR="00AA0130">
        <w:rPr>
          <w:rFonts w:ascii="Times New Roman" w:hAnsi="Times New Roman" w:cs="Times New Roman"/>
          <w:sz w:val="24"/>
          <w:szCs w:val="24"/>
        </w:rPr>
        <w:t xml:space="preserve">antu dengar dengan </w:t>
      </w:r>
      <w:r w:rsidR="00AA0130" w:rsidRPr="00A325B2">
        <w:rPr>
          <w:rFonts w:ascii="Times New Roman" w:hAnsi="Times New Roman" w:cs="Times New Roman"/>
          <w:i/>
          <w:sz w:val="24"/>
          <w:szCs w:val="24"/>
        </w:rPr>
        <w:t>motion graphics</w:t>
      </w:r>
      <w:r w:rsidR="00AA0130" w:rsidRPr="00286632">
        <w:rPr>
          <w:rFonts w:ascii="Times New Roman" w:hAnsi="Times New Roman" w:cs="Times New Roman"/>
          <w:sz w:val="24"/>
          <w:szCs w:val="24"/>
        </w:rPr>
        <w:t xml:space="preserve"> efektif secara sig</w:t>
      </w:r>
      <w:r w:rsidR="00AA0130">
        <w:rPr>
          <w:rFonts w:ascii="Times New Roman" w:hAnsi="Times New Roman" w:cs="Times New Roman"/>
          <w:sz w:val="24"/>
          <w:szCs w:val="24"/>
        </w:rPr>
        <w:t>nifikan untuk anak-anak</w:t>
      </w:r>
      <w:r w:rsidR="00AA0130" w:rsidRPr="00286632">
        <w:rPr>
          <w:rFonts w:ascii="Times New Roman" w:hAnsi="Times New Roman" w:cs="Times New Roman"/>
          <w:sz w:val="24"/>
          <w:szCs w:val="24"/>
        </w:rPr>
        <w:t>. Hasil penelitian ini bisa digunakan oleh pendidik, guru, profesional, dan orang tua untuk melatih anak-anak penyandang cacat atau siswa normal (Mokhtarzadeh et al, 2020).</w:t>
      </w:r>
      <w:r w:rsidR="00AA0130">
        <w:rPr>
          <w:rFonts w:ascii="Times New Roman" w:hAnsi="Times New Roman" w:cs="Times New Roman"/>
          <w:sz w:val="24"/>
          <w:szCs w:val="24"/>
        </w:rPr>
        <w:t xml:space="preserve"> </w:t>
      </w:r>
      <w:r w:rsidR="00AA0130" w:rsidRPr="00286632">
        <w:rPr>
          <w:rFonts w:ascii="Times New Roman" w:hAnsi="Times New Roman" w:cs="Times New Roman"/>
          <w:sz w:val="24"/>
          <w:szCs w:val="24"/>
        </w:rPr>
        <w:t xml:space="preserve">Perancangan </w:t>
      </w:r>
      <w:r w:rsidR="00AA0130" w:rsidRPr="00A325B2">
        <w:rPr>
          <w:rFonts w:ascii="Times New Roman" w:hAnsi="Times New Roman" w:cs="Times New Roman"/>
          <w:i/>
          <w:sz w:val="24"/>
          <w:szCs w:val="24"/>
        </w:rPr>
        <w:t>motion graphic</w:t>
      </w:r>
      <w:r w:rsidR="00AA0130" w:rsidRPr="00286632">
        <w:rPr>
          <w:rFonts w:ascii="Times New Roman" w:hAnsi="Times New Roman" w:cs="Times New Roman"/>
          <w:sz w:val="24"/>
          <w:szCs w:val="24"/>
        </w:rPr>
        <w:t xml:space="preserve"> Reog Ponorogo dapat menjadi media yang tepat untuk memberikan informasi tentang kesenian Reog kepada masyarakat, terutama pemuda milenial. Media </w:t>
      </w:r>
      <w:r w:rsidR="00AA0130" w:rsidRPr="00A325B2">
        <w:rPr>
          <w:rFonts w:ascii="Times New Roman" w:hAnsi="Times New Roman" w:cs="Times New Roman"/>
          <w:i/>
          <w:sz w:val="24"/>
          <w:szCs w:val="24"/>
        </w:rPr>
        <w:t>motion graphic</w:t>
      </w:r>
      <w:r w:rsidR="00AA0130" w:rsidRPr="00286632">
        <w:rPr>
          <w:rFonts w:ascii="Times New Roman" w:hAnsi="Times New Roman" w:cs="Times New Roman"/>
          <w:sz w:val="24"/>
          <w:szCs w:val="24"/>
        </w:rPr>
        <w:t xml:space="preserve"> ini cukup komprehensif, karena dilengkapi media pendukung seperti poster, </w:t>
      </w:r>
      <w:r w:rsidR="00AA0130" w:rsidRPr="00A325B2">
        <w:rPr>
          <w:rFonts w:ascii="Times New Roman" w:hAnsi="Times New Roman" w:cs="Times New Roman"/>
          <w:i/>
          <w:sz w:val="24"/>
          <w:szCs w:val="24"/>
        </w:rPr>
        <w:t>print ads, merchandise</w:t>
      </w:r>
      <w:r w:rsidR="00AA0130" w:rsidRPr="00286632">
        <w:rPr>
          <w:rFonts w:ascii="Times New Roman" w:hAnsi="Times New Roman" w:cs="Times New Roman"/>
          <w:sz w:val="24"/>
          <w:szCs w:val="24"/>
        </w:rPr>
        <w:t xml:space="preserve"> dan </w:t>
      </w:r>
      <w:r w:rsidR="00AA0130" w:rsidRPr="00A325B2">
        <w:rPr>
          <w:rFonts w:ascii="Times New Roman" w:hAnsi="Times New Roman" w:cs="Times New Roman"/>
          <w:i/>
          <w:sz w:val="24"/>
          <w:szCs w:val="24"/>
        </w:rPr>
        <w:t>Instagram</w:t>
      </w:r>
      <w:r w:rsidR="00AA0130" w:rsidRPr="00286632">
        <w:rPr>
          <w:rFonts w:ascii="Times New Roman" w:hAnsi="Times New Roman" w:cs="Times New Roman"/>
          <w:sz w:val="24"/>
          <w:szCs w:val="24"/>
        </w:rPr>
        <w:t xml:space="preserve"> (Ajiprabowo dan Handriyotopo, 2020).</w:t>
      </w:r>
      <w:r w:rsidR="00AA0130">
        <w:rPr>
          <w:rFonts w:ascii="Times New Roman" w:hAnsi="Times New Roman" w:cs="Times New Roman"/>
          <w:sz w:val="24"/>
          <w:szCs w:val="24"/>
        </w:rPr>
        <w:t xml:space="preserve"> </w:t>
      </w:r>
      <w:r w:rsidR="00AA0130" w:rsidRPr="00286632">
        <w:rPr>
          <w:rFonts w:ascii="Times New Roman" w:hAnsi="Times New Roman" w:cs="Times New Roman"/>
          <w:sz w:val="24"/>
          <w:szCs w:val="24"/>
        </w:rPr>
        <w:t xml:space="preserve">Video animasi </w:t>
      </w:r>
      <w:r w:rsidR="00AA0130" w:rsidRPr="00A325B2">
        <w:rPr>
          <w:rFonts w:ascii="Times New Roman" w:hAnsi="Times New Roman" w:cs="Times New Roman"/>
          <w:i/>
          <w:sz w:val="24"/>
          <w:szCs w:val="24"/>
        </w:rPr>
        <w:t>motion graphic</w:t>
      </w:r>
      <w:r w:rsidR="00AA0130" w:rsidRPr="00286632">
        <w:rPr>
          <w:rFonts w:ascii="Times New Roman" w:hAnsi="Times New Roman" w:cs="Times New Roman"/>
          <w:sz w:val="24"/>
          <w:szCs w:val="24"/>
        </w:rPr>
        <w:t xml:space="preserve"> sebgai media alternatif pembelajaran sejarah Indonesia terbukti sangat sesuai berdasarkan media dan materinya sehingga cocok digunakan dalam proses pembelajaran, peserta didik memberikan respon positif terkait pemanfaatan media animasi </w:t>
      </w:r>
      <w:r w:rsidR="00AA0130" w:rsidRPr="00A325B2">
        <w:rPr>
          <w:rFonts w:ascii="Times New Roman" w:hAnsi="Times New Roman" w:cs="Times New Roman"/>
          <w:i/>
          <w:sz w:val="24"/>
          <w:szCs w:val="24"/>
        </w:rPr>
        <w:t>motion graphic</w:t>
      </w:r>
      <w:r w:rsidR="00AA0130" w:rsidRPr="00286632">
        <w:rPr>
          <w:rFonts w:ascii="Times New Roman" w:hAnsi="Times New Roman" w:cs="Times New Roman"/>
          <w:sz w:val="24"/>
          <w:szCs w:val="24"/>
        </w:rPr>
        <w:t xml:space="preserve"> dan partisipasi aktif dari peserta didik selama proses pembelajaran sejarah Indonesia dengan kategori sangat baik (Amali et al, 2020).</w:t>
      </w:r>
      <w:r w:rsidR="00AA0130">
        <w:rPr>
          <w:rFonts w:ascii="Times New Roman" w:hAnsi="Times New Roman" w:cs="Times New Roman"/>
          <w:sz w:val="24"/>
          <w:szCs w:val="24"/>
        </w:rPr>
        <w:t xml:space="preserve"> </w:t>
      </w:r>
      <w:r w:rsidR="009C0BA7" w:rsidRPr="005256E4">
        <w:rPr>
          <w:rFonts w:ascii="Times New Roman" w:hAnsi="Times New Roman" w:cs="Times New Roman"/>
        </w:rPr>
        <w:t xml:space="preserve">Berdasarkan </w:t>
      </w:r>
      <w:r>
        <w:rPr>
          <w:rFonts w:ascii="Times New Roman" w:hAnsi="Times New Roman" w:cs="Times New Roman"/>
        </w:rPr>
        <w:t xml:space="preserve">hal </w:t>
      </w:r>
      <w:r>
        <w:rPr>
          <w:rFonts w:ascii="Times New Roman" w:hAnsi="Times New Roman" w:cs="Times New Roman"/>
        </w:rPr>
        <w:lastRenderedPageBreak/>
        <w:t xml:space="preserve">tersebut, maka fokus penelitian ini mengembangkan media digital berbasis </w:t>
      </w:r>
      <w:r w:rsidRPr="002174C4">
        <w:rPr>
          <w:rFonts w:ascii="Times New Roman" w:hAnsi="Times New Roman" w:cs="Times New Roman"/>
          <w:i/>
        </w:rPr>
        <w:t>motion graphic</w:t>
      </w:r>
      <w:r w:rsidR="009C0BA7" w:rsidRPr="005256E4">
        <w:rPr>
          <w:rFonts w:ascii="Times New Roman" w:hAnsi="Times New Roman" w:cs="Times New Roman"/>
        </w:rPr>
        <w:t xml:space="preserve"> yang </w:t>
      </w:r>
      <w:r w:rsidR="005256E4">
        <w:rPr>
          <w:rFonts w:ascii="Times New Roman" w:hAnsi="Times New Roman" w:cs="Times New Roman"/>
        </w:rPr>
        <w:t>sesuai</w:t>
      </w:r>
      <w:r w:rsidR="009C0BA7" w:rsidRPr="005256E4">
        <w:rPr>
          <w:rFonts w:ascii="Times New Roman" w:hAnsi="Times New Roman" w:cs="Times New Roman"/>
        </w:rPr>
        <w:t xml:space="preserve"> dengan konten materi </w:t>
      </w:r>
      <w:r w:rsidR="00A1145C">
        <w:rPr>
          <w:rFonts w:ascii="Times New Roman" w:hAnsi="Times New Roman" w:cs="Times New Roman"/>
        </w:rPr>
        <w:t>per</w:t>
      </w:r>
      <w:r>
        <w:rPr>
          <w:rFonts w:ascii="Times New Roman" w:hAnsi="Times New Roman" w:cs="Times New Roman"/>
        </w:rPr>
        <w:t>kuliah</w:t>
      </w:r>
      <w:r w:rsidR="00A1145C">
        <w:rPr>
          <w:rFonts w:ascii="Times New Roman" w:hAnsi="Times New Roman" w:cs="Times New Roman"/>
        </w:rPr>
        <w:t>an</w:t>
      </w:r>
      <w:r>
        <w:rPr>
          <w:rFonts w:ascii="Times New Roman" w:hAnsi="Times New Roman" w:cs="Times New Roman"/>
        </w:rPr>
        <w:t xml:space="preserve"> Pendalaman Materi IPS Sekolah Dasar</w:t>
      </w:r>
      <w:r w:rsidR="00382DA2" w:rsidRPr="005256E4">
        <w:rPr>
          <w:rFonts w:ascii="Times New Roman" w:hAnsi="Times New Roman" w:cs="Times New Roman"/>
        </w:rPr>
        <w:t xml:space="preserve">. </w:t>
      </w:r>
    </w:p>
    <w:p w:rsidR="000A27FF" w:rsidRPr="000A27FF" w:rsidRDefault="000A27FF" w:rsidP="000A27FF">
      <w:pPr>
        <w:spacing w:after="0" w:line="276" w:lineRule="auto"/>
        <w:ind w:firstLine="567"/>
        <w:jc w:val="both"/>
        <w:rPr>
          <w:rFonts w:ascii="Times New Roman" w:hAnsi="Times New Roman" w:cs="Times New Roman"/>
        </w:rPr>
      </w:pPr>
    </w:p>
    <w:p w:rsidR="00A1145C" w:rsidRPr="00A1145C" w:rsidRDefault="005256E4" w:rsidP="00A1145C">
      <w:pPr>
        <w:spacing w:after="0"/>
        <w:jc w:val="both"/>
        <w:rPr>
          <w:rFonts w:ascii="Times New Roman" w:hAnsi="Times New Roman" w:cs="Times New Roman"/>
          <w:b/>
        </w:rPr>
      </w:pPr>
      <w:r w:rsidRPr="00A1145C">
        <w:rPr>
          <w:rFonts w:ascii="Times New Roman" w:hAnsi="Times New Roman" w:cs="Times New Roman"/>
          <w:b/>
        </w:rPr>
        <w:t xml:space="preserve">METODE </w:t>
      </w:r>
    </w:p>
    <w:p w:rsidR="00AA0130" w:rsidRPr="0095457F" w:rsidRDefault="00A9191B" w:rsidP="0095457F">
      <w:pPr>
        <w:spacing w:after="0" w:line="276" w:lineRule="auto"/>
        <w:ind w:firstLine="567"/>
        <w:jc w:val="both"/>
        <w:rPr>
          <w:rFonts w:ascii="Times New Roman" w:hAnsi="Times New Roman" w:cs="Times New Roman"/>
          <w:color w:val="000000" w:themeColor="text1"/>
          <w:szCs w:val="24"/>
        </w:rPr>
      </w:pPr>
      <w:r w:rsidRPr="00A9191B">
        <w:rPr>
          <w:rFonts w:ascii="Times New Roman" w:hAnsi="Times New Roman" w:cs="Times New Roman"/>
          <w:color w:val="000000" w:themeColor="text1"/>
          <w:szCs w:val="24"/>
        </w:rPr>
        <w:t xml:space="preserve">Penelitian ini menggunakan desain berbasis penelitian atau </w:t>
      </w:r>
      <w:r w:rsidRPr="00A9191B">
        <w:rPr>
          <w:rFonts w:ascii="Times New Roman" w:hAnsi="Times New Roman" w:cs="Times New Roman"/>
          <w:i/>
          <w:color w:val="000000" w:themeColor="text1"/>
          <w:szCs w:val="24"/>
        </w:rPr>
        <w:t>Design Based Research</w:t>
      </w:r>
      <w:r w:rsidRPr="00A9191B">
        <w:rPr>
          <w:rFonts w:ascii="Times New Roman" w:hAnsi="Times New Roman" w:cs="Times New Roman"/>
          <w:color w:val="000000" w:themeColor="text1"/>
          <w:szCs w:val="24"/>
        </w:rPr>
        <w:t xml:space="preserve"> (DBR). Wang &amp; Hannafin (2005) mendefinisikan DBR </w:t>
      </w:r>
      <w:r w:rsidRPr="00A9191B">
        <w:rPr>
          <w:rFonts w:ascii="Times New Roman" w:hAnsi="Times New Roman" w:cs="Times New Roman"/>
          <w:szCs w:val="24"/>
        </w:rPr>
        <w:t>“…</w:t>
      </w:r>
      <w:r w:rsidRPr="00A9191B">
        <w:rPr>
          <w:rFonts w:ascii="Times New Roman" w:hAnsi="Times New Roman" w:cs="Times New Roman"/>
          <w:i/>
          <w:szCs w:val="24"/>
        </w:rPr>
        <w:t>as a systematic but flexible methodology aimed to improve educational practices through iterative analysis, design, development, and implementation, based on collaboration among researchers and practitioners in real-world settings, and leading to contextually-sensitive design principles and theories</w:t>
      </w:r>
      <w:r>
        <w:rPr>
          <w:rFonts w:ascii="Times New Roman" w:hAnsi="Times New Roman" w:cs="Times New Roman"/>
          <w:szCs w:val="24"/>
        </w:rPr>
        <w:t xml:space="preserve">”. </w:t>
      </w:r>
      <w:r w:rsidRPr="00A9191B">
        <w:rPr>
          <w:rFonts w:ascii="Times New Roman" w:hAnsi="Times New Roman" w:cs="Times New Roman"/>
          <w:color w:val="000000" w:themeColor="text1"/>
          <w:szCs w:val="24"/>
        </w:rPr>
        <w:t>DBR merupakan suatu penelitian yang sistematis namun fleksibel, bertujuan untuk memperbaiki praktek pendidikan melalui analisis, perancangan dan pengembangan. Konsep tersebut mejadi sebuah dasar yang menjadi acuan dalam penelitian ini, pada penelitian ini bermaksud untuk merancang media digital</w:t>
      </w:r>
      <w:r>
        <w:rPr>
          <w:rFonts w:ascii="Times New Roman" w:hAnsi="Times New Roman" w:cs="Times New Roman"/>
          <w:color w:val="000000" w:themeColor="text1"/>
          <w:szCs w:val="24"/>
        </w:rPr>
        <w:t xml:space="preserve"> berbasis </w:t>
      </w:r>
      <w:r w:rsidRPr="00A9191B">
        <w:rPr>
          <w:rFonts w:ascii="Times New Roman" w:hAnsi="Times New Roman" w:cs="Times New Roman"/>
          <w:i/>
          <w:color w:val="000000" w:themeColor="text1"/>
          <w:szCs w:val="24"/>
        </w:rPr>
        <w:t>motion graphic</w:t>
      </w:r>
      <w:r w:rsidRPr="00A9191B">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Pr="00A9191B">
        <w:rPr>
          <w:rFonts w:ascii="Times New Roman" w:hAnsi="Times New Roman" w:cs="Times New Roman"/>
          <w:color w:val="000000" w:themeColor="text1"/>
          <w:szCs w:val="24"/>
        </w:rPr>
        <w:t>Penelitian ini menggunakan prosedur model reeves, dapat digambarkan melalui bagan berikut.</w:t>
      </w:r>
    </w:p>
    <w:p w:rsidR="00A9191B" w:rsidRPr="0068516F" w:rsidRDefault="00A9191B" w:rsidP="00A9191B">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42B70583" wp14:editId="025B4E3B">
                <wp:simplePos x="0" y="0"/>
                <wp:positionH relativeFrom="margin">
                  <wp:posOffset>630555</wp:posOffset>
                </wp:positionH>
                <wp:positionV relativeFrom="paragraph">
                  <wp:posOffset>28575</wp:posOffset>
                </wp:positionV>
                <wp:extent cx="5170240" cy="1531619"/>
                <wp:effectExtent l="0" t="0" r="11430" b="88265"/>
                <wp:wrapNone/>
                <wp:docPr id="13" name="Group 13"/>
                <wp:cNvGraphicFramePr/>
                <a:graphic xmlns:a="http://schemas.openxmlformats.org/drawingml/2006/main">
                  <a:graphicData uri="http://schemas.microsoft.com/office/word/2010/wordprocessingGroup">
                    <wpg:wgp>
                      <wpg:cNvGrpSpPr/>
                      <wpg:grpSpPr>
                        <a:xfrm>
                          <a:off x="0" y="0"/>
                          <a:ext cx="5170240" cy="1531619"/>
                          <a:chOff x="0" y="0"/>
                          <a:chExt cx="5170240" cy="1531619"/>
                        </a:xfrm>
                      </wpg:grpSpPr>
                      <wps:wsp>
                        <wps:cNvPr id="23" name="Rounded Rectangle 23"/>
                        <wps:cNvSpPr/>
                        <wps:spPr>
                          <a:xfrm>
                            <a:off x="0" y="9525"/>
                            <a:ext cx="972820" cy="98933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191B" w:rsidRPr="00A9191B" w:rsidRDefault="00A9191B" w:rsidP="00A9191B">
                              <w:pPr>
                                <w:spacing w:after="0"/>
                                <w:jc w:val="center"/>
                                <w:rPr>
                                  <w:rFonts w:ascii="Times New Roman" w:hAnsi="Times New Roman" w:cs="Times New Roman"/>
                                  <w:i/>
                                  <w:color w:val="000000" w:themeColor="text1"/>
                                  <w:sz w:val="16"/>
                                </w:rPr>
                              </w:pPr>
                              <w:r w:rsidRPr="00A9191B">
                                <w:rPr>
                                  <w:rFonts w:ascii="Times New Roman" w:hAnsi="Times New Roman" w:cs="Times New Roman"/>
                                  <w:i/>
                                  <w:color w:val="000000" w:themeColor="text1"/>
                                  <w:sz w:val="16"/>
                                </w:rPr>
                                <w:t>Analysis of Practical Problems by Researchers and Practitioners in 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381125" y="0"/>
                            <a:ext cx="1048385" cy="98933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191B" w:rsidRPr="00A9191B" w:rsidRDefault="00A9191B" w:rsidP="00A9191B">
                              <w:pPr>
                                <w:spacing w:after="0"/>
                                <w:jc w:val="center"/>
                                <w:rPr>
                                  <w:rFonts w:ascii="Times New Roman" w:hAnsi="Times New Roman" w:cs="Times New Roman"/>
                                  <w:i/>
                                  <w:color w:val="000000" w:themeColor="text1"/>
                                  <w:sz w:val="6"/>
                                </w:rPr>
                              </w:pPr>
                              <w:r w:rsidRPr="00A9191B">
                                <w:rPr>
                                  <w:rFonts w:ascii="Times New Roman" w:hAnsi="Times New Roman" w:cs="Times New Roman"/>
                                  <w:i/>
                                  <w:color w:val="000000" w:themeColor="text1"/>
                                  <w:sz w:val="14"/>
                                </w:rPr>
                                <w:t>Development of Solutions Informed by Existing Design Principles and Technological Innovations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2800350" y="0"/>
                            <a:ext cx="1023381" cy="98933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191B" w:rsidRPr="00A9191B" w:rsidRDefault="00A9191B" w:rsidP="00A9191B">
                              <w:pPr>
                                <w:spacing w:after="0"/>
                                <w:jc w:val="center"/>
                                <w:rPr>
                                  <w:i/>
                                  <w:sz w:val="24"/>
                                </w:rPr>
                              </w:pPr>
                              <w:r w:rsidRPr="00A9191B">
                                <w:rPr>
                                  <w:rFonts w:ascii="Times New Roman" w:hAnsi="Times New Roman" w:cs="Times New Roman"/>
                                  <w:i/>
                                  <w:color w:val="000000" w:themeColor="text1"/>
                                  <w:sz w:val="16"/>
                                </w:rPr>
                                <w:t>Iterative Cycles of Testing and Refinement of Solutions in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4171950" y="0"/>
                            <a:ext cx="998290" cy="98933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191B" w:rsidRPr="00A9191B" w:rsidRDefault="00A9191B" w:rsidP="00A9191B">
                              <w:pPr>
                                <w:spacing w:after="0"/>
                                <w:jc w:val="center"/>
                                <w:rPr>
                                  <w:rFonts w:ascii="Times New Roman" w:hAnsi="Times New Roman" w:cs="Times New Roman"/>
                                  <w:i/>
                                  <w:color w:val="000000" w:themeColor="text1"/>
                                  <w:sz w:val="14"/>
                                </w:rPr>
                              </w:pPr>
                              <w:r w:rsidRPr="00A9191B">
                                <w:rPr>
                                  <w:rFonts w:ascii="Times New Roman" w:hAnsi="Times New Roman" w:cs="Times New Roman"/>
                                  <w:i/>
                                  <w:color w:val="000000" w:themeColor="text1"/>
                                  <w:sz w:val="14"/>
                                </w:rPr>
                                <w:t>Reflection to Produce “Design Principles” and Enhance Solution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a:off x="1085850" y="371475"/>
                            <a:ext cx="175895" cy="2514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a:off x="2524125" y="342900"/>
                            <a:ext cx="175895" cy="2514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a:off x="3924300" y="352425"/>
                            <a:ext cx="175895" cy="2514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Up Arrow 30"/>
                        <wps:cNvSpPr/>
                        <wps:spPr>
                          <a:xfrm>
                            <a:off x="400050" y="1076325"/>
                            <a:ext cx="92279" cy="39428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Up Arrow 31"/>
                        <wps:cNvSpPr/>
                        <wps:spPr>
                          <a:xfrm>
                            <a:off x="1857375" y="1066800"/>
                            <a:ext cx="92279" cy="39428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Up Arrow 32"/>
                        <wps:cNvSpPr/>
                        <wps:spPr>
                          <a:xfrm>
                            <a:off x="3257550" y="1076325"/>
                            <a:ext cx="92279" cy="39428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Up Arrow 33"/>
                        <wps:cNvSpPr/>
                        <wps:spPr>
                          <a:xfrm>
                            <a:off x="4657725" y="1057275"/>
                            <a:ext cx="92279" cy="39428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flipH="1">
                            <a:off x="390525" y="1485900"/>
                            <a:ext cx="43338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B70583" id="Group 13" o:spid="_x0000_s1026" style="position:absolute;margin-left:49.65pt;margin-top:2.25pt;width:407.1pt;height:120.6pt;z-index:251663360;mso-position-horizontal-relative:margin" coordsize="51702,1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">
                <v:roundrect id="Rounded Rectangle 23" o:spid="_x0000_s1027" style="position:absolute;top:95;width:9728;height:9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" fillcolor="#d8d8d8 [2732]" strokecolor="#1f4d78 [1604]" strokeweight="1pt">
                  <v:stroke joinstyle="miter"/>
                  <v:textbox>
                    <w:txbxContent>
                      <w:p w:rsidR="00A9191B" w:rsidRPr="00A9191B" w:rsidRDefault="00A9191B" w:rsidP="00A9191B">
                        <w:pPr>
                          <w:spacing w:after="0"/>
                          <w:jc w:val="center"/>
                          <w:rPr>
                            <w:rFonts w:ascii="Times New Roman" w:hAnsi="Times New Roman" w:cs="Times New Roman"/>
                            <w:i/>
                            <w:color w:val="000000" w:themeColor="text1"/>
                            <w:sz w:val="16"/>
                          </w:rPr>
                        </w:pPr>
                        <w:r w:rsidRPr="00A9191B">
                          <w:rPr>
                            <w:rFonts w:ascii="Times New Roman" w:hAnsi="Times New Roman" w:cs="Times New Roman"/>
                            <w:i/>
                            <w:color w:val="000000" w:themeColor="text1"/>
                            <w:sz w:val="16"/>
                          </w:rPr>
                          <w:t>Analysis of Practical Problems by Researchers and Practitioners in Collaboration</w:t>
                        </w:r>
                      </w:p>
                    </w:txbxContent>
                  </v:textbox>
                </v:roundrect>
                <v:roundrect id="Rounded Rectangle 24" o:spid="_x0000_s1028" style="position:absolute;left:13811;width:10484;height:9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" fillcolor="#d8d8d8 [2732]" strokecolor="#1f4d78 [1604]" strokeweight="1pt">
                  <v:stroke joinstyle="miter"/>
                  <v:textbox>
                    <w:txbxContent>
                      <w:p w:rsidR="00A9191B" w:rsidRPr="00A9191B" w:rsidRDefault="00A9191B" w:rsidP="00A9191B">
                        <w:pPr>
                          <w:spacing w:after="0"/>
                          <w:jc w:val="center"/>
                          <w:rPr>
                            <w:rFonts w:ascii="Times New Roman" w:hAnsi="Times New Roman" w:cs="Times New Roman"/>
                            <w:i/>
                            <w:color w:val="000000" w:themeColor="text1"/>
                            <w:sz w:val="6"/>
                          </w:rPr>
                        </w:pPr>
                        <w:r w:rsidRPr="00A9191B">
                          <w:rPr>
                            <w:rFonts w:ascii="Times New Roman" w:hAnsi="Times New Roman" w:cs="Times New Roman"/>
                            <w:i/>
                            <w:color w:val="000000" w:themeColor="text1"/>
                            <w:sz w:val="14"/>
                          </w:rPr>
                          <w:t>Development of Solutions Informed by Existing Design Principles and Technological Innovations</w:t>
                        </w:r>
                      </w:p>
                    </w:txbxContent>
                  </v:textbox>
                </v:roundrect>
                <v:roundrect id="Rounded Rectangle 25" o:spid="_x0000_s1029" style="position:absolute;left:28003;width:10234;height:9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" fillcolor="#d8d8d8 [2732]" strokecolor="#1f4d78 [1604]" strokeweight="1pt">
                  <v:stroke joinstyle="miter"/>
                  <v:textbox>
                    <w:txbxContent>
                      <w:p w:rsidR="00A9191B" w:rsidRPr="00A9191B" w:rsidRDefault="00A9191B" w:rsidP="00A9191B">
                        <w:pPr>
                          <w:spacing w:after="0"/>
                          <w:jc w:val="center"/>
                          <w:rPr>
                            <w:i/>
                            <w:sz w:val="24"/>
                          </w:rPr>
                        </w:pPr>
                        <w:r w:rsidRPr="00A9191B">
                          <w:rPr>
                            <w:rFonts w:ascii="Times New Roman" w:hAnsi="Times New Roman" w:cs="Times New Roman"/>
                            <w:i/>
                            <w:color w:val="000000" w:themeColor="text1"/>
                            <w:sz w:val="16"/>
                          </w:rPr>
                          <w:t>Iterative Cycles of Testing and Refinement of Solutions in Practice</w:t>
                        </w:r>
                      </w:p>
                    </w:txbxContent>
                  </v:textbox>
                </v:roundrect>
                <v:roundrect id="Rounded Rectangle 26" o:spid="_x0000_s1030" style="position:absolute;left:41719;width:9983;height:9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" fillcolor="#d8d8d8 [2732]" strokecolor="#1f4d78 [1604]" strokeweight="1pt">
                  <v:stroke joinstyle="miter"/>
                  <v:textbox>
                    <w:txbxContent>
                      <w:p w:rsidR="00A9191B" w:rsidRPr="00A9191B" w:rsidRDefault="00A9191B" w:rsidP="00A9191B">
                        <w:pPr>
                          <w:spacing w:after="0"/>
                          <w:jc w:val="center"/>
                          <w:rPr>
                            <w:rFonts w:ascii="Times New Roman" w:hAnsi="Times New Roman" w:cs="Times New Roman"/>
                            <w:i/>
                            <w:color w:val="000000" w:themeColor="text1"/>
                            <w:sz w:val="14"/>
                          </w:rPr>
                        </w:pPr>
                        <w:r w:rsidRPr="00A9191B">
                          <w:rPr>
                            <w:rFonts w:ascii="Times New Roman" w:hAnsi="Times New Roman" w:cs="Times New Roman"/>
                            <w:i/>
                            <w:color w:val="000000" w:themeColor="text1"/>
                            <w:sz w:val="14"/>
                          </w:rPr>
                          <w:t>Reflection to Produce “Design Principles” and Enhance Solution Implementation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1" type="#_x0000_t13" style="position:absolute;left:10858;top:3714;width:175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" adj="10800" fillcolor="#5b9bd5 [3204]" strokecolor="#1f4d78 [1604]" strokeweight="1pt"/>
                <v:shape id="Right Arrow 28" o:spid="_x0000_s1032" type="#_x0000_t13" style="position:absolute;left:25241;top:3429;width:17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" adj="10800" fillcolor="#5b9bd5 [3204]" strokecolor="#1f4d78 [1604]" strokeweight="1pt"/>
                <v:shape id="Right Arrow 29" o:spid="_x0000_s1033" type="#_x0000_t13" style="position:absolute;left:39243;top:3524;width:175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" adj="10800" fillcolor="#5b9bd5 [3204]" strokecolor="#1f4d78 [1604]"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0" o:spid="_x0000_s1034" type="#_x0000_t68" style="position:absolute;left:4000;top:10763;width:923;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" adj="2528" fillcolor="#5b9bd5 [3204]" strokecolor="#1f4d78 [1604]" strokeweight="1pt"/>
                <v:shape id="Up Arrow 31" o:spid="_x0000_s1035" type="#_x0000_t68" style="position:absolute;left:18573;top:10668;width:923;height: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" adj="2528" fillcolor="#5b9bd5 [3204]" strokecolor="#1f4d78 [1604]" strokeweight="1pt"/>
                <v:shape id="Up Arrow 32" o:spid="_x0000_s1036" type="#_x0000_t68" style="position:absolute;left:32575;top:10763;width:923;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" adj="2528" fillcolor="#5b9bd5 [3204]" strokecolor="#1f4d78 [1604]" strokeweight="1pt"/>
                <v:shape id="Up Arrow 33" o:spid="_x0000_s1037" type="#_x0000_t68" style="position:absolute;left:46577;top:10572;width:923;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" adj="2528" fillcolor="#5b9bd5 [3204]" strokecolor="#1f4d78 [1604]" strokeweight="1pt"/>
                <v:shapetype id="_x0000_t32" coordsize="21600,21600" o:spt="32" o:oned="t" path="m,l21600,21600e" filled="f">
                  <v:path arrowok="t" fillok="f" o:connecttype="none"/>
                  <o:lock v:ext="edit" shapetype="t"/>
                </v:shapetype>
                <v:shape id="Straight Arrow Connector 34" o:spid="_x0000_s1038" type="#_x0000_t32" style="position:absolute;left:3905;top:14859;width:43339;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" strokecolor="#5b9bd5 [3204]" strokeweight=".5pt">
                  <v:stroke endarrow="block" joinstyle="miter"/>
                </v:shape>
                <w10:wrap anchorx="margin"/>
              </v:group>
            </w:pict>
          </mc:Fallback>
        </mc:AlternateContent>
      </w:r>
    </w:p>
    <w:p w:rsidR="00A9191B" w:rsidRPr="0068516F" w:rsidRDefault="00A9191B" w:rsidP="00A9191B"/>
    <w:p w:rsidR="00A9191B" w:rsidRPr="00FD07F7" w:rsidRDefault="00A9191B" w:rsidP="00A9191B">
      <w:pPr>
        <w:pStyle w:val="ListParagraph"/>
        <w:spacing w:line="360" w:lineRule="auto"/>
        <w:ind w:left="1211"/>
        <w:jc w:val="both"/>
        <w:rPr>
          <w:rFonts w:ascii="Times New Roman" w:hAnsi="Times New Roman" w:cs="Times New Roman"/>
          <w:bCs/>
          <w:color w:val="000000" w:themeColor="text1"/>
          <w:sz w:val="24"/>
          <w:szCs w:val="24"/>
        </w:rPr>
      </w:pPr>
    </w:p>
    <w:p w:rsidR="00A9191B" w:rsidRPr="00FD07F7" w:rsidRDefault="00A9191B" w:rsidP="00A9191B">
      <w:pPr>
        <w:pStyle w:val="ListParagraph"/>
        <w:spacing w:line="360" w:lineRule="auto"/>
        <w:ind w:left="1211"/>
        <w:jc w:val="both"/>
        <w:rPr>
          <w:rFonts w:ascii="Times New Roman" w:hAnsi="Times New Roman" w:cs="Times New Roman"/>
          <w:bCs/>
          <w:color w:val="000000" w:themeColor="text1"/>
          <w:sz w:val="24"/>
          <w:szCs w:val="24"/>
        </w:rPr>
      </w:pPr>
    </w:p>
    <w:p w:rsidR="00A9191B" w:rsidRPr="00FD07F7" w:rsidRDefault="00A9191B" w:rsidP="00A9191B">
      <w:pPr>
        <w:pStyle w:val="ListParagraph"/>
        <w:spacing w:line="360" w:lineRule="auto"/>
        <w:ind w:left="1211"/>
        <w:jc w:val="both"/>
        <w:rPr>
          <w:rFonts w:ascii="Times New Roman" w:hAnsi="Times New Roman" w:cs="Times New Roman"/>
          <w:bCs/>
          <w:color w:val="000000" w:themeColor="text1"/>
          <w:sz w:val="24"/>
          <w:szCs w:val="24"/>
        </w:rPr>
      </w:pPr>
    </w:p>
    <w:p w:rsidR="00A9191B" w:rsidRPr="00FD07F7" w:rsidRDefault="00A9191B" w:rsidP="00A9191B">
      <w:pPr>
        <w:pStyle w:val="ListParagraph"/>
        <w:spacing w:line="360" w:lineRule="auto"/>
        <w:ind w:left="1211"/>
        <w:jc w:val="both"/>
        <w:rPr>
          <w:rFonts w:ascii="Times New Roman" w:hAnsi="Times New Roman" w:cs="Times New Roman"/>
          <w:bCs/>
          <w:color w:val="000000" w:themeColor="text1"/>
          <w:sz w:val="24"/>
          <w:szCs w:val="24"/>
        </w:rPr>
      </w:pPr>
    </w:p>
    <w:p w:rsidR="00A9191B" w:rsidRPr="00A9191B" w:rsidRDefault="00A9191B" w:rsidP="00A9191B">
      <w:pPr>
        <w:pStyle w:val="ListParagraph"/>
        <w:spacing w:line="360" w:lineRule="auto"/>
        <w:ind w:left="360" w:firstLine="360"/>
        <w:jc w:val="center"/>
        <w:rPr>
          <w:rFonts w:ascii="Times New Roman" w:hAnsi="Times New Roman" w:cs="Times New Roman"/>
        </w:rPr>
      </w:pPr>
      <w:r w:rsidRPr="00A9191B">
        <w:rPr>
          <w:rFonts w:ascii="Times New Roman" w:hAnsi="Times New Roman" w:cs="Times New Roman"/>
        </w:rPr>
        <w:t xml:space="preserve">Gambar 1. </w:t>
      </w:r>
      <w:r w:rsidRPr="00A9191B">
        <w:rPr>
          <w:rFonts w:ascii="Times New Roman" w:hAnsi="Times New Roman" w:cs="Times New Roman"/>
          <w:i/>
        </w:rPr>
        <w:t>Design-Based Research</w:t>
      </w:r>
      <w:r w:rsidRPr="00A9191B">
        <w:rPr>
          <w:rFonts w:ascii="Times New Roman" w:hAnsi="Times New Roman" w:cs="Times New Roman"/>
        </w:rPr>
        <w:t xml:space="preserve"> Model Reeves’ 2006 (dalam Cotton, Dkk. 2009)</w:t>
      </w:r>
    </w:p>
    <w:p w:rsidR="00A9191B" w:rsidRPr="00A9191B" w:rsidRDefault="00A9191B" w:rsidP="00A9191B">
      <w:pPr>
        <w:pStyle w:val="ListParagraph"/>
        <w:spacing w:after="0" w:line="276" w:lineRule="auto"/>
        <w:ind w:left="851" w:hanging="851"/>
        <w:jc w:val="both"/>
        <w:rPr>
          <w:rFonts w:ascii="Times New Roman" w:hAnsi="Times New Roman" w:cs="Times New Roman"/>
          <w:i/>
          <w:color w:val="000000" w:themeColor="text1"/>
        </w:rPr>
      </w:pPr>
      <w:r w:rsidRPr="00A9191B">
        <w:rPr>
          <w:rFonts w:ascii="Times New Roman" w:hAnsi="Times New Roman" w:cs="Times New Roman"/>
          <w:i/>
          <w:color w:val="000000" w:themeColor="text1"/>
        </w:rPr>
        <w:t>Analysis of Practical Problems by Researchers and Practitioners in Collaboration.</w:t>
      </w:r>
    </w:p>
    <w:p w:rsidR="00A9191B" w:rsidRDefault="00A9191B" w:rsidP="00A9191B">
      <w:pPr>
        <w:spacing w:after="0" w:line="276" w:lineRule="auto"/>
        <w:ind w:firstLine="567"/>
        <w:jc w:val="both"/>
        <w:rPr>
          <w:rFonts w:ascii="Times New Roman" w:hAnsi="Times New Roman" w:cs="Times New Roman"/>
          <w:color w:val="000000" w:themeColor="text1"/>
        </w:rPr>
      </w:pPr>
      <w:r w:rsidRPr="00A9191B">
        <w:rPr>
          <w:rFonts w:ascii="Times New Roman" w:hAnsi="Times New Roman" w:cs="Times New Roman"/>
          <w:color w:val="000000" w:themeColor="text1"/>
        </w:rPr>
        <w:t xml:space="preserve">Pada tahap ini, prosedur yang dilakukan adalah studi pendahuluan terkait </w:t>
      </w:r>
      <w:r>
        <w:rPr>
          <w:rFonts w:ascii="Times New Roman" w:hAnsi="Times New Roman" w:cs="Times New Roman"/>
          <w:color w:val="000000" w:themeColor="text1"/>
        </w:rPr>
        <w:t xml:space="preserve">kebutuhan </w:t>
      </w:r>
      <w:r w:rsidRPr="00A9191B">
        <w:rPr>
          <w:rFonts w:ascii="Times New Roman" w:hAnsi="Times New Roman" w:cs="Times New Roman"/>
          <w:color w:val="000000" w:themeColor="text1"/>
        </w:rPr>
        <w:t xml:space="preserve">media digital. Tujuannya untuk menggali </w:t>
      </w:r>
      <w:r>
        <w:rPr>
          <w:rFonts w:ascii="Times New Roman" w:hAnsi="Times New Roman" w:cs="Times New Roman"/>
          <w:color w:val="000000" w:themeColor="text1"/>
        </w:rPr>
        <w:t>media-media berbasis digital yang diperlukan dalam perkuliahan</w:t>
      </w:r>
      <w:r w:rsidRPr="00A9191B">
        <w:rPr>
          <w:rFonts w:ascii="Times New Roman" w:hAnsi="Times New Roman" w:cs="Times New Roman"/>
          <w:color w:val="000000" w:themeColor="text1"/>
        </w:rPr>
        <w:t>.</w:t>
      </w:r>
    </w:p>
    <w:p w:rsidR="00A9191B" w:rsidRDefault="00A9191B" w:rsidP="00A9191B">
      <w:pPr>
        <w:spacing w:after="0" w:line="276" w:lineRule="auto"/>
        <w:jc w:val="both"/>
        <w:rPr>
          <w:rFonts w:ascii="Times New Roman" w:hAnsi="Times New Roman" w:cs="Times New Roman"/>
          <w:color w:val="000000" w:themeColor="text1"/>
        </w:rPr>
      </w:pPr>
      <w:r w:rsidRPr="00A9191B">
        <w:rPr>
          <w:rFonts w:ascii="Times New Roman" w:hAnsi="Times New Roman" w:cs="Times New Roman"/>
          <w:i/>
          <w:color w:val="000000" w:themeColor="text1"/>
        </w:rPr>
        <w:t>Development of solutions informed by exiting design principles and technology innovation.</w:t>
      </w:r>
    </w:p>
    <w:p w:rsidR="00A9191B" w:rsidRDefault="00A9191B" w:rsidP="00A9191B">
      <w:pPr>
        <w:spacing w:after="0" w:line="276" w:lineRule="auto"/>
        <w:ind w:firstLine="567"/>
        <w:jc w:val="both"/>
        <w:rPr>
          <w:rFonts w:ascii="Times New Roman" w:hAnsi="Times New Roman" w:cs="Times New Roman"/>
          <w:color w:val="000000" w:themeColor="text1"/>
        </w:rPr>
      </w:pPr>
      <w:r w:rsidRPr="00A9191B">
        <w:rPr>
          <w:rFonts w:ascii="Times New Roman" w:hAnsi="Times New Roman" w:cs="Times New Roman"/>
          <w:color w:val="000000" w:themeColor="text1"/>
        </w:rPr>
        <w:t>Pada tahap ini, mulai menyusun rancangan desain media digital dari hasil analisis permasalahan serta kajian teori terkait permasalahan yang terjadi, sehingga dapat dihasilkan produk pengembangan yang dapat menjawab permasalahan yang ada. Produknya yaitu media pembelajaran digital</w:t>
      </w:r>
      <w:r>
        <w:rPr>
          <w:rFonts w:ascii="Times New Roman" w:hAnsi="Times New Roman" w:cs="Times New Roman"/>
          <w:color w:val="000000" w:themeColor="text1"/>
        </w:rPr>
        <w:t xml:space="preserve"> berbasis </w:t>
      </w:r>
      <w:r w:rsidRPr="00A9191B">
        <w:rPr>
          <w:rFonts w:ascii="Times New Roman" w:hAnsi="Times New Roman" w:cs="Times New Roman"/>
          <w:i/>
          <w:color w:val="000000" w:themeColor="text1"/>
        </w:rPr>
        <w:t>motion graphic</w:t>
      </w:r>
      <w:r w:rsidRPr="00A9191B">
        <w:rPr>
          <w:rFonts w:ascii="Times New Roman" w:hAnsi="Times New Roman" w:cs="Times New Roman"/>
          <w:color w:val="000000" w:themeColor="text1"/>
        </w:rPr>
        <w:t>.</w:t>
      </w:r>
    </w:p>
    <w:p w:rsidR="00A9191B" w:rsidRPr="00A9191B" w:rsidRDefault="00A9191B" w:rsidP="00A9191B">
      <w:pPr>
        <w:spacing w:after="0" w:line="276" w:lineRule="auto"/>
        <w:jc w:val="both"/>
        <w:rPr>
          <w:rFonts w:ascii="Times New Roman" w:hAnsi="Times New Roman" w:cs="Times New Roman"/>
          <w:color w:val="000000" w:themeColor="text1"/>
        </w:rPr>
      </w:pPr>
      <w:r w:rsidRPr="00A9191B">
        <w:rPr>
          <w:rFonts w:ascii="Times New Roman" w:hAnsi="Times New Roman" w:cs="Times New Roman"/>
          <w:i/>
          <w:color w:val="000000" w:themeColor="text1"/>
        </w:rPr>
        <w:t>Iterative cycle of testing and refinement of solution in practice</w:t>
      </w:r>
    </w:p>
    <w:p w:rsidR="00A95BA0" w:rsidRDefault="00A9191B" w:rsidP="00A95BA0">
      <w:pPr>
        <w:spacing w:after="0" w:line="276" w:lineRule="auto"/>
        <w:ind w:firstLine="567"/>
        <w:jc w:val="both"/>
        <w:rPr>
          <w:rFonts w:ascii="Times New Roman" w:hAnsi="Times New Roman" w:cs="Times New Roman"/>
          <w:color w:val="000000" w:themeColor="text1"/>
        </w:rPr>
      </w:pPr>
      <w:r w:rsidRPr="00A9191B">
        <w:rPr>
          <w:rFonts w:ascii="Times New Roman" w:hAnsi="Times New Roman" w:cs="Times New Roman"/>
          <w:color w:val="000000" w:themeColor="text1"/>
        </w:rPr>
        <w:t>Pada tahap ini dilakukan pengujian serta perbaikan terhadap produk yang dibuat. Pengujian pertama terhadap produk adalah uji validitas kepada beberapa ahli. Dengan uji validitas ini, dapat diketahui kelayakan dari produk yang disajikan dalam bentuk kekurangan serta kelebihan dari produk. Setelah mendapat masukan dan saran dari ahli, selanjutnya</w:t>
      </w:r>
      <w:r w:rsidR="00A95BA0">
        <w:rPr>
          <w:rFonts w:ascii="Times New Roman" w:hAnsi="Times New Roman" w:cs="Times New Roman"/>
          <w:color w:val="000000" w:themeColor="text1"/>
        </w:rPr>
        <w:t xml:space="preserve"> melakukan perbaikan awal untuk </w:t>
      </w:r>
      <w:r w:rsidRPr="00A9191B">
        <w:rPr>
          <w:rFonts w:ascii="Times New Roman" w:hAnsi="Times New Roman" w:cs="Times New Roman"/>
          <w:color w:val="000000" w:themeColor="text1"/>
        </w:rPr>
        <w:t xml:space="preserve">dilakukan uji coba terbatas untuk penilaian mengenai media pembelajaran yang dibuat. Dilakukan juga observasi untuk mengetahui respon </w:t>
      </w:r>
      <w:r w:rsidR="00A95BA0">
        <w:rPr>
          <w:rFonts w:ascii="Times New Roman" w:hAnsi="Times New Roman" w:cs="Times New Roman"/>
          <w:color w:val="000000" w:themeColor="text1"/>
        </w:rPr>
        <w:t>mahasiswa</w:t>
      </w:r>
      <w:r w:rsidRPr="00A9191B">
        <w:rPr>
          <w:rFonts w:ascii="Times New Roman" w:hAnsi="Times New Roman" w:cs="Times New Roman"/>
          <w:color w:val="000000" w:themeColor="text1"/>
        </w:rPr>
        <w:t xml:space="preserve"> terhadap media yang digunakan. Setelah mendapat data dari hasil uji coba lapangan, maka dilakukan perbaikan sesuai dengan data hasil pengamatan.</w:t>
      </w:r>
    </w:p>
    <w:p w:rsidR="00A95BA0" w:rsidRDefault="00A9191B" w:rsidP="00A95BA0">
      <w:pPr>
        <w:spacing w:after="0" w:line="276" w:lineRule="auto"/>
        <w:jc w:val="both"/>
        <w:rPr>
          <w:rFonts w:ascii="Times New Roman" w:hAnsi="Times New Roman" w:cs="Times New Roman"/>
          <w:color w:val="000000" w:themeColor="text1"/>
        </w:rPr>
      </w:pPr>
      <w:r w:rsidRPr="00A95BA0">
        <w:rPr>
          <w:rFonts w:ascii="Times New Roman" w:hAnsi="Times New Roman" w:cs="Times New Roman"/>
          <w:i/>
          <w:color w:val="000000" w:themeColor="text1"/>
        </w:rPr>
        <w:t>Reflection to Produce “Design Principles” and Enhance Solution Implementation</w:t>
      </w:r>
    </w:p>
    <w:p w:rsidR="00A9191B" w:rsidRDefault="00A9191B" w:rsidP="00A95BA0">
      <w:pPr>
        <w:spacing w:after="0" w:line="276" w:lineRule="auto"/>
        <w:ind w:firstLine="567"/>
        <w:jc w:val="both"/>
        <w:rPr>
          <w:rFonts w:ascii="Times New Roman" w:hAnsi="Times New Roman" w:cs="Times New Roman"/>
        </w:rPr>
      </w:pPr>
      <w:r w:rsidRPr="00A95BA0">
        <w:rPr>
          <w:rFonts w:ascii="Times New Roman" w:hAnsi="Times New Roman" w:cs="Times New Roman"/>
          <w:color w:val="000000" w:themeColor="text1"/>
        </w:rPr>
        <w:t xml:space="preserve">Pada tahap ini, dilakukan evaluasi akhir terhadap produk berdasarkan data-data yang terkumpul serta berdasar perbaikan-perbaikan sebelumnya. Hal ini dimaksudkan agar produk yang ideal dapat segera dihasilkan, sebagai jawaban atas permasalahan yang </w:t>
      </w:r>
      <w:r w:rsidR="00A95BA0">
        <w:rPr>
          <w:rFonts w:ascii="Times New Roman" w:hAnsi="Times New Roman" w:cs="Times New Roman"/>
          <w:color w:val="000000" w:themeColor="text1"/>
        </w:rPr>
        <w:t>ditemukan</w:t>
      </w:r>
      <w:r w:rsidRPr="00A95BA0">
        <w:rPr>
          <w:rFonts w:ascii="Times New Roman" w:hAnsi="Times New Roman" w:cs="Times New Roman"/>
          <w:color w:val="000000" w:themeColor="text1"/>
        </w:rPr>
        <w:t>.</w:t>
      </w:r>
      <w:r w:rsidR="00A95BA0">
        <w:rPr>
          <w:rFonts w:ascii="Times New Roman" w:hAnsi="Times New Roman" w:cs="Times New Roman"/>
          <w:color w:val="000000" w:themeColor="text1"/>
        </w:rPr>
        <w:t xml:space="preserve"> </w:t>
      </w:r>
      <w:r w:rsidRPr="00A95BA0">
        <w:rPr>
          <w:rFonts w:ascii="Times New Roman" w:hAnsi="Times New Roman" w:cs="Times New Roman"/>
        </w:rPr>
        <w:t xml:space="preserve">Subjek penelitian ini difokuskan </w:t>
      </w:r>
      <w:r w:rsidR="00A95BA0">
        <w:rPr>
          <w:rFonts w:ascii="Times New Roman" w:hAnsi="Times New Roman" w:cs="Times New Roman"/>
        </w:rPr>
        <w:t>mahasiswa Pendidikan Guru Sekolah Dasar (PGSD) Universitas Pendidikan Indonesia (UPI) Kampus Sumedang pada mata kuliah Pendalaman Materi IPS SD</w:t>
      </w:r>
      <w:r w:rsidRPr="00A95BA0">
        <w:rPr>
          <w:rFonts w:ascii="Times New Roman" w:hAnsi="Times New Roman" w:cs="Times New Roman"/>
        </w:rPr>
        <w:t xml:space="preserve"> dengan menggunakan instrument penelitian yaitu angket melalui </w:t>
      </w:r>
      <w:r w:rsidRPr="00A95BA0">
        <w:rPr>
          <w:rFonts w:ascii="Times New Roman" w:hAnsi="Times New Roman" w:cs="Times New Roman"/>
          <w:i/>
        </w:rPr>
        <w:t>google form</w:t>
      </w:r>
      <w:r w:rsidRPr="00A95BA0">
        <w:rPr>
          <w:rFonts w:ascii="Times New Roman" w:hAnsi="Times New Roman" w:cs="Times New Roman"/>
        </w:rPr>
        <w:t xml:space="preserve"> untuk mengetahui kelayakan serta efektivitas media digital dan </w:t>
      </w:r>
      <w:r w:rsidRPr="00A95BA0">
        <w:rPr>
          <w:rFonts w:ascii="Times New Roman" w:hAnsi="Times New Roman" w:cs="Times New Roman"/>
          <w:i/>
        </w:rPr>
        <w:t>judgement</w:t>
      </w:r>
      <w:r w:rsidRPr="00A95BA0">
        <w:rPr>
          <w:rFonts w:ascii="Times New Roman" w:hAnsi="Times New Roman" w:cs="Times New Roman"/>
        </w:rPr>
        <w:t xml:space="preserve"> untuk memvalidasi produk media digital.</w:t>
      </w:r>
    </w:p>
    <w:p w:rsidR="00A95BA0" w:rsidRDefault="00A95BA0" w:rsidP="00A95BA0">
      <w:pPr>
        <w:spacing w:after="0" w:line="276" w:lineRule="auto"/>
        <w:ind w:firstLine="567"/>
        <w:jc w:val="both"/>
        <w:rPr>
          <w:rFonts w:ascii="Times New Roman" w:hAnsi="Times New Roman" w:cs="Times New Roman"/>
          <w:color w:val="000000" w:themeColor="text1"/>
        </w:rPr>
      </w:pPr>
    </w:p>
    <w:p w:rsidR="009848E2" w:rsidRDefault="009848E2" w:rsidP="00A95BA0">
      <w:pPr>
        <w:spacing w:after="0" w:line="276" w:lineRule="auto"/>
        <w:ind w:firstLine="567"/>
        <w:jc w:val="both"/>
        <w:rPr>
          <w:rFonts w:ascii="Times New Roman" w:hAnsi="Times New Roman" w:cs="Times New Roman"/>
          <w:color w:val="000000" w:themeColor="text1"/>
        </w:rPr>
      </w:pPr>
    </w:p>
    <w:p w:rsidR="009848E2" w:rsidRDefault="009848E2" w:rsidP="00A95BA0">
      <w:pPr>
        <w:spacing w:after="0" w:line="276" w:lineRule="auto"/>
        <w:ind w:firstLine="567"/>
        <w:jc w:val="both"/>
        <w:rPr>
          <w:rFonts w:ascii="Times New Roman" w:hAnsi="Times New Roman" w:cs="Times New Roman"/>
          <w:color w:val="000000" w:themeColor="text1"/>
        </w:rPr>
      </w:pPr>
    </w:p>
    <w:p w:rsidR="00080E24" w:rsidRDefault="00080E24" w:rsidP="00A95BA0">
      <w:pPr>
        <w:spacing w:after="0" w:line="276" w:lineRule="auto"/>
        <w:ind w:firstLine="567"/>
        <w:jc w:val="both"/>
        <w:rPr>
          <w:rFonts w:ascii="Times New Roman" w:hAnsi="Times New Roman" w:cs="Times New Roman"/>
          <w:color w:val="000000" w:themeColor="text1"/>
        </w:rPr>
      </w:pPr>
    </w:p>
    <w:p w:rsidR="00080E24" w:rsidRPr="00A95BA0" w:rsidRDefault="00080E24" w:rsidP="00A95BA0">
      <w:pPr>
        <w:spacing w:after="0" w:line="276" w:lineRule="auto"/>
        <w:ind w:firstLine="567"/>
        <w:jc w:val="both"/>
        <w:rPr>
          <w:rFonts w:ascii="Times New Roman" w:hAnsi="Times New Roman" w:cs="Times New Roman"/>
          <w:color w:val="000000" w:themeColor="text1"/>
        </w:rPr>
      </w:pPr>
    </w:p>
    <w:p w:rsidR="000A27FF" w:rsidRDefault="00A1145C" w:rsidP="00A1145C">
      <w:pPr>
        <w:spacing w:after="0"/>
        <w:rPr>
          <w:rFonts w:ascii="Times New Roman" w:hAnsi="Times New Roman" w:cs="Times New Roman"/>
          <w:b/>
        </w:rPr>
      </w:pPr>
      <w:r w:rsidRPr="00A1145C">
        <w:rPr>
          <w:rFonts w:ascii="Times New Roman" w:hAnsi="Times New Roman" w:cs="Times New Roman"/>
          <w:b/>
        </w:rPr>
        <w:t xml:space="preserve">HASIL DAN PEMBAHSAN </w:t>
      </w:r>
    </w:p>
    <w:p w:rsidR="00A95BA0" w:rsidRDefault="00A95BA0" w:rsidP="00A1145C">
      <w:pPr>
        <w:spacing w:after="0"/>
        <w:rPr>
          <w:rFonts w:ascii="Times New Roman" w:hAnsi="Times New Roman" w:cs="Times New Roman"/>
          <w:b/>
        </w:rPr>
      </w:pPr>
      <w:r>
        <w:rPr>
          <w:rFonts w:ascii="Times New Roman" w:hAnsi="Times New Roman" w:cs="Times New Roman"/>
          <w:b/>
        </w:rPr>
        <w:t xml:space="preserve">Analisis Kebutuhan </w:t>
      </w:r>
    </w:p>
    <w:p w:rsidR="00CD06E5" w:rsidRPr="00CD06E5" w:rsidRDefault="00CD06E5" w:rsidP="00CD06E5">
      <w:pPr>
        <w:spacing w:after="0" w:line="276" w:lineRule="auto"/>
        <w:ind w:firstLine="567"/>
        <w:jc w:val="both"/>
        <w:rPr>
          <w:rFonts w:ascii="Times New Roman" w:hAnsi="Times New Roman" w:cs="Times New Roman"/>
        </w:rPr>
      </w:pPr>
      <w:r w:rsidRPr="00CD06E5">
        <w:rPr>
          <w:rFonts w:ascii="Times New Roman" w:hAnsi="Times New Roman" w:cs="Times New Roman"/>
        </w:rPr>
        <w:t>Diawali dengan studi pendahuluan terkait kebutuhan media digital yan</w:t>
      </w:r>
      <w:r>
        <w:rPr>
          <w:rFonts w:ascii="Times New Roman" w:hAnsi="Times New Roman" w:cs="Times New Roman"/>
        </w:rPr>
        <w:t>g diperlukan dalam perkuliahan Pendalaman Materi IPS Sekolah Dasar. Media digital ya</w:t>
      </w:r>
      <w:r w:rsidR="007D1186">
        <w:rPr>
          <w:rFonts w:ascii="Times New Roman" w:hAnsi="Times New Roman" w:cs="Times New Roman"/>
        </w:rPr>
        <w:t xml:space="preserve">ng diperlukan tersebut hasilnya E-Book 68,5%, Infografis 64,5%, Audio 42,7%, Video 83,9% dan Animasi 64,5%. Berdasarkan data tersebut maka hasil pengembangan ini akan sesuai dengan kebutuhan media digital jenis video dengan jumlah persentase terbanyak yang dibutuhkan untuk perkuliahan. </w:t>
      </w:r>
    </w:p>
    <w:p w:rsidR="00CD06E5" w:rsidRDefault="00CD06E5" w:rsidP="00CD06E5">
      <w:pPr>
        <w:spacing w:after="0" w:line="276" w:lineRule="auto"/>
        <w:ind w:firstLine="567"/>
        <w:jc w:val="center"/>
        <w:rPr>
          <w:rFonts w:ascii="Times New Roman" w:hAnsi="Times New Roman" w:cs="Times New Roman"/>
          <w:sz w:val="24"/>
          <w:szCs w:val="24"/>
        </w:rPr>
      </w:pPr>
      <w:r w:rsidRPr="00BB7AB8">
        <w:rPr>
          <w:rFonts w:ascii="Times New Roman" w:hAnsi="Times New Roman" w:cs="Times New Roman"/>
          <w:sz w:val="24"/>
          <w:szCs w:val="24"/>
        </w:rPr>
        <w:t xml:space="preserve">Tabel </w:t>
      </w:r>
      <w:r>
        <w:rPr>
          <w:rFonts w:ascii="Times New Roman" w:hAnsi="Times New Roman" w:cs="Times New Roman"/>
          <w:sz w:val="24"/>
          <w:szCs w:val="24"/>
        </w:rPr>
        <w:t xml:space="preserve">1. Jenis media digital </w:t>
      </w:r>
      <w:r w:rsidR="007D1186">
        <w:rPr>
          <w:rFonts w:ascii="Times New Roman" w:hAnsi="Times New Roman" w:cs="Times New Roman"/>
          <w:sz w:val="24"/>
          <w:szCs w:val="24"/>
        </w:rPr>
        <w:t>yang diperlukan</w:t>
      </w:r>
    </w:p>
    <w:tbl>
      <w:tblPr>
        <w:tblStyle w:val="TableGrid"/>
        <w:tblW w:w="9781" w:type="dxa"/>
        <w:tblLook w:val="04A0" w:firstRow="1" w:lastRow="0" w:firstColumn="1" w:lastColumn="0" w:noHBand="0" w:noVBand="1"/>
      </w:tblPr>
      <w:tblGrid>
        <w:gridCol w:w="993"/>
        <w:gridCol w:w="6237"/>
        <w:gridCol w:w="1134"/>
        <w:gridCol w:w="1417"/>
      </w:tblGrid>
      <w:tr w:rsidR="00CD06E5" w:rsidTr="00CD06E5">
        <w:tc>
          <w:tcPr>
            <w:tcW w:w="993" w:type="dxa"/>
            <w:tcBorders>
              <w:top w:val="single" w:sz="4" w:space="0" w:color="auto"/>
              <w:left w:val="nil"/>
              <w:bottom w:val="single" w:sz="4" w:space="0" w:color="auto"/>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237" w:type="dxa"/>
            <w:tcBorders>
              <w:top w:val="single" w:sz="4" w:space="0" w:color="auto"/>
              <w:left w:val="nil"/>
              <w:bottom w:val="single" w:sz="4" w:space="0" w:color="auto"/>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Jenis media digital</w:t>
            </w:r>
          </w:p>
        </w:tc>
        <w:tc>
          <w:tcPr>
            <w:tcW w:w="1134" w:type="dxa"/>
            <w:tcBorders>
              <w:top w:val="single" w:sz="4" w:space="0" w:color="auto"/>
              <w:left w:val="nil"/>
              <w:bottom w:val="single" w:sz="4" w:space="0" w:color="auto"/>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417" w:type="dxa"/>
            <w:tcBorders>
              <w:top w:val="single" w:sz="4" w:space="0" w:color="auto"/>
              <w:left w:val="nil"/>
              <w:bottom w:val="single" w:sz="4" w:space="0" w:color="auto"/>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D06E5" w:rsidTr="00CD06E5">
        <w:tc>
          <w:tcPr>
            <w:tcW w:w="993" w:type="dxa"/>
            <w:tcBorders>
              <w:top w:val="single" w:sz="4" w:space="0" w:color="auto"/>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nil"/>
              <w:bottom w:val="nil"/>
              <w:right w:val="nil"/>
            </w:tcBorders>
          </w:tcPr>
          <w:p w:rsidR="00CD06E5" w:rsidRDefault="00CD06E5" w:rsidP="00CD06E5">
            <w:pPr>
              <w:spacing w:line="276" w:lineRule="auto"/>
              <w:jc w:val="both"/>
              <w:rPr>
                <w:rFonts w:ascii="Times New Roman" w:hAnsi="Times New Roman" w:cs="Times New Roman"/>
                <w:sz w:val="24"/>
                <w:szCs w:val="24"/>
              </w:rPr>
            </w:pPr>
            <w:r>
              <w:rPr>
                <w:rFonts w:ascii="Times New Roman" w:hAnsi="Times New Roman" w:cs="Times New Roman"/>
                <w:sz w:val="24"/>
                <w:szCs w:val="24"/>
              </w:rPr>
              <w:t>E-Book</w:t>
            </w:r>
          </w:p>
        </w:tc>
        <w:tc>
          <w:tcPr>
            <w:tcW w:w="1134" w:type="dxa"/>
            <w:tcBorders>
              <w:top w:val="single" w:sz="4" w:space="0" w:color="auto"/>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tcBorders>
              <w:top w:val="single" w:sz="4" w:space="0" w:color="auto"/>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68,5%</w:t>
            </w:r>
          </w:p>
        </w:tc>
      </w:tr>
      <w:tr w:rsidR="00CD06E5" w:rsidTr="00CD06E5">
        <w:tc>
          <w:tcPr>
            <w:tcW w:w="993"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Borders>
              <w:top w:val="nil"/>
              <w:left w:val="nil"/>
              <w:bottom w:val="nil"/>
              <w:right w:val="nil"/>
            </w:tcBorders>
          </w:tcPr>
          <w:p w:rsidR="00CD06E5" w:rsidRDefault="00CD06E5" w:rsidP="00CD06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Infografis </w:t>
            </w:r>
          </w:p>
        </w:tc>
        <w:tc>
          <w:tcPr>
            <w:tcW w:w="1134"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17"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64,5%</w:t>
            </w:r>
          </w:p>
        </w:tc>
      </w:tr>
      <w:tr w:rsidR="00CD06E5" w:rsidTr="00CD06E5">
        <w:tc>
          <w:tcPr>
            <w:tcW w:w="993"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nil"/>
              <w:left w:val="nil"/>
              <w:bottom w:val="nil"/>
              <w:right w:val="nil"/>
            </w:tcBorders>
          </w:tcPr>
          <w:p w:rsidR="00CD06E5" w:rsidRDefault="00CD06E5" w:rsidP="00CD06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Audio  </w:t>
            </w:r>
          </w:p>
        </w:tc>
        <w:tc>
          <w:tcPr>
            <w:tcW w:w="1134"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417"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42,7%</w:t>
            </w:r>
          </w:p>
        </w:tc>
      </w:tr>
      <w:tr w:rsidR="00CD06E5" w:rsidTr="00CD06E5">
        <w:tc>
          <w:tcPr>
            <w:tcW w:w="993"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nil"/>
              <w:left w:val="nil"/>
              <w:bottom w:val="nil"/>
              <w:right w:val="nil"/>
            </w:tcBorders>
          </w:tcPr>
          <w:p w:rsidR="00CD06E5" w:rsidRDefault="00CD06E5" w:rsidP="00CD06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Video  </w:t>
            </w:r>
          </w:p>
        </w:tc>
        <w:tc>
          <w:tcPr>
            <w:tcW w:w="1134"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417" w:type="dxa"/>
            <w:tcBorders>
              <w:top w:val="nil"/>
              <w:left w:val="nil"/>
              <w:bottom w:val="nil"/>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83,9%</w:t>
            </w:r>
          </w:p>
        </w:tc>
      </w:tr>
      <w:tr w:rsidR="00CD06E5" w:rsidTr="00CD06E5">
        <w:tc>
          <w:tcPr>
            <w:tcW w:w="993" w:type="dxa"/>
            <w:tcBorders>
              <w:top w:val="nil"/>
              <w:left w:val="nil"/>
              <w:bottom w:val="single" w:sz="4" w:space="0" w:color="auto"/>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Borders>
              <w:top w:val="nil"/>
              <w:left w:val="nil"/>
              <w:bottom w:val="single" w:sz="4" w:space="0" w:color="auto"/>
              <w:right w:val="nil"/>
            </w:tcBorders>
          </w:tcPr>
          <w:p w:rsidR="00CD06E5" w:rsidRDefault="00CD06E5" w:rsidP="00CD06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Animasi </w:t>
            </w:r>
          </w:p>
        </w:tc>
        <w:tc>
          <w:tcPr>
            <w:tcW w:w="1134" w:type="dxa"/>
            <w:tcBorders>
              <w:top w:val="nil"/>
              <w:left w:val="nil"/>
              <w:bottom w:val="single" w:sz="4" w:space="0" w:color="auto"/>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17" w:type="dxa"/>
            <w:tcBorders>
              <w:top w:val="nil"/>
              <w:left w:val="nil"/>
              <w:bottom w:val="single" w:sz="4" w:space="0" w:color="auto"/>
              <w:right w:val="nil"/>
            </w:tcBorders>
          </w:tcPr>
          <w:p w:rsidR="00CD06E5" w:rsidRDefault="00CD06E5" w:rsidP="00CD06E5">
            <w:pPr>
              <w:spacing w:line="276" w:lineRule="auto"/>
              <w:jc w:val="center"/>
              <w:rPr>
                <w:rFonts w:ascii="Times New Roman" w:hAnsi="Times New Roman" w:cs="Times New Roman"/>
                <w:sz w:val="24"/>
                <w:szCs w:val="24"/>
              </w:rPr>
            </w:pPr>
            <w:r>
              <w:rPr>
                <w:rFonts w:ascii="Times New Roman" w:hAnsi="Times New Roman" w:cs="Times New Roman"/>
                <w:sz w:val="24"/>
                <w:szCs w:val="24"/>
              </w:rPr>
              <w:t>64,5%</w:t>
            </w:r>
          </w:p>
        </w:tc>
      </w:tr>
    </w:tbl>
    <w:p w:rsidR="00CD06E5" w:rsidRDefault="007D1186" w:rsidP="007D1186">
      <w:pPr>
        <w:spacing w:after="0" w:line="276" w:lineRule="auto"/>
        <w:ind w:firstLine="567"/>
        <w:jc w:val="both"/>
        <w:rPr>
          <w:rFonts w:ascii="Times New Roman" w:hAnsi="Times New Roman" w:cs="Times New Roman"/>
          <w:sz w:val="24"/>
          <w:szCs w:val="24"/>
        </w:rPr>
      </w:pPr>
      <w:r w:rsidRPr="00907A7D">
        <w:rPr>
          <w:rFonts w:ascii="Times New Roman" w:hAnsi="Times New Roman" w:cs="Times New Roman"/>
          <w:sz w:val="24"/>
          <w:szCs w:val="24"/>
        </w:rPr>
        <w:t>Digital berasal dari kata digitus artinya jemari berjumlah 10 yang kemudian dilakukan pengolahan data dalam bentuk symbol 1 (satu) dan nol (0). Dua symbol tersebut dirangkai menjadi bentuk koding hingga terwujud sistem perangkat lunak yang direfleksikan melalui perangkat keras input maupun output divice computer (mesin hitung/mesin pengolah angka) (Gandana, 2019).</w:t>
      </w:r>
      <w:r>
        <w:rPr>
          <w:rFonts w:ascii="Times New Roman" w:hAnsi="Times New Roman" w:cs="Times New Roman"/>
          <w:sz w:val="24"/>
          <w:szCs w:val="24"/>
        </w:rPr>
        <w:t xml:space="preserve"> </w:t>
      </w:r>
      <w:r w:rsidRPr="00907A7D">
        <w:rPr>
          <w:rFonts w:ascii="Times New Roman" w:hAnsi="Times New Roman" w:cs="Times New Roman"/>
          <w:sz w:val="24"/>
          <w:szCs w:val="24"/>
        </w:rPr>
        <w:t xml:space="preserve">Sejalan dengan itu, Kryukov &amp; Gocin (2017) dan Ilomaki &amp; Lakkala (2018) menjelaskan kontkes tersebut bukan berarti para pendidik harus menekuni konsep koding secara mendasar dalam digital, tetapi cenderung lebih kearah pengembangan dan pemanfaatan koding yang sudah jadi dalam bentuk aplikasi computer sebagai media pembangun media pendidikan berbasis digital secara layak untuk anak usia dini. </w:t>
      </w:r>
      <w:r w:rsidRPr="007D1186">
        <w:rPr>
          <w:rFonts w:ascii="Times New Roman" w:hAnsi="Times New Roman" w:cs="Times New Roman"/>
          <w:sz w:val="24"/>
          <w:szCs w:val="24"/>
        </w:rPr>
        <w:t xml:space="preserve">Heinich et al (2002) dan Mourlam et al (2019) menyatakan bahwa pemanfaatan konsep digital sebagai wahana </w:t>
      </w:r>
      <w:r>
        <w:rPr>
          <w:rFonts w:ascii="Times New Roman" w:hAnsi="Times New Roman" w:cs="Times New Roman"/>
          <w:sz w:val="24"/>
          <w:szCs w:val="24"/>
        </w:rPr>
        <w:t>pembelajaran</w:t>
      </w:r>
      <w:r w:rsidRPr="007D1186">
        <w:rPr>
          <w:rFonts w:ascii="Times New Roman" w:hAnsi="Times New Roman" w:cs="Times New Roman"/>
          <w:sz w:val="24"/>
          <w:szCs w:val="24"/>
        </w:rPr>
        <w:t xml:space="preserve"> menjadikan jauh lebih bermakna dalam perspektif membangun wawasan terkait kehidupan dan jauh lebih efisien dalam menyampaikan informasi maupun fakta yang cenderung sulit ditempuh secara fisik. Konsep digital ini dapat lebih efektif pula dalam menunjukan objek (memperbesar yang kecil, memperkecil yang besar, mendekatkan yang jauh dan menunjukan benda yang tersembunyi).</w:t>
      </w:r>
    </w:p>
    <w:p w:rsidR="00C01F8D" w:rsidRDefault="00C01F8D" w:rsidP="00C01F8D">
      <w:pPr>
        <w:spacing w:after="0" w:line="276" w:lineRule="auto"/>
        <w:ind w:firstLine="567"/>
        <w:jc w:val="both"/>
        <w:rPr>
          <w:rFonts w:ascii="Times New Roman" w:hAnsi="Times New Roman" w:cs="Times New Roman"/>
          <w:sz w:val="24"/>
          <w:szCs w:val="24"/>
        </w:rPr>
      </w:pPr>
      <w:r w:rsidRPr="00C01F8D">
        <w:rPr>
          <w:rFonts w:ascii="Times New Roman" w:hAnsi="Times New Roman" w:cs="Times New Roman"/>
          <w:sz w:val="24"/>
          <w:szCs w:val="24"/>
        </w:rPr>
        <w:t>Penelitian tentang</w:t>
      </w:r>
      <w:r>
        <w:rPr>
          <w:rFonts w:ascii="Times New Roman" w:hAnsi="Times New Roman" w:cs="Times New Roman"/>
          <w:i/>
          <w:sz w:val="24"/>
          <w:szCs w:val="24"/>
        </w:rPr>
        <w:t xml:space="preserve"> </w:t>
      </w:r>
      <w:r w:rsidRPr="007D4FD7">
        <w:rPr>
          <w:rFonts w:ascii="Times New Roman" w:hAnsi="Times New Roman" w:cs="Times New Roman"/>
          <w:i/>
          <w:sz w:val="24"/>
          <w:szCs w:val="24"/>
        </w:rPr>
        <w:t>motion graphics</w:t>
      </w:r>
      <w:r w:rsidRPr="00286632">
        <w:rPr>
          <w:rFonts w:ascii="Times New Roman" w:hAnsi="Times New Roman" w:cs="Times New Roman"/>
          <w:sz w:val="24"/>
          <w:szCs w:val="24"/>
        </w:rPr>
        <w:t xml:space="preserve"> </w:t>
      </w:r>
      <w:r>
        <w:rPr>
          <w:rFonts w:ascii="Times New Roman" w:hAnsi="Times New Roman" w:cs="Times New Roman"/>
          <w:sz w:val="24"/>
          <w:szCs w:val="24"/>
        </w:rPr>
        <w:t xml:space="preserve">diantaranya </w:t>
      </w:r>
      <w:r w:rsidRPr="00286632">
        <w:rPr>
          <w:rFonts w:ascii="Times New Roman" w:hAnsi="Times New Roman" w:cs="Times New Roman"/>
          <w:sz w:val="24"/>
          <w:szCs w:val="24"/>
        </w:rPr>
        <w:t xml:space="preserve">adalah </w:t>
      </w:r>
      <w:r>
        <w:rPr>
          <w:rFonts w:ascii="Times New Roman" w:hAnsi="Times New Roman" w:cs="Times New Roman"/>
          <w:sz w:val="24"/>
          <w:szCs w:val="24"/>
        </w:rPr>
        <w:t xml:space="preserve">bahwa </w:t>
      </w:r>
      <w:r w:rsidRPr="00C01F8D">
        <w:rPr>
          <w:rFonts w:ascii="Times New Roman" w:hAnsi="Times New Roman" w:cs="Times New Roman"/>
          <w:i/>
          <w:sz w:val="24"/>
          <w:szCs w:val="24"/>
        </w:rPr>
        <w:t>motion graphic</w:t>
      </w:r>
      <w:r>
        <w:rPr>
          <w:rFonts w:ascii="Times New Roman" w:hAnsi="Times New Roman" w:cs="Times New Roman"/>
          <w:sz w:val="24"/>
          <w:szCs w:val="24"/>
        </w:rPr>
        <w:t xml:space="preserve"> </w:t>
      </w:r>
      <w:r w:rsidRPr="00286632">
        <w:rPr>
          <w:rFonts w:ascii="Times New Roman" w:hAnsi="Times New Roman" w:cs="Times New Roman"/>
          <w:sz w:val="24"/>
          <w:szCs w:val="24"/>
        </w:rPr>
        <w:t xml:space="preserve">bentuk animasi beberapa kumpulan bentuk dikoreografikan bersama menggunakan berbagai macam efek untuk menghasilkan rekaman yang menarik dalam menampilkan dan </w:t>
      </w:r>
      <w:r w:rsidRPr="00AA0130">
        <w:rPr>
          <w:rFonts w:ascii="Times New Roman" w:hAnsi="Times New Roman" w:cs="Times New Roman"/>
          <w:sz w:val="24"/>
          <w:szCs w:val="24"/>
        </w:rPr>
        <w:t>mempelajari tata bahasa</w:t>
      </w:r>
      <w:r w:rsidRPr="00286632">
        <w:rPr>
          <w:rFonts w:ascii="Times New Roman" w:hAnsi="Times New Roman" w:cs="Times New Roman"/>
          <w:sz w:val="24"/>
          <w:szCs w:val="24"/>
        </w:rPr>
        <w:t xml:space="preserve"> sehingga menjadi ekspresif dan menarik (Carra, 2018).</w:t>
      </w:r>
      <w:r>
        <w:rPr>
          <w:rFonts w:ascii="Times New Roman" w:hAnsi="Times New Roman" w:cs="Times New Roman"/>
          <w:sz w:val="24"/>
          <w:szCs w:val="24"/>
        </w:rPr>
        <w:t xml:space="preserve"> </w:t>
      </w:r>
      <w:r w:rsidRPr="00286632">
        <w:rPr>
          <w:rFonts w:ascii="Times New Roman" w:hAnsi="Times New Roman" w:cs="Times New Roman"/>
          <w:sz w:val="24"/>
          <w:szCs w:val="24"/>
        </w:rPr>
        <w:t>Pelatihan keterampilan perawatan alat b</w:t>
      </w:r>
      <w:r>
        <w:rPr>
          <w:rFonts w:ascii="Times New Roman" w:hAnsi="Times New Roman" w:cs="Times New Roman"/>
          <w:sz w:val="24"/>
          <w:szCs w:val="24"/>
        </w:rPr>
        <w:t xml:space="preserve">antu dengar dengan </w:t>
      </w:r>
      <w:r w:rsidRPr="00A325B2">
        <w:rPr>
          <w:rFonts w:ascii="Times New Roman" w:hAnsi="Times New Roman" w:cs="Times New Roman"/>
          <w:i/>
          <w:sz w:val="24"/>
          <w:szCs w:val="24"/>
        </w:rPr>
        <w:t>motion graphics</w:t>
      </w:r>
      <w:r w:rsidRPr="00286632">
        <w:rPr>
          <w:rFonts w:ascii="Times New Roman" w:hAnsi="Times New Roman" w:cs="Times New Roman"/>
          <w:sz w:val="24"/>
          <w:szCs w:val="24"/>
        </w:rPr>
        <w:t xml:space="preserve"> efektif secara sig</w:t>
      </w:r>
      <w:r>
        <w:rPr>
          <w:rFonts w:ascii="Times New Roman" w:hAnsi="Times New Roman" w:cs="Times New Roman"/>
          <w:sz w:val="24"/>
          <w:szCs w:val="24"/>
        </w:rPr>
        <w:t>nifikan untuk anak-anak</w:t>
      </w:r>
      <w:r w:rsidRPr="00286632">
        <w:rPr>
          <w:rFonts w:ascii="Times New Roman" w:hAnsi="Times New Roman" w:cs="Times New Roman"/>
          <w:sz w:val="24"/>
          <w:szCs w:val="24"/>
        </w:rPr>
        <w:t>. Hasil penelitian ini bisa digunakan oleh pendidik, guru, profesional, dan orang tua untuk melatih anak-anak penyandang cacat atau siswa normal (Mokhtarzadeh et al, 2020).</w:t>
      </w:r>
      <w:r>
        <w:rPr>
          <w:rFonts w:ascii="Times New Roman" w:hAnsi="Times New Roman" w:cs="Times New Roman"/>
          <w:sz w:val="24"/>
          <w:szCs w:val="24"/>
        </w:rPr>
        <w:t xml:space="preserve"> </w:t>
      </w:r>
      <w:r w:rsidRPr="00286632">
        <w:rPr>
          <w:rFonts w:ascii="Times New Roman" w:hAnsi="Times New Roman" w:cs="Times New Roman"/>
          <w:sz w:val="24"/>
          <w:szCs w:val="24"/>
        </w:rPr>
        <w:t xml:space="preserve">Perancangan </w:t>
      </w:r>
      <w:r w:rsidRPr="00A325B2">
        <w:rPr>
          <w:rFonts w:ascii="Times New Roman" w:hAnsi="Times New Roman" w:cs="Times New Roman"/>
          <w:i/>
          <w:sz w:val="24"/>
          <w:szCs w:val="24"/>
        </w:rPr>
        <w:t>motion graphic</w:t>
      </w:r>
      <w:r w:rsidRPr="00286632">
        <w:rPr>
          <w:rFonts w:ascii="Times New Roman" w:hAnsi="Times New Roman" w:cs="Times New Roman"/>
          <w:sz w:val="24"/>
          <w:szCs w:val="24"/>
        </w:rPr>
        <w:t xml:space="preserve"> Reog Ponorogo dapat menjadi media yang tepat untuk memberikan informasi tentang kesenian Reog kepada masyarakat, terutama pemuda milenial. Media </w:t>
      </w:r>
      <w:r w:rsidRPr="00A325B2">
        <w:rPr>
          <w:rFonts w:ascii="Times New Roman" w:hAnsi="Times New Roman" w:cs="Times New Roman"/>
          <w:i/>
          <w:sz w:val="24"/>
          <w:szCs w:val="24"/>
        </w:rPr>
        <w:t>motion graphic</w:t>
      </w:r>
      <w:r w:rsidRPr="00286632">
        <w:rPr>
          <w:rFonts w:ascii="Times New Roman" w:hAnsi="Times New Roman" w:cs="Times New Roman"/>
          <w:sz w:val="24"/>
          <w:szCs w:val="24"/>
        </w:rPr>
        <w:t xml:space="preserve"> ini cukup komprehensif, karena dilengkapi media pendukung seperti poster, </w:t>
      </w:r>
      <w:r w:rsidRPr="00A325B2">
        <w:rPr>
          <w:rFonts w:ascii="Times New Roman" w:hAnsi="Times New Roman" w:cs="Times New Roman"/>
          <w:i/>
          <w:sz w:val="24"/>
          <w:szCs w:val="24"/>
        </w:rPr>
        <w:t>print ads, merchandise</w:t>
      </w:r>
      <w:r w:rsidRPr="00286632">
        <w:rPr>
          <w:rFonts w:ascii="Times New Roman" w:hAnsi="Times New Roman" w:cs="Times New Roman"/>
          <w:sz w:val="24"/>
          <w:szCs w:val="24"/>
        </w:rPr>
        <w:t xml:space="preserve"> dan </w:t>
      </w:r>
      <w:r w:rsidRPr="00A325B2">
        <w:rPr>
          <w:rFonts w:ascii="Times New Roman" w:hAnsi="Times New Roman" w:cs="Times New Roman"/>
          <w:i/>
          <w:sz w:val="24"/>
          <w:szCs w:val="24"/>
        </w:rPr>
        <w:t>Instagram</w:t>
      </w:r>
      <w:r w:rsidRPr="00286632">
        <w:rPr>
          <w:rFonts w:ascii="Times New Roman" w:hAnsi="Times New Roman" w:cs="Times New Roman"/>
          <w:sz w:val="24"/>
          <w:szCs w:val="24"/>
        </w:rPr>
        <w:t xml:space="preserve"> (Ajiprabowo dan Handriyotopo, 2020).</w:t>
      </w:r>
      <w:r>
        <w:rPr>
          <w:rFonts w:ascii="Times New Roman" w:hAnsi="Times New Roman" w:cs="Times New Roman"/>
          <w:sz w:val="24"/>
          <w:szCs w:val="24"/>
        </w:rPr>
        <w:t xml:space="preserve"> </w:t>
      </w:r>
      <w:r w:rsidRPr="00286632">
        <w:rPr>
          <w:rFonts w:ascii="Times New Roman" w:hAnsi="Times New Roman" w:cs="Times New Roman"/>
          <w:sz w:val="24"/>
          <w:szCs w:val="24"/>
        </w:rPr>
        <w:t xml:space="preserve">Video animasi </w:t>
      </w:r>
      <w:r w:rsidRPr="00A325B2">
        <w:rPr>
          <w:rFonts w:ascii="Times New Roman" w:hAnsi="Times New Roman" w:cs="Times New Roman"/>
          <w:i/>
          <w:sz w:val="24"/>
          <w:szCs w:val="24"/>
        </w:rPr>
        <w:t>motion graphic</w:t>
      </w:r>
      <w:r w:rsidRPr="00286632">
        <w:rPr>
          <w:rFonts w:ascii="Times New Roman" w:hAnsi="Times New Roman" w:cs="Times New Roman"/>
          <w:sz w:val="24"/>
          <w:szCs w:val="24"/>
        </w:rPr>
        <w:t xml:space="preserve"> sebgai media alternatif pembelajaran sejarah Indonesia terbukti sangat sesuai berdasarkan media dan materinya sehingga cocok digunakan dalam proses pembelajaran, peserta didik memberikan respon positif terkait pemanfaatan media animasi </w:t>
      </w:r>
      <w:r w:rsidRPr="00A325B2">
        <w:rPr>
          <w:rFonts w:ascii="Times New Roman" w:hAnsi="Times New Roman" w:cs="Times New Roman"/>
          <w:i/>
          <w:sz w:val="24"/>
          <w:szCs w:val="24"/>
        </w:rPr>
        <w:t>motion graphic</w:t>
      </w:r>
      <w:r w:rsidRPr="00286632">
        <w:rPr>
          <w:rFonts w:ascii="Times New Roman" w:hAnsi="Times New Roman" w:cs="Times New Roman"/>
          <w:sz w:val="24"/>
          <w:szCs w:val="24"/>
        </w:rPr>
        <w:t xml:space="preserve"> dan partisipasi aktif dari </w:t>
      </w:r>
      <w:r w:rsidRPr="00286632">
        <w:rPr>
          <w:rFonts w:ascii="Times New Roman" w:hAnsi="Times New Roman" w:cs="Times New Roman"/>
          <w:sz w:val="24"/>
          <w:szCs w:val="24"/>
        </w:rPr>
        <w:lastRenderedPageBreak/>
        <w:t>peserta didik selama proses pembelajaran sejarah Indonesia dengan kategori sangat baik (Amali et al, 2020).</w:t>
      </w:r>
    </w:p>
    <w:p w:rsidR="007D1186" w:rsidRPr="007D1186" w:rsidRDefault="007D1186" w:rsidP="0095457F">
      <w:pPr>
        <w:spacing w:after="0" w:line="240" w:lineRule="auto"/>
        <w:ind w:firstLine="567"/>
        <w:jc w:val="both"/>
        <w:rPr>
          <w:rFonts w:ascii="Times New Roman" w:hAnsi="Times New Roman" w:cs="Times New Roman"/>
          <w:sz w:val="24"/>
          <w:szCs w:val="24"/>
        </w:rPr>
      </w:pPr>
    </w:p>
    <w:p w:rsidR="00A95BA0" w:rsidRDefault="00A95BA0" w:rsidP="00A1145C">
      <w:pPr>
        <w:spacing w:after="0"/>
        <w:rPr>
          <w:rFonts w:ascii="Times New Roman" w:hAnsi="Times New Roman" w:cs="Times New Roman"/>
          <w:b/>
        </w:rPr>
      </w:pPr>
      <w:r>
        <w:rPr>
          <w:rFonts w:ascii="Times New Roman" w:hAnsi="Times New Roman" w:cs="Times New Roman"/>
          <w:b/>
        </w:rPr>
        <w:t xml:space="preserve">Pengembangan Media </w:t>
      </w:r>
    </w:p>
    <w:p w:rsidR="001902F4" w:rsidRDefault="007D1186" w:rsidP="001902F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w:t>
      </w:r>
      <w:r w:rsidRPr="00672851">
        <w:rPr>
          <w:rFonts w:ascii="Times New Roman" w:hAnsi="Times New Roman" w:cs="Times New Roman"/>
          <w:sz w:val="24"/>
          <w:szCs w:val="24"/>
        </w:rPr>
        <w:t xml:space="preserve">media digital yang dikembangkan adalah video dengan memanfaatkan </w:t>
      </w:r>
      <w:r w:rsidRPr="007D1186">
        <w:rPr>
          <w:rFonts w:ascii="Times New Roman" w:hAnsi="Times New Roman" w:cs="Times New Roman"/>
          <w:i/>
          <w:sz w:val="24"/>
          <w:szCs w:val="24"/>
        </w:rPr>
        <w:t>motion graphic</w:t>
      </w:r>
      <w:r w:rsidRPr="00672851">
        <w:rPr>
          <w:rFonts w:ascii="Times New Roman" w:hAnsi="Times New Roman" w:cs="Times New Roman"/>
          <w:sz w:val="24"/>
          <w:szCs w:val="24"/>
        </w:rPr>
        <w:t xml:space="preserve">. </w:t>
      </w:r>
      <w:r w:rsidRPr="007D1186">
        <w:rPr>
          <w:rFonts w:ascii="Times New Roman" w:hAnsi="Times New Roman" w:cs="Times New Roman"/>
          <w:i/>
          <w:sz w:val="24"/>
          <w:szCs w:val="24"/>
        </w:rPr>
        <w:t>Motion graphic</w:t>
      </w:r>
      <w:r w:rsidRPr="00672851">
        <w:rPr>
          <w:rFonts w:ascii="Times New Roman" w:hAnsi="Times New Roman" w:cs="Times New Roman"/>
          <w:sz w:val="24"/>
          <w:szCs w:val="24"/>
        </w:rPr>
        <w:t xml:space="preserve"> adalah media yang menggunakan rekaman video dan atau teknologi animasi untuk menciptakan ilusi gerak dan biasanya dikombinasikan dengan audio untuk digunakan dalam sebuah output multimedia (Betancourt, 2013).</w:t>
      </w:r>
      <w:r w:rsidR="001902F4">
        <w:rPr>
          <w:rFonts w:ascii="Times New Roman" w:hAnsi="Times New Roman" w:cs="Times New Roman"/>
          <w:sz w:val="24"/>
          <w:szCs w:val="24"/>
        </w:rPr>
        <w:t xml:space="preserve"> </w:t>
      </w:r>
      <w:r w:rsidR="001902F4">
        <w:rPr>
          <w:rFonts w:ascii="Times New Roman" w:hAnsi="Times New Roman" w:cs="Times New Roman"/>
          <w:i/>
          <w:sz w:val="24"/>
          <w:szCs w:val="24"/>
        </w:rPr>
        <w:t>Motion Graphic</w:t>
      </w:r>
      <w:r w:rsidR="001902F4" w:rsidRPr="001902F4">
        <w:rPr>
          <w:rFonts w:ascii="Times New Roman" w:hAnsi="Times New Roman" w:cs="Times New Roman"/>
          <w:sz w:val="24"/>
          <w:szCs w:val="24"/>
        </w:rPr>
        <w:t xml:space="preserve"> adalah istilah kontemporer yang digunakan untuk menggambarkan bidang desain dan produksi yang luas yang mencakup tipe dan citra untuk film, video, dan media digital termasuk animasi, efek visual, judul film, grafik televisi, iklan, presentasi multi-media, arsitektur terkini, dan semakin banyak game digital/video (Sandhaus, 2006).</w:t>
      </w:r>
      <w:r w:rsidR="001902F4">
        <w:rPr>
          <w:rFonts w:ascii="Times New Roman" w:hAnsi="Times New Roman" w:cs="Times New Roman"/>
          <w:sz w:val="24"/>
          <w:szCs w:val="24"/>
        </w:rPr>
        <w:t xml:space="preserve"> </w:t>
      </w:r>
      <w:r w:rsidR="001902F4" w:rsidRPr="001902F4">
        <w:rPr>
          <w:rFonts w:ascii="Times New Roman" w:hAnsi="Times New Roman" w:cs="Times New Roman"/>
          <w:sz w:val="24"/>
          <w:szCs w:val="24"/>
        </w:rPr>
        <w:t xml:space="preserve">Seiring dengan berkembangnya teknologi yang terjadi saat ini, banyak perusahaan menyediakan produk editing secara </w:t>
      </w:r>
      <w:r w:rsidR="001902F4" w:rsidRPr="001902F4">
        <w:rPr>
          <w:rFonts w:ascii="Times New Roman" w:hAnsi="Times New Roman" w:cs="Times New Roman"/>
          <w:i/>
          <w:sz w:val="24"/>
          <w:szCs w:val="24"/>
        </w:rPr>
        <w:t>online</w:t>
      </w:r>
      <w:r w:rsidR="001902F4" w:rsidRPr="001902F4">
        <w:rPr>
          <w:rFonts w:ascii="Times New Roman" w:hAnsi="Times New Roman" w:cs="Times New Roman"/>
          <w:sz w:val="24"/>
          <w:szCs w:val="24"/>
        </w:rPr>
        <w:t xml:space="preserve"> maupun </w:t>
      </w:r>
      <w:r w:rsidR="001902F4" w:rsidRPr="001902F4">
        <w:rPr>
          <w:rFonts w:ascii="Times New Roman" w:hAnsi="Times New Roman" w:cs="Times New Roman"/>
          <w:i/>
          <w:sz w:val="24"/>
          <w:szCs w:val="24"/>
        </w:rPr>
        <w:t>offline</w:t>
      </w:r>
      <w:r w:rsidR="001902F4" w:rsidRPr="001902F4">
        <w:rPr>
          <w:rFonts w:ascii="Times New Roman" w:hAnsi="Times New Roman" w:cs="Times New Roman"/>
          <w:sz w:val="24"/>
          <w:szCs w:val="24"/>
        </w:rPr>
        <w:t xml:space="preserve"> dalam memproduksi </w:t>
      </w:r>
      <w:r w:rsidR="001902F4" w:rsidRPr="001902F4">
        <w:rPr>
          <w:rFonts w:ascii="Times New Roman" w:hAnsi="Times New Roman" w:cs="Times New Roman"/>
          <w:i/>
          <w:sz w:val="24"/>
          <w:szCs w:val="24"/>
        </w:rPr>
        <w:t>motion graphic</w:t>
      </w:r>
      <w:r w:rsidR="001902F4" w:rsidRPr="001902F4">
        <w:rPr>
          <w:rFonts w:ascii="Times New Roman" w:hAnsi="Times New Roman" w:cs="Times New Roman"/>
          <w:sz w:val="24"/>
          <w:szCs w:val="24"/>
        </w:rPr>
        <w:t xml:space="preserve">. Beberapa aplikasi </w:t>
      </w:r>
      <w:r w:rsidR="001902F4" w:rsidRPr="001902F4">
        <w:rPr>
          <w:rFonts w:ascii="Times New Roman" w:hAnsi="Times New Roman" w:cs="Times New Roman"/>
          <w:i/>
          <w:sz w:val="24"/>
          <w:szCs w:val="24"/>
        </w:rPr>
        <w:t>offline</w:t>
      </w:r>
      <w:r w:rsidR="001902F4" w:rsidRPr="001902F4">
        <w:rPr>
          <w:rFonts w:ascii="Times New Roman" w:hAnsi="Times New Roman" w:cs="Times New Roman"/>
          <w:sz w:val="24"/>
          <w:szCs w:val="24"/>
        </w:rPr>
        <w:t xml:space="preserve"> untuk editing </w:t>
      </w:r>
      <w:r w:rsidR="001902F4" w:rsidRPr="001902F4">
        <w:rPr>
          <w:rFonts w:ascii="Times New Roman" w:hAnsi="Times New Roman" w:cs="Times New Roman"/>
          <w:i/>
          <w:sz w:val="24"/>
          <w:szCs w:val="24"/>
        </w:rPr>
        <w:t>motion graphic</w:t>
      </w:r>
      <w:r w:rsidR="001902F4" w:rsidRPr="001902F4">
        <w:rPr>
          <w:rFonts w:ascii="Times New Roman" w:hAnsi="Times New Roman" w:cs="Times New Roman"/>
          <w:sz w:val="24"/>
          <w:szCs w:val="24"/>
        </w:rPr>
        <w:t xml:space="preserve"> antara lain </w:t>
      </w:r>
      <w:r w:rsidR="001902F4" w:rsidRPr="001902F4">
        <w:rPr>
          <w:rFonts w:ascii="Times New Roman" w:hAnsi="Times New Roman" w:cs="Times New Roman"/>
          <w:i/>
          <w:sz w:val="24"/>
          <w:szCs w:val="24"/>
        </w:rPr>
        <w:t>adobe after effect, adobe animate, autodesk combustion</w:t>
      </w:r>
      <w:r w:rsidR="001902F4" w:rsidRPr="001902F4">
        <w:rPr>
          <w:rFonts w:ascii="Times New Roman" w:hAnsi="Times New Roman" w:cs="Times New Roman"/>
          <w:sz w:val="24"/>
          <w:szCs w:val="24"/>
        </w:rPr>
        <w:t xml:space="preserve"> dan untuk aplikasi </w:t>
      </w:r>
      <w:r w:rsidR="001902F4" w:rsidRPr="001902F4">
        <w:rPr>
          <w:rFonts w:ascii="Times New Roman" w:hAnsi="Times New Roman" w:cs="Times New Roman"/>
          <w:i/>
          <w:sz w:val="24"/>
          <w:szCs w:val="24"/>
        </w:rPr>
        <w:t>online</w:t>
      </w:r>
      <w:r w:rsidR="001902F4" w:rsidRPr="001902F4">
        <w:rPr>
          <w:rFonts w:ascii="Times New Roman" w:hAnsi="Times New Roman" w:cs="Times New Roman"/>
          <w:sz w:val="24"/>
          <w:szCs w:val="24"/>
        </w:rPr>
        <w:t xml:space="preserve"> anda dapat mengunjungi situ </w:t>
      </w:r>
      <w:r w:rsidR="001902F4" w:rsidRPr="001902F4">
        <w:rPr>
          <w:rFonts w:ascii="Times New Roman" w:hAnsi="Times New Roman" w:cs="Times New Roman"/>
          <w:i/>
          <w:sz w:val="24"/>
          <w:szCs w:val="24"/>
        </w:rPr>
        <w:t>animaker.com, videohive.com, crello.com, powtoon, videoscribe</w:t>
      </w:r>
      <w:r w:rsidR="001902F4" w:rsidRPr="001902F4">
        <w:rPr>
          <w:rFonts w:ascii="Times New Roman" w:hAnsi="Times New Roman" w:cs="Times New Roman"/>
          <w:sz w:val="24"/>
          <w:szCs w:val="24"/>
        </w:rPr>
        <w:t xml:space="preserve"> dan banyak lagi lainnya. Pengembangan media digital berbasis </w:t>
      </w:r>
      <w:r w:rsidR="001902F4" w:rsidRPr="001902F4">
        <w:rPr>
          <w:rFonts w:ascii="Times New Roman" w:hAnsi="Times New Roman" w:cs="Times New Roman"/>
          <w:i/>
          <w:sz w:val="24"/>
          <w:szCs w:val="24"/>
        </w:rPr>
        <w:t>motion graphic</w:t>
      </w:r>
      <w:r w:rsidR="001902F4" w:rsidRPr="001902F4">
        <w:rPr>
          <w:rFonts w:ascii="Times New Roman" w:hAnsi="Times New Roman" w:cs="Times New Roman"/>
          <w:sz w:val="24"/>
          <w:szCs w:val="24"/>
        </w:rPr>
        <w:t xml:space="preserve"> ini terdiri dari tahap pra produksi dan tahap produksi </w:t>
      </w:r>
      <w:r w:rsidR="001902F4">
        <w:rPr>
          <w:rFonts w:ascii="Times New Roman" w:hAnsi="Times New Roman" w:cs="Times New Roman"/>
          <w:sz w:val="24"/>
          <w:szCs w:val="24"/>
        </w:rPr>
        <w:t>sesuai dengan konten perkuliahan</w:t>
      </w:r>
      <w:r w:rsidR="001902F4" w:rsidRPr="001902F4">
        <w:rPr>
          <w:rFonts w:ascii="Times New Roman" w:hAnsi="Times New Roman" w:cs="Times New Roman"/>
          <w:sz w:val="24"/>
          <w:szCs w:val="24"/>
        </w:rPr>
        <w:t xml:space="preserve">. </w:t>
      </w:r>
    </w:p>
    <w:p w:rsidR="001902F4" w:rsidRDefault="001902F4" w:rsidP="001902F4">
      <w:pPr>
        <w:spacing w:after="0" w:line="276" w:lineRule="auto"/>
        <w:ind w:firstLine="567"/>
        <w:jc w:val="both"/>
        <w:rPr>
          <w:rFonts w:ascii="Times New Roman" w:hAnsi="Times New Roman" w:cs="Times New Roman"/>
          <w:i/>
          <w:sz w:val="24"/>
          <w:szCs w:val="24"/>
        </w:rPr>
      </w:pPr>
      <w:r w:rsidRPr="005140C7">
        <w:rPr>
          <w:rFonts w:ascii="Times New Roman" w:hAnsi="Times New Roman" w:cs="Times New Roman"/>
          <w:sz w:val="24"/>
          <w:szCs w:val="24"/>
        </w:rPr>
        <w:t>Ta</w:t>
      </w:r>
      <w:r>
        <w:rPr>
          <w:rFonts w:ascii="Times New Roman" w:hAnsi="Times New Roman" w:cs="Times New Roman"/>
          <w:sz w:val="24"/>
          <w:szCs w:val="24"/>
        </w:rPr>
        <w:t>hap pra produkis diantaranya a)</w:t>
      </w:r>
      <w:r w:rsidRPr="005140C7">
        <w:rPr>
          <w:rFonts w:ascii="Times New Roman" w:hAnsi="Times New Roman" w:cs="Times New Roman"/>
          <w:sz w:val="24"/>
          <w:szCs w:val="24"/>
        </w:rPr>
        <w:t xml:space="preserve">. menentukan topik/materi yang akan diproduksi, topik/materi yang akan diproduksi yaitu </w:t>
      </w:r>
      <w:r>
        <w:rPr>
          <w:rFonts w:ascii="Times New Roman" w:hAnsi="Times New Roman" w:cs="Times New Roman"/>
          <w:sz w:val="24"/>
          <w:szCs w:val="24"/>
        </w:rPr>
        <w:t>semua tema yang ada dalam perkuliahan</w:t>
      </w:r>
      <w:r w:rsidRPr="005140C7">
        <w:rPr>
          <w:rFonts w:ascii="Times New Roman" w:hAnsi="Times New Roman" w:cs="Times New Roman"/>
          <w:sz w:val="24"/>
          <w:szCs w:val="24"/>
        </w:rPr>
        <w:t>, b</w:t>
      </w:r>
      <w:r>
        <w:rPr>
          <w:rFonts w:ascii="Times New Roman" w:hAnsi="Times New Roman" w:cs="Times New Roman"/>
          <w:sz w:val="24"/>
          <w:szCs w:val="24"/>
        </w:rPr>
        <w:t>)</w:t>
      </w:r>
      <w:r w:rsidRPr="005140C7">
        <w:rPr>
          <w:rFonts w:ascii="Times New Roman" w:hAnsi="Times New Roman" w:cs="Times New Roman"/>
          <w:sz w:val="24"/>
          <w:szCs w:val="24"/>
        </w:rPr>
        <w:t xml:space="preserve">. mencari rujukan terkait topik/materi yang akan diproduksi dengan menggunakan </w:t>
      </w:r>
      <w:r w:rsidRPr="001902F4">
        <w:rPr>
          <w:rFonts w:ascii="Times New Roman" w:hAnsi="Times New Roman" w:cs="Times New Roman"/>
          <w:i/>
          <w:sz w:val="24"/>
          <w:szCs w:val="24"/>
        </w:rPr>
        <w:t>motion graphic</w:t>
      </w:r>
      <w:r w:rsidRPr="005140C7">
        <w:rPr>
          <w:rFonts w:ascii="Times New Roman" w:hAnsi="Times New Roman" w:cs="Times New Roman"/>
          <w:sz w:val="24"/>
          <w:szCs w:val="24"/>
        </w:rPr>
        <w:t>, c</w:t>
      </w:r>
      <w:r>
        <w:rPr>
          <w:rFonts w:ascii="Times New Roman" w:hAnsi="Times New Roman" w:cs="Times New Roman"/>
          <w:sz w:val="24"/>
          <w:szCs w:val="24"/>
        </w:rPr>
        <w:t>)</w:t>
      </w:r>
      <w:r w:rsidRPr="005140C7">
        <w:rPr>
          <w:rFonts w:ascii="Times New Roman" w:hAnsi="Times New Roman" w:cs="Times New Roman"/>
          <w:sz w:val="24"/>
          <w:szCs w:val="24"/>
        </w:rPr>
        <w:t xml:space="preserve">. membuat </w:t>
      </w:r>
      <w:r w:rsidRPr="001902F4">
        <w:rPr>
          <w:rFonts w:ascii="Times New Roman" w:hAnsi="Times New Roman" w:cs="Times New Roman"/>
          <w:i/>
          <w:sz w:val="24"/>
          <w:szCs w:val="24"/>
        </w:rPr>
        <w:t>storyboard</w:t>
      </w:r>
      <w:r w:rsidRPr="001C0888">
        <w:rPr>
          <w:rFonts w:ascii="Times New Roman" w:hAnsi="Times New Roman" w:cs="Times New Roman"/>
          <w:sz w:val="24"/>
          <w:szCs w:val="24"/>
        </w:rPr>
        <w:t xml:space="preserve">, </w:t>
      </w:r>
      <w:r w:rsidRPr="005140C7">
        <w:rPr>
          <w:rFonts w:ascii="Times New Roman" w:hAnsi="Times New Roman" w:cs="Times New Roman"/>
          <w:sz w:val="24"/>
          <w:szCs w:val="24"/>
        </w:rPr>
        <w:t>d</w:t>
      </w:r>
      <w:r>
        <w:rPr>
          <w:rFonts w:ascii="Times New Roman" w:hAnsi="Times New Roman" w:cs="Times New Roman"/>
          <w:sz w:val="24"/>
          <w:szCs w:val="24"/>
        </w:rPr>
        <w:t>)</w:t>
      </w:r>
      <w:r w:rsidRPr="005140C7">
        <w:rPr>
          <w:rFonts w:ascii="Times New Roman" w:hAnsi="Times New Roman" w:cs="Times New Roman"/>
          <w:sz w:val="24"/>
          <w:szCs w:val="24"/>
        </w:rPr>
        <w:t>. pembuatan narasi untuk narrator (</w:t>
      </w:r>
      <w:r w:rsidRPr="001C0888">
        <w:rPr>
          <w:rFonts w:ascii="Times New Roman" w:hAnsi="Times New Roman" w:cs="Times New Roman"/>
          <w:i/>
          <w:sz w:val="24"/>
          <w:szCs w:val="24"/>
        </w:rPr>
        <w:t>voice over</w:t>
      </w:r>
      <w:r w:rsidRPr="005140C7">
        <w:rPr>
          <w:rFonts w:ascii="Times New Roman" w:hAnsi="Times New Roman" w:cs="Times New Roman"/>
          <w:sz w:val="24"/>
          <w:szCs w:val="24"/>
        </w:rPr>
        <w:t>),</w:t>
      </w:r>
      <w:r>
        <w:rPr>
          <w:rFonts w:ascii="Times New Roman" w:hAnsi="Times New Roman" w:cs="Times New Roman"/>
          <w:sz w:val="24"/>
          <w:szCs w:val="24"/>
        </w:rPr>
        <w:t xml:space="preserve"> dan</w:t>
      </w:r>
      <w:r w:rsidRPr="005140C7">
        <w:rPr>
          <w:rFonts w:ascii="Times New Roman" w:hAnsi="Times New Roman" w:cs="Times New Roman"/>
          <w:sz w:val="24"/>
          <w:szCs w:val="24"/>
        </w:rPr>
        <w:t xml:space="preserve"> e</w:t>
      </w:r>
      <w:r>
        <w:rPr>
          <w:rFonts w:ascii="Times New Roman" w:hAnsi="Times New Roman" w:cs="Times New Roman"/>
          <w:sz w:val="24"/>
          <w:szCs w:val="24"/>
        </w:rPr>
        <w:t>)</w:t>
      </w:r>
      <w:r w:rsidRPr="005140C7">
        <w:rPr>
          <w:rFonts w:ascii="Times New Roman" w:hAnsi="Times New Roman" w:cs="Times New Roman"/>
          <w:sz w:val="24"/>
          <w:szCs w:val="24"/>
        </w:rPr>
        <w:t>. pencarian bahan untuk animasi</w:t>
      </w:r>
      <w:r>
        <w:rPr>
          <w:rFonts w:ascii="Times New Roman" w:hAnsi="Times New Roman" w:cs="Times New Roman"/>
          <w:sz w:val="24"/>
          <w:szCs w:val="24"/>
        </w:rPr>
        <w:t xml:space="preserve">. Sedangkan tahap produksi diantaranya yaitu a). </w:t>
      </w:r>
      <w:r w:rsidRPr="001231AF">
        <w:rPr>
          <w:rFonts w:ascii="Times New Roman" w:hAnsi="Times New Roman" w:cs="Times New Roman"/>
          <w:sz w:val="24"/>
          <w:szCs w:val="24"/>
        </w:rPr>
        <w:t xml:space="preserve">membuat </w:t>
      </w:r>
      <w:r w:rsidRPr="001902F4">
        <w:rPr>
          <w:rFonts w:ascii="Times New Roman" w:hAnsi="Times New Roman" w:cs="Times New Roman"/>
          <w:i/>
          <w:sz w:val="24"/>
          <w:szCs w:val="24"/>
        </w:rPr>
        <w:t>backround</w:t>
      </w:r>
      <w:r>
        <w:rPr>
          <w:rFonts w:ascii="Times New Roman" w:hAnsi="Times New Roman" w:cs="Times New Roman"/>
          <w:sz w:val="24"/>
          <w:szCs w:val="24"/>
        </w:rPr>
        <w:t xml:space="preserve">, b). memilih karakter, c). menambahkan narasi pada narator, d). </w:t>
      </w:r>
      <w:r w:rsidRPr="001231AF">
        <w:rPr>
          <w:rFonts w:ascii="Times New Roman" w:hAnsi="Times New Roman" w:cs="Times New Roman"/>
          <w:sz w:val="24"/>
          <w:szCs w:val="24"/>
        </w:rPr>
        <w:t xml:space="preserve">pengembangan desain animasi menggunakan </w:t>
      </w:r>
      <w:r w:rsidRPr="001C0888">
        <w:rPr>
          <w:rFonts w:ascii="Times New Roman" w:hAnsi="Times New Roman" w:cs="Times New Roman"/>
          <w:i/>
          <w:sz w:val="24"/>
          <w:szCs w:val="24"/>
        </w:rPr>
        <w:t>Adobe Illustrator</w:t>
      </w:r>
      <w:r w:rsidRPr="001C0888">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1231AF">
        <w:rPr>
          <w:rFonts w:ascii="Times New Roman" w:hAnsi="Times New Roman" w:cs="Times New Roman"/>
          <w:sz w:val="24"/>
          <w:szCs w:val="24"/>
        </w:rPr>
        <w:t xml:space="preserve">pengembangan animasi menggunakan </w:t>
      </w:r>
      <w:r w:rsidRPr="001C0888">
        <w:rPr>
          <w:rFonts w:ascii="Times New Roman" w:hAnsi="Times New Roman" w:cs="Times New Roman"/>
          <w:i/>
          <w:sz w:val="24"/>
          <w:szCs w:val="24"/>
        </w:rPr>
        <w:t>Adobe After Effects</w:t>
      </w:r>
      <w:r w:rsidRPr="001C0888">
        <w:rPr>
          <w:rFonts w:ascii="Times New Roman" w:hAnsi="Times New Roman" w:cs="Times New Roman"/>
          <w:sz w:val="24"/>
          <w:szCs w:val="24"/>
        </w:rPr>
        <w:t xml:space="preserve">, </w:t>
      </w:r>
      <w:r>
        <w:rPr>
          <w:rFonts w:ascii="Times New Roman" w:hAnsi="Times New Roman" w:cs="Times New Roman"/>
          <w:sz w:val="24"/>
          <w:szCs w:val="24"/>
        </w:rPr>
        <w:t>f. p</w:t>
      </w:r>
      <w:r w:rsidRPr="001231AF">
        <w:rPr>
          <w:rFonts w:ascii="Times New Roman" w:hAnsi="Times New Roman" w:cs="Times New Roman"/>
          <w:sz w:val="24"/>
          <w:szCs w:val="24"/>
        </w:rPr>
        <w:t xml:space="preserve">enyatuan video animasi menggunakan </w:t>
      </w:r>
      <w:r w:rsidRPr="001C0888">
        <w:rPr>
          <w:rFonts w:ascii="Times New Roman" w:hAnsi="Times New Roman" w:cs="Times New Roman"/>
          <w:i/>
          <w:sz w:val="24"/>
          <w:szCs w:val="24"/>
        </w:rPr>
        <w:t>Adobe Premier Pro.</w:t>
      </w:r>
    </w:p>
    <w:p w:rsidR="00080E24" w:rsidRPr="001902F4" w:rsidRDefault="00080E24" w:rsidP="001902F4">
      <w:pPr>
        <w:spacing w:after="0" w:line="276" w:lineRule="auto"/>
        <w:ind w:firstLine="567"/>
        <w:jc w:val="both"/>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5EB9D3BC" wp14:editId="19FCC50A">
            <wp:simplePos x="0" y="0"/>
            <wp:positionH relativeFrom="margin">
              <wp:posOffset>3305810</wp:posOffset>
            </wp:positionH>
            <wp:positionV relativeFrom="paragraph">
              <wp:posOffset>68951</wp:posOffset>
            </wp:positionV>
            <wp:extent cx="2577465" cy="144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7465" cy="1449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EBCF966" wp14:editId="02B865EC">
            <wp:simplePos x="0" y="0"/>
            <wp:positionH relativeFrom="column">
              <wp:posOffset>454025</wp:posOffset>
            </wp:positionH>
            <wp:positionV relativeFrom="paragraph">
              <wp:posOffset>60696</wp:posOffset>
            </wp:positionV>
            <wp:extent cx="2577465" cy="1449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7465" cy="1449070"/>
                    </a:xfrm>
                    <a:prstGeom prst="rect">
                      <a:avLst/>
                    </a:prstGeom>
                  </pic:spPr>
                </pic:pic>
              </a:graphicData>
            </a:graphic>
            <wp14:sizeRelH relativeFrom="page">
              <wp14:pctWidth>0</wp14:pctWidth>
            </wp14:sizeRelH>
            <wp14:sizeRelV relativeFrom="page">
              <wp14:pctHeight>0</wp14:pctHeight>
            </wp14:sizeRelV>
          </wp:anchor>
        </w:drawing>
      </w:r>
    </w:p>
    <w:p w:rsidR="007D1186" w:rsidRDefault="007D1186"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C01F8D">
      <w:pPr>
        <w:spacing w:after="0" w:line="240" w:lineRule="auto"/>
        <w:rPr>
          <w:rFonts w:ascii="Times New Roman" w:hAnsi="Times New Roman" w:cs="Times New Roman"/>
          <w:b/>
        </w:rPr>
      </w:pPr>
    </w:p>
    <w:p w:rsidR="00080E24" w:rsidRDefault="00080E24" w:rsidP="00080E24">
      <w:pPr>
        <w:spacing w:after="0" w:line="240" w:lineRule="auto"/>
        <w:jc w:val="center"/>
        <w:rPr>
          <w:rFonts w:ascii="Times New Roman" w:hAnsi="Times New Roman" w:cs="Times New Roman"/>
        </w:rPr>
      </w:pPr>
      <w:r w:rsidRPr="00080E24">
        <w:rPr>
          <w:rFonts w:ascii="Times New Roman" w:hAnsi="Times New Roman" w:cs="Times New Roman"/>
        </w:rPr>
        <w:t>Gambar 1. Produk Media Digital</w:t>
      </w:r>
    </w:p>
    <w:p w:rsidR="00080E24" w:rsidRPr="00080E24" w:rsidRDefault="00080E24" w:rsidP="00080E24">
      <w:pPr>
        <w:spacing w:after="0" w:line="240" w:lineRule="auto"/>
        <w:jc w:val="center"/>
        <w:rPr>
          <w:rFonts w:ascii="Times New Roman" w:hAnsi="Times New Roman" w:cs="Times New Roman"/>
        </w:rPr>
      </w:pPr>
    </w:p>
    <w:p w:rsidR="001902F4" w:rsidRDefault="00A95BA0" w:rsidP="00A1145C">
      <w:pPr>
        <w:spacing w:after="0"/>
        <w:rPr>
          <w:rFonts w:ascii="Times New Roman" w:hAnsi="Times New Roman" w:cs="Times New Roman"/>
          <w:b/>
        </w:rPr>
      </w:pPr>
      <w:r>
        <w:rPr>
          <w:rFonts w:ascii="Times New Roman" w:hAnsi="Times New Roman" w:cs="Times New Roman"/>
          <w:b/>
        </w:rPr>
        <w:t>Implementasi Media</w:t>
      </w:r>
    </w:p>
    <w:p w:rsidR="001902F4" w:rsidRDefault="001902F4" w:rsidP="001902F4">
      <w:pPr>
        <w:spacing w:after="0" w:line="276" w:lineRule="auto"/>
        <w:ind w:firstLine="567"/>
        <w:jc w:val="both"/>
        <w:rPr>
          <w:rFonts w:ascii="Times New Roman" w:hAnsi="Times New Roman" w:cs="Times New Roman"/>
          <w:color w:val="000000" w:themeColor="text1"/>
          <w:sz w:val="24"/>
          <w:szCs w:val="24"/>
        </w:rPr>
      </w:pPr>
      <w:r w:rsidRPr="00AF77C4">
        <w:rPr>
          <w:rFonts w:ascii="Times New Roman" w:hAnsi="Times New Roman" w:cs="Times New Roman"/>
          <w:color w:val="000000" w:themeColor="text1"/>
          <w:sz w:val="24"/>
          <w:szCs w:val="24"/>
        </w:rPr>
        <w:t xml:space="preserve">Produk </w:t>
      </w:r>
      <w:r>
        <w:rPr>
          <w:rFonts w:ascii="Times New Roman" w:hAnsi="Times New Roman" w:cs="Times New Roman"/>
          <w:color w:val="000000" w:themeColor="text1"/>
          <w:sz w:val="24"/>
          <w:szCs w:val="24"/>
        </w:rPr>
        <w:t xml:space="preserve">tersebut </w:t>
      </w:r>
      <w:r w:rsidRPr="00AF77C4">
        <w:rPr>
          <w:rFonts w:ascii="Times New Roman" w:hAnsi="Times New Roman" w:cs="Times New Roman"/>
          <w:color w:val="000000" w:themeColor="text1"/>
          <w:sz w:val="24"/>
          <w:szCs w:val="24"/>
        </w:rPr>
        <w:t xml:space="preserve">divalidasi oleh ahli yaitu ahli materi/konten </w:t>
      </w:r>
      <w:r>
        <w:rPr>
          <w:rFonts w:ascii="Times New Roman" w:hAnsi="Times New Roman" w:cs="Times New Roman"/>
          <w:color w:val="000000" w:themeColor="text1"/>
          <w:sz w:val="24"/>
          <w:szCs w:val="24"/>
        </w:rPr>
        <w:t xml:space="preserve">terkait kelayakan isi materi </w:t>
      </w:r>
      <w:r w:rsidRPr="00AF77C4">
        <w:rPr>
          <w:rFonts w:ascii="Times New Roman" w:hAnsi="Times New Roman" w:cs="Times New Roman"/>
          <w:color w:val="000000" w:themeColor="text1"/>
          <w:sz w:val="24"/>
          <w:szCs w:val="24"/>
        </w:rPr>
        <w:t>dan ahli media</w:t>
      </w:r>
      <w:r>
        <w:rPr>
          <w:rFonts w:ascii="Times New Roman" w:hAnsi="Times New Roman" w:cs="Times New Roman"/>
          <w:color w:val="000000" w:themeColor="text1"/>
          <w:sz w:val="24"/>
          <w:szCs w:val="24"/>
        </w:rPr>
        <w:t xml:space="preserve"> terkait tampilan warna, gambar, tulisan dan komunikasi visual</w:t>
      </w:r>
      <w:r w:rsidRPr="00AF77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Materi yang divalidasi ahli terkait tema-tema dan bahasan utama dalam perkuliahan, sedangkan ahli media tekait kemenarikan warna, kejernihan gambar dan kejelasan tulisan/huruf. Setelah validasi ahli selanjutnya adalah uji coba media. Ujicoba terbatas ditujukan ke mahasiswa yang mengontrak mata kuliah pendalama</w:t>
      </w:r>
      <w:r w:rsidR="007C38DE">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materi IPS SD sebagai pengguna produk.</w:t>
      </w:r>
    </w:p>
    <w:p w:rsidR="001902F4" w:rsidRDefault="001902F4" w:rsidP="00C01F8D">
      <w:pPr>
        <w:spacing w:after="0" w:line="240" w:lineRule="auto"/>
        <w:ind w:firstLine="567"/>
        <w:jc w:val="both"/>
        <w:rPr>
          <w:rFonts w:ascii="Times New Roman" w:hAnsi="Times New Roman" w:cs="Times New Roman"/>
          <w:b/>
        </w:rPr>
      </w:pPr>
    </w:p>
    <w:p w:rsidR="00A95BA0" w:rsidRDefault="00A95BA0" w:rsidP="00A1145C">
      <w:pPr>
        <w:spacing w:after="0"/>
        <w:rPr>
          <w:rFonts w:ascii="Times New Roman" w:hAnsi="Times New Roman" w:cs="Times New Roman"/>
          <w:b/>
        </w:rPr>
      </w:pPr>
      <w:r>
        <w:rPr>
          <w:rFonts w:ascii="Times New Roman" w:hAnsi="Times New Roman" w:cs="Times New Roman"/>
          <w:b/>
        </w:rPr>
        <w:t xml:space="preserve">Evalausi </w:t>
      </w:r>
    </w:p>
    <w:p w:rsidR="001902F4" w:rsidRPr="00B20C74" w:rsidRDefault="001902F4" w:rsidP="001902F4">
      <w:pPr>
        <w:spacing w:after="0" w:line="276" w:lineRule="auto"/>
        <w:ind w:firstLine="567"/>
        <w:jc w:val="both"/>
        <w:rPr>
          <w:rFonts w:ascii="Times New Roman" w:hAnsi="Times New Roman" w:cs="Times New Roman"/>
          <w:color w:val="000000" w:themeColor="text1"/>
          <w:sz w:val="24"/>
          <w:szCs w:val="24"/>
        </w:rPr>
      </w:pPr>
      <w:r w:rsidRPr="00B20C74">
        <w:rPr>
          <w:rFonts w:ascii="Times New Roman" w:hAnsi="Times New Roman" w:cs="Times New Roman"/>
          <w:color w:val="000000" w:themeColor="text1"/>
          <w:sz w:val="24"/>
          <w:szCs w:val="24"/>
        </w:rPr>
        <w:lastRenderedPageBreak/>
        <w:t xml:space="preserve">Setelah langkah-langkah pengembangan media dilaksanakan mulai dari analisis kebutuhan, desain media, pengembangan media, perbaikan </w:t>
      </w:r>
      <w:r>
        <w:rPr>
          <w:rFonts w:ascii="Times New Roman" w:hAnsi="Times New Roman" w:cs="Times New Roman"/>
          <w:color w:val="000000" w:themeColor="text1"/>
          <w:sz w:val="24"/>
          <w:szCs w:val="24"/>
        </w:rPr>
        <w:t xml:space="preserve">media, </w:t>
      </w:r>
      <w:r w:rsidRPr="00B20C74">
        <w:rPr>
          <w:rFonts w:ascii="Times New Roman" w:hAnsi="Times New Roman" w:cs="Times New Roman"/>
          <w:color w:val="000000" w:themeColor="text1"/>
          <w:sz w:val="24"/>
          <w:szCs w:val="24"/>
        </w:rPr>
        <w:t>ujicoba media</w:t>
      </w:r>
      <w:r>
        <w:rPr>
          <w:rFonts w:ascii="Times New Roman" w:hAnsi="Times New Roman" w:cs="Times New Roman"/>
          <w:color w:val="000000" w:themeColor="text1"/>
          <w:sz w:val="24"/>
          <w:szCs w:val="24"/>
        </w:rPr>
        <w:t xml:space="preserve"> hingga evaluasi secara keseluruhan</w:t>
      </w:r>
      <w:r w:rsidRPr="00B20C74">
        <w:rPr>
          <w:rFonts w:ascii="Times New Roman" w:hAnsi="Times New Roman" w:cs="Times New Roman"/>
          <w:color w:val="000000" w:themeColor="text1"/>
          <w:sz w:val="24"/>
          <w:szCs w:val="24"/>
        </w:rPr>
        <w:t xml:space="preserve">. Produk yang dihasilkan dapat dijadikan salah satu alternatif media pembelajaran </w:t>
      </w:r>
      <w:r>
        <w:rPr>
          <w:rFonts w:ascii="Times New Roman" w:hAnsi="Times New Roman" w:cs="Times New Roman"/>
          <w:color w:val="000000" w:themeColor="text1"/>
          <w:sz w:val="24"/>
          <w:szCs w:val="24"/>
        </w:rPr>
        <w:t xml:space="preserve">berbasis digital </w:t>
      </w:r>
      <w:r w:rsidRPr="00B20C74">
        <w:rPr>
          <w:rFonts w:ascii="Times New Roman" w:hAnsi="Times New Roman" w:cs="Times New Roman"/>
          <w:color w:val="000000" w:themeColor="text1"/>
          <w:sz w:val="24"/>
          <w:szCs w:val="24"/>
        </w:rPr>
        <w:t xml:space="preserve">yang layak dapat digunakan oleh </w:t>
      </w:r>
      <w:r>
        <w:rPr>
          <w:rFonts w:ascii="Times New Roman" w:hAnsi="Times New Roman" w:cs="Times New Roman"/>
          <w:color w:val="000000" w:themeColor="text1"/>
          <w:sz w:val="24"/>
          <w:szCs w:val="24"/>
        </w:rPr>
        <w:t>mahasiswa</w:t>
      </w:r>
      <w:r w:rsidRPr="00B20C74">
        <w:rPr>
          <w:rFonts w:ascii="Times New Roman" w:hAnsi="Times New Roman" w:cs="Times New Roman"/>
          <w:color w:val="000000" w:themeColor="text1"/>
          <w:sz w:val="24"/>
          <w:szCs w:val="24"/>
        </w:rPr>
        <w:t xml:space="preserve">. </w:t>
      </w:r>
    </w:p>
    <w:p w:rsidR="001902F4" w:rsidRDefault="001902F4" w:rsidP="00A1145C">
      <w:pPr>
        <w:spacing w:after="0"/>
        <w:rPr>
          <w:rFonts w:ascii="Times New Roman" w:hAnsi="Times New Roman" w:cs="Times New Roman"/>
          <w:b/>
        </w:rPr>
      </w:pPr>
    </w:p>
    <w:p w:rsidR="00A1145C" w:rsidRDefault="00A1145C" w:rsidP="00A1145C">
      <w:pPr>
        <w:spacing w:after="0"/>
        <w:rPr>
          <w:rFonts w:ascii="Times New Roman" w:hAnsi="Times New Roman" w:cs="Times New Roman"/>
          <w:b/>
        </w:rPr>
      </w:pPr>
      <w:r>
        <w:rPr>
          <w:rFonts w:ascii="Times New Roman" w:hAnsi="Times New Roman" w:cs="Times New Roman"/>
          <w:b/>
        </w:rPr>
        <w:t xml:space="preserve">KESIMPULAN </w:t>
      </w:r>
    </w:p>
    <w:p w:rsidR="001902F4" w:rsidRPr="001C0888" w:rsidRDefault="001902F4" w:rsidP="001902F4">
      <w:pPr>
        <w:spacing w:after="0" w:line="276" w:lineRule="auto"/>
        <w:ind w:firstLine="567"/>
        <w:jc w:val="both"/>
        <w:rPr>
          <w:rFonts w:ascii="Times New Roman" w:hAnsi="Times New Roman" w:cs="Times New Roman"/>
          <w:sz w:val="24"/>
          <w:szCs w:val="24"/>
        </w:rPr>
      </w:pPr>
      <w:r w:rsidRPr="001C0888">
        <w:rPr>
          <w:rFonts w:ascii="Times New Roman" w:hAnsi="Times New Roman" w:cs="Times New Roman"/>
          <w:sz w:val="24"/>
          <w:szCs w:val="24"/>
        </w:rPr>
        <w:t xml:space="preserve">Hasil analisis terkait </w:t>
      </w:r>
      <w:r w:rsidR="00C01F8D">
        <w:rPr>
          <w:rFonts w:ascii="Times New Roman" w:hAnsi="Times New Roman" w:cs="Times New Roman"/>
          <w:sz w:val="24"/>
          <w:szCs w:val="24"/>
        </w:rPr>
        <w:t>kebutuhan</w:t>
      </w:r>
      <w:r w:rsidRPr="001C0888">
        <w:rPr>
          <w:rFonts w:ascii="Times New Roman" w:hAnsi="Times New Roman" w:cs="Times New Roman"/>
          <w:sz w:val="24"/>
          <w:szCs w:val="24"/>
        </w:rPr>
        <w:t xml:space="preserve"> media digital diperoleh data bahwa </w:t>
      </w:r>
      <w:r w:rsidR="00C01F8D">
        <w:rPr>
          <w:rFonts w:ascii="Times New Roman" w:hAnsi="Times New Roman" w:cs="Times New Roman"/>
          <w:sz w:val="24"/>
          <w:szCs w:val="24"/>
        </w:rPr>
        <w:t>mahasiswa memerlukan berbagai jenis media digital sebagai sumber belajar dalam proses perkuliahan</w:t>
      </w:r>
      <w:r w:rsidRPr="001C0888">
        <w:rPr>
          <w:rFonts w:ascii="Times New Roman" w:hAnsi="Times New Roman" w:cs="Times New Roman"/>
          <w:sz w:val="24"/>
          <w:szCs w:val="24"/>
        </w:rPr>
        <w:t xml:space="preserve">. Jenis media digital yang </w:t>
      </w:r>
      <w:r w:rsidR="00EB1EE8">
        <w:rPr>
          <w:rFonts w:ascii="Times New Roman" w:hAnsi="Times New Roman" w:cs="Times New Roman"/>
          <w:sz w:val="24"/>
          <w:szCs w:val="24"/>
        </w:rPr>
        <w:t>diperlukan</w:t>
      </w:r>
      <w:r w:rsidRPr="001C0888">
        <w:rPr>
          <w:rFonts w:ascii="Times New Roman" w:hAnsi="Times New Roman" w:cs="Times New Roman"/>
          <w:sz w:val="24"/>
          <w:szCs w:val="24"/>
        </w:rPr>
        <w:t xml:space="preserve"> yaitu </w:t>
      </w:r>
      <w:r w:rsidR="00C01F8D">
        <w:rPr>
          <w:rFonts w:ascii="Times New Roman" w:hAnsi="Times New Roman" w:cs="Times New Roman"/>
          <w:i/>
          <w:sz w:val="24"/>
          <w:szCs w:val="24"/>
        </w:rPr>
        <w:t xml:space="preserve">e-book, </w:t>
      </w:r>
      <w:r w:rsidR="00C01F8D" w:rsidRPr="00C01F8D">
        <w:rPr>
          <w:rFonts w:ascii="Times New Roman" w:hAnsi="Times New Roman" w:cs="Times New Roman"/>
          <w:sz w:val="24"/>
          <w:szCs w:val="24"/>
        </w:rPr>
        <w:t>infografis, audio, video dan animasi</w:t>
      </w:r>
      <w:r w:rsidRPr="001C0888">
        <w:rPr>
          <w:rFonts w:ascii="Times New Roman" w:hAnsi="Times New Roman" w:cs="Times New Roman"/>
          <w:sz w:val="24"/>
          <w:szCs w:val="24"/>
        </w:rPr>
        <w:t xml:space="preserve">. Namun media digital yang paling banyak </w:t>
      </w:r>
      <w:r w:rsidR="00C01F8D">
        <w:rPr>
          <w:rFonts w:ascii="Times New Roman" w:hAnsi="Times New Roman" w:cs="Times New Roman"/>
          <w:sz w:val="24"/>
          <w:szCs w:val="24"/>
        </w:rPr>
        <w:t>diperlukan yaitu video pembelajaran</w:t>
      </w:r>
      <w:r w:rsidRPr="001C0888">
        <w:rPr>
          <w:rFonts w:ascii="Times New Roman" w:hAnsi="Times New Roman" w:cs="Times New Roman"/>
          <w:sz w:val="24"/>
          <w:szCs w:val="24"/>
        </w:rPr>
        <w:t xml:space="preserve">. Berdasarkan hal </w:t>
      </w:r>
      <w:r w:rsidR="00D61EA1">
        <w:rPr>
          <w:rFonts w:ascii="Times New Roman" w:hAnsi="Times New Roman" w:cs="Times New Roman"/>
          <w:sz w:val="24"/>
          <w:szCs w:val="24"/>
        </w:rPr>
        <w:t>t</w:t>
      </w:r>
      <w:r w:rsidRPr="001C0888">
        <w:rPr>
          <w:rFonts w:ascii="Times New Roman" w:hAnsi="Times New Roman" w:cs="Times New Roman"/>
          <w:sz w:val="24"/>
          <w:szCs w:val="24"/>
        </w:rPr>
        <w:t>ersebut, maka kebutuhan media digital sangat diperlukan untuk pembelajaran. Media digital yang dihasilkan dalam penelitian ini pun yaitu  jenis video pembelajaran i</w:t>
      </w:r>
      <w:r>
        <w:rPr>
          <w:rFonts w:ascii="Times New Roman" w:hAnsi="Times New Roman" w:cs="Times New Roman"/>
          <w:sz w:val="24"/>
          <w:szCs w:val="24"/>
        </w:rPr>
        <w:t>nteraktif</w:t>
      </w:r>
      <w:r w:rsidR="00D61EA1">
        <w:rPr>
          <w:rFonts w:ascii="Times New Roman" w:hAnsi="Times New Roman" w:cs="Times New Roman"/>
          <w:sz w:val="24"/>
          <w:szCs w:val="24"/>
        </w:rPr>
        <w:t xml:space="preserve"> berbasis </w:t>
      </w:r>
      <w:r w:rsidR="00D61EA1" w:rsidRPr="00D61EA1">
        <w:rPr>
          <w:rFonts w:ascii="Times New Roman" w:hAnsi="Times New Roman" w:cs="Times New Roman"/>
          <w:i/>
          <w:sz w:val="24"/>
          <w:szCs w:val="24"/>
        </w:rPr>
        <w:t>motion graphic</w:t>
      </w:r>
      <w:r>
        <w:rPr>
          <w:rFonts w:ascii="Times New Roman" w:hAnsi="Times New Roman" w:cs="Times New Roman"/>
          <w:sz w:val="24"/>
          <w:szCs w:val="24"/>
        </w:rPr>
        <w:t xml:space="preserve">. </w:t>
      </w:r>
      <w:r w:rsidRPr="001C0888">
        <w:rPr>
          <w:rFonts w:ascii="Times New Roman" w:hAnsi="Times New Roman" w:cs="Times New Roman"/>
          <w:sz w:val="24"/>
          <w:szCs w:val="24"/>
        </w:rPr>
        <w:t xml:space="preserve">Hasil validasi ahli materi dan ahli media, selanjutnya dilakukan uji coba terbatas terkait produk media yang dikembangkan. Secara keseluruhan, media digital dari hasil pengembangan dalam penelitian ini layak </w:t>
      </w:r>
      <w:r w:rsidR="00D61EA1">
        <w:rPr>
          <w:rFonts w:ascii="Times New Roman" w:hAnsi="Times New Roman" w:cs="Times New Roman"/>
          <w:sz w:val="24"/>
          <w:szCs w:val="24"/>
        </w:rPr>
        <w:t xml:space="preserve">dan efektif </w:t>
      </w:r>
      <w:r w:rsidRPr="001C0888">
        <w:rPr>
          <w:rFonts w:ascii="Times New Roman" w:hAnsi="Times New Roman" w:cs="Times New Roman"/>
          <w:sz w:val="24"/>
          <w:szCs w:val="24"/>
        </w:rPr>
        <w:t xml:space="preserve">digunakan sebagai salah satu alternatif media digital yang dapat digunakan </w:t>
      </w:r>
      <w:r w:rsidR="00D61EA1">
        <w:rPr>
          <w:rFonts w:ascii="Times New Roman" w:hAnsi="Times New Roman" w:cs="Times New Roman"/>
          <w:sz w:val="24"/>
          <w:szCs w:val="24"/>
        </w:rPr>
        <w:t>sebagai sumber belajar dalam perkuliahan</w:t>
      </w:r>
      <w:r w:rsidRPr="001C0888">
        <w:rPr>
          <w:rFonts w:ascii="Times New Roman" w:hAnsi="Times New Roman" w:cs="Times New Roman"/>
          <w:sz w:val="24"/>
          <w:szCs w:val="24"/>
        </w:rPr>
        <w:t xml:space="preserve">.   </w:t>
      </w:r>
    </w:p>
    <w:p w:rsidR="001902F4" w:rsidRDefault="001902F4" w:rsidP="00A1145C">
      <w:pPr>
        <w:spacing w:after="0"/>
        <w:rPr>
          <w:rFonts w:ascii="Times New Roman" w:hAnsi="Times New Roman" w:cs="Times New Roman"/>
          <w:b/>
        </w:rPr>
      </w:pPr>
    </w:p>
    <w:p w:rsidR="00A1145C" w:rsidRPr="00A1145C" w:rsidRDefault="00A1145C" w:rsidP="00A1145C">
      <w:pPr>
        <w:spacing w:after="0"/>
        <w:rPr>
          <w:rFonts w:ascii="Times New Roman" w:hAnsi="Times New Roman" w:cs="Times New Roman"/>
          <w:b/>
        </w:rPr>
      </w:pPr>
      <w:r>
        <w:rPr>
          <w:rFonts w:ascii="Times New Roman" w:hAnsi="Times New Roman" w:cs="Times New Roman"/>
          <w:b/>
        </w:rPr>
        <w:t xml:space="preserve">DAFTAR PUSTAKA </w:t>
      </w:r>
    </w:p>
    <w:p w:rsidR="006326E1" w:rsidRPr="005E76A5" w:rsidRDefault="006326E1" w:rsidP="006326E1">
      <w:pPr>
        <w:spacing w:after="0" w:line="240" w:lineRule="auto"/>
        <w:ind w:left="567" w:hanging="567"/>
        <w:jc w:val="both"/>
        <w:rPr>
          <w:rFonts w:ascii="Times New Roman" w:hAnsi="Times New Roman" w:cs="Times New Roman"/>
          <w:sz w:val="24"/>
          <w:szCs w:val="24"/>
        </w:rPr>
      </w:pPr>
      <w:r w:rsidRPr="005E76A5">
        <w:rPr>
          <w:rFonts w:ascii="Times New Roman" w:hAnsi="Times New Roman" w:cs="Times New Roman"/>
          <w:sz w:val="24"/>
          <w:szCs w:val="24"/>
        </w:rPr>
        <w:t>Ajiprabowo, G. W., &amp; Handriyotopo (2020). Design Of Promotion Media For Reog Ponorogo With Graphic Motion Of Wayang Kulit</w:t>
      </w:r>
      <w:r w:rsidRPr="005E76A5">
        <w:rPr>
          <w:rFonts w:ascii="Times New Roman" w:hAnsi="Times New Roman" w:cs="Times New Roman"/>
          <w:i/>
          <w:sz w:val="24"/>
          <w:szCs w:val="24"/>
        </w:rPr>
        <w:t xml:space="preserve">. Artistic : International Journal of Creation and Innovation. </w:t>
      </w:r>
      <w:hyperlink r:id="rId8" w:history="1">
        <w:r w:rsidRPr="005E76A5">
          <w:rPr>
            <w:rStyle w:val="Hyperlink"/>
            <w:rFonts w:ascii="Times New Roman" w:hAnsi="Times New Roman" w:cs="Times New Roman"/>
            <w:color w:val="auto"/>
            <w:sz w:val="24"/>
            <w:szCs w:val="24"/>
            <w:u w:val="none"/>
            <w:shd w:val="clear" w:color="auto" w:fill="FFFFFF"/>
          </w:rPr>
          <w:t>https://doi.org/10.33153/artistic.v1i1.2993</w:t>
        </w:r>
      </w:hyperlink>
    </w:p>
    <w:p w:rsidR="006326E1" w:rsidRPr="006326E1" w:rsidRDefault="006326E1" w:rsidP="006326E1">
      <w:pPr>
        <w:spacing w:after="0" w:line="240" w:lineRule="auto"/>
        <w:ind w:left="567" w:hanging="567"/>
        <w:jc w:val="both"/>
        <w:rPr>
          <w:rFonts w:ascii="Times New Roman" w:hAnsi="Times New Roman" w:cs="Times New Roman"/>
          <w:sz w:val="24"/>
          <w:szCs w:val="24"/>
          <w:shd w:val="clear" w:color="auto" w:fill="FFFFFF"/>
        </w:rPr>
      </w:pPr>
      <w:r w:rsidRPr="005E76A5">
        <w:rPr>
          <w:rFonts w:ascii="Times New Roman" w:hAnsi="Times New Roman" w:cs="Times New Roman"/>
          <w:sz w:val="24"/>
          <w:szCs w:val="24"/>
        </w:rPr>
        <w:t>Amali, L. N., Zees, N., Suhada, S. (2020). Motion Graphic Animation Videos as Alternative Learning Media</w:t>
      </w:r>
      <w:r w:rsidRPr="005E76A5">
        <w:rPr>
          <w:rFonts w:ascii="Times New Roman" w:hAnsi="Times New Roman" w:cs="Times New Roman"/>
          <w:i/>
          <w:sz w:val="24"/>
          <w:szCs w:val="24"/>
        </w:rPr>
        <w:t>. Jambura : Journal of Informatics.</w:t>
      </w:r>
      <w:r w:rsidRPr="005E76A5">
        <w:rPr>
          <w:rFonts w:ascii="Times New Roman" w:hAnsi="Times New Roman" w:cs="Times New Roman"/>
          <w:sz w:val="24"/>
          <w:szCs w:val="24"/>
        </w:rPr>
        <w:t xml:space="preserve"> </w:t>
      </w:r>
      <w:hyperlink r:id="rId9" w:history="1">
        <w:r w:rsidRPr="005E76A5">
          <w:rPr>
            <w:rStyle w:val="Hyperlink"/>
            <w:rFonts w:ascii="Times New Roman" w:hAnsi="Times New Roman" w:cs="Times New Roman"/>
            <w:color w:val="auto"/>
            <w:sz w:val="24"/>
            <w:szCs w:val="24"/>
            <w:u w:val="none"/>
            <w:shd w:val="clear" w:color="auto" w:fill="FFFFFF"/>
          </w:rPr>
          <w:t>https://doi.org/10.37905/jji.v2i1.4640</w:t>
        </w:r>
      </w:hyperlink>
    </w:p>
    <w:p w:rsidR="006326E1" w:rsidRPr="006326E1" w:rsidRDefault="006326E1" w:rsidP="006326E1">
      <w:pPr>
        <w:spacing w:after="0" w:line="240" w:lineRule="auto"/>
        <w:ind w:left="567" w:hanging="567"/>
        <w:jc w:val="both"/>
        <w:rPr>
          <w:rFonts w:ascii="Times New Roman" w:hAnsi="Times New Roman" w:cs="Times New Roman"/>
          <w:sz w:val="24"/>
          <w:szCs w:val="24"/>
        </w:rPr>
      </w:pPr>
      <w:r w:rsidRPr="005E76A5">
        <w:rPr>
          <w:rFonts w:ascii="Times New Roman" w:hAnsi="Times New Roman" w:cs="Times New Roman"/>
          <w:sz w:val="24"/>
          <w:szCs w:val="24"/>
        </w:rPr>
        <w:t>Betancourt, M. (2013)</w:t>
      </w:r>
      <w:r>
        <w:rPr>
          <w:rFonts w:ascii="Times New Roman" w:hAnsi="Times New Roman" w:cs="Times New Roman"/>
          <w:sz w:val="24"/>
          <w:szCs w:val="24"/>
        </w:rPr>
        <w:t>.</w:t>
      </w:r>
      <w:r w:rsidRPr="005E76A5">
        <w:rPr>
          <w:rFonts w:ascii="Times New Roman" w:hAnsi="Times New Roman" w:cs="Times New Roman"/>
          <w:sz w:val="24"/>
          <w:szCs w:val="24"/>
        </w:rPr>
        <w:t xml:space="preserve"> T</w:t>
      </w:r>
      <w:r w:rsidRPr="006326E1">
        <w:rPr>
          <w:rFonts w:ascii="Times New Roman" w:hAnsi="Times New Roman" w:cs="Times New Roman"/>
          <w:i/>
          <w:sz w:val="24"/>
          <w:szCs w:val="24"/>
        </w:rPr>
        <w:t>he History of Motion Graphics: From Avant-Garde to Industry in the United States</w:t>
      </w:r>
      <w:r>
        <w:rPr>
          <w:rFonts w:ascii="Times New Roman" w:hAnsi="Times New Roman" w:cs="Times New Roman"/>
          <w:sz w:val="24"/>
          <w:szCs w:val="24"/>
        </w:rPr>
        <w:t>,. U.S.A.: Wildside.</w:t>
      </w:r>
    </w:p>
    <w:p w:rsidR="0095457F" w:rsidRDefault="0095457F" w:rsidP="006326E1">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Bishop, Joseph (2006). </w:t>
      </w:r>
      <w:r w:rsidRPr="006326E1">
        <w:rPr>
          <w:rFonts w:ascii="Times New Roman" w:hAnsi="Times New Roman" w:cs="Times New Roman"/>
          <w:i/>
          <w:sz w:val="24"/>
        </w:rPr>
        <w:t>Partnership for 21</w:t>
      </w:r>
      <w:r w:rsidRPr="006326E1">
        <w:rPr>
          <w:rFonts w:ascii="Times New Roman" w:hAnsi="Times New Roman" w:cs="Times New Roman"/>
          <w:i/>
          <w:sz w:val="24"/>
          <w:vertAlign w:val="superscript"/>
        </w:rPr>
        <w:t>st</w:t>
      </w:r>
      <w:r w:rsidRPr="006326E1">
        <w:rPr>
          <w:rFonts w:ascii="Times New Roman" w:hAnsi="Times New Roman" w:cs="Times New Roman"/>
          <w:i/>
          <w:sz w:val="24"/>
        </w:rPr>
        <w:t xml:space="preserve"> Century Skills</w:t>
      </w:r>
      <w:r>
        <w:rPr>
          <w:rFonts w:ascii="Times New Roman" w:hAnsi="Times New Roman" w:cs="Times New Roman"/>
          <w:sz w:val="24"/>
        </w:rPr>
        <w:t xml:space="preserve">. </w:t>
      </w:r>
    </w:p>
    <w:p w:rsidR="006326E1" w:rsidRDefault="006326E1" w:rsidP="006326E1">
      <w:pPr>
        <w:spacing w:after="0" w:line="240" w:lineRule="auto"/>
        <w:ind w:left="567" w:hanging="567"/>
        <w:jc w:val="both"/>
        <w:rPr>
          <w:rFonts w:ascii="Times New Roman" w:hAnsi="Times New Roman" w:cs="Times New Roman"/>
          <w:sz w:val="24"/>
          <w:szCs w:val="24"/>
        </w:rPr>
      </w:pPr>
      <w:r w:rsidRPr="005E76A5">
        <w:rPr>
          <w:rFonts w:ascii="Times New Roman" w:hAnsi="Times New Roman" w:cs="Times New Roman"/>
          <w:noProof/>
          <w:sz w:val="24"/>
          <w:szCs w:val="24"/>
        </w:rPr>
        <w:t xml:space="preserve">Carra, E., Santoni, C., Pellacini, F. (2018). </w:t>
      </w:r>
      <w:r w:rsidRPr="005E76A5">
        <w:rPr>
          <w:rFonts w:ascii="Times New Roman" w:hAnsi="Times New Roman" w:cs="Times New Roman"/>
          <w:sz w:val="24"/>
          <w:szCs w:val="24"/>
        </w:rPr>
        <w:t xml:space="preserve">Grammar-based procedural animations for motion graphics. </w:t>
      </w:r>
      <w:r w:rsidRPr="005E76A5">
        <w:rPr>
          <w:rFonts w:ascii="Times New Roman" w:hAnsi="Times New Roman" w:cs="Times New Roman"/>
          <w:i/>
          <w:sz w:val="24"/>
          <w:szCs w:val="24"/>
        </w:rPr>
        <w:t xml:space="preserve">Journal Computers &amp; Graphics, </w:t>
      </w:r>
      <w:r w:rsidRPr="005E76A5">
        <w:rPr>
          <w:rFonts w:ascii="Times New Roman" w:hAnsi="Times New Roman" w:cs="Times New Roman"/>
          <w:sz w:val="24"/>
          <w:szCs w:val="24"/>
        </w:rPr>
        <w:t>(78)</w:t>
      </w:r>
      <w:r w:rsidRPr="005E76A5">
        <w:rPr>
          <w:rFonts w:ascii="Times New Roman" w:hAnsi="Times New Roman" w:cs="Times New Roman"/>
          <w:i/>
          <w:sz w:val="24"/>
          <w:szCs w:val="24"/>
        </w:rPr>
        <w:t xml:space="preserve">, </w:t>
      </w:r>
      <w:r w:rsidRPr="005E76A5">
        <w:rPr>
          <w:rFonts w:ascii="Times New Roman" w:hAnsi="Times New Roman" w:cs="Times New Roman"/>
          <w:color w:val="2E2E2E"/>
          <w:sz w:val="24"/>
          <w:szCs w:val="24"/>
        </w:rPr>
        <w:t xml:space="preserve">97-107. </w:t>
      </w:r>
      <w:hyperlink r:id="rId10" w:tgtFrame="_blank" w:tooltip="Persistent link using digital object identifier" w:history="1">
        <w:r w:rsidRPr="005E76A5">
          <w:rPr>
            <w:rStyle w:val="Hyperlink"/>
            <w:rFonts w:ascii="Times New Roman" w:hAnsi="Times New Roman" w:cs="Times New Roman"/>
            <w:color w:val="auto"/>
            <w:sz w:val="24"/>
            <w:szCs w:val="24"/>
            <w:u w:val="none"/>
          </w:rPr>
          <w:t>https://doi.org/10.1016/j.cag.2018.11.007</w:t>
        </w:r>
      </w:hyperlink>
      <w:r>
        <w:rPr>
          <w:rFonts w:ascii="Times New Roman" w:hAnsi="Times New Roman" w:cs="Times New Roman"/>
          <w:sz w:val="24"/>
          <w:szCs w:val="24"/>
        </w:rPr>
        <w:t xml:space="preserve">. </w:t>
      </w:r>
    </w:p>
    <w:p w:rsidR="006326E1" w:rsidRPr="006326E1" w:rsidRDefault="006326E1" w:rsidP="006326E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5E76A5">
        <w:rPr>
          <w:rFonts w:ascii="Times New Roman" w:hAnsi="Times New Roman" w:cs="Times New Roman"/>
          <w:sz w:val="24"/>
          <w:szCs w:val="24"/>
        </w:rPr>
        <w:t xml:space="preserve">Cone, J. (2013). </w:t>
      </w:r>
      <w:r w:rsidRPr="006326E1">
        <w:rPr>
          <w:rFonts w:ascii="Times New Roman" w:hAnsi="Times New Roman" w:cs="Times New Roman"/>
          <w:i/>
          <w:sz w:val="24"/>
          <w:szCs w:val="24"/>
        </w:rPr>
        <w:t>The language of Motion Design</w:t>
      </w:r>
      <w:r w:rsidRPr="005E76A5">
        <w:rPr>
          <w:rFonts w:ascii="Times New Roman" w:hAnsi="Times New Roman" w:cs="Times New Roman"/>
          <w:sz w:val="24"/>
          <w:szCs w:val="24"/>
        </w:rPr>
        <w:t>. Computer Arts</w:t>
      </w:r>
      <w:r>
        <w:rPr>
          <w:rFonts w:ascii="Times New Roman" w:hAnsi="Times New Roman" w:cs="Times New Roman"/>
          <w:sz w:val="24"/>
          <w:szCs w:val="24"/>
        </w:rPr>
        <w:t>.</w:t>
      </w:r>
    </w:p>
    <w:p w:rsidR="0095457F" w:rsidRDefault="0095457F" w:rsidP="006326E1">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rPr>
        <w:t xml:space="preserve">Dewantara, K. H. (1967). </w:t>
      </w:r>
      <w:r w:rsidRPr="006326E1">
        <w:rPr>
          <w:rFonts w:ascii="Times New Roman" w:hAnsi="Times New Roman" w:cs="Times New Roman"/>
          <w:i/>
          <w:noProof/>
          <w:sz w:val="24"/>
        </w:rPr>
        <w:t>Kebudayaan</w:t>
      </w:r>
      <w:r>
        <w:rPr>
          <w:rFonts w:ascii="Times New Roman" w:hAnsi="Times New Roman" w:cs="Times New Roman"/>
          <w:noProof/>
          <w:sz w:val="24"/>
        </w:rPr>
        <w:t>. Jogjakarta : Majelis Luhur Persatuan Taman Siswa.</w:t>
      </w:r>
    </w:p>
    <w:p w:rsidR="0095457F" w:rsidRDefault="0095457F" w:rsidP="006326E1">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rPr>
        <w:t xml:space="preserve">Dewantara, K. H. (1977). </w:t>
      </w:r>
      <w:r w:rsidRPr="006326E1">
        <w:rPr>
          <w:rFonts w:ascii="Times New Roman" w:hAnsi="Times New Roman" w:cs="Times New Roman"/>
          <w:i/>
          <w:noProof/>
          <w:sz w:val="24"/>
        </w:rPr>
        <w:t>Pendidikan</w:t>
      </w:r>
      <w:r>
        <w:rPr>
          <w:rFonts w:ascii="Times New Roman" w:hAnsi="Times New Roman" w:cs="Times New Roman"/>
          <w:noProof/>
          <w:sz w:val="24"/>
        </w:rPr>
        <w:t>. Jogjakarta : Majelis Luhur Persatuan Taman Siswa.</w:t>
      </w:r>
    </w:p>
    <w:p w:rsidR="008D01A6" w:rsidRDefault="008D01A6" w:rsidP="006326E1">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Gandana, G. (2019). </w:t>
      </w:r>
      <w:r w:rsidRPr="00996A88">
        <w:rPr>
          <w:rFonts w:ascii="Times New Roman" w:hAnsi="Times New Roman" w:cs="Times New Roman"/>
          <w:i/>
          <w:sz w:val="24"/>
        </w:rPr>
        <w:t>Pembelajaran Komputer untuk Anak Usia Dini.</w:t>
      </w:r>
      <w:r>
        <w:rPr>
          <w:rFonts w:ascii="Times New Roman" w:hAnsi="Times New Roman" w:cs="Times New Roman"/>
          <w:sz w:val="24"/>
        </w:rPr>
        <w:t xml:space="preserve"> Tasikmalaya : Ksatria Siliwangi. </w:t>
      </w:r>
    </w:p>
    <w:p w:rsidR="006326E1" w:rsidRDefault="006326E1" w:rsidP="006326E1">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Heinich R. L., et al (2018). </w:t>
      </w:r>
      <w:r w:rsidRPr="00996A88">
        <w:rPr>
          <w:rFonts w:ascii="Times New Roman" w:hAnsi="Times New Roman" w:cs="Times New Roman"/>
          <w:i/>
          <w:sz w:val="24"/>
        </w:rPr>
        <w:t>Instructional Media and Technologies for Learning : (Seven Edition).</w:t>
      </w:r>
      <w:r>
        <w:rPr>
          <w:rFonts w:ascii="Times New Roman" w:hAnsi="Times New Roman" w:cs="Times New Roman"/>
          <w:sz w:val="24"/>
        </w:rPr>
        <w:t xml:space="preserve"> Oiho : Merril Prentice Hall. </w:t>
      </w:r>
    </w:p>
    <w:p w:rsidR="0095457F" w:rsidRDefault="0095457F" w:rsidP="006326E1">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Herlambang, Y. T. (2018). </w:t>
      </w:r>
      <w:r w:rsidRPr="006326E1">
        <w:rPr>
          <w:rFonts w:ascii="Times New Roman" w:hAnsi="Times New Roman" w:cs="Times New Roman"/>
          <w:i/>
          <w:sz w:val="24"/>
        </w:rPr>
        <w:t>Pedagogik : Telaah Kritis Ilmu Pendidikan dalam Multiperspektif</w:t>
      </w:r>
      <w:r>
        <w:rPr>
          <w:rFonts w:ascii="Times New Roman" w:hAnsi="Times New Roman" w:cs="Times New Roman"/>
          <w:sz w:val="24"/>
        </w:rPr>
        <w:t>. Jakarta : Bumi Aksara.</w:t>
      </w:r>
    </w:p>
    <w:p w:rsidR="008D01A6" w:rsidRPr="008D01A6" w:rsidRDefault="008D01A6" w:rsidP="006326E1">
      <w:pPr>
        <w:spacing w:after="0" w:line="240" w:lineRule="auto"/>
        <w:ind w:left="567" w:hanging="567"/>
        <w:jc w:val="both"/>
        <w:rPr>
          <w:rFonts w:ascii="Times New Roman" w:hAnsi="Times New Roman" w:cs="Times New Roman"/>
          <w:sz w:val="24"/>
          <w:szCs w:val="24"/>
        </w:rPr>
      </w:pPr>
      <w:r w:rsidRPr="005E76A5">
        <w:rPr>
          <w:rFonts w:ascii="Times New Roman" w:hAnsi="Times New Roman" w:cs="Times New Roman"/>
          <w:sz w:val="24"/>
          <w:szCs w:val="24"/>
        </w:rPr>
        <w:t xml:space="preserve">Ilomaki L. &amp; Lakkala M. (2018). </w:t>
      </w:r>
      <w:r w:rsidRPr="005E76A5">
        <w:rPr>
          <w:rFonts w:ascii="Times New Roman" w:hAnsi="Times New Roman" w:cs="Times New Roman"/>
          <w:i/>
          <w:sz w:val="24"/>
          <w:szCs w:val="24"/>
        </w:rPr>
        <w:t>Digital Technology and Practices for School Improvement : Innovative Digital School Model.</w:t>
      </w:r>
      <w:r w:rsidRPr="005E76A5">
        <w:rPr>
          <w:rFonts w:ascii="Times New Roman" w:hAnsi="Times New Roman" w:cs="Times New Roman"/>
          <w:sz w:val="24"/>
          <w:szCs w:val="24"/>
        </w:rPr>
        <w:t xml:space="preserve"> Research and Practice in Technology Enchanced Learning. 13 (25).</w:t>
      </w:r>
    </w:p>
    <w:p w:rsidR="008D01A6" w:rsidRPr="008D01A6" w:rsidRDefault="008D01A6" w:rsidP="006326E1">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rPr>
        <w:t xml:space="preserve">Kasali, R. (2019). </w:t>
      </w:r>
      <w:r w:rsidRPr="003B3C46">
        <w:rPr>
          <w:rFonts w:ascii="Times New Roman" w:hAnsi="Times New Roman" w:cs="Times New Roman"/>
          <w:i/>
          <w:noProof/>
          <w:sz w:val="24"/>
        </w:rPr>
        <w:t>Disruption : Tak Ada Yang Tak Bisa Diubah Sebelum Dihadapi Motivasi Saja Tidak Cukup</w:t>
      </w:r>
      <w:r>
        <w:rPr>
          <w:rFonts w:ascii="Times New Roman" w:hAnsi="Times New Roman" w:cs="Times New Roman"/>
          <w:noProof/>
          <w:sz w:val="24"/>
        </w:rPr>
        <w:t xml:space="preserve">. Jakarta : PT. Gramedia Pustaka Utama. </w:t>
      </w:r>
    </w:p>
    <w:p w:rsidR="0095457F" w:rsidRDefault="0095457F" w:rsidP="006326E1">
      <w:pPr>
        <w:spacing w:after="0" w:line="240" w:lineRule="auto"/>
        <w:ind w:left="567" w:hanging="567"/>
        <w:jc w:val="both"/>
        <w:rPr>
          <w:rFonts w:ascii="Times New Roman" w:hAnsi="Times New Roman" w:cs="Times New Roman"/>
          <w:sz w:val="24"/>
          <w:szCs w:val="24"/>
        </w:rPr>
      </w:pPr>
      <w:r w:rsidRPr="005E76A5">
        <w:rPr>
          <w:rFonts w:ascii="Times New Roman" w:hAnsi="Times New Roman" w:cs="Times New Roman"/>
          <w:sz w:val="24"/>
          <w:szCs w:val="24"/>
        </w:rPr>
        <w:t xml:space="preserve">Kryukov V. &amp; Gorin A. (2017). </w:t>
      </w:r>
      <w:r w:rsidRPr="005E76A5">
        <w:rPr>
          <w:rFonts w:ascii="Times New Roman" w:hAnsi="Times New Roman" w:cs="Times New Roman"/>
          <w:i/>
          <w:sz w:val="24"/>
          <w:szCs w:val="24"/>
        </w:rPr>
        <w:t>Digital Technologies as Education Innovation at Universities.</w:t>
      </w:r>
      <w:r w:rsidRPr="005E76A5">
        <w:rPr>
          <w:rFonts w:ascii="Times New Roman" w:hAnsi="Times New Roman" w:cs="Times New Roman"/>
          <w:sz w:val="24"/>
          <w:szCs w:val="24"/>
        </w:rPr>
        <w:t xml:space="preserve"> Australian Educational Computing. 32 (1).</w:t>
      </w:r>
    </w:p>
    <w:p w:rsidR="006326E1" w:rsidRPr="006326E1" w:rsidRDefault="006326E1" w:rsidP="006326E1">
      <w:pPr>
        <w:widowControl w:val="0"/>
        <w:autoSpaceDE w:val="0"/>
        <w:autoSpaceDN w:val="0"/>
        <w:adjustRightInd w:val="0"/>
        <w:spacing w:after="0" w:line="240" w:lineRule="auto"/>
        <w:ind w:left="480" w:hanging="480"/>
        <w:jc w:val="both"/>
        <w:rPr>
          <w:rFonts w:ascii="Times New Roman" w:hAnsi="Times New Roman" w:cs="Times New Roman"/>
          <w:i/>
          <w:sz w:val="24"/>
          <w:szCs w:val="24"/>
        </w:rPr>
      </w:pPr>
      <w:r w:rsidRPr="005E76A5">
        <w:rPr>
          <w:rFonts w:ascii="Times New Roman" w:hAnsi="Times New Roman" w:cs="Times New Roman"/>
          <w:sz w:val="24"/>
          <w:szCs w:val="24"/>
        </w:rPr>
        <w:t xml:space="preserve">Mokhtarzadeh, M., M. Taheri Qomi, M. Nikafrooz, A. Atashafrooz (2020). </w:t>
      </w:r>
      <w:r w:rsidRPr="006326E1">
        <w:rPr>
          <w:rFonts w:ascii="Times New Roman" w:hAnsi="Times New Roman" w:cs="Times New Roman"/>
          <w:sz w:val="24"/>
          <w:szCs w:val="24"/>
        </w:rPr>
        <w:t>Hearing Aids Maintenance Training for HearingImpaired Preschool Children with the Help of Motion Graphic Tools</w:t>
      </w:r>
      <w:r w:rsidRPr="005E76A5">
        <w:rPr>
          <w:rFonts w:ascii="Times New Roman" w:hAnsi="Times New Roman" w:cs="Times New Roman"/>
          <w:i/>
          <w:sz w:val="24"/>
          <w:szCs w:val="24"/>
        </w:rPr>
        <w:t xml:space="preserve">. </w:t>
      </w:r>
      <w:r w:rsidRPr="006326E1">
        <w:rPr>
          <w:rFonts w:ascii="Times New Roman" w:hAnsi="Times New Roman" w:cs="Times New Roman"/>
          <w:i/>
          <w:sz w:val="24"/>
          <w:szCs w:val="24"/>
        </w:rPr>
        <w:t>World Academy of Science, Engineering and Technology International Journal of Educational and Pedagogical Sciences</w:t>
      </w:r>
      <w:r w:rsidRPr="005E76A5">
        <w:rPr>
          <w:rFonts w:ascii="Times New Roman" w:hAnsi="Times New Roman" w:cs="Times New Roman"/>
          <w:sz w:val="24"/>
          <w:szCs w:val="24"/>
        </w:rPr>
        <w:t xml:space="preserve"> Vol:14, No:11, 2020</w:t>
      </w:r>
      <w:r>
        <w:rPr>
          <w:rFonts w:ascii="Times New Roman" w:hAnsi="Times New Roman" w:cs="Times New Roman"/>
          <w:i/>
          <w:sz w:val="24"/>
          <w:szCs w:val="24"/>
        </w:rPr>
        <w:t>.</w:t>
      </w:r>
    </w:p>
    <w:p w:rsidR="008D01A6" w:rsidRPr="0012183A" w:rsidRDefault="008D01A6" w:rsidP="006326E1">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Nuraina, Damayannti E., &amp; Ikawati A. (2018). </w:t>
      </w:r>
      <w:r w:rsidRPr="006326E1">
        <w:rPr>
          <w:rFonts w:ascii="Times New Roman" w:hAnsi="Times New Roman" w:cs="Times New Roman"/>
          <w:color w:val="000000" w:themeColor="text1"/>
          <w:sz w:val="24"/>
        </w:rPr>
        <w:t>Digital Media Dongeng Berbasis Animasi sebagai Inovasi Pendidikan Karakter Anak Usia Dini</w:t>
      </w:r>
      <w:r>
        <w:rPr>
          <w:rFonts w:ascii="Times New Roman" w:hAnsi="Times New Roman" w:cs="Times New Roman"/>
          <w:color w:val="000000" w:themeColor="text1"/>
          <w:sz w:val="24"/>
        </w:rPr>
        <w:t xml:space="preserve">. </w:t>
      </w:r>
      <w:r w:rsidRPr="006326E1">
        <w:rPr>
          <w:rFonts w:ascii="Times New Roman" w:hAnsi="Times New Roman" w:cs="Times New Roman"/>
          <w:i/>
          <w:color w:val="000000" w:themeColor="text1"/>
          <w:sz w:val="24"/>
        </w:rPr>
        <w:t>Likhitaprajna Jurnal Ilmiah</w:t>
      </w:r>
      <w:r w:rsidRPr="0012183A">
        <w:rPr>
          <w:rFonts w:ascii="Times New Roman" w:hAnsi="Times New Roman" w:cs="Times New Roman"/>
          <w:color w:val="000000" w:themeColor="text1"/>
          <w:sz w:val="24"/>
        </w:rPr>
        <w:t xml:space="preserve">, Vol 20, No 2, Sep </w:t>
      </w:r>
      <w:r w:rsidRPr="0012183A">
        <w:rPr>
          <w:rFonts w:ascii="Times New Roman" w:hAnsi="Times New Roman" w:cs="Times New Roman"/>
          <w:color w:val="000000" w:themeColor="text1"/>
          <w:sz w:val="24"/>
        </w:rPr>
        <w:lastRenderedPageBreak/>
        <w:t>2018, P 177 – 183.</w:t>
      </w:r>
    </w:p>
    <w:p w:rsidR="008D01A6" w:rsidRPr="008D01A6" w:rsidRDefault="008D01A6" w:rsidP="006326E1">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rPr>
        <w:t xml:space="preserve">Nobre, J. N. P., Prat B. V., Santos J. N., Santos L. R., Pereira L., Guedes S. D. C., Ribeiro R. F., &amp; Morais R. L. D. S. (2019). Quality of Interactive Media Use in Early Childhood and Child Development : A Multicriteria Analysis. </w:t>
      </w:r>
      <w:r w:rsidRPr="006326E1">
        <w:rPr>
          <w:rFonts w:ascii="Times New Roman" w:hAnsi="Times New Roman" w:cs="Times New Roman"/>
          <w:i/>
          <w:noProof/>
          <w:sz w:val="24"/>
        </w:rPr>
        <w:t>Journal de Pediatria</w:t>
      </w:r>
      <w:r>
        <w:rPr>
          <w:rFonts w:ascii="Times New Roman" w:hAnsi="Times New Roman" w:cs="Times New Roman"/>
          <w:noProof/>
          <w:sz w:val="24"/>
        </w:rPr>
        <w:t xml:space="preserve">. p. 1 – 7. </w:t>
      </w:r>
    </w:p>
    <w:p w:rsidR="0095457F" w:rsidRPr="00FD44FE" w:rsidRDefault="0095457F" w:rsidP="006326E1">
      <w:pPr>
        <w:widowControl w:val="0"/>
        <w:autoSpaceDE w:val="0"/>
        <w:autoSpaceDN w:val="0"/>
        <w:adjustRightInd w:val="0"/>
        <w:spacing w:after="0" w:line="240" w:lineRule="auto"/>
        <w:ind w:left="480" w:hanging="480"/>
        <w:jc w:val="both"/>
        <w:rPr>
          <w:rFonts w:ascii="Times New Roman" w:hAnsi="Times New Roman" w:cs="Times New Roman"/>
          <w:sz w:val="28"/>
        </w:rPr>
      </w:pPr>
      <w:r>
        <w:rPr>
          <w:rFonts w:ascii="Times New Roman" w:hAnsi="Times New Roman" w:cs="Times New Roman"/>
          <w:sz w:val="24"/>
        </w:rPr>
        <w:t xml:space="preserve">Prayogi, Dwi R; Estetika R. (2019). </w:t>
      </w:r>
      <w:r w:rsidRPr="00FD44FE">
        <w:rPr>
          <w:rFonts w:ascii="Times New Roman" w:hAnsi="Times New Roman" w:cs="Times New Roman"/>
          <w:sz w:val="24"/>
        </w:rPr>
        <w:t>Kecakapan Abad 21: Kompetensi Digital Pendidik Masa Depan</w:t>
      </w:r>
      <w:r>
        <w:rPr>
          <w:rFonts w:ascii="Times New Roman" w:hAnsi="Times New Roman" w:cs="Times New Roman"/>
          <w:sz w:val="24"/>
        </w:rPr>
        <w:t xml:space="preserve">. </w:t>
      </w:r>
      <w:r w:rsidRPr="006326E1">
        <w:rPr>
          <w:rFonts w:ascii="Times New Roman" w:hAnsi="Times New Roman" w:cs="Times New Roman"/>
          <w:i/>
          <w:sz w:val="24"/>
          <w:szCs w:val="24"/>
        </w:rPr>
        <w:t>Jurn</w:t>
      </w:r>
      <w:r w:rsidRPr="006326E1">
        <w:rPr>
          <w:rFonts w:ascii="Times New Roman" w:hAnsi="Times New Roman" w:cs="Times New Roman"/>
          <w:i/>
          <w:sz w:val="24"/>
        </w:rPr>
        <w:t>al Manajemen Pendidikan</w:t>
      </w:r>
      <w:r w:rsidRPr="00FD44FE">
        <w:rPr>
          <w:rFonts w:ascii="Times New Roman" w:hAnsi="Times New Roman" w:cs="Times New Roman"/>
          <w:sz w:val="24"/>
        </w:rPr>
        <w:t xml:space="preserve"> - Vol. 14, No. 2, Desember 2019: 144-151</w:t>
      </w:r>
      <w:r>
        <w:rPr>
          <w:rFonts w:ascii="Times New Roman" w:hAnsi="Times New Roman" w:cs="Times New Roman"/>
          <w:sz w:val="24"/>
        </w:rPr>
        <w:t xml:space="preserve">. </w:t>
      </w:r>
    </w:p>
    <w:p w:rsidR="0095457F" w:rsidRDefault="0095457F" w:rsidP="006326E1">
      <w:pPr>
        <w:widowControl w:val="0"/>
        <w:autoSpaceDE w:val="0"/>
        <w:autoSpaceDN w:val="0"/>
        <w:adjustRightInd w:val="0"/>
        <w:spacing w:after="0" w:line="240" w:lineRule="auto"/>
        <w:ind w:left="480" w:hanging="480"/>
        <w:jc w:val="both"/>
        <w:rPr>
          <w:rFonts w:ascii="Times New Roman" w:hAnsi="Times New Roman" w:cs="Times New Roman"/>
          <w:sz w:val="24"/>
        </w:rPr>
      </w:pPr>
      <w:r>
        <w:rPr>
          <w:rFonts w:ascii="Times New Roman" w:hAnsi="Times New Roman" w:cs="Times New Roman"/>
          <w:sz w:val="24"/>
        </w:rPr>
        <w:t xml:space="preserve">Pujiriyanto. (2019). </w:t>
      </w:r>
      <w:r w:rsidRPr="006326E1">
        <w:rPr>
          <w:rFonts w:ascii="Times New Roman" w:hAnsi="Times New Roman" w:cs="Times New Roman"/>
          <w:i/>
          <w:sz w:val="24"/>
        </w:rPr>
        <w:t>Modul 2 : Peran Guru dalam Pembelajaran Abad 21</w:t>
      </w:r>
      <w:r>
        <w:rPr>
          <w:rFonts w:ascii="Times New Roman" w:hAnsi="Times New Roman" w:cs="Times New Roman"/>
          <w:sz w:val="24"/>
        </w:rPr>
        <w:t>. PPG</w:t>
      </w:r>
    </w:p>
    <w:p w:rsidR="0095457F" w:rsidRPr="005E76A5" w:rsidRDefault="006326E1" w:rsidP="006326E1">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rPr>
        <w:t xml:space="preserve">Sandhaus, L. (2006). Los Angeles In Motion : A Beginner’s Guide From Yesterday to Tomorrow (Online). Tersedia : </w:t>
      </w:r>
      <w:hyperlink r:id="rId11" w:history="1">
        <w:r w:rsidRPr="00540FA8">
          <w:rPr>
            <w:rStyle w:val="Hyperlink"/>
            <w:rFonts w:ascii="Times New Roman" w:hAnsi="Times New Roman" w:cs="Times New Roman"/>
            <w:noProof/>
            <w:color w:val="auto"/>
            <w:sz w:val="24"/>
            <w:u w:val="none"/>
          </w:rPr>
          <w:t>http://www.lsd-studio.net/writing/lainmotion/pdfs/LA_in_Motion.pdf</w:t>
        </w:r>
      </w:hyperlink>
      <w:r w:rsidRPr="00540FA8">
        <w:rPr>
          <w:rFonts w:ascii="Times New Roman" w:hAnsi="Times New Roman" w:cs="Times New Roman"/>
          <w:noProof/>
          <w:sz w:val="24"/>
        </w:rPr>
        <w:t xml:space="preserve">. </w:t>
      </w:r>
      <w:r>
        <w:rPr>
          <w:rFonts w:ascii="Times New Roman" w:hAnsi="Times New Roman" w:cs="Times New Roman"/>
          <w:noProof/>
          <w:sz w:val="24"/>
        </w:rPr>
        <w:t>(15 September 2020).</w:t>
      </w:r>
    </w:p>
    <w:p w:rsidR="00CC3004" w:rsidRDefault="00CC3004"/>
    <w:sectPr w:rsidR="00CC3004" w:rsidSect="00C01DF8">
      <w:pgSz w:w="11907" w:h="16840"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04"/>
    <w:rsid w:val="0006044C"/>
    <w:rsid w:val="00080E24"/>
    <w:rsid w:val="000A27FF"/>
    <w:rsid w:val="00153E29"/>
    <w:rsid w:val="001902F4"/>
    <w:rsid w:val="002174C4"/>
    <w:rsid w:val="00323E50"/>
    <w:rsid w:val="00382DA2"/>
    <w:rsid w:val="00401114"/>
    <w:rsid w:val="0043495A"/>
    <w:rsid w:val="004A6644"/>
    <w:rsid w:val="005256E4"/>
    <w:rsid w:val="006326E1"/>
    <w:rsid w:val="007C38DE"/>
    <w:rsid w:val="007D1186"/>
    <w:rsid w:val="00831237"/>
    <w:rsid w:val="008D01A6"/>
    <w:rsid w:val="0095457F"/>
    <w:rsid w:val="009848E2"/>
    <w:rsid w:val="009C0BA7"/>
    <w:rsid w:val="00A1145C"/>
    <w:rsid w:val="00A9191B"/>
    <w:rsid w:val="00A95BA0"/>
    <w:rsid w:val="00AA0130"/>
    <w:rsid w:val="00C01DF8"/>
    <w:rsid w:val="00C01F8D"/>
    <w:rsid w:val="00C4135D"/>
    <w:rsid w:val="00C6396F"/>
    <w:rsid w:val="00CC3004"/>
    <w:rsid w:val="00CD06E5"/>
    <w:rsid w:val="00D61EA1"/>
    <w:rsid w:val="00EB1EE8"/>
    <w:rsid w:val="00EC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2A5C"/>
  <w15:chartTrackingRefBased/>
  <w15:docId w15:val="{91581FDE-F878-4E00-8FD7-9F020166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9191B"/>
    <w:pPr>
      <w:keepNext/>
      <w:keepLines/>
      <w:spacing w:before="40" w:after="0"/>
      <w:outlineLvl w:val="1"/>
    </w:pPr>
    <w:rPr>
      <w:rFonts w:asciiTheme="majorHAnsi" w:eastAsiaTheme="majorEastAsia" w:hAnsiTheme="majorHAnsi" w:cstheme="majorBidi"/>
      <w:color w:val="2E74B5"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
    <w:name w:val="Afiliasi"/>
    <w:basedOn w:val="Normal"/>
    <w:qFormat/>
    <w:rsid w:val="00C01DF8"/>
    <w:pPr>
      <w:spacing w:before="40" w:after="40" w:line="240" w:lineRule="auto"/>
      <w:contextualSpacing/>
      <w:jc w:val="center"/>
    </w:pPr>
    <w:rPr>
      <w:rFonts w:ascii="Times New Roman" w:eastAsia="SimSun" w:hAnsi="Times New Roman" w:cs="Times New Roman"/>
      <w:sz w:val="20"/>
      <w:szCs w:val="20"/>
      <w:lang w:val="id-ID"/>
    </w:rPr>
  </w:style>
  <w:style w:type="character" w:styleId="Hyperlink">
    <w:name w:val="Hyperlink"/>
    <w:basedOn w:val="DefaultParagraphFont"/>
    <w:uiPriority w:val="99"/>
    <w:unhideWhenUsed/>
    <w:rsid w:val="00C01DF8"/>
    <w:rPr>
      <w:color w:val="0563C1" w:themeColor="hyperlink"/>
      <w:u w:val="single"/>
    </w:rPr>
  </w:style>
  <w:style w:type="paragraph" w:styleId="ListParagraph">
    <w:name w:val="List Paragraph"/>
    <w:aliases w:val="Body of text,List Paragraph1,spasi 2 taiiii,Dot pt,F5 List Paragraph,List Paragraph Char Char Char,Indicator Text,Numbered Para 1,Bullet 1,List Paragraph12,Bullet Points,MAIN CONTENT,Normal ind,Tabel,point-point,kepala,Recommendation"/>
    <w:basedOn w:val="Normal"/>
    <w:link w:val="ListParagraphChar"/>
    <w:uiPriority w:val="34"/>
    <w:qFormat/>
    <w:rsid w:val="000A27FF"/>
    <w:pPr>
      <w:ind w:left="720"/>
      <w:contextualSpacing/>
    </w:pPr>
  </w:style>
  <w:style w:type="character" w:customStyle="1" w:styleId="ListParagraphChar">
    <w:name w:val="List Paragraph Char"/>
    <w:aliases w:val="Body of text Char,List Paragraph1 Char,spasi 2 taiiii Char,Dot pt Char,F5 List Paragraph Char,List Paragraph Char Char Char Char,Indicator Text Char,Numbered Para 1 Char,Bullet 1 Char,List Paragraph12 Char,Bullet Points Char"/>
    <w:link w:val="ListParagraph"/>
    <w:uiPriority w:val="34"/>
    <w:locked/>
    <w:rsid w:val="000A27FF"/>
  </w:style>
  <w:style w:type="character" w:customStyle="1" w:styleId="Heading2Char">
    <w:name w:val="Heading 2 Char"/>
    <w:basedOn w:val="DefaultParagraphFont"/>
    <w:link w:val="Heading2"/>
    <w:uiPriority w:val="9"/>
    <w:rsid w:val="00A9191B"/>
    <w:rPr>
      <w:rFonts w:asciiTheme="majorHAnsi" w:eastAsiaTheme="majorEastAsia" w:hAnsiTheme="majorHAnsi" w:cstheme="majorBidi"/>
      <w:color w:val="2E74B5" w:themeColor="accent1" w:themeShade="BF"/>
      <w:sz w:val="26"/>
      <w:szCs w:val="26"/>
      <w:lang w:val="id-ID"/>
    </w:rPr>
  </w:style>
  <w:style w:type="table" w:styleId="TableGrid">
    <w:name w:val="Table Grid"/>
    <w:basedOn w:val="TableNormal"/>
    <w:uiPriority w:val="59"/>
    <w:rsid w:val="00CD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153/artistic.v1i1.29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sd-studio.net/writing/lainmotion/pdfs/LA_in_Motion.pdf" TargetMode="External"/><Relationship Id="rId5" Type="http://schemas.openxmlformats.org/officeDocument/2006/relationships/hyperlink" Target="mailto:dadan@upi.edu" TargetMode="External"/><Relationship Id="rId10" Type="http://schemas.openxmlformats.org/officeDocument/2006/relationships/hyperlink" Target="https://doi.org/10.1016/j.cag.2018.11.007" TargetMode="External"/><Relationship Id="rId4" Type="http://schemas.openxmlformats.org/officeDocument/2006/relationships/hyperlink" Target="mailto:dadan@upi.edu" TargetMode="External"/><Relationship Id="rId9" Type="http://schemas.openxmlformats.org/officeDocument/2006/relationships/hyperlink" Target="https://doi.org/10.37905/jji.v2i1.4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2022-03-10T04:00:00Z</dcterms:created>
  <dcterms:modified xsi:type="dcterms:W3CDTF">2022-03-16T01:59:00Z</dcterms:modified>
</cp:coreProperties>
</file>