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3D9" w:rsidRDefault="002E2247">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DB13D9" w:rsidRDefault="002E2247">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DB13D9" w:rsidRDefault="002E2247">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DB13D9" w:rsidRDefault="002E2247">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DB13D9" w:rsidRDefault="00DB13D9" w:rsidP="0087328B">
      <w:pPr>
        <w:spacing w:after="120" w:line="240" w:lineRule="auto"/>
        <w:rPr>
          <w:rFonts w:ascii="Times New Roman" w:hAnsi="Times New Roman"/>
          <w:b/>
          <w:sz w:val="28"/>
          <w:szCs w:val="28"/>
          <w:lang w:val="en-US"/>
        </w:rPr>
      </w:pPr>
    </w:p>
    <w:p w:rsidR="00DB13D9" w:rsidRPr="0087328B" w:rsidRDefault="0087328B" w:rsidP="0087328B">
      <w:pPr>
        <w:spacing w:after="12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ANALISIS PRESTASI PESERTA DIDIK DI LIHAT DARI SISTEM MANAJEMEN BERBASIS SEKOLAH DI SEKOLAH DASAR ISLAM</w:t>
      </w:r>
    </w:p>
    <w:p w:rsidR="00DB13D9" w:rsidRDefault="00DB13D9">
      <w:pPr>
        <w:autoSpaceDE w:val="0"/>
        <w:autoSpaceDN w:val="0"/>
        <w:adjustRightInd w:val="0"/>
        <w:spacing w:after="0" w:line="240" w:lineRule="auto"/>
        <w:jc w:val="center"/>
        <w:rPr>
          <w:rFonts w:ascii="Times New Roman" w:hAnsi="Times New Roman" w:cs="Times New Roman"/>
          <w:b/>
          <w:bCs/>
          <w:color w:val="000000"/>
          <w:sz w:val="24"/>
          <w:szCs w:val="24"/>
        </w:rPr>
      </w:pPr>
    </w:p>
    <w:p w:rsidR="00DB13D9" w:rsidRDefault="0087328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Hanni Funica Granatuma</w:t>
      </w:r>
      <w:r>
        <w:rPr>
          <w:rFonts w:ascii="Times New Roman" w:hAnsi="Times New Roman" w:cs="Times New Roman"/>
          <w:b/>
          <w:bCs/>
          <w:color w:val="000000"/>
          <w:sz w:val="24"/>
          <w:szCs w:val="24"/>
          <w:vertAlign w:val="superscript"/>
        </w:rPr>
        <w:t>1</w:t>
      </w:r>
      <w:r>
        <w:rPr>
          <w:rFonts w:ascii="Times New Roman" w:hAnsi="Times New Roman" w:cs="Times New Roman"/>
          <w:b/>
          <w:bCs/>
          <w:color w:val="000000"/>
          <w:sz w:val="24"/>
          <w:szCs w:val="24"/>
        </w:rPr>
        <w:t>, Arum Fatayan</w:t>
      </w:r>
      <w:r>
        <w:rPr>
          <w:rFonts w:ascii="Times New Roman" w:hAnsi="Times New Roman" w:cs="Times New Roman"/>
          <w:b/>
          <w:bCs/>
          <w:color w:val="000000"/>
          <w:sz w:val="24"/>
          <w:szCs w:val="24"/>
          <w:vertAlign w:val="superscript"/>
        </w:rPr>
        <w:t>2</w:t>
      </w:r>
      <w:r w:rsidR="002E2247">
        <w:rPr>
          <w:rFonts w:ascii="Times New Roman" w:hAnsi="Times New Roman" w:cs="Times New Roman"/>
          <w:b/>
          <w:bCs/>
          <w:color w:val="000000"/>
          <w:sz w:val="24"/>
          <w:szCs w:val="24"/>
          <w:vertAlign w:val="superscript"/>
        </w:rPr>
        <w:sym w:font="Wingdings" w:char="F02A"/>
      </w:r>
      <w:r w:rsidR="002E2247">
        <w:rPr>
          <w:rFonts w:ascii="Times New Roman" w:hAnsi="Times New Roman" w:cs="Times New Roman"/>
          <w:color w:val="000000"/>
          <w:sz w:val="24"/>
          <w:szCs w:val="24"/>
        </w:rPr>
        <w:t xml:space="preserve"> </w:t>
      </w:r>
    </w:p>
    <w:p w:rsidR="0087328B" w:rsidRPr="00556241" w:rsidRDefault="0087328B" w:rsidP="0087328B">
      <w:pPr>
        <w:pStyle w:val="Afiliasi"/>
        <w:spacing w:before="0" w:after="120"/>
        <w:rPr>
          <w:sz w:val="22"/>
          <w:szCs w:val="24"/>
          <w:vertAlign w:val="superscript"/>
        </w:rPr>
      </w:pPr>
      <w:r w:rsidRPr="0087328B">
        <w:t xml:space="preserve"> </w:t>
      </w:r>
      <w:r w:rsidRPr="0087328B">
        <w:rPr>
          <w:sz w:val="22"/>
          <w:szCs w:val="24"/>
        </w:rPr>
        <w:t>Universitas Muhammadiy</w:t>
      </w:r>
      <w:r w:rsidR="00556241">
        <w:rPr>
          <w:sz w:val="22"/>
          <w:szCs w:val="24"/>
        </w:rPr>
        <w:t>ah Prof. Dr. Hamka, Indonesia</w:t>
      </w:r>
      <w:r w:rsidR="00556241">
        <w:rPr>
          <w:sz w:val="22"/>
          <w:szCs w:val="24"/>
          <w:vertAlign w:val="superscript"/>
        </w:rPr>
        <w:t>1,2</w:t>
      </w:r>
    </w:p>
    <w:p w:rsidR="0087328B" w:rsidRPr="0087328B" w:rsidRDefault="0087328B" w:rsidP="0087328B">
      <w:pPr>
        <w:pStyle w:val="Afiliasi"/>
        <w:spacing w:before="0" w:after="120"/>
        <w:rPr>
          <w:sz w:val="22"/>
          <w:szCs w:val="24"/>
          <w:vertAlign w:val="superscript"/>
        </w:rPr>
      </w:pPr>
      <w:r>
        <w:rPr>
          <w:sz w:val="22"/>
          <w:szCs w:val="24"/>
        </w:rPr>
        <w:t>Alamat e-mail</w:t>
      </w:r>
      <w:r w:rsidRPr="0087328B">
        <w:rPr>
          <w:sz w:val="22"/>
          <w:szCs w:val="24"/>
        </w:rPr>
        <w:t xml:space="preserve"> : </w:t>
      </w:r>
      <w:hyperlink r:id="rId11" w:history="1">
        <w:r w:rsidRPr="00FD02AB">
          <w:rPr>
            <w:rStyle w:val="Hyperlink"/>
            <w:sz w:val="22"/>
            <w:szCs w:val="24"/>
          </w:rPr>
          <w:t>hanifunica08@gmail.com</w:t>
        </w:r>
      </w:hyperlink>
      <w:r>
        <w:rPr>
          <w:sz w:val="22"/>
          <w:szCs w:val="24"/>
        </w:rPr>
        <w:t xml:space="preserve"> </w:t>
      </w:r>
      <w:r>
        <w:rPr>
          <w:sz w:val="22"/>
          <w:szCs w:val="24"/>
          <w:vertAlign w:val="superscript"/>
        </w:rPr>
        <w:t>1</w:t>
      </w:r>
      <w:r>
        <w:rPr>
          <w:sz w:val="22"/>
          <w:szCs w:val="24"/>
        </w:rPr>
        <w:t xml:space="preserve">, </w:t>
      </w:r>
      <w:hyperlink r:id="rId12" w:history="1">
        <w:r w:rsidRPr="00FD02AB">
          <w:rPr>
            <w:rStyle w:val="Hyperlink"/>
            <w:sz w:val="22"/>
            <w:szCs w:val="24"/>
          </w:rPr>
          <w:t>Arum_fatayan@uhamka.ac.id</w:t>
        </w:r>
      </w:hyperlink>
      <w:r>
        <w:rPr>
          <w:sz w:val="22"/>
          <w:szCs w:val="24"/>
        </w:rPr>
        <w:t xml:space="preserve"> </w:t>
      </w:r>
      <w:r>
        <w:rPr>
          <w:sz w:val="22"/>
          <w:szCs w:val="24"/>
          <w:vertAlign w:val="superscript"/>
        </w:rPr>
        <w:t>2</w:t>
      </w:r>
    </w:p>
    <w:p w:rsidR="00DB13D9" w:rsidRDefault="00DB13D9">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DB13D9" w:rsidRDefault="00DB13D9">
      <w:pPr>
        <w:autoSpaceDE w:val="0"/>
        <w:autoSpaceDN w:val="0"/>
        <w:adjustRightInd w:val="0"/>
        <w:spacing w:after="0" w:line="240" w:lineRule="auto"/>
        <w:jc w:val="center"/>
        <w:rPr>
          <w:szCs w:val="24"/>
          <w:lang w:val="en-US"/>
        </w:rPr>
      </w:pPr>
    </w:p>
    <w:p w:rsidR="00DB13D9" w:rsidRDefault="002E2247" w:rsidP="00B90D82">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556241" w:rsidRPr="00775A42" w:rsidRDefault="00556241" w:rsidP="00556241">
      <w:pPr>
        <w:autoSpaceDE w:val="0"/>
        <w:autoSpaceDN w:val="0"/>
        <w:adjustRightInd w:val="0"/>
        <w:spacing w:before="120" w:after="120" w:line="240" w:lineRule="auto"/>
        <w:jc w:val="both"/>
        <w:rPr>
          <w:rFonts w:asciiTheme="majorBidi" w:hAnsiTheme="majorBidi" w:cstheme="majorBidi"/>
        </w:rPr>
      </w:pPr>
      <w:r>
        <w:rPr>
          <w:rFonts w:asciiTheme="majorBidi" w:hAnsiTheme="majorBidi" w:cstheme="majorBidi"/>
        </w:rPr>
        <w:t xml:space="preserve">Sekolah dasar islam </w:t>
      </w:r>
      <w:r>
        <w:rPr>
          <w:rFonts w:asciiTheme="majorBidi" w:hAnsiTheme="majorBidi" w:cstheme="majorBidi"/>
        </w:rPr>
        <w:t xml:space="preserve">saat ini terus mengembangkan potensi </w:t>
      </w:r>
      <w:r>
        <w:rPr>
          <w:rFonts w:asciiTheme="majorBidi" w:hAnsiTheme="majorBidi" w:cstheme="majorBidi"/>
        </w:rPr>
        <w:t xml:space="preserve">prestasi </w:t>
      </w:r>
      <w:r>
        <w:rPr>
          <w:rFonts w:asciiTheme="majorBidi" w:hAnsiTheme="majorBidi" w:cstheme="majorBidi"/>
        </w:rPr>
        <w:t>baik di</w:t>
      </w:r>
      <w:r>
        <w:rPr>
          <w:rFonts w:asciiTheme="majorBidi" w:hAnsiTheme="majorBidi" w:cstheme="majorBidi"/>
        </w:rPr>
        <w:t>b</w:t>
      </w:r>
      <w:r>
        <w:rPr>
          <w:rFonts w:asciiTheme="majorBidi" w:hAnsiTheme="majorBidi" w:cstheme="majorBidi"/>
        </w:rPr>
        <w:t>idang akademik dan non akademik</w:t>
      </w:r>
      <w:r w:rsidR="00B90D82">
        <w:rPr>
          <w:rFonts w:asciiTheme="majorBidi" w:hAnsiTheme="majorBidi" w:cstheme="majorBidi"/>
        </w:rPr>
        <w:t xml:space="preserve"> agar terus dapat bersaing secara nasional maupun internasional</w:t>
      </w:r>
      <w:r>
        <w:rPr>
          <w:rFonts w:asciiTheme="majorBidi" w:hAnsiTheme="majorBidi" w:cstheme="majorBidi"/>
        </w:rPr>
        <w:t xml:space="preserve">. </w:t>
      </w:r>
      <w:r>
        <w:rPr>
          <w:rFonts w:asciiTheme="majorBidi" w:hAnsiTheme="majorBidi" w:cstheme="majorBidi"/>
        </w:rPr>
        <w:t>hal ini menajadi fokus dari penelitian ini yaitu bertujuan untuk mengetahui bagaimana prestasi peserta didik di sekolah dasar islam dilihat dari manajemen berbasis sekolah. Dengan metode yang digunakan dalam penelitian ini adalah metode kualitatif deskriptif dengan pendekatan studi kasus. Pengumpulan data dilakukan dengan teknik triangulasi data yakni observasi, wawancara dan dokumentasi. Pada pengumpulan data peneliti</w:t>
      </w:r>
      <w:r>
        <w:rPr>
          <w:rFonts w:asciiTheme="majorBidi" w:hAnsiTheme="majorBidi" w:cstheme="majorBidi"/>
        </w:rPr>
        <w:t xml:space="preserve"> terjun langsung kelapangan guna</w:t>
      </w:r>
      <w:r>
        <w:rPr>
          <w:rFonts w:asciiTheme="majorBidi" w:hAnsiTheme="majorBidi" w:cstheme="majorBidi"/>
        </w:rPr>
        <w:t xml:space="preserve"> mendapatkan data yang akurat.  Hasil dari penelitian menjelaskan bahwa </w:t>
      </w:r>
      <w:r w:rsidRPr="00731062">
        <w:rPr>
          <w:rFonts w:asciiTheme="majorBidi" w:hAnsiTheme="majorBidi" w:cstheme="majorBidi"/>
        </w:rPr>
        <w:t xml:space="preserve">Prestasi peserta didik di sekolah dasar islam sangat baik dilihat dari penerapan manajemen berbasis sekolah. Dimulai dari </w:t>
      </w:r>
      <w:r>
        <w:rPr>
          <w:rFonts w:asciiTheme="majorBidi" w:hAnsiTheme="majorBidi" w:cstheme="majorBidi"/>
        </w:rPr>
        <w:t xml:space="preserve">kepemiminan yang baik, </w:t>
      </w:r>
      <w:r w:rsidRPr="00731062">
        <w:rPr>
          <w:rFonts w:asciiTheme="majorBidi" w:hAnsiTheme="majorBidi" w:cstheme="majorBidi"/>
        </w:rPr>
        <w:t>pengembangan kurikulum, manajemen peserta didik berbasis sekolah, pendidik dan tenaga kependidikan, dukungan sarana pra sarana serta hubungan masyarakat/ orang tua dengan sekolah. Prinsip ini sudah diterapkan dan menciptakan hasil prestasi peserta didik yang sangat baik</w:t>
      </w:r>
      <w:r w:rsidR="00B90D82">
        <w:rPr>
          <w:rFonts w:asciiTheme="majorBidi" w:hAnsiTheme="majorBidi" w:cstheme="majorBidi"/>
        </w:rPr>
        <w:t xml:space="preserve"> dengan dibuktikan prestasi akademik dan non akademik.</w:t>
      </w:r>
    </w:p>
    <w:p w:rsidR="00DB13D9" w:rsidRDefault="002E2247">
      <w:pPr>
        <w:pStyle w:val="abstrak"/>
        <w:spacing w:after="120"/>
        <w:ind w:left="0" w:right="57"/>
        <w:rPr>
          <w:sz w:val="22"/>
          <w:szCs w:val="22"/>
          <w:lang w:val="id-ID"/>
        </w:rPr>
      </w:pPr>
      <w:r>
        <w:rPr>
          <w:b/>
          <w:sz w:val="22"/>
          <w:szCs w:val="22"/>
          <w:lang w:val="id-ID"/>
        </w:rPr>
        <w:t xml:space="preserve">Kata Kunci: </w:t>
      </w:r>
      <w:r w:rsidR="00B90D82" w:rsidRPr="00B90D82">
        <w:rPr>
          <w:iCs/>
          <w:sz w:val="22"/>
          <w:szCs w:val="22"/>
          <w:lang w:val="id-ID"/>
        </w:rPr>
        <w:t>Prestasi, akademik dan non akademik, manajemen berbasis sekolah</w:t>
      </w:r>
      <w:r w:rsidRPr="00B90D82">
        <w:rPr>
          <w:iCs/>
          <w:sz w:val="22"/>
          <w:szCs w:val="22"/>
          <w:lang w:val="id-ID"/>
        </w:rPr>
        <w:t>.</w:t>
      </w:r>
    </w:p>
    <w:p w:rsidR="00DB13D9" w:rsidRDefault="00DB13D9">
      <w:pPr>
        <w:pStyle w:val="abstrak"/>
        <w:spacing w:after="120"/>
        <w:ind w:left="0" w:right="57"/>
        <w:rPr>
          <w:sz w:val="22"/>
          <w:szCs w:val="22"/>
          <w:lang w:val="id-ID"/>
        </w:rPr>
      </w:pPr>
    </w:p>
    <w:p w:rsidR="00DB13D9" w:rsidRDefault="002E2247">
      <w:pPr>
        <w:pStyle w:val="StyleAuthorBold"/>
        <w:spacing w:before="120" w:after="120"/>
        <w:jc w:val="left"/>
        <w:rPr>
          <w:lang w:val="id-ID"/>
        </w:rPr>
      </w:pPr>
      <w:r>
        <w:rPr>
          <w:lang w:val="id-ID"/>
        </w:rPr>
        <w:t>Abstract</w:t>
      </w:r>
    </w:p>
    <w:p w:rsidR="00B90D82" w:rsidRDefault="00B90D82" w:rsidP="00B90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SimSun" w:hAnsi="Times New Roman" w:cs="Times New Roman"/>
          <w:spacing w:val="-1"/>
        </w:rPr>
      </w:pPr>
      <w:r w:rsidRPr="00B90D82">
        <w:rPr>
          <w:rFonts w:ascii="Times New Roman" w:eastAsia="SimSun" w:hAnsi="Times New Roman" w:cs="Times New Roman"/>
          <w:i/>
          <w:iCs/>
          <w:spacing w:val="-1"/>
        </w:rPr>
        <w:t>Currently, Islamic elementary schools continue to develop potential achievements in both academic and non-academic fields so that they can continue to compete nationally and internationally. This is the focus of this research, which aims to find out how the achievement of students in Islamic elementary schools is seen from school-based management. The method used in this research is descriptive qualitative method with a case study approach. Data was collected by using data triangulation techniques, namely observation, interviews and documentation. In data collection, the researcher went directly to the field in order to get accurate data. The results of the study explain that the achievement of students in Islamic elementary schools is very good seen from the application of school-based management. Starting from good leadership, curriculum development, school-based student management, educators and education staff, support for infrastructure and community/parental relations with the school. This principle has been applied and created excellent student achievement results with proven academic and non-academic achievements</w:t>
      </w:r>
      <w:r w:rsidRPr="00B90D82">
        <w:rPr>
          <w:rFonts w:ascii="Times New Roman" w:eastAsia="SimSun" w:hAnsi="Times New Roman" w:cs="Times New Roman"/>
          <w:spacing w:val="-1"/>
        </w:rPr>
        <w:t>.</w:t>
      </w:r>
    </w:p>
    <w:p w:rsidR="00DB13D9" w:rsidRPr="00F82DC1" w:rsidRDefault="002E2247" w:rsidP="00F8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ajorBidi" w:hAnsiTheme="majorBidi" w:cstheme="majorBidi"/>
          <w:b/>
          <w:i/>
        </w:rPr>
      </w:pPr>
      <w:r w:rsidRPr="00B90D82">
        <w:rPr>
          <w:rFonts w:asciiTheme="majorBidi" w:hAnsiTheme="majorBidi" w:cstheme="majorBidi"/>
          <w:b/>
          <w:i/>
          <w:iCs/>
        </w:rPr>
        <w:t>Keywords:</w:t>
      </w:r>
      <w:r>
        <w:t xml:space="preserve"> </w:t>
      </w:r>
      <w:r w:rsidR="00B90D82" w:rsidRPr="00B90D82">
        <w:rPr>
          <w:rFonts w:asciiTheme="majorBidi" w:hAnsiTheme="majorBidi" w:cstheme="majorBidi"/>
          <w:i/>
        </w:rPr>
        <w:t>Achievement, academic and non-academic, school-based management.</w:t>
      </w:r>
    </w:p>
    <w:p w:rsidR="00DB13D9" w:rsidRDefault="002E2247">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sidR="007B75C9">
        <w:rPr>
          <w:rFonts w:ascii="TimesNewRomanPSMT" w:hAnsi="TimesNewRomanPSMT"/>
          <w:color w:val="000000"/>
          <w:lang w:val="en-US"/>
        </w:rPr>
        <w:t xml:space="preserve">1 </w:t>
      </w:r>
      <w:r w:rsidR="007B75C9">
        <w:rPr>
          <w:rFonts w:ascii="TimesNewRomanPSMT" w:hAnsi="TimesNewRomanPSMT"/>
          <w:color w:val="000000"/>
        </w:rPr>
        <w:t>Hanni Funica Granatuma</w:t>
      </w:r>
      <w:r>
        <w:rPr>
          <w:rFonts w:ascii="TimesNewRomanPSMT" w:hAnsi="TimesNewRomanPSMT"/>
          <w:color w:val="000000"/>
          <w:vertAlign w:val="superscript"/>
          <w:lang w:val="en-US"/>
        </w:rPr>
        <w:t>1</w:t>
      </w:r>
      <w:r w:rsidR="00F82DC1">
        <w:rPr>
          <w:rFonts w:ascii="TimesNewRomanPSMT" w:hAnsi="TimesNewRomanPSMT"/>
          <w:color w:val="000000"/>
          <w:lang w:val="en-US"/>
        </w:rPr>
        <w:t>,</w:t>
      </w:r>
      <w:r w:rsidR="00F82DC1">
        <w:rPr>
          <w:rFonts w:ascii="TimesNewRomanPSMT" w:hAnsi="TimesNewRomanPSMT"/>
          <w:color w:val="000000"/>
        </w:rPr>
        <w:t xml:space="preserve"> Arum Fatayan</w:t>
      </w:r>
      <w:r>
        <w:rPr>
          <w:rFonts w:ascii="TimesNewRomanPSMT" w:hAnsi="TimesNewRomanPSMT"/>
          <w:color w:val="000000"/>
          <w:vertAlign w:val="superscript"/>
          <w:lang w:val="en-US"/>
        </w:rPr>
        <w:t>2</w:t>
      </w:r>
      <w:r w:rsidR="00F82DC1">
        <w:rPr>
          <w:rFonts w:ascii="TimesNewRomanPSMT" w:hAnsi="TimesNewRomanPSMT"/>
          <w:color w:val="000000"/>
          <w:lang w:val="en-US"/>
        </w:rPr>
        <w:t xml:space="preserve"> </w:t>
      </w:r>
    </w:p>
    <w:p w:rsidR="00DB13D9" w:rsidRDefault="002E2247">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DB13D9" w:rsidRDefault="002E2247">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sidR="007B75C9">
        <w:rPr>
          <w:rFonts w:ascii="Times New Roman" w:hAnsi="Times New Roman" w:cs="Times New Roman"/>
        </w:rPr>
        <w:t xml:space="preserve"> </w:t>
      </w:r>
      <w:r>
        <w:rPr>
          <w:rFonts w:ascii="Times New Roman" w:hAnsi="Times New Roman" w:cs="Times New Roman"/>
        </w:rPr>
        <w:tab/>
      </w:r>
    </w:p>
    <w:p w:rsidR="00DB13D9" w:rsidRDefault="002E2247">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7B75C9">
        <w:rPr>
          <w:rFonts w:ascii="Times New Roman" w:hAnsi="Times New Roman" w:cs="Times New Roman"/>
          <w:color w:val="000000"/>
          <w:lang w:val="en-US"/>
        </w:rPr>
        <w:t xml:space="preserve"> </w:t>
      </w:r>
      <w:hyperlink r:id="rId13" w:history="1">
        <w:r w:rsidR="007B75C9" w:rsidRPr="00FD02AB">
          <w:rPr>
            <w:rStyle w:val="Hyperlink"/>
            <w:szCs w:val="24"/>
          </w:rPr>
          <w:t>Arum_fatayan@uhamka.ac.id</w:t>
        </w:r>
      </w:hyperlink>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DB13D9" w:rsidRPr="000B755C" w:rsidRDefault="002E2247" w:rsidP="007B75C9">
      <w:pPr>
        <w:tabs>
          <w:tab w:val="left" w:pos="851"/>
          <w:tab w:val="left" w:pos="6237"/>
        </w:tabs>
        <w:autoSpaceDE w:val="0"/>
        <w:autoSpaceDN w:val="0"/>
        <w:adjustRightInd w:val="0"/>
        <w:spacing w:after="0" w:line="240" w:lineRule="auto"/>
        <w:rPr>
          <w:rFonts w:ascii="Times New Roman" w:hAnsi="Times New Roman" w:cs="Times New Roman"/>
        </w:rPr>
        <w:sectPr w:rsidR="00DB13D9" w:rsidRPr="000B755C">
          <w:footerReference w:type="default" r:id="rId14"/>
          <w:pgSz w:w="11906" w:h="16838"/>
          <w:pgMar w:top="1440" w:right="1080" w:bottom="1440" w:left="1080" w:header="851" w:footer="709" w:gutter="0"/>
          <w:pgNumType w:start="1"/>
          <w:cols w:space="708"/>
          <w:docGrid w:linePitch="360"/>
        </w:sectPr>
      </w:pPr>
      <w:r>
        <w:rPr>
          <w:rFonts w:ascii="Times New Roman" w:hAnsi="Times New Roman" w:cs="Times New Roman"/>
          <w:lang w:val="en-US"/>
        </w:rPr>
        <w:t>HP</w:t>
      </w:r>
      <w:r>
        <w:rPr>
          <w:rFonts w:ascii="Times New Roman" w:hAnsi="Times New Roman" w:cs="Times New Roman"/>
          <w:lang w:val="en-US"/>
        </w:rPr>
        <w:tab/>
        <w:t>:</w:t>
      </w:r>
      <w:r w:rsidR="007B75C9">
        <w:rPr>
          <w:rFonts w:ascii="Times New Roman" w:hAnsi="Times New Roman" w:cs="Times New Roman"/>
        </w:rPr>
        <w:t xml:space="preserve"> 085783130913</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DB13D9" w:rsidRDefault="00DB13D9">
      <w:pPr>
        <w:rPr>
          <w:lang w:val="en-US"/>
        </w:rPr>
        <w:sectPr w:rsidR="00DB13D9">
          <w:headerReference w:type="default" r:id="rId15"/>
          <w:type w:val="continuous"/>
          <w:pgSz w:w="11906" w:h="16838"/>
          <w:pgMar w:top="1440" w:right="1080" w:bottom="1440" w:left="1080" w:header="851" w:footer="709" w:gutter="0"/>
          <w:pgNumType w:start="1"/>
          <w:cols w:num="2" w:space="708"/>
          <w:docGrid w:linePitch="360"/>
        </w:sectPr>
      </w:pPr>
    </w:p>
    <w:p w:rsidR="00DB13D9" w:rsidRDefault="00DB13D9">
      <w:pPr>
        <w:tabs>
          <w:tab w:val="left" w:pos="6030"/>
        </w:tabs>
        <w:spacing w:after="0"/>
        <w:jc w:val="both"/>
        <w:rPr>
          <w:rFonts w:ascii="Times New Roman" w:hAnsi="Times New Roman" w:cs="Times New Roman"/>
          <w:color w:val="000000" w:themeColor="text1"/>
          <w:lang w:val="en-US"/>
        </w:rPr>
        <w:sectPr w:rsidR="00DB13D9">
          <w:headerReference w:type="default" r:id="rId16"/>
          <w:type w:val="continuous"/>
          <w:pgSz w:w="11906" w:h="16838"/>
          <w:pgMar w:top="1440" w:right="1080" w:bottom="1440" w:left="1080" w:header="851" w:footer="709" w:gutter="0"/>
          <w:pgNumType w:start="2"/>
          <w:cols w:num="2" w:space="708"/>
          <w:docGrid w:linePitch="360"/>
        </w:sectPr>
      </w:pPr>
    </w:p>
    <w:p w:rsidR="00DB13D9" w:rsidRDefault="00DB13D9">
      <w:pPr>
        <w:tabs>
          <w:tab w:val="left" w:pos="6030"/>
        </w:tabs>
        <w:spacing w:after="0"/>
        <w:jc w:val="both"/>
        <w:rPr>
          <w:rFonts w:ascii="Times New Roman" w:hAnsi="Times New Roman" w:cs="Times New Roman"/>
          <w:color w:val="000000" w:themeColor="text1"/>
          <w:lang w:val="en-US"/>
        </w:rPr>
        <w:sectPr w:rsidR="00DB13D9">
          <w:type w:val="continuous"/>
          <w:pgSz w:w="11906" w:h="16838"/>
          <w:pgMar w:top="1440" w:right="1080" w:bottom="1440" w:left="1080" w:header="851" w:footer="709" w:gutter="0"/>
          <w:pgNumType w:start="201"/>
          <w:cols w:space="708"/>
          <w:docGrid w:linePitch="360"/>
        </w:sectPr>
      </w:pPr>
    </w:p>
    <w:p w:rsidR="00DB13D9" w:rsidRPr="000B755C" w:rsidRDefault="002E2247" w:rsidP="000B755C">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0B755C" w:rsidRPr="005F5EEF" w:rsidRDefault="000B755C" w:rsidP="007B75C9">
      <w:pPr>
        <w:ind w:firstLine="720"/>
        <w:jc w:val="both"/>
        <w:rPr>
          <w:rFonts w:asciiTheme="majorBidi" w:hAnsiTheme="majorBidi" w:cstheme="majorBidi"/>
        </w:rPr>
      </w:pPr>
      <w:r w:rsidRPr="005F5EEF">
        <w:rPr>
          <w:rFonts w:asciiTheme="majorBidi" w:hAnsiTheme="majorBidi" w:cstheme="majorBidi"/>
        </w:rPr>
        <w:t xml:space="preserve">Prestasi merupakan sebuah pencapaian seseorang berdasarkan kemampuan yang dimilikinya. Prestasi adalah bukti nyata atas usaha yang di lakukan oleh individu.  Hal ini selaras dengan apa yang dikatakan oleh muhammad amin yaitu Prestasi dapat didefinisikan sebagai usaha yang tidak hanya  dikenal dengan hasil yang baik akan tetapi hasil dari yang kurang baik pun disebut dengan prestasi </w:t>
      </w:r>
      <w:r w:rsidRPr="005F5EEF">
        <w:rPr>
          <w:rFonts w:asciiTheme="majorBidi" w:hAnsiTheme="majorBidi" w:cstheme="majorBidi"/>
        </w:rPr>
        <w:fldChar w:fldCharType="begin" w:fldLock="1"/>
      </w:r>
      <w:r w:rsidRPr="005F5EEF">
        <w:rPr>
          <w:rFonts w:asciiTheme="majorBidi" w:hAnsiTheme="majorBidi" w:cstheme="majorBidi"/>
        </w:rPr>
        <w:instrText>ADDIN CSL_CITATION {"citationItems":[{"id":"ITEM-1","itemData":{"DOI":"10.47783/literasiologi.v1i1.11","ISSN":"2656-3320","abstract":"Penelitian ini bertujuan untuk mengetahui: (1) bagaimana manajemen kesiswaan yang dilaksanakan di SMP Kreatif ‘Aisyiyah Rejang Lebong; (2) upaya manajemen kesiswaan unutk meningkatkan prestasi non akademik siswa SMP Kreatif ‘Aisyiyah; (3) faktor pendukung dan penghambat dari pelaksanaan manajemen kesiswaan di SMP Kreatif ‘Aisyiyah. Penelitian ini merupakan penelitian kualitatif dengan metode pengumpulan data dilakukan dengan wawancara, observasi dan dokumentasi. Data kualitatif dianalisis melalui pengidentifikasian data, pengklafikasian data, penganalisisan data, dan penyimpulan data. Hasil penelitian ini menunjukkan bahwa manajemen kesiswaan mengatur siswa untuk meningkatkan prestasi non akademik mulai dari perencanaan kesiswaan, penerimaan kesiswaan, pengorganisasian siswa, orientasi siswa, absensi siswa, pembinaan dan pelayanan siswa, organisasi siswa, penilaian siswa, mutasi dan alumni siswa. Upaya manajemen kesiswaan untuk meningkatkan pretasi non akademik siswa yaitu merencanakan prestasi non akademik siswa, mengelompokkan siswa sesuai bakat dan minat yang dipilihnya, dan pembinaan prestasi non akademik dengan baik. Faktor pendukung manajemen kesiswaan dalam meningkatkan prestasi non akademik siswa SMP Kreatif ‘Aisyiyah terbagi menjadi dua, yaitu dorongan dari dalam (sikap terhadap belajar, motivasi belajar, konsentrasi, menyimpan perolehan hasil belajar, rasa percaya diri, intelegensi, kebiasaan dan cita-cita siswa) dan dorongan dari luar (orang tua, guru atau pembina, sarana dan prasarana, lingkungan sosial), sedangkan faktor penghambatnya sarana prasarana dan siswa.","author":[{"dropping-particle":"","family":"Amin","given":"Muhammad","non-dropping-particle":"","parse-names":false,"suffix":""},{"dropping-particle":"","family":"Larasati","given":"Sandya Suci","non-dropping-particle":"","parse-names":false,"suffix":""},{"dropping-particle":"","family":"Fathurrochman","given":"Irwan","non-dropping-particle":"","parse-names":false,"suffix":""}],"container-title":"Jurnal Literasiologi","id":"ITEM-1","issue":"1","issued":{"date-parts":[["2019","1","5"]]},"page":"19","title":"IMPLEMENTASI MANAJEMEN KESISWAAN DALAM MENINGKATKAN PRESTASI NON AKADEMIK DI SMP KREATIF ‘AISYIYAH REJANG LEBONG","type":"article-journal","volume":"1"},"uris":["http://www.mendeley.com/documents/?uuid=3a8565d5-879d-425d-bcb9-670da9909d32"]}],"mendeley":{"formattedCitation":"(Amin et al., 2019)","plainTextFormattedCitation":"(Amin et al., 2019)","previouslyFormattedCitation":"(Amin et al., 2019)"},"properties":{"noteIndex":0},"schema":"https://github.com/citation-style-language/schema/raw/master/csl-citation.json"}</w:instrText>
      </w:r>
      <w:r w:rsidRPr="005F5EEF">
        <w:rPr>
          <w:rFonts w:asciiTheme="majorBidi" w:hAnsiTheme="majorBidi" w:cstheme="majorBidi"/>
        </w:rPr>
        <w:fldChar w:fldCharType="separate"/>
      </w:r>
      <w:r w:rsidRPr="005F5EEF">
        <w:rPr>
          <w:rFonts w:asciiTheme="majorBidi" w:hAnsiTheme="majorBidi" w:cstheme="majorBidi"/>
          <w:noProof/>
        </w:rPr>
        <w:t>(Amin et al., 2019)</w:t>
      </w:r>
      <w:r w:rsidRPr="005F5EEF">
        <w:rPr>
          <w:rFonts w:asciiTheme="majorBidi" w:hAnsiTheme="majorBidi" w:cstheme="majorBidi"/>
        </w:rPr>
        <w:fldChar w:fldCharType="end"/>
      </w:r>
      <w:r w:rsidRPr="005F5EEF">
        <w:rPr>
          <w:rFonts w:asciiTheme="majorBidi" w:hAnsiTheme="majorBidi" w:cstheme="majorBidi"/>
        </w:rPr>
        <w:t xml:space="preserve">. Didalam sebuah lembaga pendidikan ada 2 macam kegiatan yang bisa mengantarkan peserta didik dalam menggapai sebuah prestasi yang baik yaitu ada kegiatan akademik dan non akademik. </w:t>
      </w:r>
    </w:p>
    <w:p w:rsidR="000B755C" w:rsidRPr="005F5EEF" w:rsidRDefault="000B755C" w:rsidP="000B755C">
      <w:pPr>
        <w:ind w:firstLine="709"/>
        <w:jc w:val="both"/>
        <w:rPr>
          <w:rFonts w:asciiTheme="majorBidi" w:hAnsiTheme="majorBidi" w:cstheme="majorBidi"/>
        </w:rPr>
      </w:pPr>
      <w:r w:rsidRPr="005F5EEF">
        <w:rPr>
          <w:rFonts w:asciiTheme="majorBidi" w:hAnsiTheme="majorBidi" w:cstheme="majorBidi"/>
        </w:rPr>
        <w:t xml:space="preserve">Kegiatan akademik adalah kegiatan yang telah dirancang di dalam sebuah kurikulum yang akan di implemetasikan didalam proses kegiatan belajar mengajar. kegiatan ini di susun sedemikian rupa sebagai perwujudan peserta didik yang unggul dan cerdas. peserta didik yang memiliki kemampuan akademik yang baik disebab kan dari berbagai faktor salah satu nya adalah pendidikan yang bermutu.  Kegiatan non akademik merupakan kegiatan yang pelaksanaan nya tidak terdapat di dalam kurikulum sekolah dan  sebagai himpunan bagi peserta didik untuk mengasah minat dan bakat yang mereka miliki. Di dalam sebuah lembaga pendidikan biasanya kegiatan non akademik disebut dengan kegiatan ekstrakulikuler. Dan kegiatan ekstrakulikuler bertujuan untuk mengembangkan dan meningkatkan kepribadian, kemampuan peserta didik diluar dari kegiatan akademik </w:t>
      </w:r>
      <w:r w:rsidRPr="005F5EEF">
        <w:rPr>
          <w:rFonts w:asciiTheme="majorBidi" w:hAnsiTheme="majorBidi" w:cstheme="majorBidi"/>
        </w:rPr>
        <w:fldChar w:fldCharType="begin" w:fldLock="1"/>
      </w:r>
      <w:r w:rsidRPr="005F5EEF">
        <w:rPr>
          <w:rFonts w:asciiTheme="majorBidi" w:hAnsiTheme="majorBidi" w:cstheme="majorBidi"/>
        </w:rPr>
        <w:instrText>ADDIN CSL_CITATION {"citationItems":[{"id":"ITEM-1","itemData":{"DOI":"10.47783/literasiologi.v1i1.11","ISSN":"2656-3320","abstract":"Penelitian ini bertujuan untuk mengetahui: (1) bagaimana manajemen kesiswaan yang dilaksanakan di SMP Kreatif ‘Aisyiyah Rejang Lebong; (2) upaya manajemen kesiswaan unutk meningkatkan prestasi non akademik siswa SMP Kreatif ‘Aisyiyah; (3) faktor pendukung dan penghambat dari pelaksanaan manajemen kesiswaan di SMP Kreatif ‘Aisyiyah. Penelitian ini merupakan penelitian kualitatif dengan metode pengumpulan data dilakukan dengan wawancara, observasi dan dokumentasi. Data kualitatif dianalisis melalui pengidentifikasian data, pengklafikasian data, penganalisisan data, dan penyimpulan data. Hasil penelitian ini menunjukkan bahwa manajemen kesiswaan mengatur siswa untuk meningkatkan prestasi non akademik mulai dari perencanaan kesiswaan, penerimaan kesiswaan, pengorganisasian siswa, orientasi siswa, absensi siswa, pembinaan dan pelayanan siswa, organisasi siswa, penilaian siswa, mutasi dan alumni siswa. Upaya manajemen kesiswaan untuk meningkatkan pretasi non akademik siswa yaitu merencanakan prestasi non akademik siswa, mengelompokkan siswa sesuai bakat dan minat yang dipilihnya, dan pembinaan prestasi non akademik dengan baik. Faktor pendukung manajemen kesiswaan dalam meningkatkan prestasi non akademik siswa SMP Kreatif ‘Aisyiyah terbagi menjadi dua, yaitu dorongan dari dalam (sikap terhadap belajar, motivasi belajar, konsentrasi, menyimpan perolehan hasil belajar, rasa percaya diri, intelegensi, kebiasaan dan cita-cita siswa) dan dorongan dari luar (orang tua, guru atau pembina, sarana dan prasarana, lingkungan sosial), sedangkan faktor penghambatnya sarana prasarana dan siswa.","author":[{"dropping-particle":"","family":"Amin","given":"Muhammad","non-dropping-particle":"","parse-names":false,"suffix":""},{"dropping-particle":"","family":"Larasati","given":"Sandya Suci","non-dropping-particle":"","parse-names":false,"suffix":""},{"dropping-particle":"","family":"Fathurrochman","given":"Irwan","non-dropping-particle":"","parse-names":false,"suffix":""}],"container-title":"Jurnal Literasiologi","id":"ITEM-1","issue":"1","issued":{"date-parts":[["2019","1","5"]]},"page":"19","title":"IMPLEMENTASI MANAJEMEN KESISWAAN DALAM MENINGKATKAN PRESTASI NON AKADEMIK DI SMP KREATIF ‘AISYIYAH REJANG LEBONG","type":"article-journal","volume":"1"},"uris":["http://www.mendeley.com/documents/?uuid=3a8565d5-879d-425d-bcb9-670da9909d32"]}],"mendeley":{"formattedCitation":"(Amin et al., 2019)","plainTextFormattedCitation":"(Amin et al., 2019)","previouslyFormattedCitation":"(Amin et al., 2019)"},"properties":{"noteIndex":0},"schema":"https://github.com/citation-style-language/schema/raw/master/csl-citation.json"}</w:instrText>
      </w:r>
      <w:r w:rsidRPr="005F5EEF">
        <w:rPr>
          <w:rFonts w:asciiTheme="majorBidi" w:hAnsiTheme="majorBidi" w:cstheme="majorBidi"/>
        </w:rPr>
        <w:fldChar w:fldCharType="separate"/>
      </w:r>
      <w:r w:rsidRPr="005F5EEF">
        <w:rPr>
          <w:rFonts w:asciiTheme="majorBidi" w:hAnsiTheme="majorBidi" w:cstheme="majorBidi"/>
          <w:noProof/>
        </w:rPr>
        <w:t>(Amin et al., 2019)</w:t>
      </w:r>
      <w:r w:rsidRPr="005F5EEF">
        <w:rPr>
          <w:rFonts w:asciiTheme="majorBidi" w:hAnsiTheme="majorBidi" w:cstheme="majorBidi"/>
        </w:rPr>
        <w:fldChar w:fldCharType="end"/>
      </w:r>
      <w:r w:rsidRPr="005F5EEF">
        <w:rPr>
          <w:rFonts w:asciiTheme="majorBidi" w:hAnsiTheme="majorBidi" w:cstheme="majorBidi"/>
        </w:rPr>
        <w:t xml:space="preserve">. Dari kegiatan akademik dan non akademik menjadi tolak ukur untuk mencapai prestasi akademik dan prestasi non akademik. Dan sebuah pencapaian yang diraih oleh peserta didik didalam pendidikan dilihat dari prestasi akademik dan non akademik </w:t>
      </w:r>
      <w:r w:rsidRPr="005F5EEF">
        <w:rPr>
          <w:rFonts w:asciiTheme="majorBidi" w:hAnsiTheme="majorBidi" w:cstheme="majorBidi"/>
        </w:rPr>
        <w:fldChar w:fldCharType="begin" w:fldLock="1"/>
      </w:r>
      <w:r w:rsidRPr="005F5EEF">
        <w:rPr>
          <w:rFonts w:asciiTheme="majorBidi" w:hAnsiTheme="majorBidi" w:cstheme="majorBidi"/>
        </w:rPr>
        <w:instrText>ADDIN CSL_CITATION {"citationItems":[{"id":"ITEM-1","itemData":{"DOI":"10.24815/s-jpu.v3i2.17612","ISSN":"2614-6428","abstract":"Keberhasilan siswa dalam dunia pendidikan salah satunya dapat dilihat dari prestasiakademik. Keyakinan seseorang terhadap kemampuannya dalam melaksanakantugas akademik seperti mempersiapkan diri untuk ujian dan mengerjakan tugastugasmerupakan faktor yangdapat meningkatkan prestasi akademik.Ini sering juga disebut sebagai efikasi diri akademik. Penelitian ini bertujuan untuk mengetahuihubungan antara efikasi diri akademik dengan prestasi akademik pada siswa SMAdi Banda Aceh. Populasi dalam penelitian adalah siswa SMA di Kota Banda Aceh, sedangkan sampel yang digunakan sebanyak 274 siswa dari tiga SMA di KotaBanda Aceh dengan rentang usia 15-17 tahun. Pengumpulan data menggunakan Skala Efikasi Diri Akademik yang disusun oleh peneliti berdasarkan aspek-aspek efikasi diri akademik yang dikemukakan oleh Zajacova, Lynch, dan Espenshade (2005), dan prestasi akademik diperoleh dari nilai rata-rata rapor semester akhir siswa yang menjadi lokasi tempat penelitian. Analisis data menggunakan analisis korelasi Spearman-Brown Formula dengan hasil koefisien korelasi r=0.011 dan nilai signifikansi p=0.850 (p0.05). Hasil ini menunjukkan bahwa tidak terdapat hubungan antara efikasi diri akademik dengan prestasi akademik pada siswa SMA di Banda Aceh.Kata kunci: Efikasi Diri Akademik, Prestasi Akademik.","author":[{"dropping-particle":"","family":"Wahyuni","given":"Siti Farah","non-dropping-particle":"","parse-names":false,"suffix":""},{"dropping-particle":"","family":"Dahlia","given":"Dahlia","non-dropping-particle":"","parse-names":false,"suffix":""}],"container-title":"Seurune Jurnal Psikologi Unsyiah","id":"ITEM-1","issue":"2","issued":{"date-parts":[["2020"]]},"page":"80-100","title":"Hubungan Antara Efikasi Diri Akademik Dengan Prestasi Akademik Pada Siswa Sma Di Banda Aceh","type":"article-journal","volume":"3"},"uris":["http://www.mendeley.com/documents/?uuid=701a6189-a856-4114-974e-f1741461966f"]}],"mendeley":{"formattedCitation":"(Wahyuni &amp; Dahlia, 2020)","plainTextFormattedCitation":"(Wahyuni &amp; Dahlia, 2020)","previouslyFormattedCitation":"(Wahyuni &amp; Dahlia, 2020)"},"properties":{"noteIndex":0},"schema":"https://github.com/citation-style-language/schema/raw/master/csl-citation.json"}</w:instrText>
      </w:r>
      <w:r w:rsidRPr="005F5EEF">
        <w:rPr>
          <w:rFonts w:asciiTheme="majorBidi" w:hAnsiTheme="majorBidi" w:cstheme="majorBidi"/>
        </w:rPr>
        <w:fldChar w:fldCharType="separate"/>
      </w:r>
      <w:r w:rsidRPr="005F5EEF">
        <w:rPr>
          <w:rFonts w:asciiTheme="majorBidi" w:hAnsiTheme="majorBidi" w:cstheme="majorBidi"/>
          <w:noProof/>
        </w:rPr>
        <w:t>(Wahyuni &amp; Dahlia, 2020)</w:t>
      </w:r>
      <w:r w:rsidRPr="005F5EEF">
        <w:rPr>
          <w:rFonts w:asciiTheme="majorBidi" w:hAnsiTheme="majorBidi" w:cstheme="majorBidi"/>
        </w:rPr>
        <w:fldChar w:fldCharType="end"/>
      </w:r>
      <w:r w:rsidRPr="005F5EEF">
        <w:rPr>
          <w:rFonts w:asciiTheme="majorBidi" w:hAnsiTheme="majorBidi" w:cstheme="majorBidi"/>
        </w:rPr>
        <w:t>.</w:t>
      </w:r>
    </w:p>
    <w:p w:rsidR="000B755C" w:rsidRPr="005F5EEF" w:rsidRDefault="000B755C" w:rsidP="000B755C">
      <w:pPr>
        <w:pStyle w:val="ListParagraph"/>
        <w:spacing w:line="276" w:lineRule="auto"/>
        <w:ind w:left="0" w:firstLine="709"/>
        <w:jc w:val="both"/>
        <w:rPr>
          <w:rFonts w:asciiTheme="majorBidi" w:hAnsiTheme="majorBidi" w:cstheme="majorBidi"/>
          <w:lang w:val="id-ID"/>
        </w:rPr>
      </w:pPr>
      <w:r w:rsidRPr="005F5EEF">
        <w:rPr>
          <w:rFonts w:asciiTheme="majorBidi" w:hAnsiTheme="majorBidi" w:cstheme="majorBidi"/>
          <w:color w:val="000000"/>
          <w:shd w:val="clear" w:color="auto" w:fill="FFFFFF"/>
          <w:lang w:val="id-ID"/>
        </w:rPr>
        <w:t xml:space="preserve">Disamping masa otonomi yang berasas desentralisasi, peningkatan mutu pendidikan menuntut komponen komponen pendidikan untuk mengimplementasikan konsep pendidikan sebagai suatu sistem. Model  yang dapat diterapkan sesuai dengan gagasan dan pernyataan diatas adalah konsep school based management atau yang kerap disebut dengan mananajemen berbasis sekolah </w:t>
      </w:r>
      <w:r w:rsidRPr="005F5EEF">
        <w:rPr>
          <w:rFonts w:asciiTheme="majorBidi" w:hAnsiTheme="majorBidi" w:cstheme="majorBidi"/>
          <w:color w:val="000000"/>
          <w:shd w:val="clear" w:color="auto" w:fill="FFFFFF"/>
          <w:lang w:val="id-ID"/>
        </w:rPr>
        <w:fldChar w:fldCharType="begin" w:fldLock="1"/>
      </w:r>
      <w:r w:rsidRPr="005F5EEF">
        <w:rPr>
          <w:rFonts w:asciiTheme="majorBidi" w:hAnsiTheme="majorBidi" w:cstheme="majorBidi"/>
          <w:color w:val="000000"/>
          <w:shd w:val="clear" w:color="auto" w:fill="FFFFFF"/>
          <w:lang w:val="id-ID"/>
        </w:rPr>
        <w:instrText>ADDIN CSL_CITATION {"citationItems":[{"id":"ITEM-1","itemData":{"DOI":"10.30984/jii.v2i2.541","ISSN":"2541-2108","abstract":"Peningkatan kualitas pendidikan adalah pilihan sekaligus orientasł pengembangan peradaban bangsa sebagai investasi masa depan pembangunan bangsa berjangka panjang. Orientasi ini mutlak dilakukan oleh karena pendidikan diyakini sebagai sarana utama pengembangan kualitas sumber dava manusia.Dalam konteks itulah revitalisasi kebijakan pendidikan terus menjadi perhatian pemerintah. Salah satu bentuk revitalisasi itu ialah kebijakan pengelolaan sistem pendidikan dari kebijakan rang semula sentralistik berubah menjadi desentralistik. Sebagai konsekuensi logis dari bentuk desentralisasi pendidikan ialah munculnya kebiiakan pengelolaan pendidikan berbasis sekolah (school based management).Dengan sistem pengelolaan pendidikan berbasis .sekolah tersebut diasumsikan kualitas pendidikan dapat ditingkatkan dan juga peran serta masyarakat dan prakarsa lembaga pendidikan di tingkat mikro (sekolah) akŁłn lebih meningkat.Kata Kunci : Manajemen Berbasis Sekolah, Kualitas Pendidikan.","author":[{"dropping-particle":"","family":"Ismail","given":"Feiby","non-dropping-particle":"","parse-names":false,"suffix":""}],"container-title":"Jurnal Ilmiah Iqra'","id":"ITEM-1","issue":"2","issued":{"date-parts":[["2018","2","25"]]},"page":"1-17","title":"MANAJEMEN BERBASIS SEKOLAH: SOLUSI PENINGKATAN KWALITAS PENDIDIKAN","type":"article-journal","volume":"2"},"uris":["http://www.mendeley.com/documents/?uuid=11bf347c-6e32-4f5c-960f-8f95324efc02"]}],"mendeley":{"formattedCitation":"(Ismail, 2018)","plainTextFormattedCitation":"(Ismail, 2018)","previouslyFormattedCitation":"(Ismail, 2018)"},"properties":{"noteIndex":0},"schema":"https://github.com/citation-style-language/schema/raw/master/csl-citation.json"}</w:instrText>
      </w:r>
      <w:r w:rsidRPr="005F5EEF">
        <w:rPr>
          <w:rFonts w:asciiTheme="majorBidi" w:hAnsiTheme="majorBidi" w:cstheme="majorBidi"/>
          <w:color w:val="000000"/>
          <w:shd w:val="clear" w:color="auto" w:fill="FFFFFF"/>
          <w:lang w:val="id-ID"/>
        </w:rPr>
        <w:fldChar w:fldCharType="separate"/>
      </w:r>
      <w:r w:rsidRPr="005F5EEF">
        <w:rPr>
          <w:rFonts w:asciiTheme="majorBidi" w:hAnsiTheme="majorBidi" w:cstheme="majorBidi"/>
          <w:noProof/>
          <w:color w:val="000000"/>
          <w:shd w:val="clear" w:color="auto" w:fill="FFFFFF"/>
          <w:lang w:val="id-ID"/>
        </w:rPr>
        <w:t>(Ismail, 2018)</w:t>
      </w:r>
      <w:r w:rsidRPr="005F5EEF">
        <w:rPr>
          <w:rFonts w:asciiTheme="majorBidi" w:hAnsiTheme="majorBidi" w:cstheme="majorBidi"/>
          <w:color w:val="000000"/>
          <w:shd w:val="clear" w:color="auto" w:fill="FFFFFF"/>
          <w:lang w:val="id-ID"/>
        </w:rPr>
        <w:fldChar w:fldCharType="end"/>
      </w:r>
      <w:r w:rsidRPr="005F5EEF">
        <w:rPr>
          <w:rFonts w:asciiTheme="majorBidi" w:hAnsiTheme="majorBidi" w:cstheme="majorBidi"/>
          <w:color w:val="000000"/>
          <w:shd w:val="clear" w:color="auto" w:fill="FFFFFF"/>
          <w:lang w:val="id-ID"/>
        </w:rPr>
        <w:t>.</w:t>
      </w:r>
      <w:r w:rsidRPr="005F5EEF">
        <w:rPr>
          <w:rFonts w:asciiTheme="majorBidi" w:hAnsiTheme="majorBidi" w:cstheme="majorBidi"/>
          <w:lang w:val="id-ID"/>
        </w:rPr>
        <w:t xml:space="preserve"> Manajemen berbasis sekolah merupakan sebuah model yang memberikan kebebasan dan wewenang terkait pengelolaan sekolah dengan pengambilan keputusan dilakukan secara musyawarah dan melibatkan semua warga sekolah  sesuai dengan standar kualitas pelayanan yang ditetapkan oleh pusat pemerintah kota, kabupaten dan provinsi </w:t>
      </w:r>
      <w:r w:rsidRPr="005F5EEF">
        <w:rPr>
          <w:rFonts w:asciiTheme="majorBidi" w:hAnsiTheme="majorBidi" w:cstheme="majorBidi"/>
          <w:lang w:val="id-ID"/>
        </w:rPr>
        <w:fldChar w:fldCharType="begin" w:fldLock="1"/>
      </w:r>
      <w:r w:rsidRPr="005F5EEF">
        <w:rPr>
          <w:rFonts w:asciiTheme="majorBidi" w:hAnsiTheme="majorBidi" w:cstheme="majorBidi"/>
          <w:lang w:val="id-ID"/>
        </w:rPr>
        <w:instrText>ADDIN CSL_CITATION {"citationItems":[{"id":"ITEM-1","itemData":{"ISSN":"1869-2885","abstract":"The research aims to describe, analyze, and evaluate the level of success, benefits and constraints of the implementation of School Based Management (SBM) in Madrasah of Tsanawiyah Al-Musyarrofah Jakarta. The study used a descriptive qualitative approach, with the CIPP evaluation model (Context, Input, Process, Product). Data is collected through observation, questionnaires, document studies, and interviews with Madrasah Supervisors, Head of Madrasah, Deputy Head of Curriculum and Student Affairs, Madrasah Committees, Community and Students. In validating data, triangulation techniques are used, related to data sources and methods. Evaluation results show that in general the implementation of SBM in terms of context, input, process and results is very effective, because it has an impact on: improving the quality of education, the awareness of the madrasa and the community, the responsibility of the madrasah to the committee, parents of students, the community and the government and increasing healthy competition between madrasas. Background A philosophical view of the nature of school and society in our lives. School is an integral part of society, it is not an institution that is separated from the community, because the right to life and the survival of the school depends on the community, the school is a social institution that serves to serve community members in the education sector, the progress of the school and the community are mutually-correlated in need. The community is the owner of the school, the school is there because the community needs it. School organization design is in it there is a school administration manager consisting of a group of people who work together in order to achieve organizational goals. School-based management is born with a number of different names, namely school-based governance, or also school self-management. The development of science and technology, especially information technology, has had a positive impact on all human lives, including aspects of education. To face the challenges of the development of science and technology, especially information technology, resources that are reliable and competent globally are needed, so that high skills are needed and involve thinking that is critical, systematic, logical, creative, and willing to cooperate","author":[{"dropping-particle":"","family":"Rahman","given":"Abdul","non-dropping-particle":"","parse-names":false,"suffix":""},{"dropping-particle":"","family":"Ghani","given":"A","non-dropping-particle":"","parse-names":false,"suffix":""},{"dropping-particle":"","family":"Fatayan","given":"Arum","non-dropping-particle":"","parse-names":false,"suffix":""},{"dropping-particle":"","family":"Yatri","given":"Ika","non-dropping-particle":"","parse-names":false,"suffix":""},{"dropping-particle":"","family":"Qodariah","given":"Lelly","non-dropping-particle":"","parse-names":false,"suffix":""},{"dropping-particle":"","family":"Bunyamin","given":"Bunyamin","non-dropping-particle":"","parse-names":false,"suffix":""},{"dropping-particle":"","family":"Burmansah","given":"Burmansah","non-dropping-particle":"","parse-names":false,"suffix":""}],"container-title":"Talent Development &amp; Excellence","id":"ITEM-1","issue":"1","issued":{"date-parts":[["2020"]]},"page":"3490-3511","title":"Evaluation of School-Based Management Implementation (Sbm) in Madrasah Jakarta","type":"article-journal","volume":"12"},"uris":["http://www.mendeley.com/documents/?uuid=2641f216-d751-43bb-94d0-62624bba88d5"]}],"mendeley":{"formattedCitation":"(Rahman et al., 2020)","plainTextFormattedCitation":"(Rahman et al., 2020)","previouslyFormattedCitation":"(Rahman et al., 2020)"},"properties":{"noteIndex":0},"schema":"https://github.com/citation-style-language/schema/raw/master/csl-citation.json"}</w:instrText>
      </w:r>
      <w:r w:rsidRPr="005F5EEF">
        <w:rPr>
          <w:rFonts w:asciiTheme="majorBidi" w:hAnsiTheme="majorBidi" w:cstheme="majorBidi"/>
          <w:lang w:val="id-ID"/>
        </w:rPr>
        <w:fldChar w:fldCharType="separate"/>
      </w:r>
      <w:r w:rsidRPr="005F5EEF">
        <w:rPr>
          <w:rFonts w:asciiTheme="majorBidi" w:hAnsiTheme="majorBidi" w:cstheme="majorBidi"/>
          <w:noProof/>
          <w:lang w:val="id-ID"/>
        </w:rPr>
        <w:t>(Rahman et al., 2020)</w:t>
      </w:r>
      <w:r w:rsidRPr="005F5EEF">
        <w:rPr>
          <w:rFonts w:asciiTheme="majorBidi" w:hAnsiTheme="majorBidi" w:cstheme="majorBidi"/>
          <w:lang w:val="id-ID"/>
        </w:rPr>
        <w:fldChar w:fldCharType="end"/>
      </w:r>
      <w:r w:rsidRPr="005F5EEF">
        <w:rPr>
          <w:rFonts w:asciiTheme="majorBidi" w:hAnsiTheme="majorBidi" w:cstheme="majorBidi"/>
          <w:lang w:val="id-ID"/>
        </w:rPr>
        <w:t xml:space="preserve">. Dalam undang undang republik indonesia no 20 tahun 2003 tentang sistem pendidikan nasional bab XIV pengelolaan pendidikan pasal 51 (1) Pengelolaan satuan pendidikan anak usia dini, pendidikan dasar dan pendidikan menengah dilaksanakan berdasarkan standar pelayanan minimal dengan prinsip manajemen berbasis sekolah/madrasah. Manajemen berbasis sekolah memiliki tujuan untuk mendayagunakan sekolah dalam menentukan kebijakan internal sekolah menuju pada peningkatan mutu dan pengembangan kinerja sebagai sistem sentralisasi menuju desentraslisasi  di tingkat sekolah terkait tanggung jawab dan kewewenang memutuskan tentang berbagai hal penting mengenai operasi sekolah yang ditentukan dalam kerangka visi dan misi, kebijakan, kurikulum, standar dan akuntabilitas </w:t>
      </w:r>
      <w:r w:rsidRPr="005F5EEF">
        <w:rPr>
          <w:rFonts w:asciiTheme="majorBidi" w:hAnsiTheme="majorBidi" w:cstheme="majorBidi"/>
          <w:lang w:val="id-ID"/>
        </w:rPr>
        <w:fldChar w:fldCharType="begin" w:fldLock="1"/>
      </w:r>
      <w:r>
        <w:rPr>
          <w:rFonts w:asciiTheme="majorBidi" w:hAnsiTheme="majorBidi" w:cstheme="majorBidi"/>
          <w:lang w:val="id-ID"/>
        </w:rPr>
        <w:instrText>ADDIN CSL_CITATION {"citationItems":[{"id":"ITEM-1","itemData":{"DOI":"10.4108/eai.21-11-2018.2282035","abstract":"The research is aimed to discover the implementation of school based management from It’s success factors, the benefit and the constraints faced and evaluating from the compatibility of context, input process and product at privat Madrasah Tsanawiyah in south Jakarta. The method used is qualitative descriptive and CIPP evaluation. The data is gained by using document study, observation, Interview, questionaire, Field note and they were analyzed by using triangulation method and data reduction.","author":[{"dropping-particle":"","family":"Fatayan","given":"Arum","non-dropping-particle":"","parse-names":false,"suffix":""},{"dropping-particle":"","family":"Hanafi","given":"Ivan","non-dropping-particle":"","parse-names":false,"suffix":""},{"dropping-particle":"","family":"Sari","given":"Eliana","non-dropping-particle":"","parse-names":false,"suffix":""}],"id":"ITEM-1","issue":"20","issued":{"date-parts":[["2019"]]},"title":"School Based Management at Privat Islamic Junior High School at South Jakarta","type":"article-journal"},"uris":["http://www.mendeley.com/documents/?uuid=2de79c43-884c-49e6-af55-360d01ccda7c"]}],"mendeley":{"formattedCitation":"(Fatayan et al., 2019)","plainTextFormattedCitation":"(Fatayan et al., 2019)","previouslyFormattedCitation":"(Fatayan et al., 2019)"},"properties":{"noteIndex":0},"schema":"https://github.com/citation-style-language/schema/raw/master/csl-citation.json"}</w:instrText>
      </w:r>
      <w:r w:rsidRPr="005F5EEF">
        <w:rPr>
          <w:rFonts w:asciiTheme="majorBidi" w:hAnsiTheme="majorBidi" w:cstheme="majorBidi"/>
          <w:lang w:val="id-ID"/>
        </w:rPr>
        <w:fldChar w:fldCharType="separate"/>
      </w:r>
      <w:r w:rsidRPr="005F5EEF">
        <w:rPr>
          <w:rFonts w:asciiTheme="majorBidi" w:hAnsiTheme="majorBidi" w:cstheme="majorBidi"/>
          <w:noProof/>
          <w:lang w:val="id-ID"/>
        </w:rPr>
        <w:t>(Fatayan et al., 2019)</w:t>
      </w:r>
      <w:r w:rsidRPr="005F5EEF">
        <w:rPr>
          <w:rFonts w:asciiTheme="majorBidi" w:hAnsiTheme="majorBidi" w:cstheme="majorBidi"/>
          <w:lang w:val="id-ID"/>
        </w:rPr>
        <w:fldChar w:fldCharType="end"/>
      </w:r>
      <w:r w:rsidRPr="005F5EEF">
        <w:rPr>
          <w:rFonts w:asciiTheme="majorBidi" w:hAnsiTheme="majorBidi" w:cstheme="majorBidi"/>
          <w:lang w:val="id-ID"/>
        </w:rPr>
        <w:t xml:space="preserve">. </w:t>
      </w:r>
      <w:r w:rsidRPr="005F5EEF">
        <w:rPr>
          <w:rFonts w:asciiTheme="majorBidi" w:hAnsiTheme="majorBidi" w:cstheme="majorBidi"/>
          <w:color w:val="000000"/>
          <w:shd w:val="clear" w:color="auto" w:fill="FFFFFF"/>
          <w:lang w:val="id-ID"/>
        </w:rPr>
        <w:t xml:space="preserve">Adanya madrasah dan sekolah sekolah islam yang unggul adalah sebuah bagian penting dari sebuah lembaga formal pendidikan nasional di indonesia yang diharapkan dapat memiliki dampak positif dalam peningkatan mutu sekolah dan dapat di imitasi oleh sekolah sekolah lainnya </w:t>
      </w:r>
      <w:r w:rsidRPr="005F5EEF">
        <w:rPr>
          <w:rFonts w:asciiTheme="majorBidi" w:hAnsiTheme="majorBidi" w:cstheme="majorBidi"/>
          <w:color w:val="000000"/>
          <w:shd w:val="clear" w:color="auto" w:fill="FFFFFF"/>
          <w:lang w:val="id-ID"/>
        </w:rPr>
        <w:fldChar w:fldCharType="begin" w:fldLock="1"/>
      </w:r>
      <w:r w:rsidRPr="005F5EEF">
        <w:rPr>
          <w:rFonts w:asciiTheme="majorBidi" w:hAnsiTheme="majorBidi" w:cstheme="majorBidi"/>
          <w:color w:val="000000"/>
          <w:shd w:val="clear" w:color="auto" w:fill="FFFFFF"/>
          <w:lang w:val="id-ID"/>
        </w:rPr>
        <w:instrText>ADDIN CSL_CITATION {"citationItems":[{"id":"ITEM-1","itemData":{"DOI":"10.36671/andragogi.v1i3.64","ISSN":"2716-0971","abstract":"Penelitian ini bertujuan untuk mengetahui implementasi Manajemen Berbasis Sekolah (MBS) di MAN 4 Jakarta khususnya mencari tau mengenai bagaimana otonomi yang dimiliki MAN 4 Jakarta dalam mengembangkan mutu pendidikannya. Untuk menjelaskan keotonomian yang dimiliki MAN 4 tersebut menggunakan Teori Caldwell dan Spinks, diantaranya: pengetahuan (knowledge), teknologi (technology), material (material), kekuasaan (power), manusia (people), waktu (time), dan keuangan (finance), Undang-undang tentan Sistem Pendidikan Nasional, Peraturan Pemerintah (PP) tentang Manajemen Berbasis Sekolah (MBS), Peraturan Menteri Agama (PMA) tantang Penyelenggaraan Pendidikan Madrasah. Penelitian ini menggunakan pendekatan kualitatif dengan metode studi kasus. Pengumpulan data dilakukan dengan wawancara dan pengamatan, sebagai data primer berupa ,dokumen, naskah, dan arsip yang ada di MAN 4 Jakarta, diantaranya buku panduan, buku profil, brosur Penerimaan Peserta Didik Baru (PPDB), data potensi, data prestasi, serta website MAN 4 Jakarta. Sedangkan data sekunder diperoleh dari kepustakaan berupa data pendukung yang diperoleh dari literatur seperti buku-buku, majalah, dan sumber lain yang dianggap relevan dengan sasaran peneltian. Pada kenyataannya di lapangan implementasi Manajemen Berbasis Sekolah (MBS) tidak secara utuh memberikan kebebasan mutlak kepada sekolah/madrasah dalam mengatur sendiri kebijkan sekolahnya, namun tetap harus memenuhi dasar regulasi yang telah ditetapkan pemerintah terutama yang berkaitan dengan program peningkatan melek huruf dan angka (literacy and numeracy), efesiensi, mutu, dan pemerataan pendidikan. Dalam hal-hal tersebut, sekolah/madrasah tidak diperbolehkan untuk berjalan sendiri dengan mengabaikan kebijakan dan standar yang ditetapkan oleh pemerintah yang dipilih secara demokratis. Masukan yang diberikan yaitu pada pelaksanaan Manajemen Berbasis Sekolah (MBS) perlu disertai seperangkat kewajiban serta monitoring dan tuntutan pertanggungjawaban (akuntabel) yang relatif tinggi, untuk menjamin bahwa sekolah/madrasah selain memiliki otonomi juga mempunyai kewajiban melaksanakan kebijakan pemerintah dan memenuhi harapan masyarakat. Dengan demikian, sekolah dituntut mampu menampilkan pengelolaan sumber daya secara transparan, demokratis, tanpa monopoli, dan bertanggung jawab baik terhadap masyarakat maupun pemerintah, dalam rangka meningkatkan kapasitas pelayanan terhadap peserta didik. Terkait dengan Implementasi Manajemen Berbasis Sekolah (MBS) di M…","author":[{"dropping-particle":"","family":"Shunhaji","given":"Akhmad","non-dropping-particle":"","parse-names":false,"suffix":""},{"dropping-particle":"","family":"Nawawi","given":"Abd Muid","non-dropping-particle":"","parse-names":false,"suffix":""},{"dropping-particle":"","family":"Khoirunnisa","given":"Ulfih Qori","non-dropping-particle":"","parse-names":false,"suffix":""}],"container-title":"Andragogi: Jurnal Pendidikan Islam dan Manajemen Pendidikan Islam","id":"ITEM-1","issue":"3","issued":{"date-parts":[["2019","12","29"]]},"page":"368-382","title":"IMPLEMENTASI MANAJEMEN BERBASIS SEKOLAH (MBS) PADA MADRASAH ALIYAH UNGGULAN (STUDI KASUS MAN 4 JAKARTA)","type":"article-journal","volume":"1"},"uris":["http://www.mendeley.com/documents/?uuid=663015bc-fdf1-4109-8563-155a811665e5"]}],"mendeley":{"formattedCitation":"(Shunhaji et al., 2019)","plainTextFormattedCitation":"(Shunhaji et al., 2019)","previouslyFormattedCitation":"(Shunhaji et al., 2019)"},"properties":{"noteIndex":0},"schema":"https://github.com/citation-style-language/schema/raw/master/csl-citation.json"}</w:instrText>
      </w:r>
      <w:r w:rsidRPr="005F5EEF">
        <w:rPr>
          <w:rFonts w:asciiTheme="majorBidi" w:hAnsiTheme="majorBidi" w:cstheme="majorBidi"/>
          <w:color w:val="000000"/>
          <w:shd w:val="clear" w:color="auto" w:fill="FFFFFF"/>
          <w:lang w:val="id-ID"/>
        </w:rPr>
        <w:fldChar w:fldCharType="separate"/>
      </w:r>
      <w:r w:rsidRPr="005F5EEF">
        <w:rPr>
          <w:rFonts w:asciiTheme="majorBidi" w:hAnsiTheme="majorBidi" w:cstheme="majorBidi"/>
          <w:noProof/>
          <w:color w:val="000000"/>
          <w:shd w:val="clear" w:color="auto" w:fill="FFFFFF"/>
          <w:lang w:val="id-ID"/>
        </w:rPr>
        <w:t>(Shunhaji et al., 2019)</w:t>
      </w:r>
      <w:r w:rsidRPr="005F5EEF">
        <w:rPr>
          <w:rFonts w:asciiTheme="majorBidi" w:hAnsiTheme="majorBidi" w:cstheme="majorBidi"/>
          <w:color w:val="000000"/>
          <w:shd w:val="clear" w:color="auto" w:fill="FFFFFF"/>
          <w:lang w:val="id-ID"/>
        </w:rPr>
        <w:fldChar w:fldCharType="end"/>
      </w:r>
      <w:r w:rsidRPr="005F5EEF">
        <w:rPr>
          <w:rFonts w:asciiTheme="majorBidi" w:hAnsiTheme="majorBidi" w:cstheme="majorBidi"/>
          <w:color w:val="000000"/>
          <w:shd w:val="clear" w:color="auto" w:fill="FFFFFF"/>
          <w:lang w:val="id-ID"/>
        </w:rPr>
        <w:t xml:space="preserve">. </w:t>
      </w:r>
    </w:p>
    <w:p w:rsidR="000B755C" w:rsidRPr="005F5EEF" w:rsidRDefault="000B755C" w:rsidP="000B755C">
      <w:pPr>
        <w:tabs>
          <w:tab w:val="left" w:pos="1134"/>
        </w:tabs>
        <w:ind w:firstLine="709"/>
        <w:jc w:val="both"/>
        <w:rPr>
          <w:rFonts w:asciiTheme="majorBidi" w:hAnsiTheme="majorBidi" w:cstheme="majorBidi"/>
          <w:color w:val="000000"/>
          <w:shd w:val="clear" w:color="auto" w:fill="FFFFFF"/>
        </w:rPr>
      </w:pPr>
      <w:r w:rsidRPr="005F5EEF">
        <w:rPr>
          <w:rFonts w:asciiTheme="majorBidi" w:hAnsiTheme="majorBidi" w:cstheme="majorBidi"/>
          <w:color w:val="000000"/>
          <w:shd w:val="clear" w:color="auto" w:fill="FFFFFF"/>
        </w:rPr>
        <w:t xml:space="preserve">Konsep manajemen berbasis sekolah hadir untuk dapat memberikan kekuasaan terkait peningkatan mutu sekolah dengan cara yang efektif dan efisien agar tercapai tujuan dari sekolah dan menciptakan sumber daya manusia yang berkualitas hal ini senada dengan apa yang dijelaskan jurnal dengan judul analisis kebijakan manajemen berbasis sekolah dalam peningkatan mutu pendidikan </w:t>
      </w:r>
      <w:r w:rsidRPr="005F5EEF">
        <w:rPr>
          <w:rFonts w:asciiTheme="majorBidi" w:hAnsiTheme="majorBidi" w:cstheme="majorBidi"/>
          <w:color w:val="000000"/>
          <w:shd w:val="clear" w:color="auto" w:fill="FFFFFF"/>
        </w:rPr>
        <w:fldChar w:fldCharType="begin" w:fldLock="1"/>
      </w:r>
      <w:r w:rsidRPr="005F5EEF">
        <w:rPr>
          <w:rFonts w:asciiTheme="majorBidi" w:hAnsiTheme="majorBidi" w:cstheme="majorBidi"/>
          <w:color w:val="000000"/>
          <w:shd w:val="clear" w:color="auto" w:fill="FFFFFF"/>
        </w:rPr>
        <w:instrText>ADDIN CSL_CITATION {"citationItems":[{"id":"ITEM-1","itemData":{"abstract":"Harapan masyarakat akan pendidikan yang bermutu sejalan dengan tuntutan dunia usaha untuk memperoleh tenaga kerja yang berkualitas. Dengan demikian, penyelenggaraan pendidikan harus mampu merespon dan mengakomodir harapan dan tuntutan tersebut …","author":[{"dropping-particle":"","family":"Adriani","given":"A","non-dropping-particle":"","parse-names":false,"suffix":""},{"dropping-particle":"","family":"Jamaluddin","given":"E","non-dropping-particle":"","parse-names":false,"suffix":""},{"dropping-particle":"","family":"Rida","given":"N S","non-dropping-particle":"","parse-names":false,"suffix":""},{"dropping-particle":"","family":"...","given":"","non-dropping-particle":"","parse-names":false,"suffix":""}],"container-title":"Jurnal …","id":"ITEM-1","issued":{"date-parts":[["2020"]]},"title":"Analisis Kebijakan Manajemen Berbasis Sekolah Dalam Peningkatan Mutu Pendidikan","type":"article-journal"},"uris":["http://www.mendeley.com/documents/?uuid=bf63f7a3-8705-4453-9d0a-0f1924278b9c"]}],"mendeley":{"formattedCitation":"(Adriani et al., 2020)","plainTextFormattedCitation":"(Adriani et al., 2020)","previouslyFormattedCitation":"(Adriani et al., 2020)"},"properties":{"noteIndex":0},"schema":"https://github.com/citation-style-language/schema/raw/master/csl-citation.json"}</w:instrText>
      </w:r>
      <w:r w:rsidRPr="005F5EEF">
        <w:rPr>
          <w:rFonts w:asciiTheme="majorBidi" w:hAnsiTheme="majorBidi" w:cstheme="majorBidi"/>
          <w:color w:val="000000"/>
          <w:shd w:val="clear" w:color="auto" w:fill="FFFFFF"/>
        </w:rPr>
        <w:fldChar w:fldCharType="separate"/>
      </w:r>
      <w:r w:rsidRPr="005F5EEF">
        <w:rPr>
          <w:rFonts w:asciiTheme="majorBidi" w:hAnsiTheme="majorBidi" w:cstheme="majorBidi"/>
          <w:noProof/>
          <w:color w:val="000000"/>
          <w:shd w:val="clear" w:color="auto" w:fill="FFFFFF"/>
        </w:rPr>
        <w:t>(Adriani et al., 2020)</w:t>
      </w:r>
      <w:r w:rsidRPr="005F5EEF">
        <w:rPr>
          <w:rFonts w:asciiTheme="majorBidi" w:hAnsiTheme="majorBidi" w:cstheme="majorBidi"/>
          <w:color w:val="000000"/>
          <w:shd w:val="clear" w:color="auto" w:fill="FFFFFF"/>
        </w:rPr>
        <w:fldChar w:fldCharType="end"/>
      </w:r>
      <w:r w:rsidRPr="005F5EEF">
        <w:rPr>
          <w:rFonts w:asciiTheme="majorBidi" w:hAnsiTheme="majorBidi" w:cstheme="majorBidi"/>
          <w:color w:val="000000"/>
          <w:shd w:val="clear" w:color="auto" w:fill="FFFFFF"/>
        </w:rPr>
        <w:t xml:space="preserve">. </w:t>
      </w:r>
    </w:p>
    <w:p w:rsidR="000B755C" w:rsidRPr="005F5EEF" w:rsidRDefault="000B755C" w:rsidP="000B755C">
      <w:pPr>
        <w:jc w:val="both"/>
        <w:rPr>
          <w:rFonts w:asciiTheme="majorBidi" w:hAnsiTheme="majorBidi" w:cstheme="majorBidi"/>
        </w:rPr>
      </w:pPr>
      <w:r w:rsidRPr="005F5EEF">
        <w:rPr>
          <w:rFonts w:asciiTheme="majorBidi" w:hAnsiTheme="majorBidi" w:cstheme="majorBidi"/>
          <w:color w:val="000000"/>
          <w:shd w:val="clear" w:color="auto" w:fill="FFFFFF"/>
        </w:rPr>
        <w:t xml:space="preserve">Berdasarkan penelitian oleh </w:t>
      </w:r>
      <w:r>
        <w:rPr>
          <w:rFonts w:asciiTheme="majorBidi" w:hAnsiTheme="majorBidi" w:cstheme="majorBidi"/>
        </w:rPr>
        <w:t xml:space="preserve">Fatayan </w:t>
      </w:r>
      <w:r w:rsidRPr="005F5EEF">
        <w:rPr>
          <w:rFonts w:asciiTheme="majorBidi" w:hAnsiTheme="majorBidi" w:cstheme="majorBidi"/>
        </w:rPr>
        <w:t xml:space="preserve">yang berjudul </w:t>
      </w:r>
      <w:r w:rsidRPr="005F5EEF">
        <w:rPr>
          <w:rFonts w:asciiTheme="majorBidi" w:hAnsiTheme="majorBidi" w:cstheme="majorBidi"/>
          <w:i/>
          <w:iCs/>
        </w:rPr>
        <w:t xml:space="preserve">“ School Based management at privat islamic junior high school at south Jakarta “ </w:t>
      </w:r>
      <w:r w:rsidRPr="005F5EEF">
        <w:rPr>
          <w:rFonts w:asciiTheme="majorBidi" w:hAnsiTheme="majorBidi" w:cstheme="majorBidi"/>
        </w:rPr>
        <w:t xml:space="preserve">dengan hasil penelitian menunjukan bahwa penerapan manajemen berbasis sekolah dapat menguntungkan bagi sekolah. Sekolah memiliki otonomi untuk menentukan program mereka dan bertanggung jawab. Sekolah juga dapat meningkatkan kekayaan guru, membuat guru menjadi fokus pada tugas </w:t>
      </w:r>
      <w:r w:rsidRPr="005F5EEF">
        <w:rPr>
          <w:rFonts w:asciiTheme="majorBidi" w:hAnsiTheme="majorBidi" w:cstheme="majorBidi"/>
        </w:rPr>
        <w:lastRenderedPageBreak/>
        <w:t xml:space="preserve">tugasnya. Keluasan bagi kepala sekolah dalam mengelola sumber daya agar lebih berkompeten dan profesional dalam melakukan tugasnya </w:t>
      </w:r>
      <w:r w:rsidRPr="005F5EEF">
        <w:rPr>
          <w:rFonts w:asciiTheme="majorBidi" w:hAnsiTheme="majorBidi" w:cstheme="majorBidi"/>
        </w:rPr>
        <w:fldChar w:fldCharType="begin" w:fldLock="1"/>
      </w:r>
      <w:r>
        <w:rPr>
          <w:rFonts w:asciiTheme="majorBidi" w:hAnsiTheme="majorBidi" w:cstheme="majorBidi"/>
        </w:rPr>
        <w:instrText>ADDIN CSL_CITATION {"citationItems":[{"id":"ITEM-1","itemData":{"DOI":"10.4108/eai.21-11-2018.2282035","abstract":"The research is aimed to discover the implementation of school based management from It’s success factors, the benefit and the constraints faced and evaluating from the compatibility of context, input process and product at privat Madrasah Tsanawiyah in south Jakarta. The method used is qualitative descriptive and CIPP evaluation. The data is gained by using document study, observation, Interview, questionaire, Field note and they were analyzed by using triangulation method and data reduction.","author":[{"dropping-particle":"","family":"Fatayan","given":"Arum","non-dropping-particle":"","parse-names":false,"suffix":""},{"dropping-particle":"","family":"Hanafi","given":"Ivan","non-dropping-particle":"","parse-names":false,"suffix":""},{"dropping-particle":"","family":"Sari","given":"Eliana","non-dropping-particle":"","parse-names":false,"suffix":""}],"id":"ITEM-1","issue":"20","issued":{"date-parts":[["2019"]]},"title":"School Based Management at Privat Islamic Junior High School at South Jakarta","type":"article-journal"},"uris":["http://www.mendeley.com/documents/?uuid=2de79c43-884c-49e6-af55-360d01ccda7c"]}],"mendeley":{"formattedCitation":"(Fatayan et al., 2019)","plainTextFormattedCitation":"(Fatayan et al., 2019)","previouslyFormattedCitation":"(Fatayan et al., 2019)"},"properties":{"noteIndex":0},"schema":"https://github.com/citation-style-language/schema/raw/master/csl-citation.json"}</w:instrText>
      </w:r>
      <w:r w:rsidRPr="005F5EEF">
        <w:rPr>
          <w:rFonts w:asciiTheme="majorBidi" w:hAnsiTheme="majorBidi" w:cstheme="majorBidi"/>
        </w:rPr>
        <w:fldChar w:fldCharType="separate"/>
      </w:r>
      <w:r w:rsidRPr="005F5EEF">
        <w:rPr>
          <w:rFonts w:asciiTheme="majorBidi" w:hAnsiTheme="majorBidi" w:cstheme="majorBidi"/>
          <w:noProof/>
        </w:rPr>
        <w:t>(Fatayan et al., 2019)</w:t>
      </w:r>
      <w:r w:rsidRPr="005F5EEF">
        <w:rPr>
          <w:rFonts w:asciiTheme="majorBidi" w:hAnsiTheme="majorBidi" w:cstheme="majorBidi"/>
        </w:rPr>
        <w:fldChar w:fldCharType="end"/>
      </w:r>
      <w:r w:rsidRPr="005F5EEF">
        <w:rPr>
          <w:rFonts w:asciiTheme="majorBidi" w:hAnsiTheme="majorBidi" w:cstheme="majorBidi"/>
        </w:rPr>
        <w:t xml:space="preserve">. Serta memberikan kontrol yang lebih besar kepada kepala sekolah, guru, siswa dan orang tua dalam proses pendidikan. temuan yang sama oleh suroiya hamida terkait hasil penelitiannya yang menunjukkan perkembangan prestasi siswa di MTsN 1 Sidoarjo baik dibidang akademik dan non akademik terpantau bagus. Dikarenakan adanya pengelompokan kelas, penyelengaraan ekstrakulikuler yang bervariasi sesuai dengan siswa dan berbagai upaya yang lain </w:t>
      </w:r>
      <w:r w:rsidRPr="005F5EEF">
        <w:rPr>
          <w:rFonts w:asciiTheme="majorBidi" w:hAnsiTheme="majorBidi" w:cstheme="majorBidi"/>
        </w:rPr>
        <w:fldChar w:fldCharType="begin" w:fldLock="1"/>
      </w:r>
      <w:r w:rsidRPr="005F5EEF">
        <w:rPr>
          <w:rFonts w:asciiTheme="majorBidi" w:hAnsiTheme="majorBidi" w:cstheme="majorBidi"/>
        </w:rPr>
        <w:instrText>ADDIN CSL_CITATION {"citationItems":[{"id":"ITEM-1","itemData":{"ISBN":"9789896540821","abstract":"Suroiya Hamida Hanum (D93216094), Manajemen Berbasis Sekolah Dalam Meningkatkan Prestasi Akademik dan Non Akademik Siswa di MTsN 1 Sidoarjo. Dosen Pembimbing I Dr.Samsul Ma’arif, M.Pd. dan Dosen Pembimbing II Muhammad Nuril Huda, M.Pd. Penelitian ini bertujuan untuk mendeskripsikan manajemen berbasis sekolah di MTsN 1 Sidoarjo, mendiskripsikan upaya meningkatkan prestasi akademik dan non akademik siswa di MTsN 1 Sidoarjo. Penelitian ini menggunakan pendekatan kualitatif dan jenis penelitian diskriptif. Data penelitian diperoleh melalui wawancara, observasi, dan dokumentasi. Pertama, manajemen berbasis sekolah di MTsN 1 Sidoarjo menjelaskan perencanaan, pelaksanaan, pengawasan dan evaluasi manajemen berbasis sekolah yang disesuaikan dengan kebutuhan madrasah. Kedua, menjelaskan perkembangan prestasi siswa di MTsN 1 Sidoarjo baik di bidang akademik maupun non akademik. Dengan menjelaskan perolehan prestasi yang diraih oleh siswa dan faktor pendukung prestasi siswa. Ketiga, manajemen berbasis sekolah dalam meningkatkan prestasi akademik dan non akademik siswa menjelaskan tentang langkah-langkah dalam meningkatkan prestasi akademik dan non akademik siswa di MTsN 1 Sidoarjo, dan kiat mempertahankan prestasi siswa.","author":[{"dropping-particle":"","family":"Hamida","given":"Hanum suroiya","non-dropping-particle":"","parse-names":false,"suffix":""}],"id":"ITEM-1","issue":"February","issued":{"date-parts":[["2020"]]},"number-of-pages":"1-136","title":"MANAJEMEN BERBASIS SEKOLAH DALAM MENINGKATKAN PRESTASI AKADEMIK DAN NON AKADEMIK SISWA DI MTSN 1 SIDOARJO","type":"book","volume":"2507"},"uris":["http://www.mendeley.com/documents/?uuid=d11ab7b6-842b-461e-a78c-631b46af5290"]}],"mendeley":{"formattedCitation":"(Hamida, 2020)","plainTextFormattedCitation":"(Hamida, 2020)","previouslyFormattedCitation":"(Hamida, 2020)"},"properties":{"noteIndex":0},"schema":"https://github.com/citation-style-language/schema/raw/master/csl-citation.json"}</w:instrText>
      </w:r>
      <w:r w:rsidRPr="005F5EEF">
        <w:rPr>
          <w:rFonts w:asciiTheme="majorBidi" w:hAnsiTheme="majorBidi" w:cstheme="majorBidi"/>
        </w:rPr>
        <w:fldChar w:fldCharType="separate"/>
      </w:r>
      <w:r w:rsidRPr="005F5EEF">
        <w:rPr>
          <w:rFonts w:asciiTheme="majorBidi" w:hAnsiTheme="majorBidi" w:cstheme="majorBidi"/>
          <w:noProof/>
        </w:rPr>
        <w:t>(Hamida, 2020)</w:t>
      </w:r>
      <w:r w:rsidRPr="005F5EEF">
        <w:rPr>
          <w:rFonts w:asciiTheme="majorBidi" w:hAnsiTheme="majorBidi" w:cstheme="majorBidi"/>
        </w:rPr>
        <w:fldChar w:fldCharType="end"/>
      </w:r>
      <w:r w:rsidRPr="005F5EEF">
        <w:rPr>
          <w:rFonts w:asciiTheme="majorBidi" w:hAnsiTheme="majorBidi" w:cstheme="majorBidi"/>
        </w:rPr>
        <w:t>.</w:t>
      </w:r>
    </w:p>
    <w:p w:rsidR="000B755C" w:rsidRPr="005F5EEF" w:rsidRDefault="000B755C" w:rsidP="000B755C">
      <w:pPr>
        <w:jc w:val="both"/>
        <w:rPr>
          <w:rFonts w:asciiTheme="majorBidi" w:hAnsiTheme="majorBidi" w:cstheme="majorBidi"/>
        </w:rPr>
      </w:pPr>
      <w:r w:rsidRPr="005F5EEF">
        <w:rPr>
          <w:rFonts w:asciiTheme="majorBidi" w:hAnsiTheme="majorBidi" w:cstheme="majorBidi"/>
        </w:rPr>
        <w:t xml:space="preserve"> </w:t>
      </w:r>
      <w:r w:rsidRPr="005F5EEF">
        <w:rPr>
          <w:rFonts w:asciiTheme="majorBidi" w:hAnsiTheme="majorBidi" w:cstheme="majorBidi"/>
        </w:rPr>
        <w:tab/>
        <w:t>Tujuan dari penelitian ini adalah mengetahui bagaimana prestasi peserta didik dilihat dari manajemen berbasis sekolah di sekolah dasar islam . Dengan harapan penelitian bisa menjadi bukti nyata</w:t>
      </w:r>
      <w:r>
        <w:rPr>
          <w:rFonts w:asciiTheme="majorBidi" w:hAnsiTheme="majorBidi" w:cstheme="majorBidi"/>
        </w:rPr>
        <w:t xml:space="preserve"> serta</w:t>
      </w:r>
      <w:r w:rsidRPr="005F5EEF">
        <w:rPr>
          <w:rFonts w:asciiTheme="majorBidi" w:hAnsiTheme="majorBidi" w:cstheme="majorBidi"/>
        </w:rPr>
        <w:t xml:space="preserve"> contoh untuk sebuah lembaga pendidikan dalam meningkatkan prestasi peserta didik dengan penerapan manajemen berbasis sekolah. </w:t>
      </w:r>
    </w:p>
    <w:p w:rsidR="00DB13D9" w:rsidRDefault="00DB13D9">
      <w:pPr>
        <w:spacing w:after="0" w:line="360" w:lineRule="auto"/>
        <w:ind w:left="91" w:firstLine="720"/>
        <w:jc w:val="both"/>
        <w:rPr>
          <w:rFonts w:ascii="Times New Roman" w:hAnsi="Times New Roman" w:cs="Times New Roman"/>
          <w:color w:val="000000"/>
        </w:rPr>
      </w:pPr>
    </w:p>
    <w:p w:rsidR="00DB13D9" w:rsidRDefault="002E2247">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0B755C" w:rsidRPr="00731062" w:rsidRDefault="000B755C" w:rsidP="000B755C">
      <w:pPr>
        <w:ind w:firstLine="709"/>
        <w:jc w:val="both"/>
        <w:rPr>
          <w:rFonts w:asciiTheme="majorBidi" w:hAnsiTheme="majorBidi" w:cstheme="majorBidi"/>
        </w:rPr>
      </w:pPr>
      <w:r w:rsidRPr="00731062">
        <w:rPr>
          <w:rFonts w:asciiTheme="majorBidi" w:hAnsiTheme="majorBidi" w:cstheme="majorBidi"/>
        </w:rPr>
        <w:t xml:space="preserve">Jenis metode penelitian ini yaitu kualitatif deskriptif yang bersifat mengungkapkan kalimat kalimat secara lisan ataupun tulisan dari beberapa informan penelitian </w:t>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{"citationItems":[{"id":"ITEM-1","itemData":{"ISBN":"9789896540821","abstract":"Suroiya Hamida Hanum (D93216094), Manajemen Berbasis Sekolah Dalam Meningkatkan Prestasi Akademik dan Non Akademik Siswa di MTsN 1 Sidoarjo. Dosen Pembimbing I Dr.Samsul Ma’arif, M.Pd. dan Dosen Pembimbing II Muhammad Nuril Huda, M.Pd. Penelitian ini bertujuan untuk mendeskripsikan manajemen berbasis sekolah di MTsN 1 Sidoarjo, mendiskripsikan upaya meningkatkan prestasi akademik dan non akademik siswa di MTsN 1 Sidoarjo. Penelitian ini menggunakan pendekatan kualitatif dan jenis penelitian diskriptif. Data penelitian diperoleh melalui wawancara, observasi, dan dokumentasi. Pertama, manajemen berbasis sekolah di MTsN 1 Sidoarjo menjelaskan perencanaan, pelaksanaan, pengawasan dan evaluasi manajemen berbasis sekolah yang disesuaikan dengan kebutuhan madrasah. Kedua, menjelaskan perkembangan prestasi siswa di MTsN 1 Sidoarjo baik di bidang akademik maupun non akademik. Dengan menjelaskan perolehan prestasi yang diraih oleh siswa dan faktor pendukung prestasi siswa. Ketiga, manajemen berbasis sekolah dalam meningkatkan prestasi akademik dan non akademik siswa menjelaskan tentang langkah-langkah dalam meningkatkan prestasi akademik dan non akademik siswa di MTsN 1 Sidoarjo, dan kiat mempertahankan prestasi siswa.","author":[{"dropping-particle":"","family":"Hamida","given":"Hanum suroiya","non-dropping-particle":"","parse-names":false,"suffix":""}],"id":"ITEM-1","issue":"February","issued":{"date-parts":[["2020"]]},"number-of-pages":"1-136","title":"MANAJEMEN BERBASIS SEKOLAH DALAM MENINGKATKAN PRESTASI AKADEMIK DAN NON AKADEMIK SISWA DI MTSN 1 SIDOARJO","type":"book","volume":"2507"},"uris":["http://www.mendeley.com/documents/?uuid=d11ab7b6-842b-461e-a78c-631b46af5290"]}],"mendeley":{"formattedCitation":"(Hamida, 2020)","plainTextFormattedCitation":"(Hamida, 2020)","previouslyFormattedCitation":"(Hamida, 2020)"},"properties":{"noteIndex":0},"schema":"https://github.com/citation-style-language/schema/raw/master/csl-citation.json"}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(Hamida, 2020)</w:t>
      </w:r>
      <w:r w:rsidRPr="00731062">
        <w:rPr>
          <w:rFonts w:asciiTheme="majorBidi" w:hAnsiTheme="majorBidi" w:cstheme="majorBidi"/>
        </w:rPr>
        <w:fldChar w:fldCharType="end"/>
      </w:r>
      <w:r w:rsidRPr="00731062">
        <w:rPr>
          <w:rFonts w:asciiTheme="majorBidi" w:hAnsiTheme="majorBidi" w:cstheme="majorBidi"/>
        </w:rPr>
        <w:t xml:space="preserve"> yang berada di sekolah dasar islam . Pendekatan yang digunakan untuk penelitian ini adalah studi kasus. Studi kasus merupakan suatu rangkaian kegiatan ilmiah yang dilakukan secara berkala, terstruktur dan mendalam terkait sebuah program, kegiatan, peristiwa pada level perorangan, kelompok atau lembaga dan organisasi untuk mencapai sebuah pengetahuan mendalam terkait aktivitas tersebut </w:t>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{"citationItems":[{"id":"ITEM-1","itemData":{"DOI":"10.31004/basicedu.v5i4.1245","ISSN":"2580-1147","abstract":"Adanya pandemi Covid-19 yang terjadi di Indoneisa, mahasiswa harus melakukan proses pembelajaran secara online. Universitas Muhammadiyah Prof. DR. Hamka menerapkan pembelajaran online, salah satu aplikasi yang sering digunakan pada progam studi Pendidikan Guru Sekolah Dasar angkatan 2018 adalah aplikasi Zoom meeting. Kefektifan pembelajaran online perlu diperhatikan agar mahasiswa dapat memahami proses pembelajaran. Tujuan penelitian ini adalah (1) untuk mengetahui tentang kefektifan pembelajaran online melalui Zoom meeting di masa pandemi mahasiswa PGSD Universitas Muhammadiyah Prof. DR. Hamka angkatan 2018 dan (2) Mengetahui kelebihan dan kekurangan dalam pelaksanaan pembelajaran online melalui Zoom meeting di masa pandemi mahasiswa PGSD Universitas Muhammadiyah Prof. DR. Hamka angkatan 2018. Metode penelitian ini menggunakan kualitatif deskriptif dengan pendekatan studi kasus. Pengumpulan data dilakukan dengan teknik observasi,wawancara dan dokumentasi. Berdasarkan riset penelitian bahwa pembelajaran online menggunakan aplikasi Zoom meeting cukup efektif. Pembelajaran online menggunakan zoom meeting ini bisa bertatap muka sama halnya kelas konvensional. Fitur dalam Zoom meeting juga mudah digunakan dan membuat proses pembelajaran lebih menarik. Namun, jika tidak menggunakan zoom yang premium maka proses pemnelajaran akan terjeda","author":[{"dropping-particle":"","family":"Irmada","given":"Fika","non-dropping-particle":"","parse-names":false,"suffix":""},{"dropping-particle":"","family":"Yatri","given":"Ika","non-dropping-particle":"","parse-names":false,"suffix":""}],"container-title":"Jurnal Basicedu","id":"ITEM-1","issue":"4","issued":{"date-parts":[["2021","7","29"]]},"page":"2423-2429","title":"Keefektifan Pembelajaran Online Melalui Zoom Meeting di Masa Pandemi bagi Mahasiswa","type":"article-journal","volume":"5"},"uris":["http://www.mendeley.com/documents/?uuid=160bc76c-656e-427f-99b7-aa90def4dd76"]}],"mendeley":{"formattedCitation":"(Irmada &amp; Yatri, 2021)","plainTextFormattedCitation":"(Irmada &amp; Yatri, 2021)","previouslyFormattedCitation":"(Irmada &amp; Yatri, 2021)"},"properties":{"noteIndex":0},"schema":"https://github.com/citation-style-language/schema/raw/master/csl-citation.json"}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(Irmada &amp; Yatri, 2021)</w:t>
      </w:r>
      <w:r w:rsidRPr="00731062">
        <w:rPr>
          <w:rFonts w:asciiTheme="majorBidi" w:hAnsiTheme="majorBidi" w:cstheme="majorBidi"/>
        </w:rPr>
        <w:fldChar w:fldCharType="end"/>
      </w:r>
      <w:r w:rsidRPr="00731062">
        <w:rPr>
          <w:rFonts w:asciiTheme="majorBidi" w:hAnsiTheme="majorBidi" w:cstheme="majorBidi"/>
        </w:rPr>
        <w:t xml:space="preserve">. Studi kasus juga memiliki pengertian  suatu penyelidikan yang berkerja menemukan sebuah makna, menelaah sebuah proses, mendapatkan pengertian dan pemahaman yang mendalam dari sebuah personal, kelompok ataupun situasi </w:t>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{"citationItems":[{"id":"ITEM-1","itemData":{"author":[{"dropping-particle":"","family":"Ezmir","given":"","non-dropping-particle":"","parse-names":false,"suffix":""}],"id":"ITEM-1","issued":{"date-parts":[["2016"]]},"number-of-pages":"129-135","publisher":"Rajawali pers","title":"Analisis Data","type":"book"},"uris":["http://www.mendeley.com/documents/?uuid=5c7d53bc-25d3-4a51-a893-5d9e26545c74"]}],"mendeley":{"formattedCitation":"(Ezmir, 2016)","plainTextFormattedCitation":"(Ezmir, 2016)","previouslyFormattedCitation":"(Ezmir, 2016)"},"properties":{"noteIndex":0},"schema":"https://github.com/citation-style-language/schema/raw/master/csl-citation.json"}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(Ezmir, 2016)</w:t>
      </w:r>
      <w:r w:rsidRPr="00731062">
        <w:rPr>
          <w:rFonts w:asciiTheme="majorBidi" w:hAnsiTheme="majorBidi" w:cstheme="majorBidi"/>
        </w:rPr>
        <w:fldChar w:fldCharType="end"/>
      </w:r>
      <w:r w:rsidRPr="00731062">
        <w:rPr>
          <w:rFonts w:asciiTheme="majorBidi" w:hAnsiTheme="majorBidi" w:cstheme="majorBidi"/>
        </w:rPr>
        <w:t>. Didalam riset ini terdapat dua sumber data yang akan dikumpulkan oleh peneliti yaitu sumber primer yang dikumpulkan oleh peneliti sebagai sumber utama yakni kepala sekolah, wakil kepala sekolah, koordinator akademik, guru, jamiiah/komite dan peserta didik sekolah dasar islam . Sumber data yang kedua didapat dari sumber data sekunder yakni jurnal maupun buku. Proses  pelaksanaan  penelitian berlangsung selama 3 bulan ( januari – maret 2022 )</w:t>
      </w:r>
    </w:p>
    <w:p w:rsidR="000B755C" w:rsidRDefault="000B755C" w:rsidP="000B755C">
      <w:pPr>
        <w:ind w:firstLine="447"/>
        <w:jc w:val="both"/>
        <w:rPr>
          <w:rFonts w:asciiTheme="majorBidi" w:hAnsiTheme="majorBidi" w:cstheme="majorBidi"/>
        </w:rPr>
      </w:pPr>
      <w:r w:rsidRPr="00731062">
        <w:rPr>
          <w:rFonts w:asciiTheme="majorBidi" w:hAnsiTheme="majorBidi" w:cstheme="majorBidi"/>
        </w:rPr>
        <w:t xml:space="preserve">Prosedur pengumpulan data peneliti menggunakan teknik triangulasi. Triangulasi merupakan teknik pengumpulan data dengan  menggabungkan komponen berbagai teknik pengumpulan data ( observasi, wawancara dan dokumentasi ) serta sumber data yang telah ada untuk dapat disimpulkan </w:t>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{"citationItems":[{"id":"ITEM-1","itemData":{"abstract":"Penelitian ini bertujuan untuk menghasilkan pengembangan bahan ajar PAI berbasis adobe flash dalam peningkatan efektivitas belajar siswa SMA Negeri I Muko-Muko Bathin VII Bungo kelas XI dilihat dari hasil validasi ahli materi, ahli desai, ahli media dan siswa. Penelitian ini menggunakan pendekatan penelitian dan prosedur pengembangan Borg &amp; Gall dengan langkah-langkah terdiri dari analisis kebutuhan, desain pembelajaran, pengembangan produk, validasi produk, revisi produk dan pembuatan produk massal.Teknik pengumpulan dan analisis data yang digunakan dalam penelitian dan pengembangan ini adalah data yang dihasilkan melalui wawancara, observasi, dokumentasi melalui informen, dan angket melibatkan responden dianalisis secara deskriptif kualitatif. Temuan hasil penelitian pengembangan bahan ajar PAI berbasis adobe flash dapat meningkatkan efektivitas belajar siswa pada level sangat baik. Hal ini dibuktikan dengan mengetahui hasil belajar awal siswa SMA Negeri I Muko-Muko Bathin VII Bungo kelas XI sebelum pengembangan produk bahan ajar PAI berbasis multimedia dengan skor nilai 58,8 % berada pada level cukup. Setelah bahan ajar PAI di kembangkan berbasis adobe flash maka efektivitas belajar siswa SMA Negeri I Muko-Muko Bathin VII Bungo kelas XI mengalami peningkatan dengan skor nilai 83,4 % berada pada level sangat baik. Bahan ajar PAI berbasis adobe flash akan memberikan kemudahan dalam proses belajar mengajar, sehingga berdampak pada efektifitas pembelajaran. Dengan demikian bahan ajar PAI berbasis adobe flash dapat dijadikan pertimbangan bagi guru dalam menyampaikan materi pelajaran agar lebih menarik dan menyenangkan. Kata","author":[{"dropping-particle":"","family":"Abdurahman","given":"","non-dropping-particle":"","parse-names":false,"suffix":""}],"id":"ITEM-1","issued":{"date-parts":[["2018"]]},"title":"PENGEMBANGAN BAHAN AJAR PENDIDIKAN AGAMA ISLAM BERBASIS ADOBE FLASH DALAM MENINGKATKAN EFEKTIVITAS BELAJAR SISWA KELAS XI SMAN 1 MUKO-MUKO BATHIN VII KABUPETEN BUNGO","type":"article-journal"},"uris":["http://www.mendeley.com/documents/?uuid=430ed955-8c19-41a9-a5e2-73ea30fbfea4"]}],"mendeley":{"formattedCitation":"(Abdurahman, 2018)","plainTextFormattedCitation":"(Abdurahman, 2018)","previouslyFormattedCitation":"(Abdurahman, 2018)"},"properties":{"noteIndex":0},"schema":"https://github.com/citation-style-language/schema/raw/master/csl-citation.json"}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(Abdurahman, 2018)</w:t>
      </w:r>
      <w:r w:rsidRPr="00731062">
        <w:rPr>
          <w:rFonts w:asciiTheme="majorBidi" w:hAnsiTheme="majorBidi" w:cstheme="majorBidi"/>
        </w:rPr>
        <w:fldChar w:fldCharType="end"/>
      </w:r>
      <w:r w:rsidRPr="00731062">
        <w:rPr>
          <w:rFonts w:asciiTheme="majorBidi" w:hAnsiTheme="majorBidi" w:cstheme="majorBidi"/>
        </w:rPr>
        <w:t xml:space="preserve">. Teknik observasi dilakukan dengan mengikuti pembelajaran serta pengamatan latihan persiapan lomba/event/ program program sekolah. Kemudian dilanjutkan dengan wawancara langsung dengan beberapa informan terkait dan peneliti juga melakukan dokumentasi terkait program program yang dijalankan. Teknik analisis data yang digunakan dalam penelitian ini adalah analisis data kualitatif model miles dan huberman. Menurut miles dan huberman mengatakan ada tiga proses dalam menganalisis data kualitatif, yaitu Reduksi data, Mode data ( </w:t>
      </w:r>
      <w:r w:rsidRPr="00731062">
        <w:rPr>
          <w:rFonts w:asciiTheme="majorBidi" w:hAnsiTheme="majorBidi" w:cstheme="majorBidi"/>
          <w:i/>
          <w:iCs/>
        </w:rPr>
        <w:t>Data Display</w:t>
      </w:r>
      <w:r w:rsidRPr="00731062">
        <w:rPr>
          <w:rFonts w:asciiTheme="majorBidi" w:hAnsiTheme="majorBidi" w:cstheme="majorBidi"/>
        </w:rPr>
        <w:t xml:space="preserve"> ), Penarikan/ Verifikasi kesimpulan </w:t>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{"citationItems":[{"id":"ITEM-1","itemData":{"author":[{"dropping-particle":"","family":"Ezmir","given":"","non-dropping-particle":"","parse-names":false,"suffix":""}],"id":"ITEM-1","issued":{"date-parts":[["2016"]]},"number-of-pages":"129-135","publisher":"Rajawali pers","title":"Analisis Data","type":"book"},"uris":["http://www.mendeley.com/documents/?uuid=5c7d53bc-25d3-4a51-a893-5d9e26545c74"]}],"mendeley":{"formattedCitation":"(Ezmir, 2016)","manualFormatting":"(Ezmir, 2016","plainTextFormattedCitation":"(Ezmir, 2016)","previouslyFormattedCitation":"(Ezmir, 2016)"},"properties":{"noteIndex":0},"schema":"https://github.com/citation-style-language/schema/raw/master/csl-citation.json"}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(Ezmir, 2016</w:t>
      </w:r>
      <w:r w:rsidRPr="00731062">
        <w:rPr>
          <w:rFonts w:asciiTheme="majorBidi" w:hAnsiTheme="majorBidi" w:cstheme="majorBidi"/>
        </w:rPr>
        <w:fldChar w:fldCharType="end"/>
      </w:r>
      <w:r w:rsidRPr="00731062">
        <w:rPr>
          <w:rFonts w:asciiTheme="majorBidi" w:hAnsiTheme="majorBidi" w:cstheme="majorBidi"/>
        </w:rPr>
        <w:t xml:space="preserve">; </w:t>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{"citationItems":[{"id":"ITEM-1","itemData":{"ISBN":"9786027340329","abstract":"Penulisan dalam makalah ini diperoleh dari hasil penelitian yang sudah dilakukan oleh penulis dengan latar belakang masalah berupa kesalahan yang dilakukan siswa ketika menyelesaikan soal persamaan kuadrat. Adapun beberapa faktor yang mempengaruhi terjadinya kesalahan siswa, diantaranya langkah-langkah pemecahan masalah yang rumit serta susah untuk dipahami sehingga pemecahan masalah dalam matematika merupakan keterampilan yang sangat kompleks. Penulisan ini bertujuan untuk mendeskripsikan jenis kesalahan siswa dalam menyelesaikan soal persamaan kuadrat. Jenis penulisan ini menggunakan pendekatan kualitatif deskripstif. Subjek penulisan adalah siswa kelas X MAN 2 Semarang. Teknik pengumpulan data menggunakan tes tertulis, observasi, wawancara, dan dokumentasi. Penulisan dalam makalah ini menggunakan tahapan kesalahan siswa menurut Kastolan dan penyelesaian masalah menurut Polya. Penulisan dalam makalah ini telah menyimpulkan bahwa siswa mengalami kesalahan konseptual, prosedural, teknik dan peninjauan kembali dalam pemecahan masalah pada tahap menyelesaikan, merencakan, melaksanakan serta meninjau kembali.","author":[{"dropping-particle":"","family":"Sulistyaningsih","given":"Annisa","non-dropping-particle":"","parse-names":false,"suffix":""},{"dropping-particle":"","family":"Rakhmawati","given":"Ellya","non-dropping-particle":"","parse-names":false,"suffix":""}],"container-title":"Seminar Matematika Dan Pendidikan Matematika Uny","id":"ITEM-1","issue":"2","issued":{"date-parts":[["2017"]]},"page":"123-130","title":"Analisis kesalahan siswa menurut Kastolan dalam pemecahan masalah matematika","type":"article-journal","volume":"19"},"uris":["http://www.mendeley.com/documents/?uuid=90102bab-4009-4ce9-8dec-dcc81e612afd"]}],"mendeley":{"formattedCitation":"(Sulistyaningsih &amp; Rakhmawati, 2017)","plainTextFormattedCitation":"(Sulistyaningsih &amp; Rakhmawati, 2017)","previouslyFormattedCitation":"(Sulistyaningsih &amp; Rakhmawati, 2017)"},"properties":{"noteIndex":0},"schema":"https://github.com/citation-style-language/schema/raw/master/csl-citation.json"}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(Sulistyaningsih &amp; Rakhmawati, 2017)</w:t>
      </w:r>
      <w:r w:rsidRPr="00731062">
        <w:rPr>
          <w:rFonts w:asciiTheme="majorBidi" w:hAnsiTheme="majorBidi" w:cstheme="majorBidi"/>
        </w:rPr>
        <w:fldChar w:fldCharType="end"/>
      </w:r>
      <w:r w:rsidRPr="00731062">
        <w:rPr>
          <w:rFonts w:asciiTheme="majorBidi" w:hAnsiTheme="majorBidi" w:cstheme="majorBidi"/>
        </w:rPr>
        <w:t>.</w:t>
      </w:r>
    </w:p>
    <w:p w:rsidR="000B755C" w:rsidRDefault="000B755C" w:rsidP="000B755C">
      <w:pPr>
        <w:ind w:firstLine="447"/>
        <w:jc w:val="both"/>
        <w:rPr>
          <w:rFonts w:asciiTheme="majorBidi" w:hAnsiTheme="majorBidi" w:cstheme="majorBidi"/>
        </w:rPr>
      </w:pPr>
    </w:p>
    <w:p w:rsidR="000B755C" w:rsidRDefault="000B755C" w:rsidP="000B755C">
      <w:pPr>
        <w:ind w:firstLine="447"/>
        <w:jc w:val="both"/>
        <w:rPr>
          <w:rFonts w:asciiTheme="majorBidi" w:hAnsiTheme="majorBidi" w:cstheme="majorBidi"/>
        </w:rPr>
      </w:pPr>
    </w:p>
    <w:p w:rsidR="000B755C" w:rsidRDefault="000B755C" w:rsidP="000B755C">
      <w:pPr>
        <w:ind w:firstLine="447"/>
        <w:jc w:val="both"/>
        <w:rPr>
          <w:rFonts w:asciiTheme="majorBidi" w:hAnsiTheme="majorBidi" w:cstheme="majorBidi"/>
        </w:rPr>
      </w:pPr>
    </w:p>
    <w:p w:rsidR="000B755C" w:rsidRDefault="000B755C" w:rsidP="000B755C">
      <w:pPr>
        <w:ind w:firstLine="447"/>
        <w:jc w:val="both"/>
        <w:rPr>
          <w:rFonts w:asciiTheme="majorBidi" w:hAnsiTheme="majorBidi" w:cstheme="majorBidi"/>
        </w:rPr>
      </w:pPr>
    </w:p>
    <w:p w:rsidR="000B755C" w:rsidRDefault="000B755C" w:rsidP="000B755C">
      <w:pPr>
        <w:ind w:firstLine="447"/>
        <w:jc w:val="both"/>
        <w:rPr>
          <w:rFonts w:asciiTheme="majorBidi" w:hAnsiTheme="majorBidi" w:cstheme="majorBidi"/>
        </w:rPr>
      </w:pPr>
    </w:p>
    <w:p w:rsidR="000B755C" w:rsidRPr="00731062" w:rsidRDefault="000B755C" w:rsidP="000B755C">
      <w:pPr>
        <w:jc w:val="both"/>
        <w:rPr>
          <w:rFonts w:asciiTheme="majorBidi" w:hAnsiTheme="majorBidi" w:cstheme="majorBidi"/>
        </w:rPr>
      </w:pPr>
    </w:p>
    <w:p w:rsidR="000B755C" w:rsidRPr="00731062" w:rsidRDefault="007B75C9" w:rsidP="000B755C">
      <w:pPr>
        <w:jc w:val="both"/>
        <w:rPr>
          <w:rFonts w:asciiTheme="majorBidi" w:hAnsiTheme="majorBidi" w:cstheme="majorBidi"/>
        </w:rPr>
      </w:pPr>
      <w:r w:rsidRPr="00731062">
        <w:rPr>
          <w:noProof/>
        </w:rPr>
        <mc:AlternateContent>
          <mc:Choice Requires="wps">
            <w:drawing>
              <wp:anchor distT="0" distB="0" distL="114300" distR="114300" simplePos="0" relativeHeight="251664384" behindDoc="0" locked="0" layoutInCell="1" allowOverlap="1" wp14:anchorId="7F791FA4" wp14:editId="64BFD62E">
                <wp:simplePos x="0" y="0"/>
                <wp:positionH relativeFrom="column">
                  <wp:posOffset>1007110</wp:posOffset>
                </wp:positionH>
                <wp:positionV relativeFrom="paragraph">
                  <wp:posOffset>-194310</wp:posOffset>
                </wp:positionV>
                <wp:extent cx="1494155" cy="676910"/>
                <wp:effectExtent l="0" t="0" r="10795" b="27940"/>
                <wp:wrapNone/>
                <wp:docPr id="4" name="Oval 4"/>
                <wp:cNvGraphicFramePr/>
                <a:graphic xmlns:a="http://schemas.openxmlformats.org/drawingml/2006/main">
                  <a:graphicData uri="http://schemas.microsoft.com/office/word/2010/wordprocessingShape">
                    <wps:wsp>
                      <wps:cNvSpPr/>
                      <wps:spPr>
                        <a:xfrm>
                          <a:off x="0" y="0"/>
                          <a:ext cx="1494155" cy="67691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755C" w:rsidRPr="007C2B4B" w:rsidRDefault="000B755C" w:rsidP="000B75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91FA4" id="Oval 4" o:spid="_x0000_s1026" style="position:absolute;left:0;text-align:left;margin-left:79.3pt;margin-top:-15.3pt;width:117.65pt;height:5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Wi+mAIAAI0FAAAOAAAAZHJzL2Uyb0RvYy54bWysVEtPGzEQvlfqf7B8L5uNNtBEbFAEoqqE&#10;AAEVZ8drs5a8Htd2spv++o69j0QF9VA1B2ee3zx2Zi6vukaTvXBegSlpfjajRBgOlTJvJf3xcvvl&#10;KyU+MFMxDUaU9CA8vVp//nTZ2pWYQw26Eo4giPGr1pa0DsGusszzWjTMn4EVBpUSXMMCsu4tqxxr&#10;Eb3R2Xw2O89acJV1wIX3KL3plXSd8KUUPDxI6UUguqSYW0ivS+82vtn6kq3eHLO14kMa7B+yaJgy&#10;GHSCumGBkZ1T76AaxR14kOGMQ5OBlIqLVANWk8/+qOa5ZlakWrA53k5t8v8Plt/vHx1RVUkLSgxr&#10;8BM97JkmRexMa/0KDZ7toxs4j2Qss5Ouif9YAOlSNw9TN0UXCEdhXiyLfLGghKPu/OJ8mad2Z0dv&#10;63z4JqAhkSip0FpZHwtmK7a/8wGDovVoFcUGbpXW6aNpEwUetKqiLDFxasS1dgRLKGno8lgFQpxY&#10;IRc9s1hbX02iwkGLCKHNk5DYD8x/nhJJk3jEZJwLE/JeVbNK9KEWM/yNwcYsUugEGJElJjlhDwCj&#10;ZQ8yYvc5D/bRVaRBnpxnf0usd548UmQwYXJulAH3EYDGqobIvf3YpL41sUuh23ZoEsktVAccHAf9&#10;RnnLbxV+xDvmwyNzuEK4bHgWwgM+UkNbUhgoSmpwvz6SR3ucbNRS0uJKltT/3DEnKNHfDc78Mi+K&#10;uMOJKRYXc2TcqWZ7qjG75hpwCnI8QJYnMtoHPZLSQfOK12MTo6KKGY6xS8qDG5nr0J8KvD9cbDbJ&#10;DPfWsnBnni2P4LHBcUJfulfm7DDJAXfgHsb1fTfNvW30NLDZBZAqjfqxr0PrcefTDA33KR6VUz5Z&#10;Ha/o+jcAAAD//wMAUEsDBBQABgAIAAAAIQDASoIn3QAAAAoBAAAPAAAAZHJzL2Rvd25yZXYueG1s&#10;TI/BTsMwDIbvSLxDZCRuWwIV3VqaToCYuLLRA8e0MW21xqmarCtvjznBzb/86ffnYre4Qcw4hd6T&#10;hru1AoHUeNtTq6H62K+2IEI0ZM3gCTV8Y4BdeX1VmNz6Cx1wPsZWcAmF3GjoYhxzKUPToTNh7Uck&#10;3n35yZnIcWqlncyFy90g75VKpTM98YXOjPjSYXM6np0GuxxeP2e3ed+rU11lVZs8z/ZN69ub5ekR&#10;RMQl/sHwq8/qULJT7c9kgxg4P2xTRjWsEsUDE0mWZCBqDZtUgSwL+f+F8gcAAP//AwBQSwECLQAU&#10;AAYACAAAACEAtoM4kv4AAADhAQAAEwAAAAAAAAAAAAAAAAAAAAAAW0NvbnRlbnRfVHlwZXNdLnht&#10;bFBLAQItABQABgAIAAAAIQA4/SH/1gAAAJQBAAALAAAAAAAAAAAAAAAAAC8BAABfcmVscy8ucmVs&#10;c1BLAQItABQABgAIAAAAIQACHWi+mAIAAI0FAAAOAAAAAAAAAAAAAAAAAC4CAABkcnMvZTJvRG9j&#10;LnhtbFBLAQItABQABgAIAAAAIQDASoIn3QAAAAoBAAAPAAAAAAAAAAAAAAAAAPIEAABkcnMvZG93&#10;bnJldi54bWxQSwUGAAAAAAQABADzAAAA/AUAAAAA&#10;" filled="f" strokecolor="black [3213]" strokeweight="1pt">
                <v:stroke joinstyle="miter"/>
                <v:textbox>
                  <w:txbxContent>
                    <w:p w:rsidR="000B755C" w:rsidRPr="007C2B4B" w:rsidRDefault="000B755C" w:rsidP="000B755C">
                      <w:pPr>
                        <w:jc w:val="center"/>
                      </w:pPr>
                    </w:p>
                  </w:txbxContent>
                </v:textbox>
              </v:oval>
            </w:pict>
          </mc:Fallback>
        </mc:AlternateContent>
      </w:r>
      <w:r w:rsidR="000B755C" w:rsidRPr="00731062">
        <w:rPr>
          <w:rFonts w:asciiTheme="majorBidi" w:hAnsiTheme="majorBidi" w:cstheme="majorBidi"/>
          <w:noProof/>
        </w:rPr>
        <mc:AlternateContent>
          <mc:Choice Requires="wps">
            <w:drawing>
              <wp:anchor distT="0" distB="0" distL="114300" distR="114300" simplePos="0" relativeHeight="251667456" behindDoc="0" locked="0" layoutInCell="1" allowOverlap="1" wp14:anchorId="5DA51884" wp14:editId="21AA5F90">
                <wp:simplePos x="0" y="0"/>
                <wp:positionH relativeFrom="column">
                  <wp:posOffset>1097468</wp:posOffset>
                </wp:positionH>
                <wp:positionV relativeFrom="paragraph">
                  <wp:posOffset>13439</wp:posOffset>
                </wp:positionV>
                <wp:extent cx="1380392" cy="342900"/>
                <wp:effectExtent l="0" t="0" r="0" b="0"/>
                <wp:wrapNone/>
                <wp:docPr id="7" name="Rectangle 7"/>
                <wp:cNvGraphicFramePr/>
                <a:graphic xmlns:a="http://schemas.openxmlformats.org/drawingml/2006/main">
                  <a:graphicData uri="http://schemas.microsoft.com/office/word/2010/wordprocessingShape">
                    <wps:wsp>
                      <wps:cNvSpPr/>
                      <wps:spPr>
                        <a:xfrm>
                          <a:off x="0" y="0"/>
                          <a:ext cx="1380392"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755C" w:rsidRPr="00C71DA7" w:rsidRDefault="000B755C" w:rsidP="000B755C">
                            <w:pPr>
                              <w:jc w:val="center"/>
                              <w:rPr>
                                <w:rFonts w:asciiTheme="majorBidi" w:hAnsiTheme="majorBidi" w:cstheme="majorBidi"/>
                                <w:color w:val="000000" w:themeColor="text1"/>
                                <w:sz w:val="24"/>
                                <w:szCs w:val="24"/>
                              </w:rPr>
                            </w:pPr>
                            <w:r w:rsidRPr="00C71DA7">
                              <w:rPr>
                                <w:rFonts w:asciiTheme="majorBidi" w:hAnsiTheme="majorBidi" w:cstheme="majorBidi"/>
                                <w:color w:val="000000" w:themeColor="text1"/>
                                <w:sz w:val="24"/>
                                <w:szCs w:val="24"/>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51884" id="Rectangle 7" o:spid="_x0000_s1027" style="position:absolute;left:0;text-align:left;margin-left:86.4pt;margin-top:1.05pt;width:108.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cl6jQIAAG4FAAAOAAAAZHJzL2Uyb0RvYy54bWysVN9P2zAQfp+0/8Hy+0hayoCKFFUgpkkI&#10;KmDi2XXsJpLj885uk+6v39lJAwO0h2l9SH2+u+9++Lu7uOwaw3YKfQ224JOjnDNlJZS13RT8x9PN&#10;lzPOfBC2FAasKvheeX65+PzponVzNYUKTKmQEYj189YVvArBzbPMy0o1wh+BU5aUGrARgUTcZCWK&#10;ltAbk03z/GvWApYOQSrv6fa6V/JFwtdayXCvtVeBmYJTbiF9MX3X8ZstLsR8g8JVtRzSEP+QRSNq&#10;S0FHqGsRBNti/Q6qqSWCBx2OJDQZaF1LlWqgaib5m2oeK+FUqoWa493YJv//YOXdboWsLgt+ypkV&#10;DT3RAzVN2I1R7DS2p3V+TlaPboWD5OkYa+00NvGfqmBdaul+bKnqApN0OTk+y4/Pp5xJ0h3Ppud5&#10;6nn24u3Qh28KGhYPBUeKnjopdrc+UEQyPZjEYBZuamPSsxn7xwUZxpssJtynmE5hb1S0M/ZBaaqU&#10;kpqmAIlj6sog2wlih5BS2TDpVZUoVX99ktMv9oHgR48kJcCIrCmhEXsAiPx9j93DDPbRVSWKjs75&#10;3xLrnUePFBlsGJ2b2gJ+BGCoqiFyb39oUt+a2KXQrbvEgmQZb9ZQ7okZCP3IeCdvanqgW+HDSiDN&#10;CE0TzX24p4820BYchhNnFeCvj+6jPVGXtJy1NHMF9z+3AhVn5rslUp9PZrM4pEmYnZxOScDXmvVr&#10;jd02V0APN6EN42Q6RvtgDkeN0DzTeljGqKQSVlLsgsuAB+Eq9LuAFoxUy2Uyo8F0ItzaRycjeOxz&#10;JOBT9yzQDSwNxO87OMynmL8ha28bPS0stwF0nZj80tfhBWioE5WGBRS3xms5Wb2sycVvAAAA//8D&#10;AFBLAwQUAAYACAAAACEAD7XF0t0AAAAIAQAADwAAAGRycy9kb3ducmV2LnhtbEyPzU7DMBCE70i8&#10;g7VI3KiTIEqbxqkACSHUA6LA3XG2SUS8jmznp2/PcoLjaEYz3xT7xfZiQh86RwrSVQICybi6o0bB&#10;58fzzQZEiJpq3TtCBWcMsC8vLwqd126md5yOsRFcQiHXCtoYh1zKYFq0OqzcgMTeyXmrI0vfyNrr&#10;mcttL7MkWUurO+KFVg/41KL5Po5WwZc7Pc7WVPQ6nd+68eXgjdkclLq+Wh52ICIu8S8Mv/iMDiUz&#10;VW6kOoie9X3G6FFBloJg/3abZCAqBXfrFGRZyP8Hyh8AAAD//wMAUEsBAi0AFAAGAAgAAAAhALaD&#10;OJL+AAAA4QEAABMAAAAAAAAAAAAAAAAAAAAAAFtDb250ZW50X1R5cGVzXS54bWxQSwECLQAUAAYA&#10;CAAAACEAOP0h/9YAAACUAQAACwAAAAAAAAAAAAAAAAAvAQAAX3JlbHMvLnJlbHNQSwECLQAUAAYA&#10;CAAAACEALOXJeo0CAABuBQAADgAAAAAAAAAAAAAAAAAuAgAAZHJzL2Uyb0RvYy54bWxQSwECLQAU&#10;AAYACAAAACEAD7XF0t0AAAAIAQAADwAAAAAAAAAAAAAAAADnBAAAZHJzL2Rvd25yZXYueG1sUEsF&#10;BgAAAAAEAAQA8wAAAPEFAAAAAA==&#10;" filled="f" stroked="f" strokeweight="1pt">
                <v:textbox>
                  <w:txbxContent>
                    <w:p w:rsidR="000B755C" w:rsidRPr="00C71DA7" w:rsidRDefault="000B755C" w:rsidP="000B755C">
                      <w:pPr>
                        <w:jc w:val="center"/>
                        <w:rPr>
                          <w:rFonts w:asciiTheme="majorBidi" w:hAnsiTheme="majorBidi" w:cstheme="majorBidi"/>
                          <w:color w:val="000000" w:themeColor="text1"/>
                          <w:sz w:val="24"/>
                          <w:szCs w:val="24"/>
                        </w:rPr>
                      </w:pPr>
                      <w:r w:rsidRPr="00C71DA7">
                        <w:rPr>
                          <w:rFonts w:asciiTheme="majorBidi" w:hAnsiTheme="majorBidi" w:cstheme="majorBidi"/>
                          <w:color w:val="000000" w:themeColor="text1"/>
                          <w:sz w:val="24"/>
                          <w:szCs w:val="24"/>
                        </w:rPr>
                        <w:t>Pengumpulan Data</w:t>
                      </w:r>
                    </w:p>
                  </w:txbxContent>
                </v:textbox>
              </v:rect>
            </w:pict>
          </mc:Fallback>
        </mc:AlternateContent>
      </w:r>
    </w:p>
    <w:p w:rsidR="000B755C" w:rsidRPr="00731062" w:rsidRDefault="000B755C" w:rsidP="000B755C">
      <w:pPr>
        <w:jc w:val="both"/>
      </w:pPr>
      <w:r w:rsidRPr="00731062">
        <w:rPr>
          <w:rFonts w:asciiTheme="majorBidi" w:hAnsiTheme="majorBidi" w:cstheme="majorBidi"/>
          <w:noProof/>
        </w:rPr>
        <mc:AlternateContent>
          <mc:Choice Requires="wps">
            <w:drawing>
              <wp:anchor distT="0" distB="0" distL="114300" distR="114300" simplePos="0" relativeHeight="251676672" behindDoc="0" locked="0" layoutInCell="1" allowOverlap="1" wp14:anchorId="2020E876" wp14:editId="2982C5D8">
                <wp:simplePos x="0" y="0"/>
                <wp:positionH relativeFrom="column">
                  <wp:posOffset>805815</wp:posOffset>
                </wp:positionH>
                <wp:positionV relativeFrom="paragraph">
                  <wp:posOffset>245745</wp:posOffset>
                </wp:positionV>
                <wp:extent cx="2110154" cy="1868994"/>
                <wp:effectExtent l="266700" t="38100" r="23495" b="36195"/>
                <wp:wrapNone/>
                <wp:docPr id="17" name="Curved Connector 17"/>
                <wp:cNvGraphicFramePr/>
                <a:graphic xmlns:a="http://schemas.openxmlformats.org/drawingml/2006/main">
                  <a:graphicData uri="http://schemas.microsoft.com/office/word/2010/wordprocessingShape">
                    <wps:wsp>
                      <wps:cNvCnPr/>
                      <wps:spPr>
                        <a:xfrm flipH="1" flipV="1">
                          <a:off x="0" y="0"/>
                          <a:ext cx="2110154" cy="1868994"/>
                        </a:xfrm>
                        <a:prstGeom prst="curvedConnector3">
                          <a:avLst>
                            <a:gd name="adj1" fmla="val 112467"/>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421F89"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7" o:spid="_x0000_s1026" type="#_x0000_t38" style="position:absolute;margin-left:63.45pt;margin-top:19.35pt;width:166.15pt;height:147.1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e4CwIAAHMEAAAOAAAAZHJzL2Uyb0RvYy54bWysVE2P0zAQvSPxHyzfaZJSSjdquocuCwcE&#10;FV93rz1ujfwl25u2/56xk6Z8CQnExRpn5r2Z92xnfXsymvQQonK2o82spgQsd0LZfUc/f7p/tqIk&#10;JmYF085CR88Q6e3m6ZP10bcwdwenBQSCJDa2R9/RQ0q+rarID2BYnDkPFpPSBcMSbsO+EoEdkd3o&#10;al7Xy+rogvDBcYgRv94NSbop/FICT++ljJCI7ijOlsoayvqQ12qzZu0+MH9QfByD/cMUhimLTSeq&#10;O5YYeQzqFyqjeHDRyTTjzlROSsWhaEA1Tf2Tmo8H5qFoQXOin2yK/4+Wv+t3gSiBZ/eSEssMntH2&#10;MfQgyNZZi/65QDCFPh19bLF8a3dh3EW/C1n0SQZDpFb+DdLQEn3JUc6hRHIqfp8nv+GUCMeP86ap&#10;mxcLSjjmmtVydXOzyJ2qgTLDfYjpNThDctBRXkabJnteWrD+bUzFfDEqYOJrnsNoPMueadI088Wy&#10;iEDqsRyjC3nGapvX6LQS90rrssmXELY6EOToaDo143A/VCWm9CsrSDp79C4Fxexew1iZWats3GBV&#10;idJZw9DxA0i0Ho0YrCqX/tqPcQ42XXpqi9UZJnG6CVgXA/4IHOszFMqD+BvwhCidnU0T2Cjrwu+6&#10;X22SQ/3FgUF3tuDBiXO5RMUavNnlyMdXmJ/O9/sCv/4rNt8AAAD//wMAUEsDBBQABgAIAAAAIQAi&#10;GZoJ3wAAAAoBAAAPAAAAZHJzL2Rvd25yZXYueG1sTI/BToNAEIbvJr7DZky82UWwSJGlMTZqD71Y&#10;uXhbYAQsO0vYheLbO570+M98+eebbLuYXsw4us6SgttVAAKpsnVHjYLi/fkmAeG8plr3llDBNzrY&#10;5pcXmU5re6Y3nI++EVxCLtUKWu+HVEpXtWi0W9kBiXefdjTacxwbWY/6zOWml2EQxNLojvhCqwd8&#10;arE6HSejYG6Kr6pMXtdDEe1f4t3p8LGbDkpdXy2PDyA8Lv4Phl99VoecnUo7Ue1EzzmMN4wqiJJ7&#10;EAzcrTchiJIHURSAzDP5/4X8BwAA//8DAFBLAQItABQABgAIAAAAIQC2gziS/gAAAOEBAAATAAAA&#10;AAAAAAAAAAAAAAAAAABbQ29udGVudF9UeXBlc10ueG1sUEsBAi0AFAAGAAgAAAAhADj9If/WAAAA&#10;lAEAAAsAAAAAAAAAAAAAAAAALwEAAF9yZWxzLy5yZWxzUEsBAi0AFAAGAAgAAAAhADFdV7gLAgAA&#10;cwQAAA4AAAAAAAAAAAAAAAAALgIAAGRycy9lMm9Eb2MueG1sUEsBAi0AFAAGAAgAAAAhACIZmgnf&#10;AAAACgEAAA8AAAAAAAAAAAAAAAAAZQQAAGRycy9kb3ducmV2LnhtbFBLBQYAAAAABAAEAPMAAABx&#10;BQAAAAA=&#10;" adj="24293" strokecolor="black [3213]" strokeweight=".5pt">
                <v:stroke endarrow="block" joinstyle="miter"/>
              </v:shape>
            </w:pict>
          </mc:Fallback>
        </mc:AlternateContent>
      </w:r>
      <w:r w:rsidRPr="00731062">
        <w:rPr>
          <w:rFonts w:asciiTheme="majorBidi" w:hAnsiTheme="majorBidi" w:cstheme="majorBidi"/>
          <w:noProof/>
        </w:rPr>
        <mc:AlternateContent>
          <mc:Choice Requires="wps">
            <w:drawing>
              <wp:anchor distT="0" distB="0" distL="114300" distR="114300" simplePos="0" relativeHeight="251665408" behindDoc="0" locked="0" layoutInCell="1" allowOverlap="1" wp14:anchorId="18ECB42E" wp14:editId="4BC911D7">
                <wp:simplePos x="0" y="0"/>
                <wp:positionH relativeFrom="column">
                  <wp:posOffset>3304540</wp:posOffset>
                </wp:positionH>
                <wp:positionV relativeFrom="paragraph">
                  <wp:posOffset>137160</wp:posOffset>
                </wp:positionV>
                <wp:extent cx="1520825" cy="676910"/>
                <wp:effectExtent l="0" t="0" r="22225" b="27940"/>
                <wp:wrapNone/>
                <wp:docPr id="8" name="Oval 8"/>
                <wp:cNvGraphicFramePr/>
                <a:graphic xmlns:a="http://schemas.openxmlformats.org/drawingml/2006/main">
                  <a:graphicData uri="http://schemas.microsoft.com/office/word/2010/wordprocessingShape">
                    <wps:wsp>
                      <wps:cNvSpPr/>
                      <wps:spPr>
                        <a:xfrm>
                          <a:off x="0" y="0"/>
                          <a:ext cx="1520825" cy="67691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162196" id="Oval 8" o:spid="_x0000_s1026" style="position:absolute;margin-left:260.2pt;margin-top:10.8pt;width:119.75pt;height:53.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fPkwIAAIIFAAAOAAAAZHJzL2Uyb0RvYy54bWysVEtv2zAMvg/YfxB0X20HTR9BnSJo0WFA&#10;0RZLh55VWaoFSKImKXGyXz9KfiRYix2G5eCIIvmR/ETy6npnNNkKHxTYmlYnJSXCcmiUfavpj+e7&#10;LxeUhMhswzRYUdO9CPR6+fnTVecWYgYt6EZ4giA2LDpX0zZGtyiKwFthWDgBJywqJXjDIor+rWg8&#10;6xDd6GJWlmdFB75xHrgIAW9veyVdZnwpBY+PUgYRia4p5hbz1+fva/oWyyu2ePPMtYoPabB/yMIw&#10;ZTHoBHXLIiMbr95BGcU9BJDxhIMpQErFRa4Bq6nKP6pZt8yJXAuSE9xEU/h/sPxh++SJamqKD2WZ&#10;wSd63DJNLhIznQsLNFi7Jz9IAY+pzJ30Jv1jAWSX2dxPbIpdJBwvq/msvJjNKeGoOzs/u6wy3cXB&#10;2/kQvwowJB1qKrRWLqSC2YJt70PEoGg9WqVrC3dK6/xo2qaLAFo16S4LqWvEjfYES6hp3FWpCoQ4&#10;skIpeRaptr6afIp7LRKEtt+FRD4w/1lOJHfiAZNxLmyselXLGtGHmpf4G4ONWeTQGTAhS0xywh4A&#10;RsseZMTucx7sk6vIjTw5l39LrHeePHJksHFyNsqC/whAY1VD5N5+JKmnJrH0Cs0eu8VDP0bB8TuF&#10;L3fPQnxiHucGJwx3QXzEj9TQ1RSGEyUt+F8f3Sd7bGfUUtLhHNY0/NwwLyjR3yw2+mV1epoGNwun&#10;8/MZCv5Y83qssRtzA/j0FW4dx/Mx2Uc9HqUH84IrY5WioopZjrFryqMfhZvY7wdcOlysVtkMh9Wx&#10;eG/XjifwxGpqy+fdC/NuaN+Ijf8A48y+a+HeNnlaWG0iSJX7+8DrwDcOem6cYSmlTXIsZ6vD6lz+&#10;BgAA//8DAFBLAwQUAAYACAAAACEAczdiQN8AAAAKAQAADwAAAGRycy9kb3ducmV2LnhtbEyPy07D&#10;MBBF90j8gzVI7KjdQB8JcSpAVGxpyYKlEw9J1HgcxW4a/p5hBcvRPbr3TL6bXS8mHEPnScNyoUAg&#10;1d521GgoP/Z3WxAhGrKm94QavjHArri+yk1m/YUOOB1jI7iEQmY0tDEOmZShbtGZsPADEmdffnQm&#10;8jk20o7mwuWul4lSa+lMR7zQmgFfWqxPx7PTYOfD6+fkNu97darKtGzunyf7pvXtzfz0CCLiHP9g&#10;+NVndSjYqfJnskH0GlaJemBUQ7Jcg2Bgs0pTEBWTyTYBWeTy/wvFDwAAAP//AwBQSwECLQAUAAYA&#10;CAAAACEAtoM4kv4AAADhAQAAEwAAAAAAAAAAAAAAAAAAAAAAW0NvbnRlbnRfVHlwZXNdLnhtbFBL&#10;AQItABQABgAIAAAAIQA4/SH/1gAAAJQBAAALAAAAAAAAAAAAAAAAAC8BAABfcmVscy8ucmVsc1BL&#10;AQItABQABgAIAAAAIQBTWUfPkwIAAIIFAAAOAAAAAAAAAAAAAAAAAC4CAABkcnMvZTJvRG9jLnht&#10;bFBLAQItABQABgAIAAAAIQBzN2JA3wAAAAoBAAAPAAAAAAAAAAAAAAAAAO0EAABkcnMvZG93bnJl&#10;di54bWxQSwUGAAAAAAQABADzAAAA+QUAAAAA&#10;" filled="f" strokecolor="black [3213]" strokeweight="1pt">
                <v:stroke joinstyle="miter"/>
              </v:oval>
            </w:pict>
          </mc:Fallback>
        </mc:AlternateContent>
      </w:r>
      <w:r w:rsidRPr="00731062">
        <w:rPr>
          <w:rFonts w:asciiTheme="majorBidi" w:hAnsiTheme="majorBidi" w:cstheme="majorBidi"/>
          <w:noProof/>
        </w:rPr>
        <mc:AlternateContent>
          <mc:Choice Requires="wps">
            <w:drawing>
              <wp:anchor distT="0" distB="0" distL="114300" distR="114300" simplePos="0" relativeHeight="251672576" behindDoc="0" locked="0" layoutInCell="1" allowOverlap="1" wp14:anchorId="7BBE49BB" wp14:editId="4E1F88F6">
                <wp:simplePos x="0" y="0"/>
                <wp:positionH relativeFrom="column">
                  <wp:posOffset>2533943</wp:posOffset>
                </wp:positionH>
                <wp:positionV relativeFrom="paragraph">
                  <wp:posOffset>24032</wp:posOffset>
                </wp:positionV>
                <wp:extent cx="756139" cy="351693"/>
                <wp:effectExtent l="0" t="0" r="44450" b="67945"/>
                <wp:wrapNone/>
                <wp:docPr id="12" name="Straight Arrow Connector 12"/>
                <wp:cNvGraphicFramePr/>
                <a:graphic xmlns:a="http://schemas.openxmlformats.org/drawingml/2006/main">
                  <a:graphicData uri="http://schemas.microsoft.com/office/word/2010/wordprocessingShape">
                    <wps:wsp>
                      <wps:cNvCnPr/>
                      <wps:spPr>
                        <a:xfrm>
                          <a:off x="0" y="0"/>
                          <a:ext cx="756139" cy="35169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219497C" id="_x0000_t32" coordsize="21600,21600" o:spt="32" o:oned="t" path="m,l21600,21600e" filled="f">
                <v:path arrowok="t" fillok="f" o:connecttype="none"/>
                <o:lock v:ext="edit" shapetype="t"/>
              </v:shapetype>
              <v:shape id="Straight Arrow Connector 12" o:spid="_x0000_s1026" type="#_x0000_t32" style="position:absolute;margin-left:199.5pt;margin-top:1.9pt;width:59.55pt;height:27.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XP6wEAADkEAAAOAAAAZHJzL2Uyb0RvYy54bWysU9uO0zAQfUfiHyy/0zSttrBV0xXqsrwg&#10;qHbhA7yO3VjyTeOhaf+esZOm3IQE4sXJ2HPOzDkeb+5OzrKjgmSCb3g9m3OmvAyt8YeGf/n88OoN&#10;ZwmFb4UNXjX8rBK/2758senjWi1CF2yrgBGJT+s+NrxDjOuqSrJTTqRZiMrToQ7gBFIIh6oF0RO7&#10;s9ViPl9VfYA2QpAqJdq9Hw75tvBrrSR+0jopZLbh1BuWFcr6nNdquxHrA4jYGTm2If6hCyeMp6IT&#10;1b1Awb6C+YXKGQkhBY0zGVwVtDZSFQ2kpp7/pOapE1EVLWROipNN6f/Ryo/HPTDT0t0tOPPC0R09&#10;IQhz6JC9BQg92wXvyccAjFLIrz6mNcF2fg9jlOIesviTBpe/JIudisfnyWN1QiZp8/XNql7ecibp&#10;aHlTr26XmbO6giMkfK+CY/mn4WlsZuqiLj6L44eEA/ACyJWtz2sK1rQPxtoS5FFSOwvsKGgI8FSP&#10;BX/IQmHsO98yPEdyAMEIf7BqzMysVZY9CC1/eLZqqPioNBlI0obOyuhe6wkplcdLTespO8M0dTcB&#10;50XSH4FjfoaqMtZ/A54QpXLwOIGd8QF+V/1qkx7yLw4MurMFz6E9lxEo1tB8lmsc31J+AN/HBX59&#10;8dtvAAAA//8DAFBLAwQUAAYACAAAACEAXALDW94AAAAIAQAADwAAAGRycy9kb3ducmV2LnhtbEyP&#10;UUvDQBCE3wX/w7GCb/aSitLEXEoRCkURavUHXHJrErzbi3fXNvn3rk/2bZYZZuer1pOz4oQhDp4U&#10;5IsMBFLrzUCdgs+P7d0KREyajLaeUMGMEdb19VWlS+PP9I6nQ+oEl1AstYI+pbGUMrY9Oh0XfkRi&#10;78sHpxOfoZMm6DOXOyuXWfYonR6IP/R6xOce2+/D0SkodmPX2P3rS/6The1u2M9v02ZW6vZm2jyB&#10;SDil/zD8zefpUPOmxh/JRGEV3BcFsyQWTMD+Q77KQTQsiiXIupKXAPUvAAAA//8DAFBLAQItABQA&#10;BgAIAAAAIQC2gziS/gAAAOEBAAATAAAAAAAAAAAAAAAAAAAAAABbQ29udGVudF9UeXBlc10ueG1s&#10;UEsBAi0AFAAGAAgAAAAhADj9If/WAAAAlAEAAAsAAAAAAAAAAAAAAAAALwEAAF9yZWxzLy5yZWxz&#10;UEsBAi0AFAAGAAgAAAAhACPMlc/rAQAAOQQAAA4AAAAAAAAAAAAAAAAALgIAAGRycy9lMm9Eb2Mu&#10;eG1sUEsBAi0AFAAGAAgAAAAhAFwCw1veAAAACAEAAA8AAAAAAAAAAAAAAAAARQQAAGRycy9kb3du&#10;cmV2LnhtbFBLBQYAAAAABAAEAPMAAABQBQAAAAA=&#10;" strokecolor="black [3213]" strokeweight=".5pt">
                <v:stroke endarrow="block" joinstyle="miter"/>
              </v:shape>
            </w:pict>
          </mc:Fallback>
        </mc:AlternateContent>
      </w:r>
    </w:p>
    <w:p w:rsidR="000B755C" w:rsidRPr="00731062" w:rsidRDefault="000B755C" w:rsidP="000B755C">
      <w:pPr>
        <w:jc w:val="both"/>
        <w:rPr>
          <w:rFonts w:asciiTheme="majorBidi" w:hAnsiTheme="majorBidi" w:cstheme="majorBidi"/>
        </w:rPr>
      </w:pPr>
      <w:r w:rsidRPr="00731062">
        <w:rPr>
          <w:rFonts w:asciiTheme="majorBidi" w:hAnsiTheme="majorBidi" w:cstheme="majorBidi"/>
          <w:noProof/>
        </w:rPr>
        <mc:AlternateContent>
          <mc:Choice Requires="wps">
            <w:drawing>
              <wp:anchor distT="0" distB="0" distL="114300" distR="114300" simplePos="0" relativeHeight="251671552" behindDoc="0" locked="0" layoutInCell="1" allowOverlap="1" wp14:anchorId="6C419FD3" wp14:editId="2C9D538B">
                <wp:simplePos x="0" y="0"/>
                <wp:positionH relativeFrom="column">
                  <wp:posOffset>1721485</wp:posOffset>
                </wp:positionH>
                <wp:positionV relativeFrom="paragraph">
                  <wp:posOffset>8255</wp:posOffset>
                </wp:positionV>
                <wp:extent cx="45719" cy="294005"/>
                <wp:effectExtent l="57150" t="0" r="50165" b="48895"/>
                <wp:wrapNone/>
                <wp:docPr id="11" name="Straight Arrow Connector 11"/>
                <wp:cNvGraphicFramePr/>
                <a:graphic xmlns:a="http://schemas.openxmlformats.org/drawingml/2006/main">
                  <a:graphicData uri="http://schemas.microsoft.com/office/word/2010/wordprocessingShape">
                    <wps:wsp>
                      <wps:cNvCnPr/>
                      <wps:spPr>
                        <a:xfrm flipH="1">
                          <a:off x="0" y="0"/>
                          <a:ext cx="45719" cy="2940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8E9007" id="Straight Arrow Connector 11" o:spid="_x0000_s1026" type="#_x0000_t32" style="position:absolute;margin-left:135.55pt;margin-top:.65pt;width:3.6pt;height:23.1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UDm8gEAAEIEAAAOAAAAZHJzL2Uyb0RvYy54bWysU9uO0zAQfUfiHyy/06TVLrBV0xXqsvCA&#10;oNqFD/A6dmLJ9lhj07R/z9hJU25CAvEy8mXOmTnH483t0Vl2UBgN+IYvFzVnyktoje8a/uXz/YvX&#10;nMUkfCsseNXwk4r8dvv82WYIa7WCHmyrkBGJj+shNLxPKayrKspeOREXEJSnSw3oRKItdlWLYiB2&#10;Z6tVXb+sBsA2IEgVI53ejZd8W/i1VjJ90jqqxGzDqbdUIpb4lGO13Yh1hyL0Rk5tiH/owgnjqehM&#10;dSeSYF/R/ELljESIoNNCgqtAayNV0UBqlvVPah57EVTRQubEMNsU/x+t/HjYIzMtvd2SMy8cvdFj&#10;QmG6PrE3iDCwHXhPPgIySiG/hhDXBNv5PU67GPaYxR81OqatCe+JrthBAtmxuH2a3VbHxCQdXl2/&#10;Wt5wJulmdXNV19eZvBpZMlvAmN4pcCwvGh6nruZ2xgri8CGmEXgGZLD1OUawpr031pZNnim1s8gO&#10;gqYhHYsaKvhDVhLGvvUtS6dAViQ0wndWTa1l1irrHxWXVTpZNVZ8UJqcJGVjZ2WGL/WElMqnc03r&#10;KTvDNHU3A+ti2h+BU36GqjLffwOeEaUy+DSDnfGAv6t+sUmP+WcHRt3ZgidoT2UWijU0qOUZp0+V&#10;f8L3+wK/fP3tNwAAAP//AwBQSwMEFAAGAAgAAAAhAGkHlBHeAAAACAEAAA8AAABkcnMvZG93bnJl&#10;di54bWxMj8tugzAQRfeV+g/WVOquMZAqIIKJ+lCyqNRFaJGydLDBqHiMsEno33e6anczOlf3UewW&#10;O7CLnnzvUEC8ioBpbJzqsRPw+bF/yID5IFHJwaEW8K097Mrbm0Lmyl3xqC9V6BiZoM+lABPCmHPu&#10;G6Ot9Cs3aiTWusnKQO/UcTXJK5nbgSdRtOFW9kgJRo76xejmq5othby9V2l72q9xfs0OdVs/H0x9&#10;FOL+bnnaAgt6CX9i+K1P1aGkTmc3o/JsEJCkcUxSAmtgxJM0o+Ms4DHdAC8L/n9A+QMAAP//AwBQ&#10;SwECLQAUAAYACAAAACEAtoM4kv4AAADhAQAAEwAAAAAAAAAAAAAAAAAAAAAAW0NvbnRlbnRfVHlw&#10;ZXNdLnhtbFBLAQItABQABgAIAAAAIQA4/SH/1gAAAJQBAAALAAAAAAAAAAAAAAAAAC8BAABfcmVs&#10;cy8ucmVsc1BLAQItABQABgAIAAAAIQB4PUDm8gEAAEIEAAAOAAAAAAAAAAAAAAAAAC4CAABkcnMv&#10;ZTJvRG9jLnhtbFBLAQItABQABgAIAAAAIQBpB5QR3gAAAAgBAAAPAAAAAAAAAAAAAAAAAEwEAABk&#10;cnMvZG93bnJldi54bWxQSwUGAAAAAAQABADzAAAAVwUAAAAA&#10;" strokecolor="black [3213]" strokeweight=".5pt">
                <v:stroke endarrow="block" joinstyle="miter"/>
              </v:shape>
            </w:pict>
          </mc:Fallback>
        </mc:AlternateContent>
      </w:r>
      <w:r w:rsidRPr="00731062">
        <w:rPr>
          <w:noProof/>
        </w:rPr>
        <mc:AlternateContent>
          <mc:Choice Requires="wps">
            <w:drawing>
              <wp:anchor distT="0" distB="0" distL="114300" distR="114300" simplePos="0" relativeHeight="251668480" behindDoc="0" locked="0" layoutInCell="1" allowOverlap="1" wp14:anchorId="2A9AD8EF" wp14:editId="11810FB6">
                <wp:simplePos x="0" y="0"/>
                <wp:positionH relativeFrom="column">
                  <wp:posOffset>3503295</wp:posOffset>
                </wp:positionH>
                <wp:positionV relativeFrom="paragraph">
                  <wp:posOffset>41910</wp:posOffset>
                </wp:positionV>
                <wp:extent cx="1095375" cy="285750"/>
                <wp:effectExtent l="0" t="0" r="0" b="0"/>
                <wp:wrapNone/>
                <wp:docPr id="9" name="Rectangle 9"/>
                <wp:cNvGraphicFramePr/>
                <a:graphic xmlns:a="http://schemas.openxmlformats.org/drawingml/2006/main">
                  <a:graphicData uri="http://schemas.microsoft.com/office/word/2010/wordprocessingShape">
                    <wps:wsp>
                      <wps:cNvSpPr/>
                      <wps:spPr>
                        <a:xfrm>
                          <a:off x="0" y="0"/>
                          <a:ext cx="109537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755C" w:rsidRPr="00C71DA7" w:rsidRDefault="000B755C" w:rsidP="000B755C">
                            <w:pPr>
                              <w:jc w:val="center"/>
                              <w:rPr>
                                <w:rFonts w:asciiTheme="majorBidi" w:hAnsiTheme="majorBidi" w:cstheme="majorBidi"/>
                                <w:color w:val="000000" w:themeColor="text1"/>
                                <w:sz w:val="24"/>
                                <w:szCs w:val="24"/>
                              </w:rPr>
                            </w:pPr>
                            <w:r w:rsidRPr="00C71DA7">
                              <w:rPr>
                                <w:rFonts w:asciiTheme="majorBidi" w:hAnsiTheme="majorBidi" w:cstheme="majorBidi"/>
                                <w:color w:val="000000" w:themeColor="text1"/>
                                <w:sz w:val="24"/>
                                <w:szCs w:val="24"/>
                              </w:rPr>
                              <w:t>Model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AD8EF" id="Rectangle 9" o:spid="_x0000_s1028" style="position:absolute;left:0;text-align:left;margin-left:275.85pt;margin-top:3.3pt;width:8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7zzjgIAAG4FAAAOAAAAZHJzL2Uyb0RvYy54bWysVE1v2zAMvQ/YfxB0X+1kzdoEdYqgRYcB&#10;RVu0HXpWZCk2IIsapcTOfv0o2XE/scOwHBxRJB/JJ5Jn511j2E6hr8EWfHKUc6ashLK2m4L/fLz6&#10;csqZD8KWwoBVBd8rz8+Xnz+dtW6hplCBKRUyArF+0bqCVyG4RZZ5WalG+CNwypJSAzYikIibrETR&#10;Enpjsmmef8tawNIhSOU93V72Sr5M+ForGW619iowU3DKLaQvpu86frPlmVhsULiqlkMa4h+yaERt&#10;KegIdSmCYFus30E1tUTwoMORhCYDrWupUg1UzSR/U81DJZxKtRA53o00+f8HK292d8jqsuBzzqxo&#10;6InuiTRhN0axeaSndX5BVg/uDgfJ0zHW2mls4j9VwbpE6X6kVHWBSbqc5PPZ15MZZ5J009PZySxx&#10;nj17O/Thu4KGxUPBkaInJsXu2geKSKYHkxjMwlVtTHo2Y19dkGG8yWLCfYrpFPZGRTtj75WmSimp&#10;aQqQekxdGGQ7Qd0hpFQ2THpVJUrVX89y+kUeCH70SFICjMiaEhqxB4DYv++xe5jBPrqq1KKjc/63&#10;xHrn0SNFBhtG56a2gB8BGKpqiNzbH0jqqYkshW7dpS6YHp58DeWeOgOhHxnv5FVND3QtfLgTSDNC&#10;00RzH27pow20BYfhxFkF+Puj+2hPrUtazlqauYL7X1uBijPzw1JTzyfHx3FIk3A8O5mSgC8165ca&#10;u20ugB5uQhvGyXSM9sEcjhqheaL1sIpRSSWspNgFlwEPwkXodwEtGKlWq2RGg+lEuLYPTkbwyHNs&#10;wMfuSaAbujRQf9/AYT7F4k2z9rbR08JqG0DXqZMj0z2vwwvQUKdWGhZQ3Bov5WT1vCaXfwAAAP//&#10;AwBQSwMEFAAGAAgAAAAhAFI2qCrdAAAACAEAAA8AAABkcnMvZG93bnJldi54bWxMj8tOwzAQRfdI&#10;/IM1SOyok4imVRqnAiSEUBeIAnvHniZR43FkO4/+PWZFl6Nzde+Zcr+Ynk3ofGdJQLpKgCEpqztq&#10;BHx/vT5sgfkgScveEgq4oId9dXtTykLbmT5xOoaGxRLyhRTQhjAUnHvVopF+ZQekyE7WGRni6Rqu&#10;nZxjuel5liQ5N7KjuNDKAV9aVOfjaAT82NPzbFRN79PloxvfDk6p7UGI+7vlaQcs4BL+w/CnH9Wh&#10;ik61HUl71gtYr9NNjArIc2CRb7LHDFgdQZoDr0p+/UD1CwAA//8DAFBLAQItABQABgAIAAAAIQC2&#10;gziS/gAAAOEBAAATAAAAAAAAAAAAAAAAAAAAAABbQ29udGVudF9UeXBlc10ueG1sUEsBAi0AFAAG&#10;AAgAAAAhADj9If/WAAAAlAEAAAsAAAAAAAAAAAAAAAAALwEAAF9yZWxzLy5yZWxzUEsBAi0AFAAG&#10;AAgAAAAhALQjvPOOAgAAbgUAAA4AAAAAAAAAAAAAAAAALgIAAGRycy9lMm9Eb2MueG1sUEsBAi0A&#10;FAAGAAgAAAAhAFI2qCrdAAAACAEAAA8AAAAAAAAAAAAAAAAA6AQAAGRycy9kb3ducmV2LnhtbFBL&#10;BQYAAAAABAAEAPMAAADyBQAAAAA=&#10;" filled="f" stroked="f" strokeweight="1pt">
                <v:textbox>
                  <w:txbxContent>
                    <w:p w:rsidR="000B755C" w:rsidRPr="00C71DA7" w:rsidRDefault="000B755C" w:rsidP="000B755C">
                      <w:pPr>
                        <w:jc w:val="center"/>
                        <w:rPr>
                          <w:rFonts w:asciiTheme="majorBidi" w:hAnsiTheme="majorBidi" w:cstheme="majorBidi"/>
                          <w:color w:val="000000" w:themeColor="text1"/>
                          <w:sz w:val="24"/>
                          <w:szCs w:val="24"/>
                        </w:rPr>
                      </w:pPr>
                      <w:r w:rsidRPr="00C71DA7">
                        <w:rPr>
                          <w:rFonts w:asciiTheme="majorBidi" w:hAnsiTheme="majorBidi" w:cstheme="majorBidi"/>
                          <w:color w:val="000000" w:themeColor="text1"/>
                          <w:sz w:val="24"/>
                          <w:szCs w:val="24"/>
                        </w:rPr>
                        <w:t>Model Data</w:t>
                      </w:r>
                    </w:p>
                  </w:txbxContent>
                </v:textbox>
              </v:rect>
            </w:pict>
          </mc:Fallback>
        </mc:AlternateContent>
      </w:r>
      <w:r w:rsidRPr="00731062">
        <w:rPr>
          <w:rFonts w:asciiTheme="majorBidi" w:hAnsiTheme="majorBidi" w:cstheme="majorBidi"/>
          <w:noProof/>
        </w:rPr>
        <mc:AlternateContent>
          <mc:Choice Requires="wps">
            <w:drawing>
              <wp:anchor distT="0" distB="0" distL="114300" distR="114300" simplePos="0" relativeHeight="251673600" behindDoc="0" locked="0" layoutInCell="1" allowOverlap="1" wp14:anchorId="1F446627" wp14:editId="1E0FA004">
                <wp:simplePos x="0" y="0"/>
                <wp:positionH relativeFrom="column">
                  <wp:posOffset>2560271</wp:posOffset>
                </wp:positionH>
                <wp:positionV relativeFrom="paragraph">
                  <wp:posOffset>351253</wp:posOffset>
                </wp:positionV>
                <wp:extent cx="729811" cy="360484"/>
                <wp:effectExtent l="38100" t="0" r="32385" b="59055"/>
                <wp:wrapNone/>
                <wp:docPr id="13" name="Straight Arrow Connector 13"/>
                <wp:cNvGraphicFramePr/>
                <a:graphic xmlns:a="http://schemas.openxmlformats.org/drawingml/2006/main">
                  <a:graphicData uri="http://schemas.microsoft.com/office/word/2010/wordprocessingShape">
                    <wps:wsp>
                      <wps:cNvCnPr/>
                      <wps:spPr>
                        <a:xfrm flipH="1">
                          <a:off x="0" y="0"/>
                          <a:ext cx="729811" cy="3604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09B2DF" id="Straight Arrow Connector 13" o:spid="_x0000_s1026" type="#_x0000_t32" style="position:absolute;margin-left:201.6pt;margin-top:27.65pt;width:57.45pt;height:28.4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5X8gEAAEMEAAAOAAAAZHJzL2Uyb0RvYy54bWysU9tuEzEQfUfiHyy/k92kVQlRNhVKKTwg&#10;iGj5ANdrZy35pvGQTf6esXezAYqQQLyMfJlzZs7xeH17dJYdFCQTfMPns5oz5WVojd83/Ovj/asl&#10;ZwmFb4UNXjX8pBK/3bx8se7jSi1CF2yrgBGJT6s+NrxDjKuqSrJTTqRZiMrTpQ7gBNIW9lULoid2&#10;Z6tFXd9UfYA2QpAqJTq9Gy75pvBrrSR+1jopZLbh1BuWCCU+5Vht1mK1BxE7I8c2xD904YTxVHSi&#10;uhMo2Dcwz6ickRBS0DiTwVVBayNV0UBq5vUvah46EVXRQuakONmU/h+t/HTYATMtvd0VZ144eqMH&#10;BGH2HbK3AKFn2+A9+RiAUQr51ce0ItjW72DcpbiDLP6owTFtTfxAdMUOEsiOxe3T5LY6IpN0+Hrx&#10;Zjmfcybp6uqmvl5eZ/ZqoMl0ERK+V8GxvGh4Gtua+hlKiMPHhAPwDMhg63NMwZr23lhbNnmo1NYC&#10;OwgaBzzOx4I/ZaEw9p1vGZ4ieYFghN9bNWZm1iobMEguKzxZNVT8ojRZSdKGzsoQX+oJKZXHc03r&#10;KTvDNHU3Aevi2h+BY36GqjLgfwOeEKVy8DiBnfEBflf9YpMe8s8ODLqzBU+hPZVhKNbQpJZnHH9V&#10;/go/7gv88vc33wEAAP//AwBQSwMEFAAGAAgAAAAhAA/PufHgAAAACgEAAA8AAABkcnMvZG93bnJl&#10;di54bWxMj01PhDAURfcm/ofmmbhzSkGUIGXiR2YWJi4GJXHZgUKJ9JXQMoP/3udKly/35N7ziu1q&#10;R3bSsx8cShCbCJjGxrUD9hI+3nc3GTAfFLZqdKglfGsP2/LyolB568540Kcq9IxK0OdKgglhyjn3&#10;jdFW+Y2bNFLWudmqQOfc83ZWZyq3I4+j6I5bNSAtGDXpZ6Obr2qxNPL6Vt13n7sEl5dsX3f1097U&#10;Bymvr9bHB2BBr+EPhl99UoeSnI5uwdazUcJtlMSESkjTBBgBqcgEsCORIhbAy4L/f6H8AQAA//8D&#10;AFBLAQItABQABgAIAAAAIQC2gziS/gAAAOEBAAATAAAAAAAAAAAAAAAAAAAAAABbQ29udGVudF9U&#10;eXBlc10ueG1sUEsBAi0AFAAGAAgAAAAhADj9If/WAAAAlAEAAAsAAAAAAAAAAAAAAAAALwEAAF9y&#10;ZWxzLy5yZWxzUEsBAi0AFAAGAAgAAAAhAOpcTlfyAQAAQwQAAA4AAAAAAAAAAAAAAAAALgIAAGRy&#10;cy9lMm9Eb2MueG1sUEsBAi0AFAAGAAgAAAAhAA/PufHgAAAACgEAAA8AAAAAAAAAAAAAAAAATAQA&#10;AGRycy9kb3ducmV2LnhtbFBLBQYAAAAABAAEAPMAAABZBQAAAAA=&#10;" strokecolor="black [3213]" strokeweight=".5pt">
                <v:stroke endarrow="block" joinstyle="miter"/>
              </v:shape>
            </w:pict>
          </mc:Fallback>
        </mc:AlternateContent>
      </w:r>
    </w:p>
    <w:p w:rsidR="000B755C" w:rsidRPr="00731062" w:rsidRDefault="000B755C" w:rsidP="000B755C">
      <w:pPr>
        <w:ind w:left="993" w:firstLine="425"/>
        <w:jc w:val="both"/>
        <w:rPr>
          <w:rFonts w:asciiTheme="majorBidi" w:hAnsiTheme="majorBidi" w:cstheme="majorBidi"/>
        </w:rPr>
      </w:pPr>
      <w:r w:rsidRPr="00731062">
        <w:rPr>
          <w:noProof/>
        </w:rPr>
        <mc:AlternateContent>
          <mc:Choice Requires="wps">
            <w:drawing>
              <wp:anchor distT="0" distB="0" distL="114300" distR="114300" simplePos="0" relativeHeight="251670528" behindDoc="0" locked="0" layoutInCell="1" allowOverlap="1" wp14:anchorId="587A759F" wp14:editId="6CFF2921">
                <wp:simplePos x="0" y="0"/>
                <wp:positionH relativeFrom="column">
                  <wp:posOffset>1261110</wp:posOffset>
                </wp:positionH>
                <wp:positionV relativeFrom="paragraph">
                  <wp:posOffset>314325</wp:posOffset>
                </wp:positionV>
                <wp:extent cx="1063625" cy="421005"/>
                <wp:effectExtent l="0" t="0" r="0" b="0"/>
                <wp:wrapNone/>
                <wp:docPr id="14" name="Rectangle 14"/>
                <wp:cNvGraphicFramePr/>
                <a:graphic xmlns:a="http://schemas.openxmlformats.org/drawingml/2006/main">
                  <a:graphicData uri="http://schemas.microsoft.com/office/word/2010/wordprocessingShape">
                    <wps:wsp>
                      <wps:cNvSpPr/>
                      <wps:spPr>
                        <a:xfrm>
                          <a:off x="0" y="0"/>
                          <a:ext cx="1063625" cy="4210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755C" w:rsidRPr="00C71DA7" w:rsidRDefault="000B755C" w:rsidP="000B755C">
                            <w:pPr>
                              <w:jc w:val="center"/>
                              <w:rPr>
                                <w:rFonts w:ascii="Times New Roman" w:hAnsi="Times New Roman" w:cs="Times New Roman"/>
                                <w:color w:val="000000" w:themeColor="text1"/>
                                <w:sz w:val="24"/>
                                <w:szCs w:val="24"/>
                              </w:rPr>
                            </w:pPr>
                            <w:r w:rsidRPr="00C71DA7">
                              <w:rPr>
                                <w:rFonts w:ascii="Times New Roman" w:hAnsi="Times New Roman" w:cs="Times New Roman"/>
                                <w:color w:val="000000" w:themeColor="text1"/>
                                <w:sz w:val="24"/>
                                <w:szCs w:val="24"/>
                              </w:rPr>
                              <w:t>Reduksi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A759F" id="Rectangle 14" o:spid="_x0000_s1029" style="position:absolute;left:0;text-align:left;margin-left:99.3pt;margin-top:24.75pt;width:83.75pt;height:3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PmjQIAAHAFAAAOAAAAZHJzL2Uyb0RvYy54bWysVFtP2zAUfp+0/2D5fSQpLdsiUlSBmCYh&#10;qICJZ9exm0iOj2e7Tbpfv2M7DQzQHqb1IbXP5TsXf+ecXwydInthXQu6osVJTonQHOpWbyv64/H6&#10;0xdKnGe6Zgq0qOhBOHqx/PjhvDelmEEDqhaWIIh2ZW8q2nhvyixzvBEdcydghEalBNsxj1e7zWrL&#10;ekTvVDbL87OsB1sbC1w4h9KrpKTLiC+l4P5OSic8URXF3Hz82vjdhG+2PGfl1jLTtHxMg/1DFh1r&#10;NQadoK6YZ2Rn2zdQXcstOJD+hEOXgZQtF7EGrKbIX1Xz0DAjYi3YHGemNrn/B8tv92tL2hrfbk6J&#10;Zh2+0T12jemtEgRl2KDeuBLtHszajjeHx1DtIG0X/rEOMsSmHqamisETjsIiPzs9my0o4aibz4o8&#10;XwTQ7NnbWOe/CehIOFTUYvjYS7a/cT6ZHk1CMA3XrVIoZ6XSfwgQM0iykHBKMZ78QYlkfS8k1opJ&#10;zWKAyDJxqSzZM+QH41xoXyRVw2qRxIscf2PKk0csQGkEDMgSE5qwR4DA4LfYqZzRPriKSNLJOf9b&#10;Ysl58oiRQfvJuWs12PcAFFY1Rk72xyal1oQu+WEzRB6cBssg2UB9QG5YSEPjDL9u8YFumPNrZnFK&#10;cJ5w8v0dfqSCvqIwnihpwP56Tx7skbyopaTHqauo+7ljVlCivmuk9ddiPg9jGi/zxecZXuxLzeal&#10;Ru+6S8CHK3DHGB6Pwd6r41Fa6J5wQaxCVFQxzTF2Rbm3x8ulT9sAVwwXq1U0w9E0zN/oB8MDeOhz&#10;IODj8MSsGVnqkd+3cJxQVr4ia7INnhpWOw+yjUx+7uv4AjjWkUrjCgp74+U9Wj0vyuVvAAAA//8D&#10;AFBLAwQUAAYACAAAACEAFr5CYt4AAAAKAQAADwAAAGRycy9kb3ducmV2LnhtbEyPy07DMBBF90j8&#10;gzVI7KgToFGaxqkACSHURUWBvWO7SdR4HNnOo3/PsILl1T26c6bcLbZnk/GhcyggXSXADCqnO2wE&#10;fH2+3uXAQpSoZe/QCLiYALvq+qqUhXYzfpjpGBtGIxgKKaCNcSg4D6o1VoaVGwxSd3LeykjRN1x7&#10;OdO47fl9kmTcyg7pQisH89IadT6OVsC3Oz3PVtX4Pl0O3fi290rleyFub5anLbBolvgHw68+qUNF&#10;TrUbUQfWU97kGaECHjdrYAQ8ZFkKrKYmXefAq5L/f6H6AQAA//8DAFBLAQItABQABgAIAAAAIQC2&#10;gziS/gAAAOEBAAATAAAAAAAAAAAAAAAAAAAAAABbQ29udGVudF9UeXBlc10ueG1sUEsBAi0AFAAG&#10;AAgAAAAhADj9If/WAAAAlAEAAAsAAAAAAAAAAAAAAAAALwEAAF9yZWxzLy5yZWxzUEsBAi0AFAAG&#10;AAgAAAAhAGAWM+aNAgAAcAUAAA4AAAAAAAAAAAAAAAAALgIAAGRycy9lMm9Eb2MueG1sUEsBAi0A&#10;FAAGAAgAAAAhABa+QmLeAAAACgEAAA8AAAAAAAAAAAAAAAAA5wQAAGRycy9kb3ducmV2LnhtbFBL&#10;BQYAAAAABAAEAPMAAADyBQAAAAA=&#10;" filled="f" stroked="f" strokeweight="1pt">
                <v:textbox>
                  <w:txbxContent>
                    <w:p w:rsidR="000B755C" w:rsidRPr="00C71DA7" w:rsidRDefault="000B755C" w:rsidP="000B755C">
                      <w:pPr>
                        <w:jc w:val="center"/>
                        <w:rPr>
                          <w:rFonts w:ascii="Times New Roman" w:hAnsi="Times New Roman" w:cs="Times New Roman"/>
                          <w:color w:val="000000" w:themeColor="text1"/>
                          <w:sz w:val="24"/>
                          <w:szCs w:val="24"/>
                        </w:rPr>
                      </w:pPr>
                      <w:r w:rsidRPr="00C71DA7">
                        <w:rPr>
                          <w:rFonts w:ascii="Times New Roman" w:hAnsi="Times New Roman" w:cs="Times New Roman"/>
                          <w:color w:val="000000" w:themeColor="text1"/>
                          <w:sz w:val="24"/>
                          <w:szCs w:val="24"/>
                        </w:rPr>
                        <w:t>Reduksi Data</w:t>
                      </w:r>
                    </w:p>
                  </w:txbxContent>
                </v:textbox>
              </v:rect>
            </w:pict>
          </mc:Fallback>
        </mc:AlternateContent>
      </w:r>
      <w:r w:rsidRPr="00731062">
        <w:rPr>
          <w:rFonts w:asciiTheme="majorBidi" w:hAnsiTheme="majorBidi" w:cstheme="majorBidi"/>
          <w:noProof/>
        </w:rPr>
        <mc:AlternateContent>
          <mc:Choice Requires="wps">
            <w:drawing>
              <wp:anchor distT="0" distB="0" distL="114300" distR="114300" simplePos="0" relativeHeight="251666432" behindDoc="0" locked="0" layoutInCell="1" allowOverlap="1" wp14:anchorId="13D9C510" wp14:editId="2469A3D9">
                <wp:simplePos x="0" y="0"/>
                <wp:positionH relativeFrom="column">
                  <wp:posOffset>1057910</wp:posOffset>
                </wp:positionH>
                <wp:positionV relativeFrom="paragraph">
                  <wp:posOffset>90805</wp:posOffset>
                </wp:positionV>
                <wp:extent cx="1424354" cy="685800"/>
                <wp:effectExtent l="0" t="0" r="23495" b="19050"/>
                <wp:wrapNone/>
                <wp:docPr id="10" name="Oval 10"/>
                <wp:cNvGraphicFramePr/>
                <a:graphic xmlns:a="http://schemas.openxmlformats.org/drawingml/2006/main">
                  <a:graphicData uri="http://schemas.microsoft.com/office/word/2010/wordprocessingShape">
                    <wps:wsp>
                      <wps:cNvSpPr/>
                      <wps:spPr>
                        <a:xfrm>
                          <a:off x="0" y="0"/>
                          <a:ext cx="1424354" cy="685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D36C8B" id="Oval 10" o:spid="_x0000_s1026" style="position:absolute;margin-left:83.3pt;margin-top:7.15pt;width:112.1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9KkwIAAIQFAAAOAAAAZHJzL2Uyb0RvYy54bWysVEtPGzEQvlfqf7B8L7ubJpRGbFAEoqqE&#10;AAEVZ+O1WUu2x7WdbNJf37H3kaigHqrmsPF4Zr55+Js5v9gZTbbCBwW2ptVJSYmwHBplX2v64+n6&#10;0xklITLbMA1W1HQvAr1Yffxw3rmlmEELuhGeIIgNy87VtI3RLYsi8FYYFk7ACYtKCd6wiKJ/LRrP&#10;OkQ3upiV5WnRgW+cBy5CwNurXklXGV9KweOdlEFEomuKucX89fn7kr7F6pwtXz1zreJDGuwfsjBM&#10;WQw6QV2xyMjGqzdQRnEPAWQ84WAKkFJxkWvAaqryj2oeW+ZErgWbE9zUpvD/YPnt9t4T1eDbYXss&#10;M/hGd1umCYrYm86FJZo8uns/SAGPqdCd9Cb9Ywlkl/u5n/opdpFwvKzms/nnxZwSjrrTs8VZmUGL&#10;g7fzIX4TYEg61FRorVxIJbMl296EiEHRerRK1xauldb52bRNFwG0atJdFhJvxKX2BGuoadxVqQqE&#10;OLJCKXkWqba+mnyKey0ShLYPQmJHMP9ZTiRz8YDJOBc2Vr2qZY3oQy1K/I3Bxixy6AyYkCUmOWEP&#10;AKNlDzJi9zkP9slVZCpPzuXfEuudJ48cGWycnI2y4N8D0FjVELm3H5vUtyZ16QWaPfLFQz9IwfFr&#10;hS93w0K8Zx4nB0mE2yDe4Udq6GoKw4mSFvyv9+6TPRIatZR0OIk1DT83zAtK9HeLVP9azedpdLMw&#10;X3yZoeCPNS/HGrsxl4BPX+HecTwfk33U41F6MM+4NNYpKqqY5Ri7pjz6UbiM/YbAtcPFep3NcFwd&#10;izf20fEEnrqaaPm0e2beDfSNSPxbGKf2DYV72+RpYb2JIFXm96GvQ79x1DNxhrWUdsmxnK0Oy3P1&#10;GwAA//8DAFBLAwQUAAYACAAAACEAU/bv290AAAAKAQAADwAAAGRycy9kb3ducmV2LnhtbEyPQU+E&#10;MBCF7yb+h2ZMvLmtYFCQslHjxqu7cvBY6Ahk6ZTQLov/3vGkt3kzL2++V25XN4oF5zB40nC7USCQ&#10;Wm8H6jTUH7ubBxAhGrJm9IQavjHAtrq8KE1h/Zn2uBxiJziEQmE09DFOhZSh7dGZsPETEt++/OxM&#10;ZDl30s7mzOFulIlSmXRmIP7QmwlfemyPh5PTYNf96+fi7t936tjUed2lz4t90/r6an16BBFxjX9m&#10;+MVndKiYqfEnskGMrLMsYysPdykINqS5ykE0vEiSFGRVyv8Vqh8AAAD//wMAUEsBAi0AFAAGAAgA&#10;AAAhALaDOJL+AAAA4QEAABMAAAAAAAAAAAAAAAAAAAAAAFtDb250ZW50X1R5cGVzXS54bWxQSwEC&#10;LQAUAAYACAAAACEAOP0h/9YAAACUAQAACwAAAAAAAAAAAAAAAAAvAQAAX3JlbHMvLnJlbHNQSwEC&#10;LQAUAAYACAAAACEAzmSvSpMCAACEBQAADgAAAAAAAAAAAAAAAAAuAgAAZHJzL2Uyb0RvYy54bWxQ&#10;SwECLQAUAAYACAAAACEAU/bv290AAAAKAQAADwAAAAAAAAAAAAAAAADtBAAAZHJzL2Rvd25yZXYu&#10;eG1sUEsFBgAAAAAEAAQA8wAAAPcFAAAAAA==&#10;" filled="f" strokecolor="black [3213]" strokeweight="1pt">
                <v:stroke joinstyle="miter"/>
              </v:oval>
            </w:pict>
          </mc:Fallback>
        </mc:AlternateContent>
      </w:r>
    </w:p>
    <w:p w:rsidR="000B755C" w:rsidRPr="00731062" w:rsidRDefault="000B755C" w:rsidP="000B755C">
      <w:pPr>
        <w:ind w:firstLine="447"/>
        <w:jc w:val="both"/>
        <w:rPr>
          <w:rFonts w:asciiTheme="majorBidi" w:hAnsiTheme="majorBidi" w:cstheme="majorBidi"/>
        </w:rPr>
      </w:pPr>
      <w:r w:rsidRPr="00731062">
        <w:rPr>
          <w:rFonts w:asciiTheme="majorBidi" w:hAnsiTheme="majorBidi" w:cstheme="majorBidi"/>
          <w:noProof/>
        </w:rPr>
        <mc:AlternateContent>
          <mc:Choice Requires="wps">
            <w:drawing>
              <wp:anchor distT="0" distB="0" distL="114300" distR="114300" simplePos="0" relativeHeight="251674624" behindDoc="0" locked="0" layoutInCell="1" allowOverlap="1" wp14:anchorId="788ACCBE" wp14:editId="7FDD8650">
                <wp:simplePos x="0" y="0"/>
                <wp:positionH relativeFrom="column">
                  <wp:posOffset>3849370</wp:posOffset>
                </wp:positionH>
                <wp:positionV relativeFrom="paragraph">
                  <wp:posOffset>49530</wp:posOffset>
                </wp:positionV>
                <wp:extent cx="200025" cy="443865"/>
                <wp:effectExtent l="38100" t="38100" r="66675" b="51435"/>
                <wp:wrapNone/>
                <wp:docPr id="16" name="Straight Arrow Connector 16"/>
                <wp:cNvGraphicFramePr/>
                <a:graphic xmlns:a="http://schemas.openxmlformats.org/drawingml/2006/main">
                  <a:graphicData uri="http://schemas.microsoft.com/office/word/2010/wordprocessingShape">
                    <wps:wsp>
                      <wps:cNvCnPr/>
                      <wps:spPr>
                        <a:xfrm flipV="1">
                          <a:off x="0" y="0"/>
                          <a:ext cx="200025" cy="44386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80F9F8" id="Straight Arrow Connector 16" o:spid="_x0000_s1026" type="#_x0000_t32" style="position:absolute;margin-left:303.1pt;margin-top:3.9pt;width:15.75pt;height:34.9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7U+gEAAF8EAAAOAAAAZHJzL2Uyb0RvYy54bWysVNuO0zAQfUfiHyy/06Rlt1pFTVeoy/KC&#10;YMUC715n3FjyTWPTtH/P2ElTLiskEC8jX+acOXM8yeb2aA07AEbtXcuXi5ozcNJ32u1b/uXz/asb&#10;zmISrhPGO2j5CSK/3b58sRlCAyvfe9MBMiJxsRlCy/uUQlNVUfZgRVz4AI4ulUcrEm1xX3UoBmK3&#10;plrV9boaPHYBvYQY6fRuvOTbwq8UyPRRqQiJmZaTtlQilviUY7XdiGaPIvRaTjLEP6iwQjsqOlPd&#10;iSTYN9S/UVkt0Uev0kJ6W3mltITSA3WzrH/p5rEXAUovZE4Ms03x/9HKD4cHZLqjt1tz5oSlN3pM&#10;KPS+T+wNoh/YzjtHPnpklEJ+DSE2BNu5B5x2MTxgbv6o0DJldPhKdMUOapAdi9un2W04JibpkJ6v&#10;Xl1zJunq6ur1zfo6s1cjTaYLGNM78JblRcvjJGvWM5YQh/cxjcAzIIONyzF6o7t7bUzZ5KGCnUF2&#10;EDQO6bicCv6U1YPo3rqOpVMgLxJq4fYGcqZoktDm+TuSnStW2ZzRjrJKJwOjmk+gyGZqe1RdBvyi&#10;RUgJLp31GEfZGaZI+Qysi6N/BE75GQpl+P8GPCNKZe/SDLbaeXyu+sVCNeafHRj7zhY8+e5UBqVY&#10;Q1Ncnnj64vJn8uO+wC//he13AAAA//8DAFBLAwQUAAYACAAAACEAKoCMK9oAAAAIAQAADwAAAGRy&#10;cy9kb3ducmV2LnhtbEyPwU7DMBBE70j8g7VI3KhNEA4KcSpUqUcOlFZct7FxIuJ1FLttwteznOC0&#10;Gs1o9k29nsMgzm5KfSQD9ysFwlEbbU/ewP59e/cEImUki0MkZ2BxCdbN9VWNlY0XenPnXfaCSyhV&#10;aKDLeaykTG3nAqZVHB2x9xmngJnl5KWd8MLlYZCFUloG7Ik/dDi6Tefar90pGDhg7DXuXxf1+NF6&#10;X2wXwu+NMbc388sziOzm/BeGX3xGh4aZjvFENonBgFa64KiBkhewrx/KEsSRNV/Z1PL/gOYHAAD/&#10;/wMAUEsBAi0AFAAGAAgAAAAhALaDOJL+AAAA4QEAABMAAAAAAAAAAAAAAAAAAAAAAFtDb250ZW50&#10;X1R5cGVzXS54bWxQSwECLQAUAAYACAAAACEAOP0h/9YAAACUAQAACwAAAAAAAAAAAAAAAAAvAQAA&#10;X3JlbHMvLnJlbHNQSwECLQAUAAYACAAAACEAybie1PoBAABfBAAADgAAAAAAAAAAAAAAAAAuAgAA&#10;ZHJzL2Uyb0RvYy54bWxQSwECLQAUAAYACAAAACEAKoCMK9oAAAAIAQAADwAAAAAAAAAAAAAAAABU&#10;BAAAZHJzL2Rvd25yZXYueG1sUEsFBgAAAAAEAAQA8wAAAFsFAAAAAA==&#10;" strokecolor="black [3213]" strokeweight=".5pt">
                <v:stroke startarrow="block" endarrow="block" joinstyle="miter"/>
              </v:shape>
            </w:pict>
          </mc:Fallback>
        </mc:AlternateContent>
      </w:r>
    </w:p>
    <w:p w:rsidR="000B755C" w:rsidRPr="00731062" w:rsidRDefault="000B755C" w:rsidP="000B755C">
      <w:pPr>
        <w:ind w:firstLine="447"/>
        <w:jc w:val="both"/>
        <w:rPr>
          <w:rFonts w:asciiTheme="majorBidi" w:hAnsiTheme="majorBidi" w:cstheme="majorBidi"/>
        </w:rPr>
      </w:pPr>
      <w:r w:rsidRPr="00731062">
        <w:rPr>
          <w:rFonts w:asciiTheme="majorBidi" w:hAnsiTheme="majorBidi" w:cstheme="majorBidi"/>
          <w:noProof/>
        </w:rPr>
        <mc:AlternateContent>
          <mc:Choice Requires="wps">
            <w:drawing>
              <wp:anchor distT="0" distB="0" distL="114300" distR="114300" simplePos="0" relativeHeight="251675648" behindDoc="0" locked="0" layoutInCell="1" allowOverlap="1" wp14:anchorId="223CB8F7" wp14:editId="0E9092BB">
                <wp:simplePos x="0" y="0"/>
                <wp:positionH relativeFrom="column">
                  <wp:posOffset>2232660</wp:posOffset>
                </wp:positionH>
                <wp:positionV relativeFrom="paragraph">
                  <wp:posOffset>179705</wp:posOffset>
                </wp:positionV>
                <wp:extent cx="668215" cy="351692"/>
                <wp:effectExtent l="38100" t="38100" r="55880" b="48895"/>
                <wp:wrapNone/>
                <wp:docPr id="15" name="Straight Arrow Connector 15"/>
                <wp:cNvGraphicFramePr/>
                <a:graphic xmlns:a="http://schemas.openxmlformats.org/drawingml/2006/main">
                  <a:graphicData uri="http://schemas.microsoft.com/office/word/2010/wordprocessingShape">
                    <wps:wsp>
                      <wps:cNvCnPr/>
                      <wps:spPr>
                        <a:xfrm flipH="1" flipV="1">
                          <a:off x="0" y="0"/>
                          <a:ext cx="668215" cy="351692"/>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7DF273" id="Straight Arrow Connector 15" o:spid="_x0000_s1026" type="#_x0000_t32" style="position:absolute;margin-left:175.8pt;margin-top:14.15pt;width:52.6pt;height:27.7pt;flip:x 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Vx/gEAAGkEAAAOAAAAZHJzL2Uyb0RvYy54bWysVE1v2zAMvQ/YfxB0X5xkaNAZcYohXbfD&#10;sAXr2rsqU7EAfYHS4uTfj5IdZx/FgA27EJTJRz4+UV7fHK1hB8CovWv4YjbnDJz0rXb7hj98vXt1&#10;zVlMwrXCeAcNP0HkN5uXL9Z9qGHpO29aQEZFXKz70PAupVBXVZQdWBFnPoCjoPJoRaIj7qsWRU/V&#10;ramW8/mq6j22Ab2EGOnr7RDkm1JfKZDps1IREjMNJ26pWCz2Kdtqsxb1HkXotBxpiH9gYYV21HQq&#10;dSuSYN9Q/1bKaok+epVm0tvKK6UllBlomsX8l2nuOxGgzELixDDJFP9fWfnpsEOmW7q7K86csHRH&#10;9wmF3neJvUX0Pdt650hHj4xSSK8+xJpgW7fD8RTDDvPwR4WWKaPDByrHi/eYvRyjUdmx6H6adIdj&#10;YpI+rlbXy9xeUuj11WL1Zpn7VEPBDA4Y03vwlmWn4XEkODEbWojDx5gG4BmQwcZlG73R7Z02phzy&#10;esHWIDsIWox0XIwNf8rqQLTvXMvSKZAqCbVwewM5U9RJaPN8jGjnjlWWaRCmeOlkYGDzBRQJTmMP&#10;rMuqX7gIKcGlMx/jKDvDFDGfgPOi6B+BY36GQnkGfwOeEKWzd2kCW+08Ptf9IqEa8s8KDHNnCZ58&#10;eyorU6ShfS5XPL69/GB+PBf45Q+x+Q4AAP//AwBQSwMEFAAGAAgAAAAhADAcArbeAAAACQEAAA8A&#10;AABkcnMvZG93bnJldi54bWxMj8FOg0AQhu8mvsNmmnizC0UoRYZGm+jJC9UH2LJbIGVnCbttqU/v&#10;eNLjZL78//eX29kO4mIm3ztCiJcRCEON0z21CF+fb485CB8UaTU4Mgg342Fb3d+VqtDuSrW57EMr&#10;OIR8oRC6EMZCSt90xiq/dKMh/h3dZFXgc2qlntSVw+0gV1GUSat64oZOjWbXmea0P1uEOabv42tt&#10;b4ncrev0/WMT2nyD+LCYX55BBDOHPxh+9VkdKnY6uDNpLwaEJI0zRhFWeQKCgac04y0HhDxZg6xK&#10;+X9B9QMAAP//AwBQSwECLQAUAAYACAAAACEAtoM4kv4AAADhAQAAEwAAAAAAAAAAAAAAAAAAAAAA&#10;W0NvbnRlbnRfVHlwZXNdLnhtbFBLAQItABQABgAIAAAAIQA4/SH/1gAAAJQBAAALAAAAAAAAAAAA&#10;AAAAAC8BAABfcmVscy8ucmVsc1BLAQItABQABgAIAAAAIQBXByVx/gEAAGkEAAAOAAAAAAAAAAAA&#10;AAAAAC4CAABkcnMvZTJvRG9jLnhtbFBLAQItABQABgAIAAAAIQAwHAK23gAAAAkBAAAPAAAAAAAA&#10;AAAAAAAAAFgEAABkcnMvZG93bnJldi54bWxQSwUGAAAAAAQABADzAAAAYwUAAAAA&#10;" strokecolor="black [3213]" strokeweight=".5pt">
                <v:stroke startarrow="block" endarrow="block" joinstyle="miter"/>
              </v:shape>
            </w:pict>
          </mc:Fallback>
        </mc:AlternateContent>
      </w:r>
    </w:p>
    <w:p w:rsidR="000B755C" w:rsidRDefault="000B755C" w:rsidP="000B755C">
      <w:pPr>
        <w:tabs>
          <w:tab w:val="left" w:pos="7824"/>
        </w:tabs>
        <w:ind w:firstLine="447"/>
        <w:jc w:val="both"/>
        <w:rPr>
          <w:rFonts w:asciiTheme="majorBidi" w:hAnsiTheme="majorBidi" w:cstheme="majorBidi"/>
        </w:rPr>
      </w:pPr>
      <w:r w:rsidRPr="00731062">
        <w:rPr>
          <w:noProof/>
        </w:rPr>
        <mc:AlternateContent>
          <mc:Choice Requires="wps">
            <w:drawing>
              <wp:anchor distT="0" distB="0" distL="114300" distR="114300" simplePos="0" relativeHeight="251669504" behindDoc="0" locked="0" layoutInCell="1" allowOverlap="1" wp14:anchorId="5B59CFD9" wp14:editId="1F878F5A">
                <wp:simplePos x="0" y="0"/>
                <wp:positionH relativeFrom="margin">
                  <wp:posOffset>2874010</wp:posOffset>
                </wp:positionH>
                <wp:positionV relativeFrom="paragraph">
                  <wp:posOffset>192405</wp:posOffset>
                </wp:positionV>
                <wp:extent cx="1855177" cy="677007"/>
                <wp:effectExtent l="0" t="0" r="0" b="0"/>
                <wp:wrapNone/>
                <wp:docPr id="19" name="Rectangle 19"/>
                <wp:cNvGraphicFramePr/>
                <a:graphic xmlns:a="http://schemas.openxmlformats.org/drawingml/2006/main">
                  <a:graphicData uri="http://schemas.microsoft.com/office/word/2010/wordprocessingShape">
                    <wps:wsp>
                      <wps:cNvSpPr/>
                      <wps:spPr>
                        <a:xfrm>
                          <a:off x="0" y="0"/>
                          <a:ext cx="1855177" cy="67700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755C" w:rsidRPr="00C71DA7" w:rsidRDefault="000B755C" w:rsidP="000B755C">
                            <w:pPr>
                              <w:jc w:val="center"/>
                              <w:rPr>
                                <w:rFonts w:asciiTheme="majorBidi" w:hAnsiTheme="majorBidi" w:cstheme="majorBidi"/>
                                <w:color w:val="000000" w:themeColor="text1"/>
                                <w:sz w:val="24"/>
                                <w:szCs w:val="24"/>
                              </w:rPr>
                            </w:pPr>
                            <w:r w:rsidRPr="00C71DA7">
                              <w:rPr>
                                <w:rFonts w:asciiTheme="majorBidi" w:hAnsiTheme="majorBidi" w:cstheme="majorBidi"/>
                                <w:color w:val="000000" w:themeColor="text1"/>
                                <w:sz w:val="24"/>
                                <w:szCs w:val="24"/>
                              </w:rPr>
                              <w:t>Penarikan/Verifikasi 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9CFD9" id="Rectangle 19" o:spid="_x0000_s1030" style="position:absolute;left:0;text-align:left;margin-left:226.3pt;margin-top:15.15pt;width:146.1pt;height:53.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TdjQIAAHAFAAAOAAAAZHJzL2Uyb0RvYy54bWysVFtP2zAUfp+0/2D5fSSpWgoRKapATJMQ&#10;Q8DEs+vYTSTbx7PdJt2v37GTBgZoD9P6kNrn8p2Lv3MuLnutyF4434KpaHGSUyIMh7o124r+eLr5&#10;ckaJD8zUTIERFT0ITy9Xnz9ddLYUM2hA1cIRBDG+7GxFmxBsmWWeN0IzfwJWGFRKcJoFvLptVjvW&#10;IbpW2SzPT7MOXG0dcOE9Sq8HJV0lfCkFD9+l9CIQVVHMLaSvS99N/GarC1ZuHbNNy8c02D9koVlr&#10;MOgEdc0CIzvXvoPSLXfgQYYTDjoDKVsuUg1YTZG/qeaxYVakWrA53k5t8v8Plt/t7x1pa3y7c0oM&#10;0/hGD9g1ZrZKEJRhgzrrS7R7tPduvHk8xmp76XT8xzpIn5p6mJoq+kA4CouzxaJYLinhqDtdLvN8&#10;GUGzF2/rfPgqQJN4qKjD8KmXbH/rw2B6NInBDNy0SqGclcr8IUDMKMliwkOK6RQOSgzWD0JirZjU&#10;LAVILBNXypE9Q34wzoUJxaBqWC0G8SLH35jy5JEKUAYBI7LEhCbsESAy+D32UM5oH11FIunknP8t&#10;scF58kiRwYTJWbcG3EcACqsaIw/2xyYNrYldCv2mTzyYR8so2UB9QG44GIbGW37T4gPdMh/umcMp&#10;wXnCyQ/f8SMVdBWF8URJA+7XR/Joj+RFLSUdTl1F/c8dc4IS9c0grc+L+TyOabrMF8sZXtxrzea1&#10;xuz0FeDDFbhjLE/HaB/U8Sgd6GdcEOsYFVXMcIxdUR7c8XIVhm2AK4aL9TqZ4WhaFm7No+URPPY5&#10;EvCpf2bOjiwNyO87OE4oK9+QdbCNngbWuwCyTUx+6ev4AjjWiUrjCop74/U9Wb0sytVvAAAA//8D&#10;AFBLAwQUAAYACAAAACEAVTmXNN8AAAAKAQAADwAAAGRycy9kb3ducmV2LnhtbEyPy07DMBBF90j8&#10;gzVI7KhDE0IJcSpAQgh1gSjt3rHdJCIeR7bz6N8zrGA5mqN7zy23i+3ZZHzoHAq4XSXADCqnO2wE&#10;HL5ebzbAQpSoZe/QCDibANvq8qKUhXYzfpppHxtGIRgKKaCNcSg4D6o1VoaVGwzS7+S8lZFO33Dt&#10;5UzhtufrJMm5lR1SQysH89Ia9b0frYCjOz3PVtX4Pp0/uvFt55Xa7IS4vlqeHoFFs8Q/GH71SR0q&#10;cqrdiDqwXkB2t84JFZAmKTAC7rOMttREpvkD8Krk/ydUPwAAAP//AwBQSwECLQAUAAYACAAAACEA&#10;toM4kv4AAADhAQAAEwAAAAAAAAAAAAAAAAAAAAAAW0NvbnRlbnRfVHlwZXNdLnhtbFBLAQItABQA&#10;BgAIAAAAIQA4/SH/1gAAAJQBAAALAAAAAAAAAAAAAAAAAC8BAABfcmVscy8ucmVsc1BLAQItABQA&#10;BgAIAAAAIQDBQtTdjQIAAHAFAAAOAAAAAAAAAAAAAAAAAC4CAABkcnMvZTJvRG9jLnhtbFBLAQIt&#10;ABQABgAIAAAAIQBVOZc03wAAAAoBAAAPAAAAAAAAAAAAAAAAAOcEAABkcnMvZG93bnJldi54bWxQ&#10;SwUGAAAAAAQABADzAAAA8wUAAAAA&#10;" filled="f" stroked="f" strokeweight="1pt">
                <v:textbox>
                  <w:txbxContent>
                    <w:p w:rsidR="000B755C" w:rsidRPr="00C71DA7" w:rsidRDefault="000B755C" w:rsidP="000B755C">
                      <w:pPr>
                        <w:jc w:val="center"/>
                        <w:rPr>
                          <w:rFonts w:asciiTheme="majorBidi" w:hAnsiTheme="majorBidi" w:cstheme="majorBidi"/>
                          <w:color w:val="000000" w:themeColor="text1"/>
                          <w:sz w:val="24"/>
                          <w:szCs w:val="24"/>
                        </w:rPr>
                      </w:pPr>
                      <w:r w:rsidRPr="00C71DA7">
                        <w:rPr>
                          <w:rFonts w:asciiTheme="majorBidi" w:hAnsiTheme="majorBidi" w:cstheme="majorBidi"/>
                          <w:color w:val="000000" w:themeColor="text1"/>
                          <w:sz w:val="24"/>
                          <w:szCs w:val="24"/>
                        </w:rPr>
                        <w:t>Penarikan/Verifikasi Kesimpulan</w:t>
                      </w:r>
                    </w:p>
                  </w:txbxContent>
                </v:textbox>
                <w10:wrap anchorx="margin"/>
              </v:rect>
            </w:pict>
          </mc:Fallback>
        </mc:AlternateContent>
      </w:r>
      <w:r w:rsidRPr="00731062">
        <w:rPr>
          <w:rFonts w:asciiTheme="majorBidi" w:hAnsiTheme="majorBidi" w:cstheme="majorBidi"/>
          <w:noProof/>
        </w:rPr>
        <mc:AlternateContent>
          <mc:Choice Requires="wps">
            <w:drawing>
              <wp:anchor distT="0" distB="0" distL="114300" distR="114300" simplePos="0" relativeHeight="251677696" behindDoc="0" locked="0" layoutInCell="1" allowOverlap="1" wp14:anchorId="2E93292B" wp14:editId="5E9F164F">
                <wp:simplePos x="0" y="0"/>
                <wp:positionH relativeFrom="column">
                  <wp:posOffset>2943225</wp:posOffset>
                </wp:positionH>
                <wp:positionV relativeFrom="paragraph">
                  <wp:posOffset>12065</wp:posOffset>
                </wp:positionV>
                <wp:extent cx="1668027" cy="944545"/>
                <wp:effectExtent l="0" t="0" r="27940" b="27305"/>
                <wp:wrapNone/>
                <wp:docPr id="18" name="Oval 18"/>
                <wp:cNvGraphicFramePr/>
                <a:graphic xmlns:a="http://schemas.openxmlformats.org/drawingml/2006/main">
                  <a:graphicData uri="http://schemas.microsoft.com/office/word/2010/wordprocessingShape">
                    <wps:wsp>
                      <wps:cNvSpPr/>
                      <wps:spPr>
                        <a:xfrm>
                          <a:off x="0" y="0"/>
                          <a:ext cx="1668027" cy="9445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0F5D28" id="Oval 18" o:spid="_x0000_s1026" style="position:absolute;margin-left:231.75pt;margin-top:.95pt;width:131.35pt;height:7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3h3kgIAAIQFAAAOAAAAZHJzL2Uyb0RvYy54bWysVEtv2zAMvg/YfxB0X20HSR9GnSJo0WFA&#10;0RZrh55VWaoFyKImKXGyXz9KspNgLXYY5oNMiuTHh0heXm17TTbCeQWmodVJSYkwHFpl3hr64/n2&#10;yzklPjDTMg1GNHQnPL1afv50OdhazKAD3QpHEMT4erAN7UKwdVF43ome+ROwwqBQgutZQNa9Fa1j&#10;A6L3upiV5WkxgGutAy68x9ubLKTLhC+l4OFBSi8C0Q3F2EI6XTpf41ksL1n95pjtFB/DYP8QRc+U&#10;Qad7qBsWGFk79Q6qV9yBBxlOOPQFSKm4SDlgNlX5RzZPHbMi5YLF8XZfJv//YPn95tER1eLb4UsZ&#10;1uMbPWyYJshibQbra1R5so9u5DySMdGtdH38Ywpkm+q529dTbAPheFmdnp6XszNKOMou5vPFfBFB&#10;i4O1dT58FdCTSDRUaK2sjymzmm3ufMjak1a8NnCrtMZ7VmsTTw9atfEuMbFvxLV2BHNoaNhWo8Mj&#10;LXQfLYuYW84mUWGnRUb9LiRWBOOfpUBSLx4wGefChCqLOtaK7GpR4jc5m6JIuWqDgBFZYpB77BFg&#10;0swgE3ZOe9SPpiK18t64/Ftg2XhvkTyDCXvjXhlwHwFozGr0nPWnIuXSxCq9QrvDfnGQB8lbfqvw&#10;5e6YD4/M4eTgjOE2CA94SA1DQ2GkKOnA/froPupjQ6OUkgEnsaH+55o5QYn+ZrDVL6r5PI5uYuaL&#10;sxky7ljyeiwx6/4a8Okr3DuWJzLqBz2R0kH/gktjFb2iiBmOvhvKg5uY65A3BK4dLlarpIbjalm4&#10;M0+WR/BY1diWz9sX5uzYvgEb/x6mqX3Xwlk3WhpYrQNIlfr7UNex3jjqqXHGtRR3yTGftA7Lc/kb&#10;AAD//wMAUEsDBBQABgAIAAAAIQD/Lyw53QAAAAkBAAAPAAAAZHJzL2Rvd25yZXYueG1sTI/BTsMw&#10;EETvSPyDtUjcqE1KUxriVICouNKSA0cnXpKo8TqK3TT8PcuJHkdvNPs2386uFxOOofOk4X6hQCDV&#10;3nbUaCg/d3ePIEI0ZE3vCTX8YIBtcX2Vm8z6M+1xOsRG8AiFzGhoYxwyKUPdojNh4QckZt9+dCZy&#10;HBtpR3PmcdfLRKlUOtMRX2jNgK8t1sfDyWmw8/7ta3Lrj506VuWmbJYvk33X+vZmfn4CEXGO/2X4&#10;02d1KNip8ieyQfQaHtLliqsMNiCYr5M0AVFxXqkUZJHLyw+KXwAAAP//AwBQSwECLQAUAAYACAAA&#10;ACEAtoM4kv4AAADhAQAAEwAAAAAAAAAAAAAAAAAAAAAAW0NvbnRlbnRfVHlwZXNdLnhtbFBLAQIt&#10;ABQABgAIAAAAIQA4/SH/1gAAAJQBAAALAAAAAAAAAAAAAAAAAC8BAABfcmVscy8ucmVsc1BLAQIt&#10;ABQABgAIAAAAIQBIb3h3kgIAAIQFAAAOAAAAAAAAAAAAAAAAAC4CAABkcnMvZTJvRG9jLnhtbFBL&#10;AQItABQABgAIAAAAIQD/Lyw53QAAAAkBAAAPAAAAAAAAAAAAAAAAAOwEAABkcnMvZG93bnJldi54&#10;bWxQSwUGAAAAAAQABADzAAAA9gUAAAAA&#10;" filled="f" strokecolor="black [3213]" strokeweight="1pt">
                <v:stroke joinstyle="miter"/>
              </v:oval>
            </w:pict>
          </mc:Fallback>
        </mc:AlternateContent>
      </w:r>
      <w:r>
        <w:rPr>
          <w:rFonts w:asciiTheme="majorBidi" w:hAnsiTheme="majorBidi" w:cstheme="majorBidi"/>
        </w:rPr>
        <w:tab/>
        <w:t xml:space="preserve">Gambar 1.1 </w:t>
      </w:r>
    </w:p>
    <w:p w:rsidR="000B755C" w:rsidRDefault="000B755C" w:rsidP="000B755C">
      <w:pPr>
        <w:tabs>
          <w:tab w:val="left" w:pos="7824"/>
        </w:tabs>
        <w:ind w:left="7824"/>
        <w:jc w:val="both"/>
        <w:rPr>
          <w:rFonts w:asciiTheme="majorBidi" w:hAnsiTheme="majorBidi" w:cstheme="majorBidi"/>
        </w:rPr>
      </w:pPr>
      <w:r>
        <w:rPr>
          <w:rFonts w:asciiTheme="majorBidi" w:hAnsiTheme="majorBidi" w:cstheme="majorBidi"/>
        </w:rPr>
        <w:t xml:space="preserve">Teknik analisis dari miles dan huberman, 1992. </w:t>
      </w:r>
    </w:p>
    <w:p w:rsidR="000B755C" w:rsidRPr="00731062" w:rsidRDefault="000B755C" w:rsidP="000B755C">
      <w:pPr>
        <w:ind w:firstLine="447"/>
        <w:jc w:val="both"/>
        <w:rPr>
          <w:rFonts w:asciiTheme="majorBidi" w:hAnsiTheme="majorBidi" w:cstheme="majorBidi"/>
        </w:rPr>
      </w:pPr>
    </w:p>
    <w:p w:rsidR="000B755C" w:rsidRPr="00731062" w:rsidRDefault="000B755C" w:rsidP="000B755C">
      <w:pPr>
        <w:ind w:firstLine="447"/>
        <w:jc w:val="both"/>
        <w:rPr>
          <w:rFonts w:asciiTheme="majorBidi" w:hAnsiTheme="majorBidi" w:cstheme="majorBidi"/>
        </w:rPr>
      </w:pPr>
      <w:r w:rsidRPr="00731062">
        <w:rPr>
          <w:rFonts w:asciiTheme="majorBidi" w:hAnsiTheme="majorBidi" w:cstheme="majorBidi"/>
        </w:rPr>
        <w:t>Keabsahan data didapat dari proses triangulasi data yakni dengan cara meninjau data yang diperoleh dari sumber yang diwawancarai yaitu kepala sekolah, wakil kepala sekolah, koordinator akademik, guru, jamiiah/komite dan peserta didik sekolah dasar islam , setelahnya melihat data yang dihasilkan dari observasi / pengamatan yang dilakukan oleh peneliti dan melihat juga data hasil dokumentasi yang diambil oleh peneliti. Kemudian didapat keterkaitan antara data satu dengan yang lainnya agar dapat memastikan data yang diduga benar dan diduga berbeda atau mungkin benar, karena data yang diperoleh ialah untuk menguatkan data yang didapat sebelumnya.</w:t>
      </w:r>
    </w:p>
    <w:p w:rsidR="00DB13D9" w:rsidRDefault="00DB13D9">
      <w:pPr>
        <w:spacing w:after="0" w:line="360" w:lineRule="auto"/>
        <w:ind w:firstLine="567"/>
        <w:jc w:val="both"/>
        <w:rPr>
          <w:rFonts w:ascii="Times New Roman" w:hAnsi="Times New Roman" w:cs="Times New Roman"/>
        </w:rPr>
      </w:pPr>
    </w:p>
    <w:p w:rsidR="00DB13D9" w:rsidRDefault="002E2247">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0B755C" w:rsidRPr="00731062" w:rsidRDefault="000B755C" w:rsidP="000B755C">
      <w:pPr>
        <w:ind w:firstLine="720"/>
        <w:jc w:val="both"/>
        <w:rPr>
          <w:rFonts w:asciiTheme="majorBidi" w:hAnsiTheme="majorBidi" w:cstheme="majorBidi"/>
        </w:rPr>
      </w:pPr>
      <w:r w:rsidRPr="00731062">
        <w:rPr>
          <w:rFonts w:asciiTheme="majorBidi" w:hAnsiTheme="majorBidi" w:cstheme="majorBidi"/>
        </w:rPr>
        <w:t xml:space="preserve">Hasil dari penelitian ini menunjukan bahwa prestasi akademik non akademik peserta didik di sekolah dasar islam  sangat baik. Prestasi merupakan  tingkat keberhasilan peserta didik terkait sebuah tujuan selepas membahas pokok pembelajaran dalam kurun waktu tertentu secara maksimal yang dinyatakan dalam bentuk angka </w:t>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{"citationItems":[{"id":"ITEM-1","itemData":{"DOI":"10.24815/s-jpu.v3i2.17612","ISSN":"2614-6428","abstract":"Keberhasilan siswa dalam dunia pendidikan salah satunya dapat dilihat dari prestasiakademik. Keyakinan seseorang terhadap kemampuannya dalam melaksanakantugas akademik seperti mempersiapkan diri untuk ujian dan mengerjakan tugastugasmerupakan faktor yangdapat meningkatkan prestasi akademik.Ini sering juga disebut sebagai efikasi diri akademik. Penelitian ini bertujuan untuk mengetahuihubungan antara efikasi diri akademik dengan prestasi akademik pada siswa SMAdi Banda Aceh. Populasi dalam penelitian adalah siswa SMA di Kota Banda Aceh, sedangkan sampel yang digunakan sebanyak 274 siswa dari tiga SMA di KotaBanda Aceh dengan rentang usia 15-17 tahun. Pengumpulan data menggunakan Skala Efikasi Diri Akademik yang disusun oleh peneliti berdasarkan aspek-aspek efikasi diri akademik yang dikemukakan oleh Zajacova, Lynch, dan Espenshade (2005), dan prestasi akademik diperoleh dari nilai rata-rata rapor semester akhir siswa yang menjadi lokasi tempat penelitian. Analisis data menggunakan analisis korelasi Spearman-Brown Formula dengan hasil koefisien korelasi r=0.011 dan nilai signifikansi p=0.850 (p0.05). Hasil ini menunjukkan bahwa tidak terdapat hubungan antara efikasi diri akademik dengan prestasi akademik pada siswa SMA di Banda Aceh.Kata kunci: Efikasi Diri Akademik, Prestasi Akademik.","author":[{"dropping-particle":"","family":"Wahyuni","given":"Siti Farah","non-dropping-particle":"","parse-names":false,"suffix":""},{"dropping-particle":"","family":"Dahlia","given":"Dahlia","non-dropping-particle":"","parse-names":false,"suffix":""}],"container-title":"Seurune Jurnal Psikologi Unsyiah","id":"ITEM-1","issue":"2","issued":{"date-parts":[["2020"]]},"page":"80-100","title":"Hubungan Antara Efikasi Diri Akademik Dengan Prestasi Akademik Pada Siswa Sma Di Banda Aceh","type":"article-journal","volume":"3"},"uris":["http://www.mendeley.com/documents/?uuid=701a6189-a856-4114-974e-f1741461966f"]}],"mendeley":{"formattedCitation":"(Wahyuni &amp; Dahlia, 2020)","plainTextFormattedCitation":"(Wahyuni &amp; Dahlia, 2020)","previouslyFormattedCitation":"(Wahyuni &amp; Dahlia, 2020)"},"properties":{"noteIndex":0},"schema":"https://github.com/citation-style-language/schema/raw/master/csl-citation.json"}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(Wahyuni &amp; Dahlia, 2020)</w:t>
      </w:r>
      <w:r w:rsidRPr="00731062">
        <w:rPr>
          <w:rFonts w:asciiTheme="majorBidi" w:hAnsiTheme="majorBidi" w:cstheme="majorBidi"/>
        </w:rPr>
        <w:fldChar w:fldCharType="end"/>
      </w:r>
      <w:r w:rsidRPr="00731062">
        <w:rPr>
          <w:rFonts w:asciiTheme="majorBidi" w:hAnsiTheme="majorBidi" w:cstheme="majorBidi"/>
        </w:rPr>
        <w:t xml:space="preserve">. Berdasarkan hasil dari wawancara yang menjadi salah satu informan di sekolah dasar islam  pada penelitian ini bahwa Prestasi akademik dan non akademik sangat dipengaruhi oleh berbagai hal tetapi dapat dikelompokkan menjadi 2 sebab yakni, pertama disebabkan oleh faktor internal yang berasal dari dalam diri peserta didik seperti faktor fisiologi, faktor psikologi dan faktor kematangan fisik dan pertumbuhan psikis. Kemudian untuk faktor yang kedua adalah dari eksternal yang berasal dari luar peserta didik, contohnya seperti situasi ekonomi keluarga, situasi sekolah dan situasi lingkungan masyarakat </w:t>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{"citationItems":[{"id":"ITEM-1","itemData":{"DOI":"10.32585/jkp.v2i2.114","ISSN":"2549-4163","abstract":"Artikel ini adalah hasil kajian pustaka melalui metode diskriftif kualitatif yang mengkaji tentang gambaran umum prestasi belajar siswa dari berbagai aspek dan faktor-faktor yang mempengaruhi sehingga dihasilkan sebuah kesimpulan bahwa terdapat tiga aspek prestasi dalam belajar siswa yaitu aspek kognitif dan aspek afektif serta aspek psikomotorik dengan dua faktor yang mempengaruhi sebuah hasil dari prestasi tersebut diantaranya adalah faktor internal seperti pertama faktor fisiologi kedua faktor psikologi ketiga faktor kematangan fisik maupun psikis sedangkan faktor eksternal diantaranya adalah pertama faktor sosial kedua faktor budaya dan ketiga faktor lingkungan. Kata","author":[{"dropping-particle":"","family":"Syafi'i","given":"Ahmad","non-dropping-particle":"","parse-names":false,"suffix":""},{"dropping-particle":"","family":"Marfiyanto","given":"Tri","non-dropping-particle":"","parse-names":false,"suffix":""},{"dropping-particle":"","family":"Rodiyah","given":"Siti Kholidatur","non-dropping-particle":"","parse-names":false,"suffix":""}],"container-title":"Jurnal Komunikasi Pendidikan","id":"ITEM-1","issue":"2","issued":{"date-parts":[["2018","7","31"]]},"page":"115","title":"STUDI TENTANG PRESTASI BELAJAR SISWA DALAM BERBAGAI ASPEK DAN FAKTOR YANG MEMPENGARUHI","type":"article-journal","volume":"2"},"uris":["http://www.mendeley.com/documents/?uuid=bcc11d52-a56e-491b-86b8-0a9cd12265c3"]}],"mendeley":{"formattedCitation":"(Syafi’i et al., 2018)","manualFormatting":"(Syafi’i et al., 2018","plainTextFormattedCitation":"(Syafi’i et al., 2018)","previouslyFormattedCitation":"(Syafi’i et al., 2018)"},"properties":{"noteIndex":0},"schema":"https://github.com/citation-style-language/schema/raw/master/csl-citation.json"}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(Syafi’i et al., 2018</w:t>
      </w:r>
      <w:r w:rsidRPr="00731062">
        <w:rPr>
          <w:rFonts w:asciiTheme="majorBidi" w:hAnsiTheme="majorBidi" w:cstheme="majorBidi"/>
        </w:rPr>
        <w:fldChar w:fldCharType="end"/>
      </w:r>
      <w:r w:rsidRPr="00731062">
        <w:rPr>
          <w:rFonts w:asciiTheme="majorBidi" w:hAnsiTheme="majorBidi" w:cstheme="majorBidi"/>
        </w:rPr>
        <w:t xml:space="preserve">; </w:t>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{"citationItems":[{"id":"ITEM-1","itemData":{"DOI":"10.30743/best.v1i2.791","ISSN":"2614-8064","abstract":"Manusia sebagai makhluk sosial, senantiasa berhubungan dengan manusia lainnya dalam masyarakat. Sosialisasi pada dasarnya merupakan proses penyesuaian diri terhadap kehidupan sosial. Dengan demikian jelaslah bahwa hubungan sosial merupakan hubungan antar manusia yang saling membutuhkan, baik dari kalangan anak-anak, remaja, dewasa, sampai orang tua. Istilah pertumbuhan tidak bisa dipisahkan secara tajam, namun bila ingin dibedakan maka pertumbuhan lebih mununjuk kepada perubahan fisik sedangkan perkembangan lebih menuju kepada perubahan psikis dimana perubahan-perubahan tersebut terjadi akibat dari kekuatan-kek uatan interen secara otomatis dan kekuatan-kekuatan dari luar.","author":[{"dropping-particle":"","family":"Samio","given":"Samio","non-dropping-particle":"","parse-names":false,"suffix":""}],"container-title":"Best Journal (Biology Education, Sains and Technology)","id":"ITEM-1","issue":"2","issued":{"date-parts":[["2018"]]},"page":"36-43","title":"Aspek – Aspek Pertumbuhan Dan Perkembangan Peserta Didik","type":"article-journal","volume":"1"},"uris":["http://www.mendeley.com/documents/?uuid=5314aabe-3bcb-4d32-978b-338939673d40"]}],"mendeley":{"formattedCitation":"(Samio, 2018)","manualFormatting":"Samio, 2018)","plainTextFormattedCitation":"(Samio, 2018)","previouslyFormattedCitation":"(Samio, 2018)"},"properties":{"noteIndex":0},"schema":"https://github.com/citation-style-language/schema/raw/master/csl-citation.json"}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Samio, 2018)</w:t>
      </w:r>
      <w:r w:rsidRPr="00731062">
        <w:rPr>
          <w:rFonts w:asciiTheme="majorBidi" w:hAnsiTheme="majorBidi" w:cstheme="majorBidi"/>
        </w:rPr>
        <w:fldChar w:fldCharType="end"/>
      </w:r>
      <w:r w:rsidRPr="00731062">
        <w:rPr>
          <w:rFonts w:asciiTheme="majorBidi" w:hAnsiTheme="majorBidi" w:cstheme="majorBidi"/>
        </w:rPr>
        <w:t xml:space="preserve">. </w:t>
      </w:r>
    </w:p>
    <w:p w:rsidR="000B755C" w:rsidRPr="00731062" w:rsidRDefault="000B755C" w:rsidP="000B755C">
      <w:pPr>
        <w:ind w:firstLine="720"/>
        <w:jc w:val="both"/>
        <w:rPr>
          <w:rFonts w:asciiTheme="majorBidi" w:hAnsiTheme="majorBidi" w:cstheme="majorBidi"/>
        </w:rPr>
      </w:pPr>
      <w:r w:rsidRPr="00731062">
        <w:rPr>
          <w:rFonts w:asciiTheme="majorBidi" w:hAnsiTheme="majorBidi" w:cstheme="majorBidi"/>
        </w:rPr>
        <w:t xml:space="preserve">Sistem yang diberlakukan oleh sekolah dasar islam  ini dalam pengembangan kurikulum menggunakan sistem pembelajaran dengan 3 kurikulum ( kurikulum 13, kurikulum al azhar dan kurikulum cambridge ). Hal ini dibenarkan oleh penelitian yang menetapkan efektifitas integrasi kurikulum cambridge sebagai kurikulum adaptif atau penunjang kurikulum nasional. </w:t>
      </w:r>
      <w:r w:rsidRPr="00731062">
        <w:rPr>
          <w:rFonts w:asciiTheme="majorBidi" w:hAnsiTheme="majorBidi" w:cstheme="majorBidi"/>
          <w:i/>
          <w:iCs/>
        </w:rPr>
        <w:t xml:space="preserve">curriculum integration will be considered successful if it does not hinder the implementation of the local/national curriculum within a certain period of time. Achievement of student learning outcomes, both academic, intellectual and religious can be done by developing a curriculum </w:t>
      </w:r>
      <w:r w:rsidRPr="00731062">
        <w:rPr>
          <w:rFonts w:asciiTheme="majorBidi" w:hAnsiTheme="majorBidi" w:cstheme="majorBidi"/>
          <w:i/>
          <w:iCs/>
        </w:rPr>
        <w:lastRenderedPageBreak/>
        <w:t>that is accommodated by a formal educational institution</w:t>
      </w:r>
      <w:r w:rsidRPr="00731062">
        <w:rPr>
          <w:rFonts w:asciiTheme="majorBidi" w:hAnsiTheme="majorBidi" w:cstheme="majorBidi"/>
        </w:rPr>
        <w:t xml:space="preserve"> </w:t>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{"citationItems":[{"id":"ITEM-1","itemData":{"DOI":"10.32884/ideas.v8i1.615","ISBN":"9906921013","abstract":"This study aims to determine and set the effective integration of the Cambridge Curriculum as an adaptive or supporting curriculum to the National Curriculum (K13) during the pandemic. The object is simplified into three junior high school subjects: mathematics, science, and English. This study applies a qualitative method by comparing and adopting the syllabus indicators of three subjects into the National Curriculum (K13) and adapted to online learning. The result shows that integration suitability is compared and matched between the two curricula and is ready to be applied during the pandemic. The expected implication is that the Cambridge Curriculum can help schools around the world improve the quality of learning, especially during the pandemic. Keywords","author":[{"dropping-particle":"","family":"Rasita","given":"Irma","non-dropping-particle":"","parse-names":false,"suffix":""},{"dropping-particle":"","family":"Barus","given":"Gloria","non-dropping-particle":"","parse-names":false,"suffix":""}],"id":"ITEM-1","issued":{"date-parts":[["2022"]]},"page":"77-86","title":"Integration of Curricula (Curriculum 2013 and Cambridge Curriculum for Junior High School Level in Three Subjects) in Pandemic Situation","type":"article-journal","volume":"8"},"uris":["http://www.mendeley.com/documents/?uuid=0022ac32-d422-4af6-8c39-df63e4bd2508"]}],"mendeley":{"formattedCitation":"(Rasita &amp; Barus, 2022)","manualFormatting":"(Rasita &amp; Barus, 2022","plainTextFormattedCitation":"(Rasita &amp; Barus, 2022)","previouslyFormattedCitation":"(Rasita &amp; Barus, 2022)"},"properties":{"noteIndex":0},"schema":"https://github.com/citation-style-language/schema/raw/master/csl-citation.json"}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(Rasita &amp; Barus, 2022</w:t>
      </w:r>
      <w:r w:rsidRPr="00731062">
        <w:rPr>
          <w:rFonts w:asciiTheme="majorBidi" w:hAnsiTheme="majorBidi" w:cstheme="majorBidi"/>
        </w:rPr>
        <w:fldChar w:fldCharType="end"/>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{"citationItems":[{"id":"ITEM-1","itemData":{"DOI":"10.1080/1360144X.2018.1462187","ISSN":"14701324","abstract":"Curriculum alignment is crucial in realizing learning objectives, but in higher education the alignment is often challenged by practical problems. The adverse effect of misalignment is further amplified by the lack of student awareness of their position within the curriculum. We argue for the importance of the visibility of learning trajectories across the curriculum and discuss the implementation of a digital curriculum mapping tool. We use four case studies to discuss how the tool was employed along four themes: curriculum development, visibility, assessment, and learning enhancement. This article discusses the pitfalls and best practices in the process of introducing a new method of enhancing curriculum visibility.","author":[{"dropping-particle":"","family":"Wijngaards-de Meij","given":"Leoniek","non-dropping-particle":"","parse-names":false,"suffix":""},{"dropping-particle":"","family":"Merx","given":"Sigrid","non-dropping-particle":"","parse-names":false,"suffix":""}],"container-title":"International Journal for Academic Development","id":"ITEM-1","issue":"3","issued":{"date-parts":[["2018"]]},"page":"219-231","publisher":"Routledge","title":"Improving curriculum alignment and achieving learning goals by making the curriculum visible","type":"article-journal","volume":"23"},"uris":["http://www.mendeley.com/documents/?uuid=8aaafd45-2663-4283-a539-9e38487646df"]}],"mendeley":{"formattedCitation":"(Wijngaards-de Meij &amp; Merx, 2018)","manualFormatting":"; Wijngaards-de Meij &amp; Merx, 2018)","plainTextFormattedCitation":"(Wijngaards-de Meij &amp; Merx, 2018)","previouslyFormattedCitation":"(Wijngaards-de Meij &amp; Merx, 2018)"},"properties":{"noteIndex":0},"schema":"https://github.com/citation-style-language/schema/raw/master/csl-citation.json"}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 Wijngaards-de Meij &amp; Merx, 2018)</w:t>
      </w:r>
      <w:r w:rsidRPr="00731062">
        <w:rPr>
          <w:rFonts w:asciiTheme="majorBidi" w:hAnsiTheme="majorBidi" w:cstheme="majorBidi"/>
        </w:rPr>
        <w:fldChar w:fldCharType="end"/>
      </w:r>
      <w:r w:rsidRPr="00731062">
        <w:rPr>
          <w:rFonts w:asciiTheme="majorBidi" w:hAnsiTheme="majorBidi" w:cstheme="majorBidi"/>
        </w:rPr>
        <w:t>.</w:t>
      </w:r>
    </w:p>
    <w:p w:rsidR="000B755C" w:rsidRPr="00731062" w:rsidRDefault="000B755C" w:rsidP="000B755C">
      <w:pPr>
        <w:jc w:val="both"/>
        <w:rPr>
          <w:rFonts w:asciiTheme="majorBidi" w:hAnsiTheme="majorBidi" w:cstheme="majorBidi"/>
        </w:rPr>
      </w:pPr>
      <w:r w:rsidRPr="00731062">
        <w:rPr>
          <w:rFonts w:asciiTheme="majorBidi" w:hAnsiTheme="majorBidi" w:cstheme="majorBidi"/>
        </w:rPr>
        <w:t xml:space="preserve">Selain pengembangan kurikulum terdapat pemetaan yang dibuat oleh sekolah dalam memerankan lembaga yang mendukung kesuksesan prestasi peserta didik. Pemetaan ini bertujuan agar bagian terkecil yang sering diabaikan menjadi lebih diperhatikan. Pada sekolah dasar islam  ini memiliki tim khusus dalam setiap bagian bagian yang menjadi komponen penting dari prestasi peserta didik. </w:t>
      </w:r>
    </w:p>
    <w:p w:rsidR="000B755C" w:rsidRPr="000B755C" w:rsidRDefault="000B755C" w:rsidP="000B755C">
      <w:pPr>
        <w:ind w:firstLine="720"/>
        <w:jc w:val="both"/>
        <w:rPr>
          <w:rFonts w:asciiTheme="majorBidi" w:hAnsiTheme="majorBidi" w:cstheme="majorBidi"/>
          <w:i/>
          <w:iCs/>
        </w:rPr>
      </w:pPr>
      <w:r w:rsidRPr="00731062">
        <w:rPr>
          <w:rFonts w:asciiTheme="majorBidi" w:hAnsiTheme="majorBidi" w:cstheme="majorBidi"/>
        </w:rPr>
        <w:t xml:space="preserve">Berdasarkan hasil temuan dilapangan yang didapatkan oleh peneliti ialah pemetaan yang diimplementasikan oleh lembaga sekolah formal yakni sekolah dasar islam  ini menujukkan bahwa kerja sama yang baik didalam sebuah proses pencapaian prestasi adalah hal yang sering diabaikan dikarenakan banyak dari beberapa individu hanya mengandalkan individu lainnya dalam menjalankan program sekolah padahal ini akan berdampak buruk bagi sekolah itu sendiri maka dari itu mereka menerapkan sistem pemetaan sedetail mungkin untuk mendapatkan hasil prestasi yang memuaskan. Tujuan dari pemetaan ini ialah agar semua mendapatkan posisi dan bertanggung jawab atas amanah yang diberikan. Hal senada yang diakatan didalam sebuah penelitian bahwa </w:t>
      </w:r>
      <w:r w:rsidRPr="00731062">
        <w:rPr>
          <w:rFonts w:asciiTheme="majorBidi" w:hAnsiTheme="majorBidi" w:cstheme="majorBidi"/>
          <w:i/>
          <w:iCs/>
        </w:rPr>
        <w:t xml:space="preserve">Participating is a way that can be applied to improve the quality of teaching and learning. For example, providing opportunities for teachers to channel their expertise so that they can improve the quality of teaching and learning. By participating, we can also see the collaboration of the performance abilities of others and the weaknesses of others that can be improved by providing constructive criticism </w:t>
      </w:r>
      <w:r w:rsidRPr="00731062">
        <w:rPr>
          <w:rFonts w:asciiTheme="majorBidi" w:hAnsiTheme="majorBidi" w:cstheme="majorBidi"/>
          <w:i/>
          <w:iCs/>
        </w:rPr>
        <w:fldChar w:fldCharType="begin" w:fldLock="1"/>
      </w:r>
      <w:r w:rsidRPr="00731062">
        <w:rPr>
          <w:rFonts w:asciiTheme="majorBidi" w:hAnsiTheme="majorBidi" w:cstheme="majorBidi"/>
          <w:i/>
          <w:iCs/>
        </w:rPr>
        <w:instrText>ADDIN CSL_CITATION {"citationItems":[{"id":"ITEM-1","itemData":{"abstract":"This study is aimed to assess the school teamwork and effectiveness of selected performing and less performing schools of Tagbilaran City, Bohol, Cebu City and Cebu Province in the academic year 2017-2018. Specifically intended to assess the school heads’ and teachers’ assessment on school teamwork and effectiveness and determine its significant difference in the respondents’ assessment. And if there is a significant correlation between school heads’ and teachers’ assessment. Based on the assessment and findings, a proposed Enhancement Program for School Teamwork and Effectiveness is proposed. The respondents of this study were the public elementary school heads and teachers of the four selected divisions of Region VII. The descriptive-correlative type of research was employed in this investigation with the aid of the self-made questionnaire in gathering the data to measure the relationship of school heads’ and teachers’ school teamwork level and school effectiveness. The dissertation then identifies in a detailed finding on the school heads’ and teachers’ assessment on school teamwork and school effectiveness under review of performing and less performing schools in the four selected divisions in Region VII. There is relatively lesser overall teamwork in problem solving and team processes. For school effectiveness findings reveal an agreement on high effectiveness for four divisions performing and less performing schools excluding one performing school in one of the provincial schools with lesser effectiveness result. Introduction","author":[{"dropping-particle":"","family":"Dugang","given":"Ma. Antonette P.","non-dropping-particle":"","parse-names":false,"suffix":""}],"container-title":"Journal of World Englishes and Educational Practices (JWEEP)","id":"ITEM-1","issue":"2","issued":{"date-parts":[["2020"]]},"page":"92-102","title":"School Teamwork and Effectiveness","type":"article-journal","volume":"2"},"uris":["http://www.mendeley.com/documents/?uuid=f5b9dee1-bfea-464b-bf9b-60a114046b04"]}],"mendeley":{"formattedCitation":"(Dugang, 2020)","plainTextFormattedCitation":"(Dugang, 2020)","previouslyFormattedCitation":"(Dugang, 2020)"},"properties":{"noteIndex":0},"schema":"https://github.com/citation-style-language/schema/raw/master/csl-citation.json"}</w:instrText>
      </w:r>
      <w:r w:rsidRPr="00731062">
        <w:rPr>
          <w:rFonts w:asciiTheme="majorBidi" w:hAnsiTheme="majorBidi" w:cstheme="majorBidi"/>
          <w:i/>
          <w:iCs/>
        </w:rPr>
        <w:fldChar w:fldCharType="separate"/>
      </w:r>
      <w:r w:rsidRPr="00731062">
        <w:rPr>
          <w:rFonts w:asciiTheme="majorBidi" w:hAnsiTheme="majorBidi" w:cstheme="majorBidi"/>
          <w:iCs/>
          <w:noProof/>
        </w:rPr>
        <w:t>(Dugang, 2020)</w:t>
      </w:r>
      <w:r w:rsidRPr="00731062">
        <w:rPr>
          <w:rFonts w:asciiTheme="majorBidi" w:hAnsiTheme="majorBidi" w:cstheme="majorBidi"/>
          <w:i/>
          <w:iCs/>
        </w:rPr>
        <w:fldChar w:fldCharType="end"/>
      </w:r>
      <w:r w:rsidRPr="00731062">
        <w:rPr>
          <w:rFonts w:asciiTheme="majorBidi" w:hAnsiTheme="majorBidi" w:cstheme="majorBidi"/>
          <w:i/>
          <w:iCs/>
        </w:rPr>
        <w:t xml:space="preserve"> </w:t>
      </w:r>
    </w:p>
    <w:p w:rsidR="000B755C" w:rsidRPr="00731062" w:rsidRDefault="000B755C" w:rsidP="000B755C">
      <w:pPr>
        <w:ind w:firstLine="720"/>
        <w:jc w:val="both"/>
        <w:rPr>
          <w:rFonts w:asciiTheme="majorBidi" w:hAnsiTheme="majorBidi" w:cstheme="majorBidi"/>
        </w:rPr>
      </w:pPr>
      <w:r w:rsidRPr="00731062">
        <w:rPr>
          <w:rFonts w:asciiTheme="majorBidi" w:hAnsiTheme="majorBidi" w:cstheme="majorBidi"/>
        </w:rPr>
        <w:t xml:space="preserve">Setelah pemetaan dilakukan selanjut nya sekolah dasar  menerapkan apa apa yang menjadi tugas masing masing dan peneliti juga akan menjelaskan beberapa faktor pendukung dalam proses pencapaian prestasi peserta didik. didalam proses pelaksanaan dan penerapan program sekolah,itu sudah mempersiapkan wadah sebagai tombak dalam mencapai prestasi yang maksimal. Ditemukan didalam sebuah penelitian bahwa pembinaan kemampuan sejak awal dilakukan untuk membentuk kemampuan dari sebuah langkah memperkenalkan, membina, dan mengembangkan potensi peserta didik </w:t>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{"citationItems":[{"id":"ITEM-1","itemData":{"abstract":"This study aims to describe and analyze strategies, guidance, constraints on coaching and efforts to overcome obstacles in supporting the implementation of student competency development activities in preparation for Student Competence Competition (LKS) in the Mechanical Engineering Department of SMK Negeri 5 Surabaya.This study uses a qualitative approach with a case study method. The subjects of this study were the Principal, Student Waka, Chair of the Mechanical Engineering Department, LKS Supervisor, and Students. The technique of collecting data uses interviews, observation and documentation. Analysis of the data used is the analysis of qualitative data from the Miles and Huberman models including condensation of data, presentation of data and conclusion drawing. Checking the validity of the data includes credibility test with source and technique triangulation, member check, transferability test to provide descriptive data, test dependability by conducting audits throughout the research process with thesis supervisors, and confirmability tests to test the results of the research conducted.The results of this study indicate: 1) The strategy of student competency development in the Mechanical Engineering Department of SMK Negeri 5 Surabaya is done through screening students starting from the first grade. First class, students monitored their interests and talents and abilities, and were selected for selection between students and even between classes. After there are students who are considered to have the ability of students to be chosen approximately 5-6 children to be fostered more towards the Student Competency Competition (LKS). 2) The first obstacle faced in developing student competencies is the lack of practical support tools in the workshop. The second obstacle, namely the lack of budget in meeting the needs of tools for coaching and preparation for competitions. The third obstacle is the inefficient coaching schedule because it collides with other learning besides coaching. 3) Efforts made by the school and departments in overcoming the obstacles to fostering student competence are minimizing the state of the tool and trying to meet the tools needed little by little. In addition students can be traded by departments to industries and other schools to learn better tools. Furthermore, for less budget efforts, schools and departments will manage finances well in order to be able to meet all the equipment needs that will be needed. The third e…","author":[{"dropping-particle":"","family":"Puspitasari","given":"Dino Okta Mega","non-dropping-particle":"","parse-names":false,"suffix":""},{"dropping-particle":"","family":"Supriyanto","given":"","non-dropping-particle":"","parse-names":false,"suffix":""}],"container-title":"Inspirasi Manajemen pendidikan","id":"ITEM-1","issued":{"date-parts":[["2019"]]},"page":"1-12","title":"Strategi Pembinaan Kompetensi Siswa Sebagai Persiapan Lomba Kompetensi Siswa (LKS) Bidang Computer Numerical Control (CNC) Jurusan Teknik Pemesinan SMKN 5 Surabaya","type":"article-journal","volume":"Vol. 7"},"uris":["http://www.mendeley.com/documents/?uuid=34139519-d105-4e04-9bfe-51d6de3ecba7"]}],"mendeley":{"formattedCitation":"(Puspitasari &amp; Supriyanto, 2019)","plainTextFormattedCitation":"(Puspitasari &amp; Supriyanto, 2019)","previouslyFormattedCitation":"(Puspitasari &amp; Supriyanto, 2019)"},"properties":{"noteIndex":0},"schema":"https://github.com/citation-style-language/schema/raw/master/csl-citation.json"}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(Puspitasari &amp; Supriyanto, 2019)</w:t>
      </w:r>
      <w:r w:rsidRPr="00731062">
        <w:rPr>
          <w:rFonts w:asciiTheme="majorBidi" w:hAnsiTheme="majorBidi" w:cstheme="majorBidi"/>
        </w:rPr>
        <w:fldChar w:fldCharType="end"/>
      </w:r>
      <w:r w:rsidRPr="00731062">
        <w:rPr>
          <w:rFonts w:asciiTheme="majorBidi" w:hAnsiTheme="majorBidi" w:cstheme="majorBidi"/>
        </w:rPr>
        <w:t xml:space="preserve">. Selanjutnya sebagai salah satu faktor eksternal didalam sebuah pelaksanaan dan penerapan program program sekolah dalam mendukung prestasi peserta didik ialah sarana pra sarana, peneliti mendapatkan data berupa dokumentasi terkait kelengkapan sarana pra sarana di sekolah dasar islam  ini, Setelah sarana dan pra sarana mendukung selanjutnya adalah dukungan dari sekolah dan orang tua yang menjadi jembatan bagi peserta didik mencapai prestasi. Didalam sebuah sekolah terdapat pemimpin, pendidik beserta tenaga kependidikan. Dalam proses pelaksanaan dan penerapan program program sekolah menjadi sangat penting ketika mendapatkan dukungan dari sebuah lembaga itu sendiri dan orang tua peserta didik </w:t>
      </w:r>
      <w:r w:rsidRPr="00731062">
        <w:rPr>
          <w:rFonts w:asciiTheme="majorBidi" w:hAnsiTheme="majorBidi" w:cstheme="majorBidi"/>
        </w:rPr>
        <w:fldChar w:fldCharType="begin" w:fldLock="1"/>
      </w:r>
      <w:r w:rsidR="007348A7">
        <w:rPr>
          <w:rFonts w:asciiTheme="majorBidi" w:hAnsiTheme="majorBidi" w:cstheme="majorBidi"/>
        </w:rPr>
        <w:instrText>ADDIN CSL_CITATION {"citationItems":[{"id":"ITEM-1","itemData":{"ISBN":"0811692957","abstract":"Tulisan ini secara umum bertujuan untuk membahas dan menjabarkan tentang kepemimpinan guru dalam meningkatkan motivasi belajar siswa. Kajian ini juga diharapkan dapat menjadi rekomendasi serta pertimbangan bagi pihak terkait, khususnya dalam menerapkan gaya kepemimpinan demokratif. Kajian ini menggunakan jenis penulisan deskriptif dengan pendekatan kualitatif. Teknik pengumpulan data meliput; studi kepustakaan, yaitu serangkaian kegiatan yang berkenaan dengan metode pengumpulan data pustaka, membaca dan mencatat serta mengolah bahan penelitian. Selanjutnya studi lapangan yang meliputi; wawancara, observasi, serta kajian dokumentasi. Dalam mengecek keasbsahan data peneliti melakukan teknik Triangulasi dimana teknik ini dugunakan untuk memeriksaan keabsahan data yang memanfaatkan sesuatu yang lain. Hasil yang didapat pada penelitian ini proses pembelajaran di kelas dibutuhkan adanya gaya kepemimpinan guru. Gaya demokratis sangat berperan untuk memacu motivasi pada siswa. Guru yang kreatif dan aktif pasti melibatkan siswanya pada proses pembelajaran. Dengan gaya kepemimpinan demokratis yang melibatkan siswa dengan diskusi dan mengambil keputusan bersama menjadikan siswa beranggapan bahwa dirinya ada dalam kelas","author":[{"dropping-particle":"","family":"Fahri","given":"Faisal","non-dropping-particle":"","parse-names":false,"suffix":""},{"dropping-particle":"","family":"Lubis","given":"m Joharis","non-dropping-particle":"","parse-names":false,"suffix":""},{"dropping-particle":"","family":"Darwin","given":"","non-dropping-particle":"","parse-names":false,"suffix":""}],"container-title":"Jurnal basicedu","id":"ITEM-1","issue":"3","issued":{"date-parts":[["2022"]]},"page":"3364-3372","title":"Gaya Kepemimpinan Demokratis Guru pada Motivasi Belajar Siswa","type":"article-journal","volume":"6"},"uris":["http://www.mendeley.com/documents/?uuid=4d280d7c-9be3-4dcc-9b38-380a71d11be2"]}],"mendeley":{"formattedCitation":"(Fahri et al., 2022)","plainTextFormattedCitation":"(Fahri et al., 2022)","previouslyFormattedCitation":"(Fahri et al., 2022)"},"properties":{"noteIndex":0},"schema":"https://github.com/citation-style-language/schema/raw/master/csl-citation.json"}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(Fahri et al., 2022)</w:t>
      </w:r>
      <w:r w:rsidRPr="00731062">
        <w:rPr>
          <w:rFonts w:asciiTheme="majorBidi" w:hAnsiTheme="majorBidi" w:cstheme="majorBidi"/>
        </w:rPr>
        <w:fldChar w:fldCharType="end"/>
      </w:r>
      <w:r w:rsidRPr="00731062">
        <w:rPr>
          <w:rFonts w:asciiTheme="majorBidi" w:hAnsiTheme="majorBidi" w:cstheme="majorBidi"/>
        </w:rPr>
        <w:t>.</w:t>
      </w:r>
    </w:p>
    <w:p w:rsidR="000B755C" w:rsidRPr="00731062" w:rsidRDefault="000B755C" w:rsidP="000B755C">
      <w:pPr>
        <w:ind w:firstLine="720"/>
        <w:jc w:val="both"/>
        <w:rPr>
          <w:rFonts w:asciiTheme="majorBidi" w:hAnsiTheme="majorBidi" w:cstheme="majorBidi"/>
        </w:rPr>
      </w:pPr>
      <w:r w:rsidRPr="00731062">
        <w:rPr>
          <w:rFonts w:asciiTheme="majorBidi" w:hAnsiTheme="majorBidi" w:cstheme="majorBidi"/>
        </w:rPr>
        <w:t xml:space="preserve">Pada kegiatan lapangan yang peneliti dapatkan bahwa Sekolah dasar islam  ini menjujung tinggi kerja sama dengan orang tua terkait support pada peserta didik. support ini sangat penting dalam peningkatan prestasi peserta didik, hal ini juga dapat memacu semangat peserta didik dalam meraih prestasi. Selaras dengan apa yang telah diteliti oleh para peneliti sebelumnya terkait penting nya dukungan dari sekolah dan orang tua </w:t>
      </w:r>
      <w:r w:rsidRPr="00731062">
        <w:rPr>
          <w:rFonts w:asciiTheme="majorBidi" w:hAnsiTheme="majorBidi" w:cstheme="majorBidi"/>
          <w:i/>
          <w:iCs/>
        </w:rPr>
        <w:t xml:space="preserve">“ The implications of parents and schools in educational institutions are the cause of student achievement results, while the results from research in Chile show differences in student achievement as seen from the involvement of parents and school support. The same thing was done regarding research where parents have a correlation to student achievement such as studying at home, communication between children and parents regarding school as well as encouragement and support from parents to learn. There is also research that shows that the expectations of </w:t>
      </w:r>
      <w:r w:rsidRPr="00731062">
        <w:rPr>
          <w:rFonts w:asciiTheme="majorBidi" w:hAnsiTheme="majorBidi" w:cstheme="majorBidi"/>
          <w:i/>
          <w:iCs/>
        </w:rPr>
        <w:fldChar w:fldCharType="begin" w:fldLock="1"/>
      </w:r>
      <w:r w:rsidRPr="00731062">
        <w:rPr>
          <w:rFonts w:asciiTheme="majorBidi" w:hAnsiTheme="majorBidi" w:cstheme="majorBidi"/>
          <w:i/>
          <w:iCs/>
        </w:rPr>
        <w:instrText>ADDIN CSL_CITATION {"citationItems":[{"id":"ITEM-1","itemData":{"DOI":"10.46662/jass-vol7-iss2-2020(82-92)","ISSN":"2311-293X","abstract":"This study explored the relationship between parents’ education and their children's academic achievement focusing on father and mother educational level for their children's academic achievement. Tenth class students of government high schools at District Mardan constituted the population of the study. The study employed systematic random sampling techniques to select students as a sample of the study. Through a self-developed questionnaire, the data were collected from the respondents of the study. The findings of the study revealed that the high education of father and mother positively contributes to their children's academic achievement. Large co-relation was found between parents’ education and students’ academic achievement. On the basis of the findings, the study recommended introducing adult education programs, awareness campaigns, and the use of social media for community education.","author":[{"dropping-particle":"","family":"Idris","given":"Muhammad","non-dropping-particle":"","parse-names":false,"suffix":""},{"dropping-particle":"","family":"Hussain","given":"sajjad","non-dropping-particle":"","parse-names":false,"suffix":""},{"dropping-particle":"","family":"Ahmad","given":"nasir","non-dropping-particle":"","parse-names":false,"suffix":""}],"container-title":"Journal of Arts &amp; Social Sciences","id":"ITEM-1","issue":"2","issued":{"date-parts":[["2020"]]},"page":"82-92","title":"Relationship between Parents’ Education and their children’s Academic Achievement","type":"article-journal","volume":"7"},"uris":["http://www.mendeley.com/documents/?uuid=efd2afaf-687a-4e77-95f0-96ae61f27f01"]}],"mendeley":{"formattedCitation":"(Idris et al., 2020)","plainTextFormattedCitation":"(Idris et al., 2020)","previouslyFormattedCitation":"(Idris et al., 2020)"},"properties":{"noteIndex":0},"schema":"https://github.com/citation-style-language/schema/raw/master/csl-citation.json"}</w:instrText>
      </w:r>
      <w:r w:rsidRPr="00731062">
        <w:rPr>
          <w:rFonts w:asciiTheme="majorBidi" w:hAnsiTheme="majorBidi" w:cstheme="majorBidi"/>
          <w:i/>
          <w:iCs/>
        </w:rPr>
        <w:fldChar w:fldCharType="separate"/>
      </w:r>
      <w:r w:rsidRPr="00731062">
        <w:rPr>
          <w:rFonts w:asciiTheme="majorBidi" w:hAnsiTheme="majorBidi" w:cstheme="majorBidi"/>
          <w:iCs/>
          <w:noProof/>
        </w:rPr>
        <w:t>(Idris et al., 2020)</w:t>
      </w:r>
      <w:r w:rsidRPr="00731062">
        <w:rPr>
          <w:rFonts w:asciiTheme="majorBidi" w:hAnsiTheme="majorBidi" w:cstheme="majorBidi"/>
          <w:i/>
          <w:iCs/>
        </w:rPr>
        <w:fldChar w:fldCharType="end"/>
      </w:r>
      <w:r w:rsidRPr="00731062">
        <w:rPr>
          <w:rFonts w:asciiTheme="majorBidi" w:hAnsiTheme="majorBidi" w:cstheme="majorBidi"/>
          <w:i/>
          <w:iCs/>
        </w:rPr>
        <w:t xml:space="preserve"> parents, parental participation and the participation of children are important mediators in the relationship between student achievement “</w:t>
      </w:r>
      <w:r w:rsidRPr="00731062">
        <w:rPr>
          <w:rFonts w:asciiTheme="majorBidi" w:hAnsiTheme="majorBidi" w:cstheme="majorBidi"/>
        </w:rPr>
        <w:t xml:space="preserve"> </w:t>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{"citationItems":[{"id":"ITEM-1","itemData":{"DOI":"10.3389/fpsyg.2019.01464","ISSN":"16641078","abstract":"Parental involvement in school has been demonstrated to be a key factor for children's academic outcomes. However, there is a lack of research in Chile, as well as in Latin American countries in general, leaving a gap in the literature about the generalization of findings outside developed and industrialized countries, where most of the research has been done. The present study aims to analyse the associations between parental involvement in school and children's academic achievement. Cluster analysis results from a sample of 498 parents or guardians whose children attended second and third grades in 16 public elementary schools in Chile suggested the existence of three different profiles of parental involvement (high, medium, and low) considering different forms of parental involvement (at home, at school and through the invitations made by the children, the teachers, and the school). Results show that there are differences in children's academic achievement between the parental involvement profiles, indicating children whose parents have a low involvement have lower academic achievement. Findings are in line with international research evidence, suggesting the need to focus on this variable too in Latin American contexts.","author":[{"dropping-particle":"","family":"Lara","given":"Laura","non-dropping-particle":"","parse-names":false,"suffix":""},{"dropping-particle":"","family":"Saracostti","given":"Mahia","non-dropping-particle":"","parse-names":false,"suffix":""}],"container-title":"Frontiers in Psychology","id":"ITEM-1","issue":"JUN","issued":{"date-parts":[["2019"]]},"page":"1-5","title":"Effect of parental involvement on children's academic achievement in Chile","type":"article-journal","volume":"10"},"uris":["http://www.mendeley.com/documents/?uuid=56e787e5-c76f-46d7-876c-64335fca917f"]}],"mendeley":{"formattedCitation":"(Lara &amp; Saracostti, 2019)","manualFormatting":"(Lara &amp; Saracostti, 2019","plainTextFormattedCitation":"(Lara &amp; Saracostti, 2019)","previouslyFormattedCitation":"(Lara &amp; Saracostti, 2019)"},"properties":{"noteIndex":0},"schema":"https://github.com/citation-style-language/schema/raw/master/csl-citation.json"}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(Lara &amp; Saracostti, 2019</w:t>
      </w:r>
      <w:r w:rsidRPr="00731062">
        <w:rPr>
          <w:rFonts w:asciiTheme="majorBidi" w:hAnsiTheme="majorBidi" w:cstheme="majorBidi"/>
        </w:rPr>
        <w:fldChar w:fldCharType="end"/>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{"citationItems":[{"id":"ITEM-1","itemData":{"DOI":"10.46662/jass-vol7-iss2-2020(82-92)","ISSN":"2311-293X","abstract":"This study explored the relationship between parents’ education and their children's academic achievement focusing on father and mother educational level for their children's academic achievement. Tenth class students of government high schools at District Mardan constituted the population of the study. The study employed systematic random sampling techniques to select students as a sample of the study. Through a self-developed questionnaire, the data were collected from the respondents of the study. The findings of the study revealed that the high education of father and mother positively contributes to their children's academic achievement. Large co-relation was found between parents’ education and students’ academic achievement. On the basis of the findings, the study recommended introducing adult education programs, awareness campaigns, and the use of social media for community education.","author":[{"dropping-particle":"","family":"Idris","given":"Muhammad","non-dropping-particle":"","parse-names":false,"suffix":""},{"dropping-particle":"","family":"Hussain","given":"sajjad","non-dropping-particle":"","parse-names":false,"suffix":""},{"dropping-particle":"","family":"Ahmad","given":"nasir","non-dropping-particle":"","parse-names":false,"suffix":""}],"container-title":"Journal of Arts &amp; Social Sciences","id":"ITEM-1","issue":"2","issued":{"date-parts":[["2020"]]},"page":"82-92","title":"Relationship between Parents’ Education and their children’s Academic Achievement","type":"article-journal","volume":"7"},"uris":["http://www.mendeley.com/documents/?uuid=efd2afaf-687a-4e77-95f0-96ae61f27f01"]}],"mendeley":{"formattedCitation":"(Idris et al., 2020)","manualFormatting":"; Idris et al., 2020","plainTextFormattedCitation":"(Idris et al., 2020)","previouslyFormattedCitation":"(Idris et al., 2020)"},"properties":{"noteIndex":0},"schema":"https://github.com/citation-style-language/schema/raw/master/csl-citation.json"}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 Idris et al., 2020</w:t>
      </w:r>
      <w:r w:rsidRPr="00731062">
        <w:rPr>
          <w:rFonts w:asciiTheme="majorBidi" w:hAnsiTheme="majorBidi" w:cstheme="majorBidi"/>
        </w:rPr>
        <w:fldChar w:fldCharType="end"/>
      </w:r>
      <w:r w:rsidRPr="00731062">
        <w:rPr>
          <w:rFonts w:asciiTheme="majorBidi" w:hAnsiTheme="majorBidi" w:cstheme="majorBidi"/>
        </w:rPr>
        <w:t xml:space="preserve">; </w:t>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{"citationItems":[{"id":"ITEM-1","itemData":{"DOI":"10.1016/j.edurev.2018.02.001","ISSN":"1747938X","abstract":"This paper reviews the research literature on the relationship between parental involvement and students’ academic achievement with 75 studies published between 2003 and 2017. The results first present how individual parental involvement variables correlate with academic achievement based on an age-related classification. Then we move to a more profound review of the literature to determine which variables are moderating or mediating the relationship between parental involvement and academic achievement. Finally, we describe the advancements that were made with studies from the last decade with special focus on the construct of parental involvement. Parental involvement variables that show promises according to their correlations with academic achievement are: (a) reading at home, (b) parents that are holding high expectations/aspirations for their children's academic achievement and schooling, (c) communication between parents and children regarding school, (d) parental encouragement and support for learning.","author":[{"dropping-particle":"","family":"Boonk","given":"Lisa","non-dropping-particle":"","parse-names":false,"suffix":""},{"dropping-particle":"","family":"Gijselaers","given":"Hieronymus J.M.","non-dropping-particle":"","parse-names":false,"suffix":""},{"dropping-particle":"","family":"Ritzen","given":"Henk","non-dropping-particle":"","parse-names":false,"suffix":""},{"dropping-particle":"","family":"Brand-Gruwel","given":"Saskia","non-dropping-particle":"","parse-names":false,"suffix":""}],"container-title":"Educational Research Review","id":"ITEM-1","issue":"November 2017","issued":{"date-parts":[["2018"]]},"page":"10-30","publisher":"Elsevier","title":"A review of the relationship between parental involvement indicators and academic achievement","type":"article-journal","volume":"24"},"uris":["http://www.mendeley.com/documents/?uuid=12edfeb1-8dac-4ff4-930f-5ddeb409b6a8"]}],"mendeley":{"formattedCitation":"(Boonk et al., 2018)","manualFormatting":"Boonk et al., 2018","plainTextFormattedCitation":"(Boonk et al., 2018)","previouslyFormattedCitation":"(Boonk et al., 2018)"},"properties":{"noteIndex":0},"schema":"https://github.com/citation-style-language/schema/raw/master/csl-citation.json"}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Boonk et al., 2018</w:t>
      </w:r>
      <w:r w:rsidRPr="00731062">
        <w:rPr>
          <w:rFonts w:asciiTheme="majorBidi" w:hAnsiTheme="majorBidi" w:cstheme="majorBidi"/>
        </w:rPr>
        <w:fldChar w:fldCharType="end"/>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{"citationItems":[{"id":"ITEM-1","itemData":{"DOI":"10.1016/j.ijedudev.2020.102175","ISSN":"07380593","abstract":"Children from families of low socioeconomic status (SES) tend to experience lower academic achievement than children from middle-SES families. This discrepancy can be attributed to a range of parental factors. The present study tested: (1) the extent to which academic achievement in three core subjects differs between children from low- and middle-SES backgrounds; (2) the differences in parental expectation, parental involvement, and child engagement across the two groups; and (3) the mediating role of parental expectation, parental involvement, and child engagement in explaining how SES influences children's academic achievement. The sample consisted of 184 primary students with low SES and 165 primary students with middle SES from mainstream primary schools in Hong Kong. Results revealed significant differences in parental expectation, parental involvement, child engagement, as well as academic achievement in Chinese and English subjects between the low-SES and middle-SES groups. Our findings also suggest that parental expectation, parental involvement, and child engagement may be important mediators in the relationship between SES and academic achievement.","author":[{"dropping-particle":"","family":"Poon","given":"Kean","non-dropping-particle":"","parse-names":false,"suffix":""}],"container-title":"International Journal of Educational Development","id":"ITEM-1","issue":"February","issued":{"date-parts":[["2020"]]},"page":"102175","publisher":"Elsevier","title":"The impact of socioeconomic status on parental factors in promoting academic achievement in Chinese children","type":"article-journal","volume":"75"},"uris":["http://www.mendeley.com/documents/?uuid=93ebfa73-463f-4ae3-968c-dadb27cd8039"]}],"mendeley":{"formattedCitation":"(Poon, 2020)","manualFormatting":"; Poon, 2020)","plainTextFormattedCitation":"(Poon, 2020)","previouslyFormattedCitation":"(Poon, 2020)"},"properties":{"noteIndex":0},"schema":"https://github.com/citation-style-language/schema/raw/master/csl-citation.json"}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 Poon, 2020)</w:t>
      </w:r>
      <w:r w:rsidRPr="00731062">
        <w:rPr>
          <w:rFonts w:asciiTheme="majorBidi" w:hAnsiTheme="majorBidi" w:cstheme="majorBidi"/>
        </w:rPr>
        <w:fldChar w:fldCharType="end"/>
      </w:r>
      <w:r w:rsidRPr="00731062">
        <w:rPr>
          <w:rFonts w:asciiTheme="majorBidi" w:hAnsiTheme="majorBidi" w:cstheme="majorBidi"/>
        </w:rPr>
        <w:t xml:space="preserve">. </w:t>
      </w:r>
    </w:p>
    <w:p w:rsidR="000B755C" w:rsidRPr="00731062" w:rsidRDefault="000B755C" w:rsidP="00F82DC1">
      <w:pPr>
        <w:jc w:val="both"/>
        <w:rPr>
          <w:rFonts w:asciiTheme="majorBidi" w:hAnsiTheme="majorBidi" w:cstheme="majorBidi"/>
        </w:rPr>
      </w:pPr>
      <w:r w:rsidRPr="00731062">
        <w:rPr>
          <w:rFonts w:asciiTheme="majorBidi" w:hAnsiTheme="majorBidi" w:cstheme="majorBidi"/>
        </w:rPr>
        <w:lastRenderedPageBreak/>
        <w:t xml:space="preserve">Selanjutnya sistem yang dilakukan oleh sekolah dasar islam  terkait program progam sekolah adalah evaluasi. Ada banyak tujuan dari evaluasi seperti apakah program ini layak diterapkan, apakah program ini perlu digantikan atau diperbaiki atau perlu adanya pergantian koordintor sebagai pemimpin program dan lain sebagainya. menurut Ralph W tyler dalam sebuah penelitian bahwa evaluasi merupakan sebuah langkah memaparkan, mengumpulkan data dan fakta beserta informasi untuk penarikan kesimpulan dan akan menjadi sebuah bahan pertimbangan dalam pengambilan keputusan terkait program tersebut </w:t>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{"citationItems":[{"id":"ITEM-1","itemData":{"DOI":"10.24246/j.scholaria.2015.v5.i2.p1-14","ISSN":"2088-3439","abstract":"Evaluasi program hadir untuk memberikan masukan, kajian dan pertimbangan dalam menentukan apakah program layak untuk diteruskan atau dihentikan. Dengan kondisi demikian maka istilah evaluasi program menjadi sesuatu yang lumrah di lembaga pendidikan. Kajian ini untuk memberikan ulasan dan pengantar pentingnya sebuah evaluasi program di lembaga pendidikan. Kajian utam dalam tulisan ini adalah pengertian, tujuan dan maanfaat dari evaluasi. Tujuan adanya evaluasi program adalah memberikan pertimbangan sebelum adanya keputusan dari pemilik kebijakan. Manfaatnya adalah adanya keputusan yang tepat terhadap program yang sedang atau sudah dilaksanakan.","author":[{"dropping-particle":"","family":"Munthe","given":"Ashiong P","non-dropping-particle":"","parse-names":false,"suffix":""}],"container-title":"Scholaria : Jurnal Pendidikan dan Kebudayaan","id":"ITEM-1","issue":"2","issued":{"date-parts":[["2015"]]},"page":"1","title":"PENTINGYA EVALUASI PROGRAM DI INSTITUSI PENDIDIKAN: Sebuah Pengantar, Pengertian, Tujuan dan Manfaat","type":"article-journal","volume":"5"},"uris":["http://www.mendeley.com/documents/?uuid=cc5e1303-5be4-436b-bee5-38aafb3e4ef1"]}],"mendeley":{"formattedCitation":"(Munthe, 2015)","manualFormatting":"(Munthe, 2015","plainTextFormattedCitation":"(Munthe, 2015)","previouslyFormattedCitation":"(Munthe, 2015)"},"properties":{"noteIndex":0},"schema":"https://github.com/citation-style-language/schema/raw/master/csl-citation.json"}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(Munthe, 2015</w:t>
      </w:r>
      <w:r w:rsidRPr="00731062">
        <w:rPr>
          <w:rFonts w:asciiTheme="majorBidi" w:hAnsiTheme="majorBidi" w:cstheme="majorBidi"/>
        </w:rPr>
        <w:fldChar w:fldCharType="end"/>
      </w:r>
      <w:r w:rsidRPr="00731062">
        <w:rPr>
          <w:rFonts w:asciiTheme="majorBidi" w:hAnsiTheme="majorBidi" w:cstheme="majorBidi"/>
        </w:rPr>
        <w:fldChar w:fldCharType="begin" w:fldLock="1"/>
      </w:r>
      <w:r w:rsidRPr="00731062">
        <w:rPr>
          <w:rFonts w:asciiTheme="majorBidi" w:hAnsiTheme="majorBidi" w:cstheme="majorBidi"/>
        </w:rPr>
        <w:instrText>ADDIN CSL_CITATION {"citationItems":[{"id":"ITEM-1","itemData":{"DOI":"10.31571/edukasi.v18i1.1644","ISSN":"1829-8702","abstract":"Abstrak Beragam model yang diterapkan guna menyurvei program maupun kegiatan di berbagai bidang, seperti bidang hukum, pollitik, budaya, pendidikan, serta ekonomi. Evaluasi program pendidikan ialah prosedur penggambaran, menghimpun data/fakta serta penyajian informasi untuk pengambil kesimpulan selanjutnya akan digunakan untuk mempertimbangakan program tersebut, perlukah dibenahi, disudahi ataupun diteruskan. Menurut pandangan Ralph W Tyler, evaluasi sebagai suatu proses untuk memastikan sampai terealisasi atau tidaknya suatu goals. Penetapan terealisasi atau tidaknya goals, dirumuskan dalam tujuh tahap/langkah evaluasi berorientasi tujuan oleh Tyler. Tujuan penulisan artikel adalah untuk menggambarkan konsep/ide, tahap serta goals dari evaluasi menurut Ralph W Tyler. Evaluasi merupakan kegiatan penelaahan petunjuk secara terstruktur untuk memberikan sebuah keputusan atau nilai, telah atau belum tercapainya tujuan yang diharapkan. Abstract There are many models applied to enlarge programs/activities in various fields, both in the fields of law, politics, culture, economics, and education. Evaluation of educational programs about the process of drawing, gathering facts / data and presenting data / information to gather conclusions which will then be used as an consideration of the program, should be fixed, ended or continued. Ralph W Tyler from one of the most popular educational figures. In his view, evaluation is a process to decide whether realisation the goal or not. Determination of whether realization or not a goal, formulate in seven firm / goal-oriented evaluation steps by Tyler. The purpose of reading this article is to explain the concepts, steps and goals of the assessment according to Ralph W Tyler.","author":[{"dropping-particle":"","family":"Novalinda","given":"Rina","non-dropping-particle":"","parse-names":false,"suffix":""},{"dropping-particle":"","family":"Ambiyar","given":"Ambiyar","non-dropping-particle":"","parse-names":false,"suffix":""},{"dropping-particle":"","family":"Rizal","given":"Fahmi","non-dropping-particle":"","parse-names":false,"suffix":""}],"container-title":"Edukasi: Jurnal Pendidikan","id":"ITEM-1","issue":"1","issued":{"date-parts":[["2020"]]},"page":"137","title":"Pendekatan Evaluasi Program Tyler: Goal-Oriented","type":"article-journal","volume":"18"},"uris":["http://www.mendeley.com/documents/?uuid=602fa68e-0d9c-4306-9002-9a3f4bee3f33"]}],"mendeley":{"formattedCitation":"(Novalinda et al., 2020)","manualFormatting":"; Novalinda et al., 2020)","plainTextFormattedCitation":"(Novalinda et al., 2020)","previouslyFormattedCitation":"(Novalinda et al., 2020)"},"properties":{"noteIndex":0},"schema":"https://github.com/citation-style-language/schema/raw/master/csl-citation.json"}</w:instrText>
      </w:r>
      <w:r w:rsidRPr="00731062">
        <w:rPr>
          <w:rFonts w:asciiTheme="majorBidi" w:hAnsiTheme="majorBidi" w:cstheme="majorBidi"/>
        </w:rPr>
        <w:fldChar w:fldCharType="separate"/>
      </w:r>
      <w:r w:rsidRPr="00731062">
        <w:rPr>
          <w:rFonts w:asciiTheme="majorBidi" w:hAnsiTheme="majorBidi" w:cstheme="majorBidi"/>
          <w:noProof/>
        </w:rPr>
        <w:t>; Novalinda et al., 2020)</w:t>
      </w:r>
      <w:r w:rsidRPr="00731062">
        <w:rPr>
          <w:rFonts w:asciiTheme="majorBidi" w:hAnsiTheme="majorBidi" w:cstheme="majorBidi"/>
        </w:rPr>
        <w:fldChar w:fldCharType="end"/>
      </w:r>
      <w:r w:rsidRPr="00731062">
        <w:rPr>
          <w:rFonts w:asciiTheme="majorBidi" w:hAnsiTheme="majorBidi" w:cstheme="majorBidi"/>
        </w:rPr>
        <w:t>.</w:t>
      </w:r>
    </w:p>
    <w:p w:rsidR="00DB13D9" w:rsidRDefault="002E2247">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7348A7" w:rsidRPr="00731062" w:rsidRDefault="007348A7" w:rsidP="007348A7">
      <w:pPr>
        <w:ind w:firstLine="720"/>
        <w:jc w:val="both"/>
        <w:rPr>
          <w:rFonts w:asciiTheme="majorBidi" w:hAnsiTheme="majorBidi" w:cstheme="majorBidi"/>
        </w:rPr>
      </w:pPr>
      <w:r w:rsidRPr="00731062">
        <w:rPr>
          <w:rFonts w:asciiTheme="majorBidi" w:hAnsiTheme="majorBidi" w:cstheme="majorBidi"/>
        </w:rPr>
        <w:t>Prestasi peserta didik di sekolah dasar islam  sangat baik dilihat dari penerapan manajemen berbasis sekolah. Dimulai dari pengembangan kurikulum, manajemen peserta didik berbasis sekolah, pendidik dan tenaga kependidikan, dukungan sarana pra sarana serta hubungan masyarakat/ orang tua dengan sekolah. Prinsip ini sudah diterapkan dan menciptakan hasil prestasi peserta didik yang sangat baik.</w:t>
      </w:r>
      <w:bookmarkStart w:id="0" w:name="_GoBack"/>
      <w:bookmarkEnd w:id="0"/>
    </w:p>
    <w:p w:rsidR="00DB13D9" w:rsidRDefault="00DB13D9">
      <w:pPr>
        <w:spacing w:after="0"/>
        <w:jc w:val="both"/>
        <w:rPr>
          <w:rFonts w:ascii="Times New Roman" w:hAnsi="Times New Roman" w:cs="Times New Roman"/>
          <w:b/>
          <w:color w:val="000000" w:themeColor="text1"/>
          <w:lang w:val="en-US"/>
        </w:rPr>
      </w:pPr>
    </w:p>
    <w:p w:rsidR="00DB13D9" w:rsidRDefault="002E2247">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DB13D9" w:rsidRPr="007348A7" w:rsidRDefault="007348A7" w:rsidP="000B755C">
      <w:pPr>
        <w:tabs>
          <w:tab w:val="left" w:pos="3765"/>
        </w:tabs>
        <w:spacing w:after="0"/>
        <w:jc w:val="both"/>
        <w:rPr>
          <w:rFonts w:ascii="Times New Roman" w:hAnsi="Times New Roman" w:cs="Times New Roman"/>
          <w:bCs/>
          <w:color w:val="000000" w:themeColor="text1"/>
          <w:lang w:val="en-US"/>
        </w:rPr>
      </w:pPr>
      <w:r w:rsidRPr="007348A7">
        <w:rPr>
          <w:rFonts w:ascii="Times New Roman" w:hAnsi="Times New Roman" w:cs="Times New Roman"/>
          <w:bCs/>
          <w:color w:val="000000" w:themeColor="text1"/>
        </w:rPr>
        <w:t xml:space="preserve">saya selaku peneliti mengucapkan terima kasih kepada dinas pendidikan DKI jakarta, suku dinas pendidikan jakarta selatan, kepala seksi pendidikan kecamatan kebayoran baru jakarta selatan dan terkhusus kepada SDI , jakarta selatan. Yang telah membantu saya dalam melakukan penelitian ini </w:t>
      </w:r>
      <w:r w:rsidR="000B755C" w:rsidRPr="007348A7">
        <w:rPr>
          <w:rFonts w:ascii="Times New Roman" w:hAnsi="Times New Roman" w:cs="Times New Roman"/>
          <w:bCs/>
          <w:color w:val="000000" w:themeColor="text1"/>
          <w:lang w:val="en-US"/>
        </w:rPr>
        <w:tab/>
      </w:r>
    </w:p>
    <w:p w:rsidR="00DB13D9" w:rsidRDefault="00DB13D9">
      <w:pPr>
        <w:spacing w:after="0"/>
        <w:jc w:val="both"/>
        <w:rPr>
          <w:rFonts w:ascii="Times New Roman" w:hAnsi="Times New Roman" w:cs="Times New Roman"/>
          <w:b/>
          <w:color w:val="000000" w:themeColor="text1"/>
          <w:lang w:val="en-US"/>
        </w:rPr>
      </w:pPr>
    </w:p>
    <w:p w:rsidR="00DB13D9" w:rsidRDefault="002E2247">
      <w:pPr>
        <w:spacing w:after="0"/>
        <w:jc w:val="both"/>
        <w:rPr>
          <w:rFonts w:ascii="Times New Roman" w:hAnsi="Times New Roman" w:cs="Times New Roman"/>
          <w:b/>
          <w:lang w:val="en-US"/>
        </w:rPr>
      </w:pPr>
      <w:r>
        <w:rPr>
          <w:rFonts w:ascii="Times New Roman" w:hAnsi="Times New Roman" w:cs="Times New Roman"/>
          <w:b/>
          <w:lang w:val="en-US"/>
        </w:rPr>
        <w:t>DAFTAR PUSTAKA</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Pr>
          <w:rFonts w:ascii="Times New Roman" w:hAnsi="Times New Roman" w:cs="Times New Roman"/>
          <w:lang w:val="en-US"/>
        </w:rPr>
        <w:fldChar w:fldCharType="begin" w:fldLock="1"/>
      </w:r>
      <w:r>
        <w:rPr>
          <w:rFonts w:ascii="Times New Roman" w:hAnsi="Times New Roman" w:cs="Times New Roman"/>
          <w:lang w:val="en-US"/>
        </w:rPr>
        <w:instrText xml:space="preserve">ADDIN Mendeley Bibliography CSL_BIBLIOGRAPHY </w:instrText>
      </w:r>
      <w:r>
        <w:rPr>
          <w:rFonts w:ascii="Times New Roman" w:hAnsi="Times New Roman" w:cs="Times New Roman"/>
          <w:lang w:val="en-US"/>
        </w:rPr>
        <w:fldChar w:fldCharType="separate"/>
      </w:r>
      <w:r w:rsidRPr="007348A7">
        <w:rPr>
          <w:rFonts w:ascii="Times New Roman" w:hAnsi="Times New Roman" w:cs="Times New Roman"/>
          <w:noProof/>
          <w:szCs w:val="24"/>
        </w:rPr>
        <w:t xml:space="preserve">Abdurahman. (2018). </w:t>
      </w:r>
      <w:r w:rsidRPr="007348A7">
        <w:rPr>
          <w:rFonts w:ascii="Times New Roman" w:hAnsi="Times New Roman" w:cs="Times New Roman"/>
          <w:i/>
          <w:iCs/>
          <w:noProof/>
          <w:szCs w:val="24"/>
        </w:rPr>
        <w:t>PENGEMBANGAN BAHAN AJAR PENDIDIKAN AGAMA ISLAM BERBASIS ADOBE FLASH DALAM MENINGKATKAN EFEKTIVITAS BELAJAR SISWA KELAS XI SMAN 1 MUKO-MUKO BATHIN VII KABUPETEN BUNGO</w:t>
      </w:r>
      <w:r w:rsidRPr="007348A7">
        <w:rPr>
          <w:rFonts w:ascii="Times New Roman" w:hAnsi="Times New Roman" w:cs="Times New Roman"/>
          <w:noProof/>
          <w:szCs w:val="24"/>
        </w:rPr>
        <w:t>.</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Adriani, A., Jamaluddin, E., Rida, N. S., &amp; ... (2020). Analisis Kebijakan Manajemen Berbasis Sekolah Dalam Peningkatan Mutu Pendidikan. </w:t>
      </w:r>
      <w:r w:rsidRPr="007348A7">
        <w:rPr>
          <w:rFonts w:ascii="Times New Roman" w:hAnsi="Times New Roman" w:cs="Times New Roman"/>
          <w:i/>
          <w:iCs/>
          <w:noProof/>
          <w:szCs w:val="24"/>
        </w:rPr>
        <w:t>Jurnal …</w:t>
      </w:r>
      <w:r w:rsidRPr="007348A7">
        <w:rPr>
          <w:rFonts w:ascii="Times New Roman" w:hAnsi="Times New Roman" w:cs="Times New Roman"/>
          <w:noProof/>
          <w:szCs w:val="24"/>
        </w:rPr>
        <w:t>. https://www.jurnal.iain-bone.ac.id/index.php/mappesona/article/download/876/600</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Amin, M., Larasati, S. S., &amp; Fathurrochman, I. (2019). IMPLEMENTASI MANAJEMEN KESISWAAN DALAM MENINGKATKAN PRESTASI NON AKADEMIK DI SMP KREATIF ‘AISYIYAH REJANG LEBONG. </w:t>
      </w:r>
      <w:r w:rsidRPr="007348A7">
        <w:rPr>
          <w:rFonts w:ascii="Times New Roman" w:hAnsi="Times New Roman" w:cs="Times New Roman"/>
          <w:i/>
          <w:iCs/>
          <w:noProof/>
          <w:szCs w:val="24"/>
        </w:rPr>
        <w:t>Jurnal Literasiologi</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1</w:t>
      </w:r>
      <w:r w:rsidRPr="007348A7">
        <w:rPr>
          <w:rFonts w:ascii="Times New Roman" w:hAnsi="Times New Roman" w:cs="Times New Roman"/>
          <w:noProof/>
          <w:szCs w:val="24"/>
        </w:rPr>
        <w:t>(1), 19. https://doi.org/10.47783/literasiologi.v1i1.11</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Boonk, L., Gijselaers, H. J. M., Ritzen, H., &amp; Brand-Gruwel, S. (2018). A review of the relationship between parental involvement indicators and academic achievement. </w:t>
      </w:r>
      <w:r w:rsidRPr="007348A7">
        <w:rPr>
          <w:rFonts w:ascii="Times New Roman" w:hAnsi="Times New Roman" w:cs="Times New Roman"/>
          <w:i/>
          <w:iCs/>
          <w:noProof/>
          <w:szCs w:val="24"/>
        </w:rPr>
        <w:t>Educational Research Review</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24</w:t>
      </w:r>
      <w:r w:rsidRPr="007348A7">
        <w:rPr>
          <w:rFonts w:ascii="Times New Roman" w:hAnsi="Times New Roman" w:cs="Times New Roman"/>
          <w:noProof/>
          <w:szCs w:val="24"/>
        </w:rPr>
        <w:t>(November 2017), 10–30. https://doi.org/10.1016/j.edurev.2018.02.001</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Dugang, M. A. P. (2020). School Teamwork and Effectiveness. </w:t>
      </w:r>
      <w:r w:rsidRPr="007348A7">
        <w:rPr>
          <w:rFonts w:ascii="Times New Roman" w:hAnsi="Times New Roman" w:cs="Times New Roman"/>
          <w:i/>
          <w:iCs/>
          <w:noProof/>
          <w:szCs w:val="24"/>
        </w:rPr>
        <w:t>Journal of World Englishes and Educational Practices (JWEEP)</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2</w:t>
      </w:r>
      <w:r w:rsidRPr="007348A7">
        <w:rPr>
          <w:rFonts w:ascii="Times New Roman" w:hAnsi="Times New Roman" w:cs="Times New Roman"/>
          <w:noProof/>
          <w:szCs w:val="24"/>
        </w:rPr>
        <w:t>(2), 92–102.</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Ezmir. (2016). </w:t>
      </w:r>
      <w:r w:rsidRPr="007348A7">
        <w:rPr>
          <w:rFonts w:ascii="Times New Roman" w:hAnsi="Times New Roman" w:cs="Times New Roman"/>
          <w:i/>
          <w:iCs/>
          <w:noProof/>
          <w:szCs w:val="24"/>
        </w:rPr>
        <w:t>Analisis Data</w:t>
      </w:r>
      <w:r w:rsidRPr="007348A7">
        <w:rPr>
          <w:rFonts w:ascii="Times New Roman" w:hAnsi="Times New Roman" w:cs="Times New Roman"/>
          <w:noProof/>
          <w:szCs w:val="24"/>
        </w:rPr>
        <w:t>. Rajawali pers.</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Fahri, F., Lubis,  m J., &amp; Darwin. (2022). Gaya Kepemimpinan Demokratis Guru pada Motivasi Belajar Siswa. </w:t>
      </w:r>
      <w:r w:rsidRPr="007348A7">
        <w:rPr>
          <w:rFonts w:ascii="Times New Roman" w:hAnsi="Times New Roman" w:cs="Times New Roman"/>
          <w:i/>
          <w:iCs/>
          <w:noProof/>
          <w:szCs w:val="24"/>
        </w:rPr>
        <w:t>Jurnal Basicedu</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6</w:t>
      </w:r>
      <w:r w:rsidRPr="007348A7">
        <w:rPr>
          <w:rFonts w:ascii="Times New Roman" w:hAnsi="Times New Roman" w:cs="Times New Roman"/>
          <w:noProof/>
          <w:szCs w:val="24"/>
        </w:rPr>
        <w:t>(3), 3364–3372.</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Fatayan, A., Hanafi, I., &amp; Sari, E. (2019). </w:t>
      </w:r>
      <w:r w:rsidRPr="007348A7">
        <w:rPr>
          <w:rFonts w:ascii="Times New Roman" w:hAnsi="Times New Roman" w:cs="Times New Roman"/>
          <w:i/>
          <w:iCs/>
          <w:noProof/>
          <w:szCs w:val="24"/>
        </w:rPr>
        <w:t>School Based Management at Privat Islamic Junior High School at South Jakarta</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20</w:t>
      </w:r>
      <w:r w:rsidRPr="007348A7">
        <w:rPr>
          <w:rFonts w:ascii="Times New Roman" w:hAnsi="Times New Roman" w:cs="Times New Roman"/>
          <w:noProof/>
          <w:szCs w:val="24"/>
        </w:rPr>
        <w:t>. https://doi.org/10.4108/eai.21-11-2018.2282035</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Hamida, H. suroiya. (2020). </w:t>
      </w:r>
      <w:r w:rsidRPr="007348A7">
        <w:rPr>
          <w:rFonts w:ascii="Times New Roman" w:hAnsi="Times New Roman" w:cs="Times New Roman"/>
          <w:i/>
          <w:iCs/>
          <w:noProof/>
          <w:szCs w:val="24"/>
        </w:rPr>
        <w:t>MANAJEMEN BERBASIS SEKOLAH DALAM MENINGKATKAN PRESTASI AKADEMIK DAN NON AKADEMIK SISWA DI MTSN 1 SIDOARJO</w:t>
      </w:r>
      <w:r w:rsidRPr="007348A7">
        <w:rPr>
          <w:rFonts w:ascii="Times New Roman" w:hAnsi="Times New Roman" w:cs="Times New Roman"/>
          <w:noProof/>
          <w:szCs w:val="24"/>
        </w:rPr>
        <w:t xml:space="preserve"> (Vol. 2507, Issue February).</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Idris, M., Hussain,  sajjad, &amp; Ahmad,  nasir. (2020). Relationship between Parents’ Education and their children’s Academic Achievement. </w:t>
      </w:r>
      <w:r w:rsidRPr="007348A7">
        <w:rPr>
          <w:rFonts w:ascii="Times New Roman" w:hAnsi="Times New Roman" w:cs="Times New Roman"/>
          <w:i/>
          <w:iCs/>
          <w:noProof/>
          <w:szCs w:val="24"/>
        </w:rPr>
        <w:t>Journal of Arts &amp; Social Sciences</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7</w:t>
      </w:r>
      <w:r w:rsidRPr="007348A7">
        <w:rPr>
          <w:rFonts w:ascii="Times New Roman" w:hAnsi="Times New Roman" w:cs="Times New Roman"/>
          <w:noProof/>
          <w:szCs w:val="24"/>
        </w:rPr>
        <w:t>(2), 82–92. https://doi.org/10.46662/jass-vol7-iss2-2020(82-92)</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Irmada, F., &amp; Yatri, I. (2021). Keefektifan Pembelajaran Online Melalui Zoom Meeting di Masa Pandemi </w:t>
      </w:r>
      <w:r w:rsidRPr="007348A7">
        <w:rPr>
          <w:rFonts w:ascii="Times New Roman" w:hAnsi="Times New Roman" w:cs="Times New Roman"/>
          <w:noProof/>
          <w:szCs w:val="24"/>
        </w:rPr>
        <w:lastRenderedPageBreak/>
        <w:t xml:space="preserve">bagi Mahasiswa. </w:t>
      </w:r>
      <w:r w:rsidRPr="007348A7">
        <w:rPr>
          <w:rFonts w:ascii="Times New Roman" w:hAnsi="Times New Roman" w:cs="Times New Roman"/>
          <w:i/>
          <w:iCs/>
          <w:noProof/>
          <w:szCs w:val="24"/>
        </w:rPr>
        <w:t>Jurnal Basicedu</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5</w:t>
      </w:r>
      <w:r w:rsidRPr="007348A7">
        <w:rPr>
          <w:rFonts w:ascii="Times New Roman" w:hAnsi="Times New Roman" w:cs="Times New Roman"/>
          <w:noProof/>
          <w:szCs w:val="24"/>
        </w:rPr>
        <w:t>(4), 2423–2429. https://doi.org/10.31004/basicedu.v5i4.1245</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Ismail, F. (2018). MANAJEMEN BERBASIS SEKOLAH: SOLUSI PENINGKATAN KWALITAS PENDIDIKAN. </w:t>
      </w:r>
      <w:r w:rsidRPr="007348A7">
        <w:rPr>
          <w:rFonts w:ascii="Times New Roman" w:hAnsi="Times New Roman" w:cs="Times New Roman"/>
          <w:i/>
          <w:iCs/>
          <w:noProof/>
          <w:szCs w:val="24"/>
        </w:rPr>
        <w:t>Jurnal Ilmiah Iqra’</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2</w:t>
      </w:r>
      <w:r w:rsidRPr="007348A7">
        <w:rPr>
          <w:rFonts w:ascii="Times New Roman" w:hAnsi="Times New Roman" w:cs="Times New Roman"/>
          <w:noProof/>
          <w:szCs w:val="24"/>
        </w:rPr>
        <w:t>(2), 1–17. https://doi.org/10.30984/jii.v2i2.541</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Lara, L., &amp; Saracostti, M. (2019). Effect of parental involvement on children’s academic achievement in Chile. </w:t>
      </w:r>
      <w:r w:rsidRPr="007348A7">
        <w:rPr>
          <w:rFonts w:ascii="Times New Roman" w:hAnsi="Times New Roman" w:cs="Times New Roman"/>
          <w:i/>
          <w:iCs/>
          <w:noProof/>
          <w:szCs w:val="24"/>
        </w:rPr>
        <w:t>Frontiers in Psychology</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10</w:t>
      </w:r>
      <w:r w:rsidRPr="007348A7">
        <w:rPr>
          <w:rFonts w:ascii="Times New Roman" w:hAnsi="Times New Roman" w:cs="Times New Roman"/>
          <w:noProof/>
          <w:szCs w:val="24"/>
        </w:rPr>
        <w:t>(JUN), 1–5. https://doi.org/10.3389/fpsyg.2019.01464</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Munthe, A. P. (2015). PENTINGYA EVALUASI PROGRAM DI INSTITUSI PENDIDIKAN: Sebuah Pengantar, Pengertian, Tujuan dan Manfaat. </w:t>
      </w:r>
      <w:r w:rsidRPr="007348A7">
        <w:rPr>
          <w:rFonts w:ascii="Times New Roman" w:hAnsi="Times New Roman" w:cs="Times New Roman"/>
          <w:i/>
          <w:iCs/>
          <w:noProof/>
          <w:szCs w:val="24"/>
        </w:rPr>
        <w:t>Scholaria : Jurnal Pendidikan Dan Kebudayaan</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5</w:t>
      </w:r>
      <w:r w:rsidRPr="007348A7">
        <w:rPr>
          <w:rFonts w:ascii="Times New Roman" w:hAnsi="Times New Roman" w:cs="Times New Roman"/>
          <w:noProof/>
          <w:szCs w:val="24"/>
        </w:rPr>
        <w:t>(2), 1. https://doi.org/10.24246/j.scholaria.2015.v5.i2.p1-14</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Novalinda, R., Ambiyar, A., &amp; Rizal, F. (2020). Pendekatan Evaluasi Program Tyler: Goal-Oriented. </w:t>
      </w:r>
      <w:r w:rsidRPr="007348A7">
        <w:rPr>
          <w:rFonts w:ascii="Times New Roman" w:hAnsi="Times New Roman" w:cs="Times New Roman"/>
          <w:i/>
          <w:iCs/>
          <w:noProof/>
          <w:szCs w:val="24"/>
        </w:rPr>
        <w:t>Edukasi: Jurnal Pendidikan</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18</w:t>
      </w:r>
      <w:r w:rsidRPr="007348A7">
        <w:rPr>
          <w:rFonts w:ascii="Times New Roman" w:hAnsi="Times New Roman" w:cs="Times New Roman"/>
          <w:noProof/>
          <w:szCs w:val="24"/>
        </w:rPr>
        <w:t>(1), 137. https://doi.org/10.31571/edukasi.v18i1.1644</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Poon, K. (2020). The impact of socioeconomic status on parental factors in promoting academic achievement in Chinese children. </w:t>
      </w:r>
      <w:r w:rsidRPr="007348A7">
        <w:rPr>
          <w:rFonts w:ascii="Times New Roman" w:hAnsi="Times New Roman" w:cs="Times New Roman"/>
          <w:i/>
          <w:iCs/>
          <w:noProof/>
          <w:szCs w:val="24"/>
        </w:rPr>
        <w:t>International Journal of Educational Development</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75</w:t>
      </w:r>
      <w:r w:rsidRPr="007348A7">
        <w:rPr>
          <w:rFonts w:ascii="Times New Roman" w:hAnsi="Times New Roman" w:cs="Times New Roman"/>
          <w:noProof/>
          <w:szCs w:val="24"/>
        </w:rPr>
        <w:t>(February), 102175. https://doi.org/10.1016/j.ijedudev.2020.102175</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Puspitasari, D. O. M., &amp; Supriyanto. (2019). Strategi Pembinaan Kompetensi Siswa Sebagai Persiapan Lomba Kompetensi Siswa (LKS) Bidang Computer Numerical Control (CNC) Jurusan Teknik Pemesinan SMKN 5 Surabaya. </w:t>
      </w:r>
      <w:r w:rsidRPr="007348A7">
        <w:rPr>
          <w:rFonts w:ascii="Times New Roman" w:hAnsi="Times New Roman" w:cs="Times New Roman"/>
          <w:i/>
          <w:iCs/>
          <w:noProof/>
          <w:szCs w:val="24"/>
        </w:rPr>
        <w:t>Inspirasi Manajemen Pendidikan</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Vol. 7</w:t>
      </w:r>
      <w:r w:rsidRPr="007348A7">
        <w:rPr>
          <w:rFonts w:ascii="Times New Roman" w:hAnsi="Times New Roman" w:cs="Times New Roman"/>
          <w:noProof/>
          <w:szCs w:val="24"/>
        </w:rPr>
        <w:t>, 1–12.</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Rahman, A., Ghani, A., Fatayan, A., Yatri, I., Qodariah, L., Bunyamin, B., &amp; Burmansah, B. (2020). Evaluation of School-Based Management Implementation (Sbm) in Madrasah Jakarta. </w:t>
      </w:r>
      <w:r w:rsidRPr="007348A7">
        <w:rPr>
          <w:rFonts w:ascii="Times New Roman" w:hAnsi="Times New Roman" w:cs="Times New Roman"/>
          <w:i/>
          <w:iCs/>
          <w:noProof/>
          <w:szCs w:val="24"/>
        </w:rPr>
        <w:t>Talent Development &amp; Excellence</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12</w:t>
      </w:r>
      <w:r w:rsidRPr="007348A7">
        <w:rPr>
          <w:rFonts w:ascii="Times New Roman" w:hAnsi="Times New Roman" w:cs="Times New Roman"/>
          <w:noProof/>
          <w:szCs w:val="24"/>
        </w:rPr>
        <w:t>(1), 3490–3511. http://www.iratde.com</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Rasita, I., &amp; Barus, G. (2022). </w:t>
      </w:r>
      <w:r w:rsidRPr="007348A7">
        <w:rPr>
          <w:rFonts w:ascii="Times New Roman" w:hAnsi="Times New Roman" w:cs="Times New Roman"/>
          <w:i/>
          <w:iCs/>
          <w:noProof/>
          <w:szCs w:val="24"/>
        </w:rPr>
        <w:t>Integration of Curricula (Curriculum 2013 and Cambridge Curriculum for Junior High School Level in Three Subjects) in Pandemic Situation</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8</w:t>
      </w:r>
      <w:r w:rsidRPr="007348A7">
        <w:rPr>
          <w:rFonts w:ascii="Times New Roman" w:hAnsi="Times New Roman" w:cs="Times New Roman"/>
          <w:noProof/>
          <w:szCs w:val="24"/>
        </w:rPr>
        <w:t>, 77–86. https://doi.org/10.32884/ideas.v8i1.615</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Samio, S. (2018). Aspek – Aspek Pertumbuhan Dan Perkembangan Peserta Didik. </w:t>
      </w:r>
      <w:r w:rsidRPr="007348A7">
        <w:rPr>
          <w:rFonts w:ascii="Times New Roman" w:hAnsi="Times New Roman" w:cs="Times New Roman"/>
          <w:i/>
          <w:iCs/>
          <w:noProof/>
          <w:szCs w:val="24"/>
        </w:rPr>
        <w:t>Best Journal (Biology Education, Sains and Technology)</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1</w:t>
      </w:r>
      <w:r w:rsidRPr="007348A7">
        <w:rPr>
          <w:rFonts w:ascii="Times New Roman" w:hAnsi="Times New Roman" w:cs="Times New Roman"/>
          <w:noProof/>
          <w:szCs w:val="24"/>
        </w:rPr>
        <w:t>(2), 36–43. https://doi.org/10.30743/best.v1i2.791</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Shunhaji, A., Nawawi, A. M., &amp; Khoirunnisa, U. Q. (2019). IMPLEMENTASI MANAJEMEN BERBASIS SEKOLAH (MBS) PADA MADRASAH ALIYAH UNGGULAN (STUDI KASUS MAN 4 JAKARTA). </w:t>
      </w:r>
      <w:r w:rsidRPr="007348A7">
        <w:rPr>
          <w:rFonts w:ascii="Times New Roman" w:hAnsi="Times New Roman" w:cs="Times New Roman"/>
          <w:i/>
          <w:iCs/>
          <w:noProof/>
          <w:szCs w:val="24"/>
        </w:rPr>
        <w:t>Andragogi: Jurnal Pendidikan Islam Dan Manajemen Pendidikan Islam</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1</w:t>
      </w:r>
      <w:r w:rsidRPr="007348A7">
        <w:rPr>
          <w:rFonts w:ascii="Times New Roman" w:hAnsi="Times New Roman" w:cs="Times New Roman"/>
          <w:noProof/>
          <w:szCs w:val="24"/>
        </w:rPr>
        <w:t>(3), 368–382. https://doi.org/10.36671/andragogi.v1i3.64</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Sulistyaningsih, A., &amp; Rakhmawati, E. (2017). Analisis kesalahan siswa menurut Kastolan dalam pemecahan masalah matematika. </w:t>
      </w:r>
      <w:r w:rsidRPr="007348A7">
        <w:rPr>
          <w:rFonts w:ascii="Times New Roman" w:hAnsi="Times New Roman" w:cs="Times New Roman"/>
          <w:i/>
          <w:iCs/>
          <w:noProof/>
          <w:szCs w:val="24"/>
        </w:rPr>
        <w:t>Seminar Matematika Dan Pendidikan Matematika Uny</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19</w:t>
      </w:r>
      <w:r w:rsidRPr="007348A7">
        <w:rPr>
          <w:rFonts w:ascii="Times New Roman" w:hAnsi="Times New Roman" w:cs="Times New Roman"/>
          <w:noProof/>
          <w:szCs w:val="24"/>
        </w:rPr>
        <w:t>(2), 123–130.</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Syafi’i, A., Marfiyanto, T., &amp; Rodiyah, S. K. (2018). STUDI TENTANG PRESTASI BELAJAR SISWA DALAM BERBAGAI ASPEK DAN FAKTOR YANG MEMPENGARUHI. </w:t>
      </w:r>
      <w:r w:rsidRPr="007348A7">
        <w:rPr>
          <w:rFonts w:ascii="Times New Roman" w:hAnsi="Times New Roman" w:cs="Times New Roman"/>
          <w:i/>
          <w:iCs/>
          <w:noProof/>
          <w:szCs w:val="24"/>
        </w:rPr>
        <w:t>Jurnal Komunikasi Pendidikan</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2</w:t>
      </w:r>
      <w:r w:rsidRPr="007348A7">
        <w:rPr>
          <w:rFonts w:ascii="Times New Roman" w:hAnsi="Times New Roman" w:cs="Times New Roman"/>
          <w:noProof/>
          <w:szCs w:val="24"/>
        </w:rPr>
        <w:t>(2), 115. https://doi.org/10.32585/jkp.v2i2.114</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szCs w:val="24"/>
        </w:rPr>
      </w:pPr>
      <w:r w:rsidRPr="007348A7">
        <w:rPr>
          <w:rFonts w:ascii="Times New Roman" w:hAnsi="Times New Roman" w:cs="Times New Roman"/>
          <w:noProof/>
          <w:szCs w:val="24"/>
        </w:rPr>
        <w:t xml:space="preserve">Wahyuni, S. F., &amp; Dahlia, D. (2020). Hubungan Antara Efikasi Diri Akademik Dengan Prestasi Akademik Pada Siswa Sma Di Banda Aceh. </w:t>
      </w:r>
      <w:r w:rsidRPr="007348A7">
        <w:rPr>
          <w:rFonts w:ascii="Times New Roman" w:hAnsi="Times New Roman" w:cs="Times New Roman"/>
          <w:i/>
          <w:iCs/>
          <w:noProof/>
          <w:szCs w:val="24"/>
        </w:rPr>
        <w:t>Seurune Jurnal Psikologi Unsyiah</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3</w:t>
      </w:r>
      <w:r w:rsidRPr="007348A7">
        <w:rPr>
          <w:rFonts w:ascii="Times New Roman" w:hAnsi="Times New Roman" w:cs="Times New Roman"/>
          <w:noProof/>
          <w:szCs w:val="24"/>
        </w:rPr>
        <w:t>(2), 80–100. https://doi.org/10.24815/s-jpu.v3i2.17612</w:t>
      </w:r>
    </w:p>
    <w:p w:rsidR="007348A7" w:rsidRPr="007348A7" w:rsidRDefault="007348A7" w:rsidP="007348A7">
      <w:pPr>
        <w:widowControl w:val="0"/>
        <w:autoSpaceDE w:val="0"/>
        <w:autoSpaceDN w:val="0"/>
        <w:adjustRightInd w:val="0"/>
        <w:spacing w:after="120" w:line="240" w:lineRule="auto"/>
        <w:ind w:left="480" w:hanging="480"/>
        <w:rPr>
          <w:rFonts w:ascii="Times New Roman" w:hAnsi="Times New Roman" w:cs="Times New Roman"/>
          <w:noProof/>
        </w:rPr>
      </w:pPr>
      <w:r w:rsidRPr="007348A7">
        <w:rPr>
          <w:rFonts w:ascii="Times New Roman" w:hAnsi="Times New Roman" w:cs="Times New Roman"/>
          <w:noProof/>
          <w:szCs w:val="24"/>
        </w:rPr>
        <w:t xml:space="preserve">Wijngaards-de Meij, L., &amp; Merx, S. (2018). Improving curriculum alignment and achieving learning goals by making the curriculum visible. </w:t>
      </w:r>
      <w:r w:rsidRPr="007348A7">
        <w:rPr>
          <w:rFonts w:ascii="Times New Roman" w:hAnsi="Times New Roman" w:cs="Times New Roman"/>
          <w:i/>
          <w:iCs/>
          <w:noProof/>
          <w:szCs w:val="24"/>
        </w:rPr>
        <w:t>International Journal for Academic Development</w:t>
      </w:r>
      <w:r w:rsidRPr="007348A7">
        <w:rPr>
          <w:rFonts w:ascii="Times New Roman" w:hAnsi="Times New Roman" w:cs="Times New Roman"/>
          <w:noProof/>
          <w:szCs w:val="24"/>
        </w:rPr>
        <w:t xml:space="preserve">, </w:t>
      </w:r>
      <w:r w:rsidRPr="007348A7">
        <w:rPr>
          <w:rFonts w:ascii="Times New Roman" w:hAnsi="Times New Roman" w:cs="Times New Roman"/>
          <w:i/>
          <w:iCs/>
          <w:noProof/>
          <w:szCs w:val="24"/>
        </w:rPr>
        <w:t>23</w:t>
      </w:r>
      <w:r w:rsidRPr="007348A7">
        <w:rPr>
          <w:rFonts w:ascii="Times New Roman" w:hAnsi="Times New Roman" w:cs="Times New Roman"/>
          <w:noProof/>
          <w:szCs w:val="24"/>
        </w:rPr>
        <w:t>(3), 219–231. https://doi.org/10.1080/1360144X.2018.1462187</w:t>
      </w:r>
    </w:p>
    <w:p w:rsidR="00DB13D9" w:rsidRDefault="007348A7" w:rsidP="007348A7">
      <w:pPr>
        <w:spacing w:after="120"/>
        <w:jc w:val="both"/>
        <w:rPr>
          <w:rFonts w:ascii="Times New Roman" w:hAnsi="Times New Roman" w:cs="Times New Roman"/>
          <w:lang w:val="en-US"/>
        </w:rPr>
      </w:pPr>
      <w:r>
        <w:rPr>
          <w:rFonts w:ascii="Times New Roman" w:hAnsi="Times New Roman" w:cs="Times New Roman"/>
          <w:lang w:val="en-US"/>
        </w:rPr>
        <w:fldChar w:fldCharType="end"/>
      </w:r>
    </w:p>
    <w:sectPr w:rsidR="00DB13D9">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247" w:rsidRDefault="002E2247">
      <w:pPr>
        <w:spacing w:line="240" w:lineRule="auto"/>
      </w:pPr>
      <w:r>
        <w:separator/>
      </w:r>
    </w:p>
  </w:endnote>
  <w:endnote w:type="continuationSeparator" w:id="0">
    <w:p w:rsidR="002E2247" w:rsidRDefault="002E22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3D9" w:rsidRDefault="002E2247">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DB13D9" w:rsidRDefault="002E2247">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DB13D9" w:rsidRDefault="00DB1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247" w:rsidRDefault="002E2247">
      <w:pPr>
        <w:spacing w:after="0" w:line="240" w:lineRule="auto"/>
      </w:pPr>
      <w:r>
        <w:separator/>
      </w:r>
    </w:p>
  </w:footnote>
  <w:footnote w:type="continuationSeparator" w:id="0">
    <w:p w:rsidR="002E2247" w:rsidRDefault="002E2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3D9" w:rsidRDefault="002E2247">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 xml:space="preserve">Analisis Pemahaman Konsep Matematis Siswa Kelas 5 </w:t>
    </w:r>
    <w:r>
      <w:rPr>
        <w:rFonts w:ascii="Times New Roman" w:hAnsi="Times New Roman" w:cs="Times New Roman"/>
        <w:i/>
        <w:lang w:val="en-US"/>
      </w:rPr>
      <w:t>Sekolah Dasar pada Materi Pecahan – Een Unaenah, Muhammad Syarif Sumantri</w:t>
    </w:r>
  </w:p>
  <w:p w:rsidR="00DB13D9" w:rsidRDefault="00DB13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3D9" w:rsidRDefault="007B75C9" w:rsidP="007B75C9">
    <w:pPr>
      <w:spacing w:after="0" w:line="240" w:lineRule="auto"/>
      <w:ind w:left="425" w:hanging="425"/>
      <w:jc w:val="both"/>
      <w:rPr>
        <w:rFonts w:ascii="Times New Roman" w:hAnsi="Times New Roman" w:cs="Times New Roman"/>
        <w:i/>
        <w:lang w:val="en-US"/>
      </w:rPr>
    </w:pPr>
    <w:r>
      <w:t xml:space="preserve">      </w:t>
    </w:r>
    <w:r w:rsidRPr="007B75C9">
      <w:rPr>
        <w:rFonts w:ascii="Times New Roman" w:hAnsi="Times New Roman" w:cs="Times New Roman"/>
        <w:iCs/>
      </w:rPr>
      <w:t>Analisis prestasi peserta didik di lihat dari sistem manajemen berbasis sekolah</w:t>
    </w:r>
    <w:r w:rsidRPr="007B75C9">
      <w:rPr>
        <w:rFonts w:ascii="Times New Roman" w:hAnsi="Times New Roman" w:cs="Times New Roman"/>
        <w:iCs/>
        <w:lang w:val="en-US"/>
      </w:rPr>
      <w:t xml:space="preserve">- </w:t>
    </w:r>
    <w:r w:rsidRPr="007B75C9">
      <w:rPr>
        <w:rFonts w:ascii="Times New Roman" w:hAnsi="Times New Roman" w:cs="Times New Roman"/>
        <w:iCs/>
      </w:rPr>
      <w:t>Hanni Funica Granatuma, Arum Fatayan</w:t>
    </w:r>
    <w:r>
      <w:rPr>
        <w:rFonts w:ascii="Times New Roman" w:hAnsi="Times New Roman" w:cs="Times New Roman"/>
        <w:i/>
        <w:lang w:val="en-US"/>
      </w:rPr>
      <w:t xml:space="preserve"> </w:t>
    </w:r>
  </w:p>
  <w:p w:rsidR="00DB13D9" w:rsidRDefault="002E2247">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DB13D9" w:rsidRDefault="00DB13D9">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B755C"/>
    <w:rsid w:val="001028D0"/>
    <w:rsid w:val="002E2247"/>
    <w:rsid w:val="0039487D"/>
    <w:rsid w:val="00474544"/>
    <w:rsid w:val="00496319"/>
    <w:rsid w:val="00556241"/>
    <w:rsid w:val="00584E62"/>
    <w:rsid w:val="007348A7"/>
    <w:rsid w:val="007B75C9"/>
    <w:rsid w:val="0087328B"/>
    <w:rsid w:val="00AC04DA"/>
    <w:rsid w:val="00B90D82"/>
    <w:rsid w:val="00DB13D9"/>
    <w:rsid w:val="00E51F5E"/>
    <w:rsid w:val="00F82DC1"/>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68A44D7-3FF3-4777-9745-CF1D91D4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7328B"/>
    <w:rPr>
      <w:color w:val="0563C1" w:themeColor="hyperlink"/>
      <w:u w:val="single"/>
    </w:rPr>
  </w:style>
  <w:style w:type="paragraph" w:styleId="ListParagraph">
    <w:name w:val="List Paragraph"/>
    <w:basedOn w:val="Normal"/>
    <w:uiPriority w:val="34"/>
    <w:qFormat/>
    <w:rsid w:val="000B755C"/>
    <w:pPr>
      <w:spacing w:after="0" w:line="480"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um_fatayan@uhamka.ac.id"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rum_fatayan@uhamka.a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nifunica08@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B215F3-DBAA-49BB-9B19-8B1BD0AA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13629</Words>
  <Characters>77687</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Windows10</cp:lastModifiedBy>
  <cp:revision>2</cp:revision>
  <dcterms:created xsi:type="dcterms:W3CDTF">2022-04-11T07:34:00Z</dcterms:created>
  <dcterms:modified xsi:type="dcterms:W3CDTF">2022-04-11T07:34:00Z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3d7b2859-913c-31c3-ba87-dbe54efa3557</vt:lpwstr>
  </property>
  <property fmtid="{D5CDD505-2E9C-101B-9397-08002B2CF9AE}" pid="5" name="Mendeley Citation Style_1">
    <vt:lpwstr>http://www.zotero.org/styles/apa</vt:lpwstr>
  </property>
</Properties>
</file>