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DB8B" w14:textId="77777777" w:rsidR="00F66190" w:rsidRDefault="00402A19" w:rsidP="00F66190">
      <w:pPr>
        <w:spacing w:line="360" w:lineRule="auto"/>
        <w:jc w:val="center"/>
        <w:rPr>
          <w:rFonts w:ascii="Times New Roman" w:hAnsi="Times New Roman"/>
          <w:b/>
          <w:sz w:val="24"/>
          <w:szCs w:val="24"/>
          <w:lang w:val="en-ID"/>
        </w:rPr>
      </w:pPr>
      <w:r w:rsidRPr="00402A19">
        <w:rPr>
          <w:rFonts w:ascii="Times New Roman" w:hAnsi="Times New Roman"/>
          <w:b/>
          <w:noProof/>
          <w:sz w:val="24"/>
          <w:szCs w:val="24"/>
        </w:rPr>
        <w:drawing>
          <wp:inline distT="0" distB="0" distL="0" distR="0" wp14:anchorId="6BA05ED2" wp14:editId="026287DE">
            <wp:extent cx="1190625" cy="15906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590675"/>
                    </a:xfrm>
                    <a:prstGeom prst="rect">
                      <a:avLst/>
                    </a:prstGeom>
                    <a:noFill/>
                    <a:ln>
                      <a:noFill/>
                    </a:ln>
                  </pic:spPr>
                </pic:pic>
              </a:graphicData>
            </a:graphic>
          </wp:inline>
        </w:drawing>
      </w:r>
    </w:p>
    <w:p w14:paraId="28BA5A69" w14:textId="77777777" w:rsidR="00F66190" w:rsidRDefault="001D7BFB" w:rsidP="00F66190">
      <w:pPr>
        <w:spacing w:line="240" w:lineRule="auto"/>
        <w:jc w:val="center"/>
        <w:rPr>
          <w:rFonts w:ascii="Times New Roman" w:hAnsi="Times New Roman"/>
          <w:b/>
          <w:sz w:val="32"/>
          <w:szCs w:val="32"/>
          <w:lang w:val="en-ID"/>
        </w:rPr>
      </w:pPr>
      <w:r>
        <w:rPr>
          <w:rFonts w:ascii="Times New Roman" w:hAnsi="Times New Roman"/>
          <w:b/>
          <w:sz w:val="32"/>
          <w:szCs w:val="32"/>
          <w:lang w:val="en-ID"/>
        </w:rPr>
        <w:t>IMPLEMENTASI</w:t>
      </w:r>
      <w:r w:rsidRPr="00AE4891">
        <w:rPr>
          <w:rFonts w:ascii="Times New Roman" w:hAnsi="Times New Roman"/>
          <w:b/>
          <w:sz w:val="32"/>
          <w:szCs w:val="32"/>
          <w:lang w:val="en-ID"/>
        </w:rPr>
        <w:t xml:space="preserve"> GERAKAN LITERASI SEKOLAH (GLS) </w:t>
      </w:r>
      <w:r>
        <w:rPr>
          <w:rFonts w:ascii="Times New Roman" w:hAnsi="Times New Roman"/>
          <w:b/>
          <w:sz w:val="32"/>
          <w:szCs w:val="32"/>
          <w:lang w:val="en-ID"/>
        </w:rPr>
        <w:t>DALAM MENGEMBANGKAN LITERASI BACA TULIS</w:t>
      </w:r>
      <w:r w:rsidRPr="00AE4891">
        <w:rPr>
          <w:rFonts w:ascii="Times New Roman" w:hAnsi="Times New Roman"/>
          <w:b/>
          <w:sz w:val="32"/>
          <w:szCs w:val="32"/>
          <w:lang w:val="en-ID"/>
        </w:rPr>
        <w:t xml:space="preserve"> SISWA SD MUHAMMADIYAH </w:t>
      </w:r>
      <w:r w:rsidR="00830990">
        <w:rPr>
          <w:rFonts w:ascii="Times New Roman" w:hAnsi="Times New Roman"/>
          <w:b/>
          <w:sz w:val="32"/>
          <w:szCs w:val="32"/>
          <w:lang w:val="en-ID"/>
        </w:rPr>
        <w:t xml:space="preserve">1 </w:t>
      </w:r>
      <w:r w:rsidRPr="00AE4891">
        <w:rPr>
          <w:rFonts w:ascii="Times New Roman" w:hAnsi="Times New Roman"/>
          <w:b/>
          <w:sz w:val="32"/>
          <w:szCs w:val="32"/>
          <w:lang w:val="en-ID"/>
        </w:rPr>
        <w:t>ALTERNAT</w:t>
      </w:r>
      <w:r>
        <w:rPr>
          <w:rFonts w:ascii="Times New Roman" w:hAnsi="Times New Roman"/>
          <w:b/>
          <w:sz w:val="32"/>
          <w:szCs w:val="32"/>
          <w:lang w:val="en-ID"/>
        </w:rPr>
        <w:t>I</w:t>
      </w:r>
      <w:r w:rsidRPr="00AE4891">
        <w:rPr>
          <w:rFonts w:ascii="Times New Roman" w:hAnsi="Times New Roman"/>
          <w:b/>
          <w:sz w:val="32"/>
          <w:szCs w:val="32"/>
          <w:lang w:val="en-ID"/>
        </w:rPr>
        <w:t xml:space="preserve">F </w:t>
      </w:r>
      <w:r w:rsidR="00830990">
        <w:rPr>
          <w:rFonts w:ascii="Times New Roman" w:hAnsi="Times New Roman"/>
          <w:b/>
          <w:sz w:val="32"/>
          <w:szCs w:val="32"/>
          <w:lang w:val="en-ID"/>
        </w:rPr>
        <w:t xml:space="preserve">(MUTUAL) </w:t>
      </w:r>
      <w:r w:rsidRPr="00AE4891">
        <w:rPr>
          <w:rFonts w:ascii="Times New Roman" w:hAnsi="Times New Roman"/>
          <w:b/>
          <w:sz w:val="32"/>
          <w:szCs w:val="32"/>
          <w:lang w:val="en-ID"/>
        </w:rPr>
        <w:t>KOTA MAGELANG</w:t>
      </w:r>
      <w:r w:rsidR="00F66190" w:rsidRPr="00F66190">
        <w:rPr>
          <w:rFonts w:ascii="Times New Roman" w:hAnsi="Times New Roman"/>
          <w:b/>
          <w:sz w:val="32"/>
          <w:szCs w:val="32"/>
          <w:lang w:val="en-ID"/>
        </w:rPr>
        <w:t xml:space="preserve"> </w:t>
      </w:r>
    </w:p>
    <w:p w14:paraId="102B2BBD" w14:textId="77777777" w:rsidR="00F66190" w:rsidRPr="00F349BF" w:rsidRDefault="00F66190" w:rsidP="00F66190">
      <w:pPr>
        <w:spacing w:line="240" w:lineRule="auto"/>
        <w:jc w:val="center"/>
        <w:rPr>
          <w:rFonts w:ascii="Times New Roman" w:hAnsi="Times New Roman"/>
          <w:b/>
          <w:color w:val="FF0000"/>
          <w:sz w:val="32"/>
          <w:szCs w:val="32"/>
          <w:lang w:val="en-ID"/>
        </w:rPr>
      </w:pPr>
    </w:p>
    <w:p w14:paraId="6339B0F9" w14:textId="275B220D" w:rsidR="00F66190" w:rsidRDefault="00F66190" w:rsidP="006426B3">
      <w:pPr>
        <w:spacing w:line="240" w:lineRule="auto"/>
        <w:jc w:val="center"/>
        <w:rPr>
          <w:rFonts w:ascii="Times New Roman" w:hAnsi="Times New Roman"/>
          <w:b/>
          <w:sz w:val="28"/>
          <w:szCs w:val="28"/>
          <w:lang w:val="en-ID"/>
        </w:rPr>
      </w:pPr>
      <w:r w:rsidRPr="00F66190">
        <w:rPr>
          <w:rFonts w:ascii="Times New Roman" w:hAnsi="Times New Roman"/>
          <w:b/>
          <w:sz w:val="28"/>
          <w:szCs w:val="28"/>
          <w:lang w:val="en-ID"/>
        </w:rPr>
        <w:t>TESIS</w:t>
      </w:r>
    </w:p>
    <w:p w14:paraId="37472CF4" w14:textId="77777777" w:rsidR="00F66190" w:rsidRDefault="00F66190" w:rsidP="00F66190">
      <w:pPr>
        <w:spacing w:line="240" w:lineRule="auto"/>
        <w:jc w:val="center"/>
        <w:rPr>
          <w:rFonts w:ascii="Times New Roman" w:hAnsi="Times New Roman"/>
          <w:b/>
          <w:sz w:val="28"/>
          <w:szCs w:val="28"/>
          <w:lang w:val="en-ID"/>
        </w:rPr>
      </w:pPr>
    </w:p>
    <w:p w14:paraId="40946714" w14:textId="77777777" w:rsidR="00F66190" w:rsidRDefault="00F66190" w:rsidP="00F66190">
      <w:pPr>
        <w:spacing w:line="240" w:lineRule="auto"/>
        <w:jc w:val="center"/>
        <w:rPr>
          <w:rFonts w:ascii="Times New Roman" w:hAnsi="Times New Roman"/>
          <w:b/>
          <w:sz w:val="24"/>
          <w:szCs w:val="24"/>
          <w:lang w:val="en-ID"/>
        </w:rPr>
      </w:pPr>
      <w:proofErr w:type="spellStart"/>
      <w:r w:rsidRPr="00F66190">
        <w:rPr>
          <w:rFonts w:ascii="Times New Roman" w:hAnsi="Times New Roman"/>
          <w:b/>
          <w:sz w:val="24"/>
          <w:szCs w:val="24"/>
          <w:lang w:val="en-ID"/>
        </w:rPr>
        <w:t>Diajukan</w:t>
      </w:r>
      <w:proofErr w:type="spellEnd"/>
      <w:r w:rsidRPr="00F66190">
        <w:rPr>
          <w:rFonts w:ascii="Times New Roman" w:hAnsi="Times New Roman"/>
          <w:b/>
          <w:sz w:val="24"/>
          <w:szCs w:val="24"/>
          <w:lang w:val="en-ID"/>
        </w:rPr>
        <w:t xml:space="preserve"> </w:t>
      </w:r>
      <w:proofErr w:type="spellStart"/>
      <w:r w:rsidRPr="00F66190">
        <w:rPr>
          <w:rFonts w:ascii="Times New Roman" w:hAnsi="Times New Roman"/>
          <w:b/>
          <w:sz w:val="24"/>
          <w:szCs w:val="24"/>
          <w:lang w:val="en-ID"/>
        </w:rPr>
        <w:t>sebagai</w:t>
      </w:r>
      <w:proofErr w:type="spellEnd"/>
      <w:r w:rsidRPr="00F66190">
        <w:rPr>
          <w:rFonts w:ascii="Times New Roman" w:hAnsi="Times New Roman"/>
          <w:b/>
          <w:sz w:val="24"/>
          <w:szCs w:val="24"/>
          <w:lang w:val="en-ID"/>
        </w:rPr>
        <w:t xml:space="preserve"> salah </w:t>
      </w:r>
      <w:proofErr w:type="spellStart"/>
      <w:r w:rsidRPr="00F66190">
        <w:rPr>
          <w:rFonts w:ascii="Times New Roman" w:hAnsi="Times New Roman"/>
          <w:b/>
          <w:sz w:val="24"/>
          <w:szCs w:val="24"/>
          <w:lang w:val="en-ID"/>
        </w:rPr>
        <w:t>satu</w:t>
      </w:r>
      <w:proofErr w:type="spellEnd"/>
      <w:r w:rsidRPr="00F66190">
        <w:rPr>
          <w:rFonts w:ascii="Times New Roman" w:hAnsi="Times New Roman"/>
          <w:b/>
          <w:sz w:val="24"/>
          <w:szCs w:val="24"/>
          <w:lang w:val="en-ID"/>
        </w:rPr>
        <w:t xml:space="preserve"> </w:t>
      </w:r>
      <w:proofErr w:type="spellStart"/>
      <w:r w:rsidRPr="00F66190">
        <w:rPr>
          <w:rFonts w:ascii="Times New Roman" w:hAnsi="Times New Roman"/>
          <w:b/>
          <w:sz w:val="24"/>
          <w:szCs w:val="24"/>
          <w:lang w:val="en-ID"/>
        </w:rPr>
        <w:t>syarat</w:t>
      </w:r>
      <w:proofErr w:type="spellEnd"/>
      <w:r w:rsidRPr="00F66190">
        <w:rPr>
          <w:rFonts w:ascii="Times New Roman" w:hAnsi="Times New Roman"/>
          <w:b/>
          <w:sz w:val="24"/>
          <w:szCs w:val="24"/>
          <w:lang w:val="en-ID"/>
        </w:rPr>
        <w:t xml:space="preserve"> </w:t>
      </w:r>
      <w:proofErr w:type="spellStart"/>
      <w:r w:rsidRPr="00F66190">
        <w:rPr>
          <w:rFonts w:ascii="Times New Roman" w:hAnsi="Times New Roman"/>
          <w:b/>
          <w:sz w:val="24"/>
          <w:szCs w:val="24"/>
          <w:lang w:val="en-ID"/>
        </w:rPr>
        <w:t>untuk</w:t>
      </w:r>
      <w:proofErr w:type="spellEnd"/>
      <w:r w:rsidRPr="00F66190">
        <w:rPr>
          <w:rFonts w:ascii="Times New Roman" w:hAnsi="Times New Roman"/>
          <w:b/>
          <w:sz w:val="24"/>
          <w:szCs w:val="24"/>
          <w:lang w:val="en-ID"/>
        </w:rPr>
        <w:t xml:space="preserve"> </w:t>
      </w:r>
      <w:proofErr w:type="spellStart"/>
      <w:r w:rsidRPr="00F66190">
        <w:rPr>
          <w:rFonts w:ascii="Times New Roman" w:hAnsi="Times New Roman"/>
          <w:b/>
          <w:sz w:val="24"/>
          <w:szCs w:val="24"/>
          <w:lang w:val="en-ID"/>
        </w:rPr>
        <w:t>memperoleh</w:t>
      </w:r>
      <w:proofErr w:type="spellEnd"/>
      <w:r w:rsidRPr="00F66190">
        <w:rPr>
          <w:rFonts w:ascii="Times New Roman" w:hAnsi="Times New Roman"/>
          <w:b/>
          <w:sz w:val="24"/>
          <w:szCs w:val="24"/>
          <w:lang w:val="en-ID"/>
        </w:rPr>
        <w:t xml:space="preserve"> </w:t>
      </w:r>
      <w:proofErr w:type="spellStart"/>
      <w:r w:rsidRPr="00F66190">
        <w:rPr>
          <w:rFonts w:ascii="Times New Roman" w:hAnsi="Times New Roman"/>
          <w:b/>
          <w:sz w:val="24"/>
          <w:szCs w:val="24"/>
          <w:lang w:val="en-ID"/>
        </w:rPr>
        <w:t>gelar</w:t>
      </w:r>
      <w:proofErr w:type="spellEnd"/>
      <w:r w:rsidRPr="00F66190">
        <w:rPr>
          <w:rFonts w:ascii="Times New Roman" w:hAnsi="Times New Roman"/>
          <w:b/>
          <w:sz w:val="24"/>
          <w:szCs w:val="24"/>
          <w:lang w:val="en-ID"/>
        </w:rPr>
        <w:t xml:space="preserve"> Magister Pendidikan </w:t>
      </w:r>
    </w:p>
    <w:p w14:paraId="18434D53" w14:textId="77777777" w:rsidR="00453CD2" w:rsidRDefault="00453CD2" w:rsidP="0013040B">
      <w:pPr>
        <w:spacing w:line="240" w:lineRule="auto"/>
        <w:rPr>
          <w:rFonts w:ascii="Times New Roman" w:hAnsi="Times New Roman"/>
          <w:b/>
          <w:sz w:val="24"/>
          <w:szCs w:val="24"/>
          <w:lang w:val="en-ID"/>
        </w:rPr>
      </w:pPr>
    </w:p>
    <w:p w14:paraId="68FA2192" w14:textId="77777777" w:rsidR="00453CD2" w:rsidRDefault="00453CD2" w:rsidP="00F66190">
      <w:pPr>
        <w:spacing w:line="240" w:lineRule="auto"/>
        <w:jc w:val="center"/>
        <w:rPr>
          <w:rFonts w:ascii="Times New Roman" w:hAnsi="Times New Roman"/>
          <w:b/>
          <w:sz w:val="24"/>
          <w:szCs w:val="24"/>
          <w:lang w:val="en-ID"/>
        </w:rPr>
      </w:pPr>
    </w:p>
    <w:p w14:paraId="5EE6D5A0" w14:textId="77777777" w:rsidR="00453CD2" w:rsidRPr="00453CD2" w:rsidRDefault="00453CD2" w:rsidP="00F66190">
      <w:pPr>
        <w:spacing w:line="240" w:lineRule="auto"/>
        <w:jc w:val="center"/>
        <w:rPr>
          <w:rFonts w:ascii="Times New Roman" w:hAnsi="Times New Roman"/>
          <w:b/>
          <w:sz w:val="28"/>
          <w:szCs w:val="28"/>
          <w:lang w:val="en-ID"/>
        </w:rPr>
      </w:pPr>
      <w:r w:rsidRPr="00453CD2">
        <w:rPr>
          <w:rFonts w:ascii="Times New Roman" w:hAnsi="Times New Roman"/>
          <w:b/>
          <w:sz w:val="28"/>
          <w:szCs w:val="28"/>
          <w:lang w:val="en-ID"/>
        </w:rPr>
        <w:t xml:space="preserve">Oleh </w:t>
      </w:r>
    </w:p>
    <w:p w14:paraId="589E3111" w14:textId="77777777" w:rsidR="00453CD2" w:rsidRPr="00453CD2" w:rsidRDefault="00453CD2" w:rsidP="00F66190">
      <w:pPr>
        <w:spacing w:line="240" w:lineRule="auto"/>
        <w:jc w:val="center"/>
        <w:rPr>
          <w:rFonts w:ascii="Times New Roman" w:hAnsi="Times New Roman"/>
          <w:b/>
          <w:sz w:val="28"/>
          <w:szCs w:val="28"/>
          <w:lang w:val="en-ID"/>
        </w:rPr>
      </w:pPr>
      <w:proofErr w:type="spellStart"/>
      <w:r w:rsidRPr="00453CD2">
        <w:rPr>
          <w:rFonts w:ascii="Times New Roman" w:hAnsi="Times New Roman"/>
          <w:b/>
          <w:sz w:val="28"/>
          <w:szCs w:val="28"/>
          <w:lang w:val="en-ID"/>
        </w:rPr>
        <w:t>Hasna</w:t>
      </w:r>
      <w:proofErr w:type="spellEnd"/>
      <w:r w:rsidRPr="00453CD2">
        <w:rPr>
          <w:rFonts w:ascii="Times New Roman" w:hAnsi="Times New Roman"/>
          <w:b/>
          <w:sz w:val="28"/>
          <w:szCs w:val="28"/>
          <w:lang w:val="en-ID"/>
        </w:rPr>
        <w:t xml:space="preserve"> </w:t>
      </w:r>
      <w:proofErr w:type="spellStart"/>
      <w:r w:rsidRPr="00453CD2">
        <w:rPr>
          <w:rFonts w:ascii="Times New Roman" w:hAnsi="Times New Roman"/>
          <w:b/>
          <w:sz w:val="28"/>
          <w:szCs w:val="28"/>
          <w:lang w:val="en-ID"/>
        </w:rPr>
        <w:t>Rafida</w:t>
      </w:r>
      <w:proofErr w:type="spellEnd"/>
    </w:p>
    <w:p w14:paraId="47CD4021" w14:textId="77777777" w:rsidR="00453CD2" w:rsidRDefault="00453CD2" w:rsidP="00F66190">
      <w:pPr>
        <w:spacing w:line="240" w:lineRule="auto"/>
        <w:jc w:val="center"/>
        <w:rPr>
          <w:rFonts w:ascii="Times New Roman" w:hAnsi="Times New Roman"/>
          <w:b/>
          <w:sz w:val="28"/>
          <w:szCs w:val="28"/>
          <w:lang w:val="en-ID"/>
        </w:rPr>
      </w:pPr>
      <w:r w:rsidRPr="00453CD2">
        <w:rPr>
          <w:rFonts w:ascii="Times New Roman" w:hAnsi="Times New Roman"/>
          <w:b/>
          <w:sz w:val="28"/>
          <w:szCs w:val="28"/>
          <w:lang w:val="en-ID"/>
        </w:rPr>
        <w:t>0103518124</w:t>
      </w:r>
    </w:p>
    <w:p w14:paraId="2821FB7F" w14:textId="77777777" w:rsidR="00453CD2" w:rsidRDefault="00453CD2" w:rsidP="00F66190">
      <w:pPr>
        <w:spacing w:line="240" w:lineRule="auto"/>
        <w:jc w:val="center"/>
        <w:rPr>
          <w:rFonts w:ascii="Times New Roman" w:hAnsi="Times New Roman"/>
          <w:b/>
          <w:sz w:val="28"/>
          <w:szCs w:val="28"/>
          <w:lang w:val="en-ID"/>
        </w:rPr>
      </w:pPr>
    </w:p>
    <w:p w14:paraId="3AB9F1E2" w14:textId="77777777" w:rsidR="00453CD2" w:rsidRDefault="00453CD2" w:rsidP="00453CD2">
      <w:pPr>
        <w:spacing w:line="240" w:lineRule="auto"/>
        <w:jc w:val="center"/>
        <w:rPr>
          <w:rFonts w:ascii="Times New Roman" w:hAnsi="Times New Roman"/>
          <w:b/>
          <w:sz w:val="28"/>
          <w:szCs w:val="28"/>
          <w:lang w:val="en-ID"/>
        </w:rPr>
      </w:pPr>
      <w:r>
        <w:rPr>
          <w:rFonts w:ascii="Times New Roman" w:hAnsi="Times New Roman"/>
          <w:b/>
          <w:sz w:val="28"/>
          <w:szCs w:val="28"/>
          <w:lang w:val="en-ID"/>
        </w:rPr>
        <w:t>PROGRAM STUDI PENDIDIKAN DASAR</w:t>
      </w:r>
    </w:p>
    <w:p w14:paraId="0A812E2A" w14:textId="77777777" w:rsidR="00453CD2" w:rsidRDefault="00453CD2" w:rsidP="00453CD2">
      <w:pPr>
        <w:spacing w:line="240" w:lineRule="auto"/>
        <w:jc w:val="center"/>
        <w:rPr>
          <w:rFonts w:ascii="Times New Roman" w:hAnsi="Times New Roman"/>
          <w:b/>
          <w:sz w:val="28"/>
          <w:szCs w:val="28"/>
          <w:lang w:val="en-ID"/>
        </w:rPr>
      </w:pPr>
      <w:r>
        <w:rPr>
          <w:rFonts w:ascii="Times New Roman" w:hAnsi="Times New Roman"/>
          <w:b/>
          <w:sz w:val="28"/>
          <w:szCs w:val="28"/>
          <w:lang w:val="en-ID"/>
        </w:rPr>
        <w:t>PASCASARJANA</w:t>
      </w:r>
    </w:p>
    <w:p w14:paraId="18D4CA8A" w14:textId="77777777" w:rsidR="0013040B" w:rsidRDefault="00453CD2" w:rsidP="0013040B">
      <w:pPr>
        <w:spacing w:line="240" w:lineRule="auto"/>
        <w:jc w:val="center"/>
        <w:rPr>
          <w:rFonts w:ascii="Times New Roman" w:hAnsi="Times New Roman"/>
          <w:b/>
          <w:sz w:val="28"/>
          <w:szCs w:val="28"/>
          <w:lang w:val="en-ID"/>
        </w:rPr>
      </w:pPr>
      <w:r>
        <w:rPr>
          <w:rFonts w:ascii="Times New Roman" w:hAnsi="Times New Roman"/>
          <w:b/>
          <w:sz w:val="28"/>
          <w:szCs w:val="28"/>
          <w:lang w:val="en-ID"/>
        </w:rPr>
        <w:t xml:space="preserve">UNIVERSITAS NEGERI SEMARANG </w:t>
      </w:r>
    </w:p>
    <w:p w14:paraId="5131AE3C" w14:textId="77777777" w:rsidR="00003E24" w:rsidRDefault="00453CD2" w:rsidP="0013040B">
      <w:pPr>
        <w:spacing w:line="240" w:lineRule="auto"/>
        <w:jc w:val="center"/>
        <w:rPr>
          <w:rFonts w:ascii="Times New Roman" w:hAnsi="Times New Roman"/>
          <w:b/>
          <w:sz w:val="28"/>
          <w:szCs w:val="28"/>
          <w:lang w:val="en-ID"/>
        </w:rPr>
      </w:pPr>
      <w:r>
        <w:rPr>
          <w:rFonts w:ascii="Times New Roman" w:hAnsi="Times New Roman"/>
          <w:b/>
          <w:sz w:val="28"/>
          <w:szCs w:val="28"/>
          <w:lang w:val="en-ID"/>
        </w:rPr>
        <w:t>TAHUN 20</w:t>
      </w:r>
      <w:r w:rsidR="004E7E9F">
        <w:rPr>
          <w:rFonts w:ascii="Times New Roman" w:hAnsi="Times New Roman"/>
          <w:b/>
          <w:sz w:val="28"/>
          <w:szCs w:val="28"/>
          <w:lang w:val="en-ID"/>
        </w:rPr>
        <w:t>20</w:t>
      </w:r>
    </w:p>
    <w:p w14:paraId="3DEE9CD8" w14:textId="6C4C720B" w:rsidR="00003E24" w:rsidRDefault="00003E24" w:rsidP="00003E24">
      <w:pPr>
        <w:tabs>
          <w:tab w:val="left" w:pos="2520"/>
        </w:tabs>
        <w:autoSpaceDE w:val="0"/>
        <w:autoSpaceDN w:val="0"/>
        <w:adjustRightInd w:val="0"/>
        <w:spacing w:before="240" w:after="0" w:line="240" w:lineRule="auto"/>
        <w:rPr>
          <w:rFonts w:ascii="Times New Roman" w:hAnsi="Times New Roman"/>
          <w:b/>
          <w:bCs/>
          <w:sz w:val="24"/>
          <w:szCs w:val="24"/>
        </w:rPr>
      </w:pPr>
    </w:p>
    <w:p w14:paraId="45963E05" w14:textId="77777777" w:rsidR="00CE7904" w:rsidRPr="00843920" w:rsidRDefault="00CE7904" w:rsidP="00941F92">
      <w:pPr>
        <w:pStyle w:val="Heading1"/>
      </w:pPr>
      <w:bookmarkStart w:id="0" w:name="_Toc92638792"/>
      <w:bookmarkStart w:id="1" w:name="_Toc92641257"/>
      <w:bookmarkStart w:id="2" w:name="_Toc92641841"/>
      <w:bookmarkStart w:id="3" w:name="_Toc92641908"/>
      <w:bookmarkStart w:id="4" w:name="_Toc92642348"/>
      <w:bookmarkStart w:id="5" w:name="_Toc92642392"/>
      <w:bookmarkStart w:id="6" w:name="_Toc92646721"/>
      <w:bookmarkStart w:id="7" w:name="_Toc92646792"/>
      <w:bookmarkStart w:id="8" w:name="_Toc92646863"/>
      <w:bookmarkStart w:id="9" w:name="_Toc92647217"/>
      <w:bookmarkStart w:id="10" w:name="_Toc92964429"/>
      <w:r w:rsidRPr="00843920">
        <w:lastRenderedPageBreak/>
        <w:t>PENGESAHAN SEMINAR PROPOSAL TESIS</w:t>
      </w:r>
      <w:bookmarkEnd w:id="0"/>
      <w:bookmarkEnd w:id="1"/>
      <w:bookmarkEnd w:id="2"/>
      <w:bookmarkEnd w:id="3"/>
      <w:bookmarkEnd w:id="4"/>
      <w:bookmarkEnd w:id="5"/>
      <w:bookmarkEnd w:id="6"/>
      <w:bookmarkEnd w:id="7"/>
      <w:bookmarkEnd w:id="8"/>
      <w:bookmarkEnd w:id="9"/>
      <w:bookmarkEnd w:id="10"/>
    </w:p>
    <w:p w14:paraId="2FD61D2F" w14:textId="77777777" w:rsidR="00CE7904" w:rsidRDefault="00CE7904" w:rsidP="00CE7904">
      <w:pPr>
        <w:tabs>
          <w:tab w:val="left" w:pos="2520"/>
        </w:tabs>
        <w:autoSpaceDE w:val="0"/>
        <w:autoSpaceDN w:val="0"/>
        <w:adjustRightInd w:val="0"/>
        <w:spacing w:before="240" w:after="0" w:line="240" w:lineRule="auto"/>
        <w:rPr>
          <w:rFonts w:ascii="Times New Roman" w:hAnsi="Times New Roman"/>
          <w:b/>
          <w:bCs/>
          <w:sz w:val="24"/>
          <w:szCs w:val="24"/>
        </w:rPr>
      </w:pPr>
    </w:p>
    <w:p w14:paraId="442A65F9" w14:textId="77777777" w:rsidR="00CE7904" w:rsidRDefault="00CE7904" w:rsidP="00CE7904">
      <w:pPr>
        <w:autoSpaceDE w:val="0"/>
        <w:autoSpaceDN w:val="0"/>
        <w:adjustRightInd w:val="0"/>
        <w:spacing w:after="0" w:line="360" w:lineRule="auto"/>
        <w:jc w:val="both"/>
        <w:rPr>
          <w:rFonts w:ascii="Times New Roman" w:hAnsi="Times New Roman"/>
          <w:bCs/>
          <w:sz w:val="24"/>
          <w:szCs w:val="24"/>
          <w:lang w:val="id-ID"/>
        </w:rPr>
      </w:pPr>
      <w:r>
        <w:rPr>
          <w:rFonts w:ascii="Times New Roman" w:hAnsi="Times New Roman"/>
          <w:bCs/>
          <w:sz w:val="24"/>
          <w:szCs w:val="24"/>
          <w:lang w:val="id-ID"/>
        </w:rPr>
        <w:t>Proposal tesis dengan judul “</w:t>
      </w:r>
      <w:r>
        <w:rPr>
          <w:rFonts w:ascii="Times New Roman" w:hAnsi="Times New Roman"/>
          <w:b/>
          <w:sz w:val="24"/>
          <w:szCs w:val="24"/>
          <w:lang w:val="zh-CN"/>
        </w:rPr>
        <w:t>IMPLEMENTASI GERAKAN LITERASI SEKOLAH (GLS) DALAM MENGEMBANGKAN LITERASI BACA TULIS SISWA SD MUHAMMADIYAH 1 ALTERNATIF (MUTUAL) KOTA MAGELANG</w:t>
      </w:r>
      <w:r>
        <w:rPr>
          <w:rFonts w:ascii="Times New Roman" w:hAnsi="Times New Roman"/>
          <w:bCs/>
          <w:sz w:val="24"/>
          <w:szCs w:val="24"/>
          <w:lang w:val="id-ID"/>
        </w:rPr>
        <w:t>” karya,</w:t>
      </w:r>
    </w:p>
    <w:p w14:paraId="2996C964" w14:textId="77777777" w:rsidR="00CE7904" w:rsidRDefault="00CE7904" w:rsidP="00CE7904">
      <w:pPr>
        <w:tabs>
          <w:tab w:val="left" w:pos="1843"/>
        </w:tabs>
        <w:autoSpaceDE w:val="0"/>
        <w:autoSpaceDN w:val="0"/>
        <w:adjustRightInd w:val="0"/>
        <w:spacing w:after="0" w:line="360" w:lineRule="auto"/>
        <w:jc w:val="both"/>
        <w:rPr>
          <w:rFonts w:ascii="Times New Roman" w:hAnsi="Times New Roman"/>
          <w:bCs/>
          <w:sz w:val="24"/>
          <w:szCs w:val="24"/>
          <w:lang w:val="zh-CN"/>
        </w:rPr>
      </w:pPr>
      <w:r>
        <w:rPr>
          <w:rFonts w:ascii="Times New Roman" w:hAnsi="Times New Roman"/>
          <w:bCs/>
          <w:sz w:val="24"/>
          <w:szCs w:val="24"/>
          <w:lang w:val="zh-CN"/>
        </w:rPr>
        <w:t>N</w:t>
      </w:r>
      <w:r>
        <w:rPr>
          <w:rFonts w:ascii="Times New Roman" w:hAnsi="Times New Roman"/>
          <w:bCs/>
          <w:sz w:val="24"/>
          <w:szCs w:val="24"/>
          <w:lang w:val="id-ID"/>
        </w:rPr>
        <w:t>ama</w:t>
      </w:r>
      <w:r>
        <w:rPr>
          <w:rFonts w:ascii="Times New Roman" w:hAnsi="Times New Roman"/>
          <w:bCs/>
          <w:sz w:val="24"/>
          <w:szCs w:val="24"/>
          <w:lang w:val="id-ID"/>
        </w:rPr>
        <w:tab/>
        <w:t xml:space="preserve">: </w:t>
      </w:r>
      <w:r>
        <w:rPr>
          <w:rFonts w:ascii="Times New Roman" w:hAnsi="Times New Roman"/>
          <w:bCs/>
          <w:sz w:val="24"/>
          <w:szCs w:val="24"/>
          <w:lang w:val="zh-CN"/>
        </w:rPr>
        <w:t>Hasna Rafida</w:t>
      </w:r>
    </w:p>
    <w:p w14:paraId="18B8C331" w14:textId="77777777" w:rsidR="00CE7904" w:rsidRDefault="00CE7904" w:rsidP="00CE7904">
      <w:pPr>
        <w:tabs>
          <w:tab w:val="left" w:pos="1843"/>
        </w:tabs>
        <w:autoSpaceDE w:val="0"/>
        <w:autoSpaceDN w:val="0"/>
        <w:adjustRightInd w:val="0"/>
        <w:spacing w:after="0" w:line="360" w:lineRule="auto"/>
        <w:jc w:val="both"/>
        <w:rPr>
          <w:rFonts w:ascii="Times New Roman" w:hAnsi="Times New Roman"/>
          <w:bCs/>
          <w:sz w:val="24"/>
          <w:szCs w:val="24"/>
          <w:lang w:val="zh-CN"/>
        </w:rPr>
      </w:pPr>
      <w:r>
        <w:rPr>
          <w:rFonts w:ascii="Times New Roman" w:hAnsi="Times New Roman"/>
          <w:bCs/>
          <w:sz w:val="24"/>
          <w:szCs w:val="24"/>
          <w:lang w:val="id-ID"/>
        </w:rPr>
        <w:t>NIM</w:t>
      </w:r>
      <w:r>
        <w:rPr>
          <w:rFonts w:ascii="Times New Roman" w:hAnsi="Times New Roman"/>
          <w:bCs/>
          <w:sz w:val="24"/>
          <w:szCs w:val="24"/>
          <w:lang w:val="id-ID"/>
        </w:rPr>
        <w:tab/>
        <w:t xml:space="preserve">: </w:t>
      </w:r>
      <w:r>
        <w:rPr>
          <w:rFonts w:ascii="Times New Roman" w:hAnsi="Times New Roman"/>
          <w:bCs/>
          <w:sz w:val="24"/>
          <w:szCs w:val="24"/>
          <w:lang w:val="zh-CN"/>
        </w:rPr>
        <w:t>0103518124</w:t>
      </w:r>
    </w:p>
    <w:p w14:paraId="0324FBAE" w14:textId="77777777" w:rsidR="00CE7904" w:rsidRDefault="00CE7904" w:rsidP="00CE7904">
      <w:pPr>
        <w:tabs>
          <w:tab w:val="left" w:pos="1843"/>
        </w:tabs>
        <w:autoSpaceDE w:val="0"/>
        <w:autoSpaceDN w:val="0"/>
        <w:adjustRightInd w:val="0"/>
        <w:spacing w:after="0" w:line="360" w:lineRule="auto"/>
        <w:jc w:val="both"/>
        <w:rPr>
          <w:rFonts w:ascii="Times New Roman" w:hAnsi="Times New Roman"/>
          <w:bCs/>
          <w:sz w:val="24"/>
          <w:szCs w:val="24"/>
          <w:lang w:val="zh-CN"/>
        </w:rPr>
      </w:pPr>
      <w:r>
        <w:rPr>
          <w:rFonts w:ascii="Times New Roman" w:hAnsi="Times New Roman"/>
          <w:bCs/>
          <w:sz w:val="24"/>
          <w:szCs w:val="24"/>
          <w:lang w:val="id-ID"/>
        </w:rPr>
        <w:t>Program Studi</w:t>
      </w:r>
      <w:r>
        <w:rPr>
          <w:rFonts w:ascii="Times New Roman" w:hAnsi="Times New Roman"/>
          <w:bCs/>
          <w:sz w:val="24"/>
          <w:szCs w:val="24"/>
          <w:lang w:val="id-ID"/>
        </w:rPr>
        <w:tab/>
        <w:t xml:space="preserve">: </w:t>
      </w:r>
      <w:r>
        <w:rPr>
          <w:rFonts w:ascii="Times New Roman" w:hAnsi="Times New Roman"/>
          <w:bCs/>
          <w:sz w:val="24"/>
          <w:szCs w:val="24"/>
          <w:lang w:val="zh-CN"/>
        </w:rPr>
        <w:t>Pendidikan Dasar (PGSD)</w:t>
      </w:r>
    </w:p>
    <w:p w14:paraId="3CD803A0" w14:textId="77777777" w:rsidR="00CE7904" w:rsidRDefault="00CE7904" w:rsidP="00CE7904">
      <w:pPr>
        <w:tabs>
          <w:tab w:val="left" w:pos="1843"/>
        </w:tabs>
        <w:autoSpaceDE w:val="0"/>
        <w:autoSpaceDN w:val="0"/>
        <w:adjustRightInd w:val="0"/>
        <w:spacing w:after="0" w:line="360" w:lineRule="auto"/>
        <w:jc w:val="both"/>
        <w:rPr>
          <w:rFonts w:ascii="Times New Roman" w:hAnsi="Times New Roman"/>
          <w:bCs/>
          <w:sz w:val="24"/>
          <w:szCs w:val="24"/>
          <w:lang w:val="zh-CN"/>
        </w:rPr>
      </w:pPr>
      <w:r>
        <w:rPr>
          <w:rFonts w:ascii="Times New Roman" w:hAnsi="Times New Roman"/>
          <w:bCs/>
          <w:sz w:val="24"/>
          <w:szCs w:val="24"/>
        </w:rPr>
        <w:t>t</w:t>
      </w:r>
      <w:r>
        <w:rPr>
          <w:rFonts w:ascii="Times New Roman" w:hAnsi="Times New Roman"/>
          <w:bCs/>
          <w:sz w:val="24"/>
          <w:szCs w:val="24"/>
          <w:lang w:val="zh-CN"/>
        </w:rPr>
        <w:t>elah dipertahankan dalam Sidang Panitia Ujian Tesis Pascasarjana Universitas Negeri Semarang pada hari Senin, tanggal 10 Agustus 2020.</w:t>
      </w:r>
    </w:p>
    <w:p w14:paraId="460FDA8F" w14:textId="77777777" w:rsidR="00CE7904" w:rsidRDefault="00CE7904" w:rsidP="00CE7904">
      <w:pPr>
        <w:tabs>
          <w:tab w:val="left" w:pos="1843"/>
        </w:tabs>
        <w:autoSpaceDE w:val="0"/>
        <w:autoSpaceDN w:val="0"/>
        <w:adjustRightInd w:val="0"/>
        <w:spacing w:after="0" w:line="360" w:lineRule="auto"/>
        <w:rPr>
          <w:rFonts w:ascii="Times New Roman" w:hAnsi="Times New Roman"/>
          <w:bCs/>
          <w:sz w:val="24"/>
          <w:szCs w:val="24"/>
          <w:lang w:val="zh-CN"/>
        </w:rPr>
      </w:pPr>
    </w:p>
    <w:p w14:paraId="674B460C" w14:textId="77777777" w:rsidR="00CE7904" w:rsidRDefault="00CE7904" w:rsidP="00CE7904">
      <w:pPr>
        <w:tabs>
          <w:tab w:val="left" w:pos="1843"/>
        </w:tabs>
        <w:autoSpaceDE w:val="0"/>
        <w:autoSpaceDN w:val="0"/>
        <w:adjustRightInd w:val="0"/>
        <w:spacing w:after="0" w:line="360" w:lineRule="auto"/>
        <w:jc w:val="center"/>
        <w:rPr>
          <w:rFonts w:ascii="Times New Roman" w:hAnsi="Times New Roman"/>
          <w:b/>
          <w:sz w:val="24"/>
          <w:szCs w:val="24"/>
          <w:lang w:val="zh-CN"/>
        </w:rPr>
      </w:pPr>
      <w:r>
        <w:rPr>
          <w:rFonts w:ascii="Times New Roman" w:hAnsi="Times New Roman"/>
          <w:b/>
          <w:sz w:val="24"/>
          <w:szCs w:val="24"/>
          <w:lang w:val="zh-CN"/>
        </w:rPr>
        <w:t>Panitia Ujian</w:t>
      </w:r>
    </w:p>
    <w:p w14:paraId="4DCB2A74" w14:textId="77777777" w:rsidR="00CE7904" w:rsidRDefault="00CE7904" w:rsidP="00CE7904">
      <w:pPr>
        <w:tabs>
          <w:tab w:val="left" w:pos="1843"/>
        </w:tabs>
        <w:autoSpaceDE w:val="0"/>
        <w:autoSpaceDN w:val="0"/>
        <w:adjustRightInd w:val="0"/>
        <w:spacing w:after="0" w:line="360" w:lineRule="auto"/>
        <w:ind w:left="567"/>
        <w:rPr>
          <w:rFonts w:ascii="Times New Roman" w:hAnsi="Times New Roman"/>
          <w:bCs/>
          <w:sz w:val="24"/>
          <w:szCs w:val="24"/>
          <w:lang w:val="zh-CN"/>
        </w:rPr>
      </w:pPr>
    </w:p>
    <w:tbl>
      <w:tblPr>
        <w:tblW w:w="9214" w:type="dxa"/>
        <w:tblLook w:val="0000" w:firstRow="0" w:lastRow="0" w:firstColumn="0" w:lastColumn="0" w:noHBand="0" w:noVBand="0"/>
      </w:tblPr>
      <w:tblGrid>
        <w:gridCol w:w="4820"/>
        <w:gridCol w:w="4394"/>
      </w:tblGrid>
      <w:tr w:rsidR="00CE7904" w:rsidRPr="00065E96" w14:paraId="01FB31DC" w14:textId="77777777" w:rsidTr="00AD4B09">
        <w:tc>
          <w:tcPr>
            <w:tcW w:w="4820" w:type="dxa"/>
            <w:shd w:val="clear" w:color="auto" w:fill="auto"/>
          </w:tcPr>
          <w:p w14:paraId="062873CB"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r w:rsidRPr="00065E96">
              <w:rPr>
                <w:rFonts w:ascii="Times New Roman" w:hAnsi="Times New Roman" w:cs="Calibri"/>
                <w:bCs/>
                <w:sz w:val="24"/>
                <w:szCs w:val="24"/>
                <w:lang w:val="zh-CN"/>
              </w:rPr>
              <w:t>Ketua</w:t>
            </w:r>
          </w:p>
          <w:p w14:paraId="58EEE971" w14:textId="5E845D53" w:rsidR="00CE7904" w:rsidRPr="00DE677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id-ID"/>
              </w:rPr>
            </w:pPr>
            <w:r w:rsidRPr="00DE6776">
              <w:rPr>
                <w:rFonts w:ascii="Times New Roman" w:hAnsi="Times New Roman" w:cs="Calibri"/>
                <w:noProof/>
                <w:sz w:val="24"/>
                <w:szCs w:val="24"/>
                <w:lang w:val="id-ID" w:eastAsia="id-ID"/>
              </w:rPr>
              <w:drawing>
                <wp:inline distT="0" distB="0" distL="0" distR="0" wp14:anchorId="3C82A9D7" wp14:editId="5D2B3B07">
                  <wp:extent cx="1066800" cy="752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752475"/>
                          </a:xfrm>
                          <a:prstGeom prst="rect">
                            <a:avLst/>
                          </a:prstGeom>
                          <a:noFill/>
                          <a:ln>
                            <a:noFill/>
                          </a:ln>
                        </pic:spPr>
                      </pic:pic>
                    </a:graphicData>
                  </a:graphic>
                </wp:inline>
              </w:drawing>
            </w:r>
          </w:p>
          <w:p w14:paraId="607E84D1"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
                <w:sz w:val="24"/>
                <w:szCs w:val="24"/>
                <w:u w:val="single"/>
                <w:lang w:val="zh-CN"/>
              </w:rPr>
              <w:t>Prof. Dr. Sri Wardani, M.Si</w:t>
            </w:r>
          </w:p>
          <w:p w14:paraId="70BA2DEC"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r w:rsidRPr="00065E96">
              <w:rPr>
                <w:rFonts w:ascii="Times New Roman" w:hAnsi="Times New Roman" w:cs="Calibri"/>
                <w:bCs/>
                <w:sz w:val="24"/>
                <w:szCs w:val="24"/>
                <w:lang w:val="zh-CN"/>
              </w:rPr>
              <w:t>NIP 19571108 198303 2 001</w:t>
            </w:r>
          </w:p>
        </w:tc>
        <w:tc>
          <w:tcPr>
            <w:tcW w:w="4394" w:type="dxa"/>
            <w:shd w:val="clear" w:color="auto" w:fill="auto"/>
          </w:tcPr>
          <w:p w14:paraId="3180BB6F"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r w:rsidRPr="00065E96">
              <w:rPr>
                <w:rFonts w:ascii="Times New Roman" w:hAnsi="Times New Roman" w:cs="Calibri"/>
                <w:bCs/>
                <w:sz w:val="24"/>
                <w:szCs w:val="24"/>
                <w:lang w:val="zh-CN"/>
              </w:rPr>
              <w:t xml:space="preserve">Penguji I, </w:t>
            </w:r>
          </w:p>
          <w:p w14:paraId="32A35F2D" w14:textId="7186ACD0"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bookmarkStart w:id="11" w:name="page1"/>
            <w:bookmarkEnd w:id="11"/>
            <w:r w:rsidRPr="00065E96">
              <w:rPr>
                <w:rFonts w:cs="Calibri"/>
                <w:noProof/>
              </w:rPr>
              <w:drawing>
                <wp:anchor distT="0" distB="0" distL="114300" distR="114300" simplePos="0" relativeHeight="251667456" behindDoc="1" locked="0" layoutInCell="1" allowOverlap="1" wp14:anchorId="6B948A18" wp14:editId="54919ED1">
                  <wp:simplePos x="0" y="0"/>
                  <wp:positionH relativeFrom="page">
                    <wp:posOffset>228600</wp:posOffset>
                  </wp:positionH>
                  <wp:positionV relativeFrom="page">
                    <wp:posOffset>283210</wp:posOffset>
                  </wp:positionV>
                  <wp:extent cx="1584325" cy="82486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584325" cy="824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087109F"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p>
          <w:p w14:paraId="18958459"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p>
          <w:p w14:paraId="3B0302FA"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
                <w:sz w:val="24"/>
                <w:szCs w:val="24"/>
                <w:u w:val="single"/>
                <w:lang w:val="zh-CN"/>
              </w:rPr>
              <w:t>Dr. Hari Bakti Mardikantoro, M.Hum</w:t>
            </w:r>
          </w:p>
          <w:p w14:paraId="7D9616F2"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rPr>
            </w:pPr>
            <w:r w:rsidRPr="00065E96">
              <w:rPr>
                <w:rFonts w:ascii="Times New Roman" w:hAnsi="Times New Roman" w:cs="Calibri"/>
                <w:bCs/>
                <w:sz w:val="24"/>
                <w:szCs w:val="24"/>
                <w:lang w:val="zh-CN"/>
              </w:rPr>
              <w:t xml:space="preserve">NIP </w:t>
            </w:r>
            <w:r w:rsidRPr="00065E96">
              <w:rPr>
                <w:rFonts w:ascii="Times New Roman" w:hAnsi="Times New Roman" w:cs="Calibri"/>
                <w:bCs/>
                <w:sz w:val="24"/>
                <w:szCs w:val="24"/>
              </w:rPr>
              <w:t>196707261993031004</w:t>
            </w:r>
          </w:p>
        </w:tc>
      </w:tr>
      <w:tr w:rsidR="00CE7904" w:rsidRPr="00065E96" w14:paraId="6483E4D2" w14:textId="77777777" w:rsidTr="00AD4B09">
        <w:tc>
          <w:tcPr>
            <w:tcW w:w="4820" w:type="dxa"/>
            <w:shd w:val="clear" w:color="auto" w:fill="auto"/>
          </w:tcPr>
          <w:p w14:paraId="1CB486C9"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p>
          <w:p w14:paraId="54A399E6"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p>
        </w:tc>
        <w:tc>
          <w:tcPr>
            <w:tcW w:w="4394" w:type="dxa"/>
            <w:shd w:val="clear" w:color="auto" w:fill="auto"/>
          </w:tcPr>
          <w:p w14:paraId="2353E4F9"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p>
        </w:tc>
      </w:tr>
      <w:tr w:rsidR="00CE7904" w:rsidRPr="00065E96" w14:paraId="4362E25B" w14:textId="77777777" w:rsidTr="00AD4B09">
        <w:tc>
          <w:tcPr>
            <w:tcW w:w="4820" w:type="dxa"/>
            <w:shd w:val="clear" w:color="auto" w:fill="auto"/>
          </w:tcPr>
          <w:p w14:paraId="32EE2741"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r w:rsidRPr="00065E96">
              <w:rPr>
                <w:rFonts w:ascii="Times New Roman" w:hAnsi="Times New Roman" w:cs="Calibri"/>
                <w:bCs/>
                <w:sz w:val="24"/>
                <w:szCs w:val="24"/>
                <w:lang w:val="zh-CN"/>
              </w:rPr>
              <w:t>Penguji II,</w:t>
            </w:r>
          </w:p>
          <w:p w14:paraId="7564AFB8" w14:textId="14F932BA"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r w:rsidRPr="00065E96">
              <w:rPr>
                <w:rFonts w:cs="Calibri"/>
                <w:noProof/>
              </w:rPr>
              <w:drawing>
                <wp:inline distT="0" distB="0" distL="0" distR="0" wp14:anchorId="7BBA5EF7" wp14:editId="32E1A163">
                  <wp:extent cx="1685925" cy="609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l="52866" t="59390" r="34718" b="32623"/>
                          <a:stretch>
                            <a:fillRect/>
                          </a:stretch>
                        </pic:blipFill>
                        <pic:spPr bwMode="auto">
                          <a:xfrm>
                            <a:off x="0" y="0"/>
                            <a:ext cx="1685925" cy="609600"/>
                          </a:xfrm>
                          <a:prstGeom prst="rect">
                            <a:avLst/>
                          </a:prstGeom>
                          <a:noFill/>
                          <a:ln>
                            <a:noFill/>
                          </a:ln>
                        </pic:spPr>
                      </pic:pic>
                    </a:graphicData>
                  </a:graphic>
                </wp:inline>
              </w:drawing>
            </w:r>
          </w:p>
          <w:p w14:paraId="32B60E25"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
                <w:sz w:val="24"/>
                <w:szCs w:val="24"/>
                <w:u w:val="single"/>
                <w:lang w:val="zh-CN"/>
              </w:rPr>
              <w:t>Prof. Dr. Samsudi, M.Pd</w:t>
            </w:r>
          </w:p>
          <w:p w14:paraId="0D49754A"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Cs/>
                <w:sz w:val="24"/>
                <w:szCs w:val="24"/>
                <w:lang w:val="zh-CN"/>
              </w:rPr>
              <w:t>NIP 196008081987021001</w:t>
            </w:r>
          </w:p>
          <w:p w14:paraId="5625552C"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Cs/>
                <w:sz w:val="24"/>
                <w:szCs w:val="24"/>
                <w:lang w:val="zh-CN"/>
              </w:rPr>
            </w:pPr>
          </w:p>
        </w:tc>
        <w:tc>
          <w:tcPr>
            <w:tcW w:w="4394" w:type="dxa"/>
            <w:shd w:val="clear" w:color="auto" w:fill="auto"/>
          </w:tcPr>
          <w:p w14:paraId="71416926" w14:textId="77777777" w:rsidR="00CE7904" w:rsidRPr="00065E96" w:rsidRDefault="00CE7904" w:rsidP="00AD4B09">
            <w:pPr>
              <w:tabs>
                <w:tab w:val="left" w:pos="1843"/>
              </w:tabs>
              <w:autoSpaceDE w:val="0"/>
              <w:autoSpaceDN w:val="0"/>
              <w:adjustRightInd w:val="0"/>
              <w:spacing w:after="0" w:line="360" w:lineRule="auto"/>
              <w:jc w:val="both"/>
              <w:rPr>
                <w:rFonts w:ascii="Times New Roman" w:hAnsi="Times New Roman" w:cs="Calibri"/>
                <w:bCs/>
                <w:sz w:val="24"/>
                <w:szCs w:val="24"/>
                <w:lang w:val="zh-CN"/>
              </w:rPr>
            </w:pPr>
            <w:r w:rsidRPr="00065E96">
              <w:rPr>
                <w:rFonts w:ascii="Times New Roman" w:hAnsi="Times New Roman" w:cs="Calibri"/>
                <w:bCs/>
                <w:sz w:val="24"/>
                <w:szCs w:val="24"/>
                <w:lang w:val="zh-CN"/>
              </w:rPr>
              <w:lastRenderedPageBreak/>
              <w:t>Penguji II,</w:t>
            </w:r>
          </w:p>
          <w:p w14:paraId="756BD3C8" w14:textId="119E507A" w:rsidR="00CE7904" w:rsidRPr="00065E96" w:rsidRDefault="00CE7904" w:rsidP="00AD4B09">
            <w:pPr>
              <w:tabs>
                <w:tab w:val="left" w:pos="1843"/>
              </w:tabs>
              <w:autoSpaceDE w:val="0"/>
              <w:autoSpaceDN w:val="0"/>
              <w:adjustRightInd w:val="0"/>
              <w:spacing w:after="0" w:line="360" w:lineRule="auto"/>
              <w:jc w:val="both"/>
              <w:rPr>
                <w:rFonts w:ascii="Times New Roman" w:hAnsi="Times New Roman" w:cs="Calibri"/>
                <w:bCs/>
                <w:sz w:val="24"/>
                <w:szCs w:val="24"/>
                <w:lang w:val="zh-CN"/>
              </w:rPr>
            </w:pPr>
            <w:r w:rsidRPr="00065E96">
              <w:rPr>
                <w:rFonts w:ascii="Times New Roman" w:hAnsi="Times New Roman" w:cs="Calibri"/>
                <w:b/>
                <w:bCs/>
                <w:noProof/>
                <w:sz w:val="24"/>
                <w:szCs w:val="24"/>
              </w:rPr>
              <w:drawing>
                <wp:inline distT="0" distB="0" distL="0" distR="0" wp14:anchorId="37DA1CF9" wp14:editId="7CE25330">
                  <wp:extent cx="1847850" cy="571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71500"/>
                          </a:xfrm>
                          <a:prstGeom prst="rect">
                            <a:avLst/>
                          </a:prstGeom>
                          <a:noFill/>
                          <a:ln>
                            <a:noFill/>
                          </a:ln>
                        </pic:spPr>
                      </pic:pic>
                    </a:graphicData>
                  </a:graphic>
                </wp:inline>
              </w:drawing>
            </w:r>
          </w:p>
          <w:p w14:paraId="44A89EF6" w14:textId="56A08F30"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
                <w:sz w:val="24"/>
                <w:szCs w:val="24"/>
                <w:u w:val="single"/>
                <w:lang w:val="zh-CN"/>
              </w:rPr>
              <w:t>Dr. Mukh Doyin, M.Si</w:t>
            </w:r>
          </w:p>
          <w:p w14:paraId="13E70E39" w14:textId="77777777" w:rsidR="00CE7904" w:rsidRPr="00065E96" w:rsidRDefault="00CE7904" w:rsidP="00AD4B09">
            <w:pPr>
              <w:spacing w:after="0" w:line="240" w:lineRule="auto"/>
              <w:rPr>
                <w:rFonts w:ascii="Times New Roman" w:hAnsi="Times New Roman" w:cs="Calibri"/>
                <w:b/>
                <w:sz w:val="28"/>
                <w:szCs w:val="28"/>
                <w:lang w:val="zh-CN"/>
              </w:rPr>
            </w:pPr>
            <w:r w:rsidRPr="00065E96">
              <w:rPr>
                <w:rFonts w:ascii="Times New Roman" w:hAnsi="Times New Roman" w:cs="Calibri"/>
                <w:bCs/>
                <w:sz w:val="24"/>
                <w:szCs w:val="24"/>
                <w:lang w:val="zh-CN"/>
              </w:rPr>
              <w:t>NIP 196506121994121001</w:t>
            </w:r>
          </w:p>
          <w:p w14:paraId="221965CB" w14:textId="77777777" w:rsidR="00CE7904" w:rsidRPr="00065E96" w:rsidRDefault="00CE7904" w:rsidP="00AD4B09">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065E96">
              <w:rPr>
                <w:rFonts w:ascii="Times New Roman" w:hAnsi="Times New Roman" w:cs="Calibri"/>
                <w:b/>
                <w:sz w:val="28"/>
                <w:szCs w:val="28"/>
                <w:lang w:val="zh-CN"/>
              </w:rPr>
              <w:br w:type="column"/>
            </w:r>
          </w:p>
        </w:tc>
      </w:tr>
    </w:tbl>
    <w:p w14:paraId="7AA6571A" w14:textId="045EE6CB" w:rsidR="00003E24" w:rsidRPr="00843920" w:rsidRDefault="00003E24" w:rsidP="00941F92">
      <w:pPr>
        <w:pStyle w:val="Heading1"/>
      </w:pPr>
      <w:bookmarkStart w:id="12" w:name="_Toc92638793"/>
      <w:bookmarkStart w:id="13" w:name="_Toc92641258"/>
      <w:bookmarkStart w:id="14" w:name="_Toc92641842"/>
      <w:bookmarkStart w:id="15" w:name="_Toc92641909"/>
      <w:bookmarkStart w:id="16" w:name="_Toc92642349"/>
      <w:bookmarkStart w:id="17" w:name="_Toc92642393"/>
      <w:bookmarkStart w:id="18" w:name="_Toc92646722"/>
      <w:bookmarkStart w:id="19" w:name="_Toc92646793"/>
      <w:bookmarkStart w:id="20" w:name="_Toc92646864"/>
      <w:bookmarkStart w:id="21" w:name="_Toc92647218"/>
      <w:bookmarkStart w:id="22" w:name="_Toc92964430"/>
      <w:r w:rsidRPr="00843920">
        <w:t>PERSETUJUAN PEMBIMBING</w:t>
      </w:r>
      <w:bookmarkEnd w:id="12"/>
      <w:bookmarkEnd w:id="13"/>
      <w:bookmarkEnd w:id="14"/>
      <w:bookmarkEnd w:id="15"/>
      <w:bookmarkEnd w:id="16"/>
      <w:bookmarkEnd w:id="17"/>
      <w:bookmarkEnd w:id="18"/>
      <w:bookmarkEnd w:id="19"/>
      <w:bookmarkEnd w:id="20"/>
      <w:bookmarkEnd w:id="21"/>
      <w:bookmarkEnd w:id="22"/>
    </w:p>
    <w:p w14:paraId="5A688AFD" w14:textId="77777777" w:rsidR="00003E24" w:rsidRDefault="00003E24" w:rsidP="00003E24">
      <w:pPr>
        <w:autoSpaceDE w:val="0"/>
        <w:autoSpaceDN w:val="0"/>
        <w:adjustRightInd w:val="0"/>
        <w:spacing w:after="0" w:line="240" w:lineRule="auto"/>
        <w:jc w:val="center"/>
        <w:rPr>
          <w:rFonts w:ascii="Times New Roman" w:hAnsi="Times New Roman"/>
          <w:b/>
          <w:bCs/>
          <w:sz w:val="24"/>
          <w:szCs w:val="24"/>
          <w:lang w:val="id-ID"/>
        </w:rPr>
      </w:pPr>
    </w:p>
    <w:p w14:paraId="77A8E034" w14:textId="77777777" w:rsidR="00003E24" w:rsidRDefault="00003E24" w:rsidP="00003E24">
      <w:pPr>
        <w:autoSpaceDE w:val="0"/>
        <w:autoSpaceDN w:val="0"/>
        <w:adjustRightInd w:val="0"/>
        <w:spacing w:after="0" w:line="240" w:lineRule="auto"/>
        <w:jc w:val="center"/>
        <w:rPr>
          <w:rFonts w:ascii="Times New Roman" w:hAnsi="Times New Roman"/>
          <w:b/>
          <w:bCs/>
          <w:sz w:val="24"/>
          <w:szCs w:val="24"/>
          <w:lang w:val="id-ID"/>
        </w:rPr>
      </w:pPr>
    </w:p>
    <w:p w14:paraId="24AE11FE" w14:textId="77777777" w:rsidR="00003E24" w:rsidRDefault="00003E24" w:rsidP="00003E24">
      <w:pPr>
        <w:autoSpaceDE w:val="0"/>
        <w:autoSpaceDN w:val="0"/>
        <w:adjustRightInd w:val="0"/>
        <w:spacing w:after="0" w:line="240" w:lineRule="auto"/>
        <w:jc w:val="center"/>
        <w:rPr>
          <w:rFonts w:ascii="Times New Roman" w:hAnsi="Times New Roman"/>
          <w:b/>
          <w:bCs/>
          <w:sz w:val="24"/>
          <w:szCs w:val="24"/>
          <w:lang w:val="id-ID"/>
        </w:rPr>
      </w:pPr>
    </w:p>
    <w:p w14:paraId="44F514B7" w14:textId="77777777" w:rsidR="00003E24" w:rsidRPr="00655BA7" w:rsidRDefault="00003E24" w:rsidP="00003E24">
      <w:pPr>
        <w:autoSpaceDE w:val="0"/>
        <w:autoSpaceDN w:val="0"/>
        <w:adjustRightInd w:val="0"/>
        <w:spacing w:after="0" w:line="240" w:lineRule="auto"/>
        <w:jc w:val="center"/>
        <w:rPr>
          <w:rFonts w:ascii="Times New Roman" w:hAnsi="Times New Roman"/>
          <w:b/>
          <w:bCs/>
          <w:sz w:val="24"/>
          <w:szCs w:val="24"/>
          <w:lang w:val="id-ID"/>
        </w:rPr>
      </w:pPr>
    </w:p>
    <w:p w14:paraId="09288959" w14:textId="01FF4BA8" w:rsidR="00003E24" w:rsidRPr="00655BA7" w:rsidRDefault="00003E24" w:rsidP="00003E24">
      <w:pPr>
        <w:autoSpaceDE w:val="0"/>
        <w:autoSpaceDN w:val="0"/>
        <w:adjustRightInd w:val="0"/>
        <w:spacing w:after="0" w:line="360" w:lineRule="auto"/>
        <w:jc w:val="both"/>
        <w:rPr>
          <w:rFonts w:ascii="Times New Roman" w:hAnsi="Times New Roman"/>
          <w:bCs/>
          <w:sz w:val="24"/>
          <w:szCs w:val="24"/>
          <w:lang w:val="id-ID"/>
        </w:rPr>
      </w:pPr>
      <w:r w:rsidRPr="00655BA7">
        <w:rPr>
          <w:rFonts w:ascii="Times New Roman" w:hAnsi="Times New Roman"/>
          <w:bCs/>
          <w:sz w:val="24"/>
          <w:szCs w:val="24"/>
          <w:lang w:val="id-ID"/>
        </w:rPr>
        <w:t>Proposal tesis dengan judul “</w:t>
      </w:r>
      <w:r w:rsidRPr="00003E24">
        <w:rPr>
          <w:rFonts w:ascii="Times New Roman" w:hAnsi="Times New Roman"/>
          <w:b/>
          <w:sz w:val="24"/>
          <w:szCs w:val="24"/>
          <w:lang w:val="en-ID"/>
        </w:rPr>
        <w:t>IMPLEMENTASI GERAKAN LITERASI SEKOLAH (GLS) DALAM MENGEMBANGKAN LITERASI BACA TULIS SISWA SD MUHAMMADIYAH 1 ALTERNATIF (MUTUAL) KOTA MAGELANG</w:t>
      </w:r>
      <w:r w:rsidRPr="00655BA7">
        <w:rPr>
          <w:rFonts w:ascii="Times New Roman" w:hAnsi="Times New Roman"/>
          <w:bCs/>
          <w:sz w:val="24"/>
          <w:szCs w:val="24"/>
          <w:lang w:val="id-ID"/>
        </w:rPr>
        <w:t>” karya,</w:t>
      </w:r>
    </w:p>
    <w:p w14:paraId="7329DF24" w14:textId="77777777" w:rsidR="00003E24" w:rsidRPr="00C41DC7" w:rsidRDefault="00003E24" w:rsidP="00003E24">
      <w:pPr>
        <w:tabs>
          <w:tab w:val="left" w:pos="1843"/>
        </w:tabs>
        <w:autoSpaceDE w:val="0"/>
        <w:autoSpaceDN w:val="0"/>
        <w:adjustRightInd w:val="0"/>
        <w:spacing w:after="0" w:line="360" w:lineRule="auto"/>
        <w:rPr>
          <w:rFonts w:ascii="Times New Roman" w:hAnsi="Times New Roman"/>
          <w:bCs/>
          <w:sz w:val="24"/>
          <w:szCs w:val="24"/>
          <w:lang w:val="en-ID"/>
        </w:rPr>
      </w:pPr>
      <w:r>
        <w:rPr>
          <w:rFonts w:ascii="Times New Roman" w:hAnsi="Times New Roman"/>
          <w:bCs/>
          <w:sz w:val="24"/>
          <w:szCs w:val="24"/>
          <w:lang w:val="en-ID"/>
        </w:rPr>
        <w:t>N</w:t>
      </w:r>
      <w:r w:rsidRPr="00655BA7">
        <w:rPr>
          <w:rFonts w:ascii="Times New Roman" w:hAnsi="Times New Roman"/>
          <w:bCs/>
          <w:sz w:val="24"/>
          <w:szCs w:val="24"/>
          <w:lang w:val="id-ID"/>
        </w:rPr>
        <w:t>ama</w:t>
      </w:r>
      <w:r w:rsidRPr="00655BA7">
        <w:rPr>
          <w:rFonts w:ascii="Times New Roman" w:hAnsi="Times New Roman"/>
          <w:bCs/>
          <w:sz w:val="24"/>
          <w:szCs w:val="24"/>
          <w:lang w:val="id-ID"/>
        </w:rPr>
        <w:tab/>
        <w:t>:</w:t>
      </w:r>
      <w:r>
        <w:rPr>
          <w:rFonts w:ascii="Times New Roman" w:hAnsi="Times New Roman"/>
          <w:bCs/>
          <w:sz w:val="24"/>
          <w:szCs w:val="24"/>
          <w:lang w:val="id-ID"/>
        </w:rPr>
        <w:t xml:space="preserve"> </w:t>
      </w:r>
      <w:proofErr w:type="spellStart"/>
      <w:r>
        <w:rPr>
          <w:rFonts w:ascii="Times New Roman" w:hAnsi="Times New Roman"/>
          <w:bCs/>
          <w:sz w:val="24"/>
          <w:szCs w:val="24"/>
          <w:lang w:val="en-ID"/>
        </w:rPr>
        <w:t>Hasna</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Rafida</w:t>
      </w:r>
      <w:proofErr w:type="spellEnd"/>
    </w:p>
    <w:p w14:paraId="286250AE" w14:textId="77777777" w:rsidR="00003E24" w:rsidRPr="00C41DC7" w:rsidRDefault="00003E24" w:rsidP="00003E24">
      <w:pPr>
        <w:tabs>
          <w:tab w:val="left" w:pos="1843"/>
        </w:tabs>
        <w:autoSpaceDE w:val="0"/>
        <w:autoSpaceDN w:val="0"/>
        <w:adjustRightInd w:val="0"/>
        <w:spacing w:after="0" w:line="360" w:lineRule="auto"/>
        <w:rPr>
          <w:rFonts w:ascii="Times New Roman" w:hAnsi="Times New Roman"/>
          <w:bCs/>
          <w:sz w:val="24"/>
          <w:szCs w:val="24"/>
          <w:lang w:val="en-ID"/>
        </w:rPr>
      </w:pPr>
      <w:r w:rsidRPr="00655BA7">
        <w:rPr>
          <w:rFonts w:ascii="Times New Roman" w:hAnsi="Times New Roman"/>
          <w:bCs/>
          <w:sz w:val="24"/>
          <w:szCs w:val="24"/>
          <w:lang w:val="id-ID"/>
        </w:rPr>
        <w:t>NIM</w:t>
      </w:r>
      <w:r w:rsidRPr="00655BA7">
        <w:rPr>
          <w:rFonts w:ascii="Times New Roman" w:hAnsi="Times New Roman"/>
          <w:bCs/>
          <w:sz w:val="24"/>
          <w:szCs w:val="24"/>
          <w:lang w:val="id-ID"/>
        </w:rPr>
        <w:tab/>
        <w:t>:</w:t>
      </w:r>
      <w:r>
        <w:rPr>
          <w:rFonts w:ascii="Times New Roman" w:hAnsi="Times New Roman"/>
          <w:bCs/>
          <w:sz w:val="24"/>
          <w:szCs w:val="24"/>
          <w:lang w:val="id-ID"/>
        </w:rPr>
        <w:t xml:space="preserve"> </w:t>
      </w:r>
      <w:r>
        <w:rPr>
          <w:rFonts w:ascii="Times New Roman" w:hAnsi="Times New Roman"/>
          <w:bCs/>
          <w:sz w:val="24"/>
          <w:szCs w:val="24"/>
          <w:lang w:val="en-ID"/>
        </w:rPr>
        <w:t>0103518124</w:t>
      </w:r>
    </w:p>
    <w:p w14:paraId="5EBDEC90" w14:textId="77777777" w:rsidR="00003E24" w:rsidRPr="00C41DC7" w:rsidRDefault="00003E24" w:rsidP="00003E24">
      <w:pPr>
        <w:tabs>
          <w:tab w:val="left" w:pos="1843"/>
        </w:tabs>
        <w:autoSpaceDE w:val="0"/>
        <w:autoSpaceDN w:val="0"/>
        <w:adjustRightInd w:val="0"/>
        <w:spacing w:after="0" w:line="360" w:lineRule="auto"/>
        <w:rPr>
          <w:rFonts w:ascii="Times New Roman" w:hAnsi="Times New Roman"/>
          <w:bCs/>
          <w:sz w:val="24"/>
          <w:szCs w:val="24"/>
          <w:lang w:val="en-ID"/>
        </w:rPr>
      </w:pPr>
      <w:r w:rsidRPr="00655BA7">
        <w:rPr>
          <w:rFonts w:ascii="Times New Roman" w:hAnsi="Times New Roman"/>
          <w:bCs/>
          <w:sz w:val="24"/>
          <w:szCs w:val="24"/>
          <w:lang w:val="id-ID"/>
        </w:rPr>
        <w:t>Program Studi</w:t>
      </w:r>
      <w:r w:rsidRPr="00655BA7">
        <w:rPr>
          <w:rFonts w:ascii="Times New Roman" w:hAnsi="Times New Roman"/>
          <w:bCs/>
          <w:sz w:val="24"/>
          <w:szCs w:val="24"/>
          <w:lang w:val="id-ID"/>
        </w:rPr>
        <w:tab/>
        <w:t>:</w:t>
      </w:r>
      <w:r>
        <w:rPr>
          <w:rFonts w:ascii="Times New Roman" w:hAnsi="Times New Roman"/>
          <w:bCs/>
          <w:sz w:val="24"/>
          <w:szCs w:val="24"/>
          <w:lang w:val="id-ID"/>
        </w:rPr>
        <w:t xml:space="preserve"> </w:t>
      </w:r>
      <w:r>
        <w:rPr>
          <w:rFonts w:ascii="Times New Roman" w:hAnsi="Times New Roman"/>
          <w:bCs/>
          <w:sz w:val="24"/>
          <w:szCs w:val="24"/>
          <w:lang w:val="en-ID"/>
        </w:rPr>
        <w:t>Pendidikan Dasar</w:t>
      </w:r>
    </w:p>
    <w:p w14:paraId="372949D9" w14:textId="77777777" w:rsidR="00003E24" w:rsidRPr="00655BA7" w:rsidRDefault="00003E24" w:rsidP="00003E24">
      <w:pPr>
        <w:autoSpaceDE w:val="0"/>
        <w:autoSpaceDN w:val="0"/>
        <w:adjustRightInd w:val="0"/>
        <w:spacing w:after="0" w:line="360" w:lineRule="auto"/>
        <w:jc w:val="both"/>
        <w:rPr>
          <w:rFonts w:ascii="Times New Roman" w:hAnsi="Times New Roman"/>
          <w:sz w:val="24"/>
          <w:szCs w:val="24"/>
          <w:lang w:val="sv-SE"/>
        </w:rPr>
      </w:pPr>
      <w:proofErr w:type="spellStart"/>
      <w:r w:rsidRPr="00655BA7">
        <w:rPr>
          <w:rFonts w:ascii="Times New Roman" w:hAnsi="Times New Roman"/>
          <w:bCs/>
          <w:sz w:val="24"/>
          <w:szCs w:val="24"/>
        </w:rPr>
        <w:t>telah</w:t>
      </w:r>
      <w:proofErr w:type="spellEnd"/>
      <w:r w:rsidRPr="00655BA7">
        <w:rPr>
          <w:rFonts w:ascii="Times New Roman" w:hAnsi="Times New Roman"/>
          <w:bCs/>
          <w:sz w:val="24"/>
          <w:szCs w:val="24"/>
        </w:rPr>
        <w:t xml:space="preserve"> </w:t>
      </w:r>
      <w:proofErr w:type="spellStart"/>
      <w:r w:rsidRPr="00655BA7">
        <w:rPr>
          <w:rFonts w:ascii="Times New Roman" w:hAnsi="Times New Roman"/>
          <w:bCs/>
          <w:sz w:val="24"/>
          <w:szCs w:val="24"/>
        </w:rPr>
        <w:t>disetujui</w:t>
      </w:r>
      <w:proofErr w:type="spellEnd"/>
      <w:r w:rsidRPr="00655BA7">
        <w:rPr>
          <w:rFonts w:ascii="Times New Roman" w:hAnsi="Times New Roman"/>
          <w:bCs/>
          <w:sz w:val="24"/>
          <w:szCs w:val="24"/>
        </w:rPr>
        <w:t xml:space="preserve"> oleh </w:t>
      </w:r>
      <w:proofErr w:type="spellStart"/>
      <w:r w:rsidRPr="00655BA7">
        <w:rPr>
          <w:rFonts w:ascii="Times New Roman" w:hAnsi="Times New Roman"/>
          <w:bCs/>
          <w:sz w:val="24"/>
          <w:szCs w:val="24"/>
        </w:rPr>
        <w:t>pembimbing</w:t>
      </w:r>
      <w:proofErr w:type="spellEnd"/>
      <w:r w:rsidRPr="00655BA7">
        <w:rPr>
          <w:rFonts w:ascii="Times New Roman" w:hAnsi="Times New Roman"/>
          <w:bCs/>
          <w:sz w:val="24"/>
          <w:szCs w:val="24"/>
        </w:rPr>
        <w:t xml:space="preserve"> </w:t>
      </w:r>
      <w:proofErr w:type="spellStart"/>
      <w:r w:rsidRPr="00655BA7">
        <w:rPr>
          <w:rFonts w:ascii="Times New Roman" w:hAnsi="Times New Roman"/>
          <w:bCs/>
          <w:sz w:val="24"/>
          <w:szCs w:val="24"/>
        </w:rPr>
        <w:t>untuk</w:t>
      </w:r>
      <w:proofErr w:type="spellEnd"/>
      <w:r w:rsidRPr="00655BA7">
        <w:rPr>
          <w:rFonts w:ascii="Times New Roman" w:hAnsi="Times New Roman"/>
          <w:bCs/>
          <w:sz w:val="24"/>
          <w:szCs w:val="24"/>
        </w:rPr>
        <w:t xml:space="preserve"> </w:t>
      </w:r>
      <w:proofErr w:type="spellStart"/>
      <w:r w:rsidRPr="00655BA7">
        <w:rPr>
          <w:rFonts w:ascii="Times New Roman" w:hAnsi="Times New Roman"/>
          <w:bCs/>
          <w:sz w:val="24"/>
          <w:szCs w:val="24"/>
        </w:rPr>
        <w:t>diajukan</w:t>
      </w:r>
      <w:proofErr w:type="spellEnd"/>
      <w:r w:rsidRPr="00655BA7">
        <w:rPr>
          <w:rFonts w:ascii="Times New Roman" w:hAnsi="Times New Roman"/>
          <w:bCs/>
          <w:sz w:val="24"/>
          <w:szCs w:val="24"/>
        </w:rPr>
        <w:t xml:space="preserve"> </w:t>
      </w:r>
      <w:r w:rsidRPr="00655BA7">
        <w:rPr>
          <w:rFonts w:ascii="Times New Roman" w:hAnsi="Times New Roman"/>
          <w:bCs/>
          <w:sz w:val="24"/>
          <w:szCs w:val="24"/>
          <w:lang w:val="id-ID"/>
        </w:rPr>
        <w:t xml:space="preserve">ke </w:t>
      </w:r>
      <w:r>
        <w:rPr>
          <w:rFonts w:ascii="Times New Roman" w:hAnsi="Times New Roman"/>
          <w:bCs/>
          <w:sz w:val="24"/>
          <w:szCs w:val="24"/>
          <w:lang w:val="id-ID"/>
        </w:rPr>
        <w:t>s</w:t>
      </w:r>
      <w:r w:rsidRPr="00655BA7">
        <w:rPr>
          <w:rFonts w:ascii="Times New Roman" w:hAnsi="Times New Roman"/>
          <w:bCs/>
          <w:sz w:val="24"/>
          <w:szCs w:val="24"/>
          <w:lang w:val="id-ID"/>
        </w:rPr>
        <w:t xml:space="preserve">eminar </w:t>
      </w:r>
      <w:r>
        <w:rPr>
          <w:rFonts w:ascii="Times New Roman" w:hAnsi="Times New Roman"/>
          <w:bCs/>
          <w:sz w:val="24"/>
          <w:szCs w:val="24"/>
          <w:lang w:val="id-ID"/>
        </w:rPr>
        <w:t>p</w:t>
      </w:r>
      <w:r w:rsidRPr="00655BA7">
        <w:rPr>
          <w:rFonts w:ascii="Times New Roman" w:hAnsi="Times New Roman"/>
          <w:bCs/>
          <w:sz w:val="24"/>
          <w:szCs w:val="24"/>
          <w:lang w:val="id-ID"/>
        </w:rPr>
        <w:t xml:space="preserve">roposal </w:t>
      </w:r>
      <w:r>
        <w:rPr>
          <w:rFonts w:ascii="Times New Roman" w:hAnsi="Times New Roman"/>
          <w:bCs/>
          <w:sz w:val="24"/>
          <w:szCs w:val="24"/>
          <w:lang w:val="id-ID"/>
        </w:rPr>
        <w:t>t</w:t>
      </w:r>
      <w:proofErr w:type="spellStart"/>
      <w:r w:rsidRPr="00655BA7">
        <w:rPr>
          <w:rFonts w:ascii="Times New Roman" w:hAnsi="Times New Roman"/>
          <w:bCs/>
          <w:sz w:val="24"/>
          <w:szCs w:val="24"/>
        </w:rPr>
        <w:t>esis</w:t>
      </w:r>
      <w:proofErr w:type="spellEnd"/>
      <w:r w:rsidRPr="00655BA7">
        <w:rPr>
          <w:rFonts w:ascii="Times New Roman" w:hAnsi="Times New Roman"/>
          <w:bCs/>
          <w:sz w:val="24"/>
          <w:szCs w:val="24"/>
        </w:rPr>
        <w:t xml:space="preserve">. </w:t>
      </w:r>
    </w:p>
    <w:p w14:paraId="4602D523" w14:textId="77777777" w:rsidR="00003E24" w:rsidRPr="00655BA7" w:rsidRDefault="00003E24" w:rsidP="00003E24">
      <w:pPr>
        <w:autoSpaceDE w:val="0"/>
        <w:autoSpaceDN w:val="0"/>
        <w:adjustRightInd w:val="0"/>
        <w:spacing w:after="0" w:line="360" w:lineRule="auto"/>
        <w:jc w:val="both"/>
        <w:rPr>
          <w:rFonts w:ascii="Times New Roman" w:hAnsi="Times New Roman"/>
          <w:sz w:val="24"/>
          <w:szCs w:val="24"/>
          <w:lang w:val="sv-SE"/>
        </w:rPr>
      </w:pPr>
    </w:p>
    <w:p w14:paraId="75B7683E" w14:textId="77777777" w:rsidR="00003E24" w:rsidRPr="00C41DC7" w:rsidRDefault="00003E24" w:rsidP="00003E24">
      <w:pPr>
        <w:autoSpaceDE w:val="0"/>
        <w:autoSpaceDN w:val="0"/>
        <w:adjustRightInd w:val="0"/>
        <w:spacing w:after="0" w:line="360" w:lineRule="auto"/>
        <w:ind w:left="5040"/>
        <w:jc w:val="both"/>
        <w:rPr>
          <w:rFonts w:ascii="Times New Roman" w:hAnsi="Times New Roman"/>
          <w:sz w:val="24"/>
          <w:szCs w:val="24"/>
          <w:lang w:val="en-ID"/>
        </w:rPr>
      </w:pPr>
      <w:r w:rsidRPr="00655BA7">
        <w:rPr>
          <w:rFonts w:ascii="Times New Roman" w:hAnsi="Times New Roman"/>
          <w:sz w:val="24"/>
          <w:szCs w:val="24"/>
          <w:lang w:val="id-ID"/>
        </w:rPr>
        <w:t xml:space="preserve">  Semarang</w:t>
      </w:r>
      <w:r>
        <w:rPr>
          <w:rFonts w:ascii="Times New Roman" w:hAnsi="Times New Roman"/>
          <w:sz w:val="24"/>
          <w:szCs w:val="24"/>
          <w:lang w:val="en-ID"/>
        </w:rPr>
        <w:t xml:space="preserve">, 30 </w:t>
      </w:r>
      <w:proofErr w:type="spellStart"/>
      <w:r>
        <w:rPr>
          <w:rFonts w:ascii="Times New Roman" w:hAnsi="Times New Roman"/>
          <w:sz w:val="24"/>
          <w:szCs w:val="24"/>
          <w:lang w:val="en-ID"/>
        </w:rPr>
        <w:t>Juli</w:t>
      </w:r>
      <w:proofErr w:type="spellEnd"/>
      <w:r>
        <w:rPr>
          <w:rFonts w:ascii="Times New Roman" w:hAnsi="Times New Roman"/>
          <w:sz w:val="24"/>
          <w:szCs w:val="24"/>
          <w:lang w:val="en-ID"/>
        </w:rPr>
        <w:t xml:space="preserve"> 2020</w:t>
      </w:r>
    </w:p>
    <w:p w14:paraId="18270C23" w14:textId="77777777" w:rsidR="00003E24" w:rsidRPr="00655BA7" w:rsidRDefault="00003E24" w:rsidP="00003E24">
      <w:pPr>
        <w:tabs>
          <w:tab w:val="left" w:pos="4962"/>
        </w:tabs>
        <w:autoSpaceDE w:val="0"/>
        <w:autoSpaceDN w:val="0"/>
        <w:adjustRightInd w:val="0"/>
        <w:spacing w:after="0" w:line="360" w:lineRule="auto"/>
        <w:jc w:val="both"/>
        <w:rPr>
          <w:rFonts w:ascii="Times New Roman" w:hAnsi="Times New Roman"/>
          <w:sz w:val="24"/>
          <w:szCs w:val="24"/>
          <w:lang w:val="sv-SE"/>
        </w:rPr>
      </w:pPr>
    </w:p>
    <w:tbl>
      <w:tblPr>
        <w:tblW w:w="9242" w:type="dxa"/>
        <w:tblInd w:w="108" w:type="dxa"/>
        <w:tblLook w:val="04A0" w:firstRow="1" w:lastRow="0" w:firstColumn="1" w:lastColumn="0" w:noHBand="0" w:noVBand="1"/>
      </w:tblPr>
      <w:tblGrid>
        <w:gridCol w:w="3080"/>
        <w:gridCol w:w="2002"/>
        <w:gridCol w:w="4160"/>
      </w:tblGrid>
      <w:tr w:rsidR="00003E24" w:rsidRPr="00655BA7" w14:paraId="0BA36C5A" w14:textId="77777777" w:rsidTr="00C96E32">
        <w:trPr>
          <w:trHeight w:val="1985"/>
        </w:trPr>
        <w:tc>
          <w:tcPr>
            <w:tcW w:w="3080" w:type="dxa"/>
          </w:tcPr>
          <w:p w14:paraId="2D0946B3" w14:textId="77777777" w:rsidR="00003E24" w:rsidRPr="008278D9" w:rsidRDefault="00003E24" w:rsidP="00C96E32">
            <w:pPr>
              <w:spacing w:after="0" w:line="240" w:lineRule="auto"/>
              <w:rPr>
                <w:rFonts w:ascii="Times New Roman" w:hAnsi="Times New Roman"/>
                <w:sz w:val="24"/>
                <w:szCs w:val="24"/>
              </w:rPr>
            </w:pPr>
            <w:r w:rsidRPr="00655BA7">
              <w:rPr>
                <w:rFonts w:ascii="Times New Roman" w:hAnsi="Times New Roman"/>
                <w:sz w:val="24"/>
                <w:szCs w:val="24"/>
                <w:lang w:val="id-ID"/>
              </w:rPr>
              <w:t>Pembimbing I</w:t>
            </w:r>
            <w:r w:rsidRPr="00655BA7">
              <w:rPr>
                <w:rFonts w:ascii="Times New Roman" w:hAnsi="Times New Roman"/>
                <w:sz w:val="24"/>
                <w:szCs w:val="24"/>
              </w:rPr>
              <w:t>,</w:t>
            </w:r>
          </w:p>
          <w:p w14:paraId="57EA0C67" w14:textId="77777777" w:rsidR="00003E24" w:rsidRDefault="00003E24" w:rsidP="00C96E32">
            <w:pPr>
              <w:tabs>
                <w:tab w:val="left" w:pos="567"/>
              </w:tabs>
              <w:spacing w:after="0" w:line="240" w:lineRule="auto"/>
              <w:rPr>
                <w:rFonts w:ascii="Times New Roman" w:hAnsi="Times New Roman"/>
                <w:sz w:val="24"/>
                <w:szCs w:val="24"/>
                <w:lang w:val="id-ID"/>
              </w:rPr>
            </w:pPr>
            <w:r>
              <w:rPr>
                <w:noProof/>
              </w:rPr>
              <w:drawing>
                <wp:inline distT="0" distB="0" distL="0" distR="0" wp14:anchorId="17806009" wp14:editId="32F0FA9C">
                  <wp:extent cx="1685923"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2865" t="59391" r="34718" b="32624"/>
                          <a:stretch/>
                        </pic:blipFill>
                        <pic:spPr bwMode="auto">
                          <a:xfrm>
                            <a:off x="0" y="0"/>
                            <a:ext cx="1687997" cy="610350"/>
                          </a:xfrm>
                          <a:prstGeom prst="rect">
                            <a:avLst/>
                          </a:prstGeom>
                          <a:ln>
                            <a:noFill/>
                          </a:ln>
                          <a:extLst>
                            <a:ext uri="{53640926-AAD7-44D8-BBD7-CCE9431645EC}">
                              <a14:shadowObscured xmlns:a14="http://schemas.microsoft.com/office/drawing/2010/main"/>
                            </a:ext>
                          </a:extLst>
                        </pic:spPr>
                      </pic:pic>
                    </a:graphicData>
                  </a:graphic>
                </wp:inline>
              </w:drawing>
            </w:r>
          </w:p>
          <w:p w14:paraId="48EAC148" w14:textId="77777777" w:rsidR="00003E24" w:rsidRPr="002D373D" w:rsidRDefault="00003E24" w:rsidP="00C96E32">
            <w:pPr>
              <w:spacing w:after="0" w:line="240" w:lineRule="auto"/>
              <w:rPr>
                <w:rFonts w:ascii="Times New Roman" w:hAnsi="Times New Roman"/>
                <w:bCs/>
                <w:sz w:val="24"/>
                <w:szCs w:val="24"/>
                <w:lang w:val="id-ID"/>
              </w:rPr>
            </w:pPr>
            <w:r>
              <w:rPr>
                <w:rFonts w:ascii="Times New Roman" w:hAnsi="Times New Roman"/>
                <w:bCs/>
                <w:sz w:val="24"/>
                <w:szCs w:val="24"/>
                <w:lang w:val="en-ID"/>
              </w:rPr>
              <w:t xml:space="preserve">Prof. </w:t>
            </w:r>
            <w:proofErr w:type="spellStart"/>
            <w:r>
              <w:rPr>
                <w:rFonts w:ascii="Times New Roman" w:hAnsi="Times New Roman"/>
                <w:bCs/>
                <w:sz w:val="24"/>
                <w:szCs w:val="24"/>
                <w:lang w:val="en-ID"/>
              </w:rPr>
              <w:t>Dr.</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Samsudi</w:t>
            </w:r>
            <w:proofErr w:type="spellEnd"/>
            <w:r>
              <w:rPr>
                <w:rFonts w:ascii="Times New Roman" w:hAnsi="Times New Roman"/>
                <w:bCs/>
                <w:sz w:val="24"/>
                <w:szCs w:val="24"/>
                <w:lang w:val="en-ID"/>
              </w:rPr>
              <w:t xml:space="preserve">, </w:t>
            </w:r>
            <w:proofErr w:type="spellStart"/>
            <w:proofErr w:type="gramStart"/>
            <w:r>
              <w:rPr>
                <w:rFonts w:ascii="Times New Roman" w:hAnsi="Times New Roman"/>
                <w:bCs/>
                <w:sz w:val="24"/>
                <w:szCs w:val="24"/>
                <w:lang w:val="en-ID"/>
              </w:rPr>
              <w:t>M.Pd</w:t>
            </w:r>
            <w:proofErr w:type="spellEnd"/>
            <w:proofErr w:type="gramEnd"/>
          </w:p>
          <w:p w14:paraId="1C4A8E1F" w14:textId="77777777" w:rsidR="00CE7904" w:rsidRPr="00065E96" w:rsidRDefault="00003E24" w:rsidP="00CE7904">
            <w:pPr>
              <w:tabs>
                <w:tab w:val="left" w:pos="1843"/>
              </w:tabs>
              <w:autoSpaceDE w:val="0"/>
              <w:autoSpaceDN w:val="0"/>
              <w:adjustRightInd w:val="0"/>
              <w:spacing w:after="0" w:line="360" w:lineRule="auto"/>
              <w:rPr>
                <w:rFonts w:ascii="Times New Roman" w:hAnsi="Times New Roman" w:cs="Calibri"/>
                <w:b/>
                <w:sz w:val="24"/>
                <w:szCs w:val="24"/>
                <w:u w:val="single"/>
                <w:lang w:val="zh-CN"/>
              </w:rPr>
            </w:pPr>
            <w:r w:rsidRPr="00655BA7">
              <w:rPr>
                <w:rFonts w:ascii="Times New Roman" w:hAnsi="Times New Roman"/>
                <w:bCs/>
                <w:sz w:val="24"/>
                <w:szCs w:val="24"/>
                <w:lang w:val="nb-NO"/>
              </w:rPr>
              <w:t>NIP</w:t>
            </w:r>
            <w:r>
              <w:rPr>
                <w:rFonts w:ascii="Times New Roman" w:hAnsi="Times New Roman"/>
                <w:bCs/>
                <w:sz w:val="24"/>
                <w:szCs w:val="24"/>
                <w:lang w:val="nb-NO"/>
              </w:rPr>
              <w:t xml:space="preserve">. </w:t>
            </w:r>
            <w:r w:rsidR="00CE7904" w:rsidRPr="00065E96">
              <w:rPr>
                <w:rFonts w:ascii="Times New Roman" w:hAnsi="Times New Roman" w:cs="Calibri"/>
                <w:bCs/>
                <w:sz w:val="24"/>
                <w:szCs w:val="24"/>
                <w:lang w:val="zh-CN"/>
              </w:rPr>
              <w:t>196008081987021001</w:t>
            </w:r>
          </w:p>
          <w:p w14:paraId="7105B647" w14:textId="733B0B6F" w:rsidR="00003E24" w:rsidRPr="002D373D" w:rsidRDefault="00003E24" w:rsidP="00C96E32">
            <w:pPr>
              <w:tabs>
                <w:tab w:val="left" w:pos="567"/>
              </w:tabs>
              <w:spacing w:after="0" w:line="240" w:lineRule="auto"/>
              <w:rPr>
                <w:lang w:val="id-ID"/>
              </w:rPr>
            </w:pPr>
          </w:p>
        </w:tc>
        <w:tc>
          <w:tcPr>
            <w:tcW w:w="2002" w:type="dxa"/>
          </w:tcPr>
          <w:p w14:paraId="032EBACE" w14:textId="77777777" w:rsidR="00003E24" w:rsidRPr="00655BA7" w:rsidRDefault="00003E24" w:rsidP="00C96E32">
            <w:pPr>
              <w:spacing w:after="0" w:line="240" w:lineRule="auto"/>
            </w:pPr>
          </w:p>
        </w:tc>
        <w:tc>
          <w:tcPr>
            <w:tcW w:w="4160" w:type="dxa"/>
          </w:tcPr>
          <w:p w14:paraId="32C131CD" w14:textId="77777777" w:rsidR="00003E24" w:rsidRPr="008278D9" w:rsidRDefault="00003E24" w:rsidP="00C96E32">
            <w:pPr>
              <w:spacing w:after="0" w:line="240" w:lineRule="auto"/>
              <w:rPr>
                <w:rFonts w:ascii="Times New Roman" w:hAnsi="Times New Roman"/>
                <w:sz w:val="24"/>
                <w:szCs w:val="24"/>
              </w:rPr>
            </w:pPr>
            <w:r w:rsidRPr="00655BA7">
              <w:rPr>
                <w:rFonts w:ascii="Times New Roman" w:hAnsi="Times New Roman"/>
                <w:sz w:val="24"/>
                <w:szCs w:val="24"/>
                <w:lang w:val="id-ID"/>
              </w:rPr>
              <w:t>Pembimbing II</w:t>
            </w:r>
            <w:r w:rsidRPr="00655BA7">
              <w:rPr>
                <w:rFonts w:ascii="Times New Roman" w:hAnsi="Times New Roman"/>
                <w:sz w:val="24"/>
                <w:szCs w:val="24"/>
              </w:rPr>
              <w:t>,</w:t>
            </w:r>
          </w:p>
          <w:p w14:paraId="38A04B75" w14:textId="77777777" w:rsidR="00003E24" w:rsidRPr="008278D9" w:rsidRDefault="00003E24" w:rsidP="00C96E32">
            <w:pPr>
              <w:spacing w:after="0" w:line="240" w:lineRule="auto"/>
              <w:rPr>
                <w:rFonts w:ascii="Times New Roman" w:hAnsi="Times New Roman"/>
                <w:sz w:val="24"/>
                <w:szCs w:val="24"/>
                <w:lang w:val="id-ID"/>
              </w:rPr>
            </w:pPr>
            <w:r>
              <w:rPr>
                <w:rFonts w:ascii="Times New Roman" w:hAnsi="Times New Roman"/>
                <w:b/>
                <w:bCs/>
                <w:noProof/>
                <w:sz w:val="24"/>
                <w:szCs w:val="24"/>
              </w:rPr>
              <w:drawing>
                <wp:inline distT="0" distB="0" distL="0" distR="0" wp14:anchorId="61CAF522" wp14:editId="422AF79D">
                  <wp:extent cx="1847850" cy="57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pak doyin.png"/>
                          <pic:cNvPicPr/>
                        </pic:nvPicPr>
                        <pic:blipFill>
                          <a:blip r:embed="rId12">
                            <a:extLst>
                              <a:ext uri="{28A0092B-C50C-407E-A947-70E740481C1C}">
                                <a14:useLocalDpi xmlns:a14="http://schemas.microsoft.com/office/drawing/2010/main" val="0"/>
                              </a:ext>
                            </a:extLst>
                          </a:blip>
                          <a:stretch>
                            <a:fillRect/>
                          </a:stretch>
                        </pic:blipFill>
                        <pic:spPr>
                          <a:xfrm>
                            <a:off x="0" y="0"/>
                            <a:ext cx="1855300" cy="573804"/>
                          </a:xfrm>
                          <a:prstGeom prst="rect">
                            <a:avLst/>
                          </a:prstGeom>
                        </pic:spPr>
                      </pic:pic>
                    </a:graphicData>
                  </a:graphic>
                </wp:inline>
              </w:drawing>
            </w:r>
          </w:p>
          <w:p w14:paraId="787BAB01" w14:textId="77777777" w:rsidR="00003E24" w:rsidRPr="00655BA7" w:rsidRDefault="00003E24" w:rsidP="00C96E32">
            <w:pPr>
              <w:spacing w:after="0" w:line="240" w:lineRule="auto"/>
              <w:rPr>
                <w:rFonts w:ascii="Times New Roman" w:hAnsi="Times New Roman"/>
                <w:bCs/>
                <w:sz w:val="24"/>
                <w:szCs w:val="24"/>
                <w:lang w:val="id-ID"/>
              </w:rPr>
            </w:pPr>
            <w:proofErr w:type="spellStart"/>
            <w:r>
              <w:rPr>
                <w:rFonts w:ascii="Times New Roman" w:hAnsi="Times New Roman"/>
                <w:bCs/>
                <w:sz w:val="24"/>
                <w:szCs w:val="24"/>
                <w:lang w:val="en-ID"/>
              </w:rPr>
              <w:t>Dr.</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Mukh</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Doyin</w:t>
            </w:r>
            <w:proofErr w:type="spellEnd"/>
            <w:r>
              <w:rPr>
                <w:rFonts w:ascii="Times New Roman" w:hAnsi="Times New Roman"/>
                <w:bCs/>
                <w:sz w:val="24"/>
                <w:szCs w:val="24"/>
                <w:lang w:val="en-ID"/>
              </w:rPr>
              <w:t xml:space="preserve">, </w:t>
            </w:r>
            <w:proofErr w:type="spellStart"/>
            <w:proofErr w:type="gramStart"/>
            <w:r>
              <w:rPr>
                <w:rFonts w:ascii="Times New Roman" w:hAnsi="Times New Roman"/>
                <w:bCs/>
                <w:sz w:val="24"/>
                <w:szCs w:val="24"/>
                <w:lang w:val="en-ID"/>
              </w:rPr>
              <w:t>M.Si</w:t>
            </w:r>
            <w:proofErr w:type="spellEnd"/>
            <w:proofErr w:type="gramEnd"/>
          </w:p>
          <w:p w14:paraId="3B5C4DF5" w14:textId="510758F9" w:rsidR="00003E24" w:rsidRPr="00C41DC7" w:rsidRDefault="00003E24" w:rsidP="00C96E32">
            <w:pPr>
              <w:spacing w:after="0" w:line="240" w:lineRule="auto"/>
              <w:rPr>
                <w:rFonts w:ascii="Times New Roman" w:hAnsi="Times New Roman"/>
                <w:sz w:val="24"/>
                <w:szCs w:val="24"/>
                <w:lang w:val="en-ID"/>
              </w:rPr>
            </w:pPr>
            <w:r w:rsidRPr="00655BA7">
              <w:rPr>
                <w:rFonts w:ascii="Times New Roman" w:hAnsi="Times New Roman"/>
                <w:bCs/>
                <w:sz w:val="24"/>
                <w:szCs w:val="24"/>
                <w:lang w:val="id-ID"/>
              </w:rPr>
              <w:t>NIP</w:t>
            </w:r>
            <w:r>
              <w:rPr>
                <w:rFonts w:ascii="Times New Roman" w:hAnsi="Times New Roman"/>
                <w:bCs/>
                <w:sz w:val="24"/>
                <w:szCs w:val="24"/>
                <w:lang w:val="en-ID"/>
              </w:rPr>
              <w:t xml:space="preserve">. </w:t>
            </w:r>
            <w:r w:rsidR="00CE7904" w:rsidRPr="00065E96">
              <w:rPr>
                <w:rFonts w:ascii="Times New Roman" w:hAnsi="Times New Roman" w:cs="Calibri"/>
                <w:bCs/>
                <w:sz w:val="24"/>
                <w:szCs w:val="24"/>
                <w:lang w:val="zh-CN"/>
              </w:rPr>
              <w:t>196506121994121001</w:t>
            </w:r>
          </w:p>
          <w:p w14:paraId="5F278EF0" w14:textId="77777777" w:rsidR="00003E24" w:rsidRPr="00655BA7" w:rsidRDefault="00003E24" w:rsidP="00C96E32">
            <w:pPr>
              <w:spacing w:after="0" w:line="240" w:lineRule="auto"/>
              <w:rPr>
                <w:sz w:val="16"/>
                <w:szCs w:val="16"/>
              </w:rPr>
            </w:pPr>
          </w:p>
        </w:tc>
      </w:tr>
    </w:tbl>
    <w:p w14:paraId="0CF9336D" w14:textId="0DCBAD98" w:rsidR="00AC2C5B" w:rsidRDefault="00315AA3" w:rsidP="00AC2C5B">
      <w:pPr>
        <w:tabs>
          <w:tab w:val="left" w:pos="1843"/>
        </w:tabs>
        <w:autoSpaceDE w:val="0"/>
        <w:autoSpaceDN w:val="0"/>
        <w:adjustRightInd w:val="0"/>
        <w:spacing w:line="360" w:lineRule="auto"/>
        <w:jc w:val="both"/>
        <w:rPr>
          <w:rFonts w:ascii="Times New Roman" w:hAnsi="Times New Roman"/>
          <w:b/>
          <w:sz w:val="28"/>
          <w:szCs w:val="28"/>
          <w:lang w:val="en-ID"/>
        </w:rPr>
      </w:pPr>
      <w:r>
        <w:rPr>
          <w:rFonts w:ascii="Times New Roman" w:hAnsi="Times New Roman"/>
          <w:b/>
          <w:sz w:val="28"/>
          <w:szCs w:val="28"/>
          <w:lang w:val="en-ID"/>
        </w:rPr>
        <w:br/>
      </w:r>
      <w:r>
        <w:rPr>
          <w:rFonts w:ascii="Times New Roman" w:hAnsi="Times New Roman"/>
          <w:b/>
          <w:sz w:val="28"/>
          <w:szCs w:val="28"/>
          <w:lang w:val="en-ID"/>
        </w:rPr>
        <w:br/>
      </w:r>
    </w:p>
    <w:p w14:paraId="4F3EC36E" w14:textId="01F8D999" w:rsidR="00D623B6" w:rsidRDefault="00AC2C5B" w:rsidP="00021024">
      <w:pPr>
        <w:pStyle w:val="Heading1"/>
      </w:pPr>
      <w:r>
        <w:br w:type="column"/>
      </w:r>
      <w:bookmarkStart w:id="23" w:name="_Toc92638794"/>
      <w:bookmarkStart w:id="24" w:name="_Toc92641259"/>
      <w:bookmarkStart w:id="25" w:name="_Toc92641843"/>
      <w:bookmarkStart w:id="26" w:name="_Toc92641910"/>
      <w:bookmarkStart w:id="27" w:name="_Toc92642350"/>
      <w:bookmarkStart w:id="28" w:name="_Toc92642394"/>
      <w:bookmarkStart w:id="29" w:name="_Toc92646723"/>
      <w:bookmarkStart w:id="30" w:name="_Toc92646794"/>
      <w:bookmarkStart w:id="31" w:name="_Toc92646865"/>
      <w:bookmarkStart w:id="32" w:name="_Toc92647219"/>
      <w:bookmarkStart w:id="33" w:name="_Toc92964431"/>
      <w:r w:rsidR="00D43B4A" w:rsidRPr="00843920">
        <w:lastRenderedPageBreak/>
        <w:t>DAFTAR ISI</w:t>
      </w:r>
      <w:bookmarkEnd w:id="23"/>
      <w:bookmarkEnd w:id="24"/>
      <w:bookmarkEnd w:id="25"/>
      <w:bookmarkEnd w:id="26"/>
      <w:bookmarkEnd w:id="27"/>
      <w:bookmarkEnd w:id="28"/>
      <w:bookmarkEnd w:id="29"/>
      <w:bookmarkEnd w:id="30"/>
      <w:bookmarkEnd w:id="31"/>
      <w:bookmarkEnd w:id="32"/>
      <w:bookmarkEnd w:id="33"/>
    </w:p>
    <w:sdt>
      <w:sdtPr>
        <w:id w:val="-845245078"/>
        <w:docPartObj>
          <w:docPartGallery w:val="Table of Contents"/>
          <w:docPartUnique/>
        </w:docPartObj>
      </w:sdtPr>
      <w:sdtEndPr>
        <w:rPr>
          <w:noProof/>
          <w:sz w:val="22"/>
          <w:szCs w:val="22"/>
        </w:rPr>
      </w:sdtEndPr>
      <w:sdtContent>
        <w:p w14:paraId="0A995018" w14:textId="2C082D4D" w:rsidR="0046632C" w:rsidRDefault="0046632C">
          <w:pPr>
            <w:pStyle w:val="TOCHeading"/>
          </w:pPr>
        </w:p>
        <w:p w14:paraId="2534F46B" w14:textId="48D2B704" w:rsidR="0046632C" w:rsidRPr="0046632C" w:rsidRDefault="0046632C">
          <w:pPr>
            <w:pStyle w:val="TOC1"/>
            <w:tabs>
              <w:tab w:val="right" w:leader="dot" w:pos="8261"/>
            </w:tabs>
            <w:rPr>
              <w:rFonts w:ascii="Times New Roman" w:eastAsiaTheme="minorEastAsia" w:hAnsi="Times New Roman"/>
              <w:noProof/>
              <w:lang w:val="en-ID" w:eastAsia="en-ID"/>
            </w:rPr>
          </w:pPr>
          <w:r w:rsidRPr="0046632C">
            <w:rPr>
              <w:rFonts w:ascii="Times New Roman" w:hAnsi="Times New Roman"/>
            </w:rPr>
            <w:fldChar w:fldCharType="begin"/>
          </w:r>
          <w:r w:rsidRPr="0046632C">
            <w:rPr>
              <w:rFonts w:ascii="Times New Roman" w:hAnsi="Times New Roman"/>
            </w:rPr>
            <w:instrText xml:space="preserve"> TOC \o "1-3" \h \z \u </w:instrText>
          </w:r>
          <w:r w:rsidRPr="0046632C">
            <w:rPr>
              <w:rFonts w:ascii="Times New Roman" w:hAnsi="Times New Roman"/>
            </w:rPr>
            <w:fldChar w:fldCharType="separate"/>
          </w:r>
          <w:hyperlink w:anchor="_Toc92964429" w:history="1">
            <w:r w:rsidRPr="0046632C">
              <w:rPr>
                <w:rStyle w:val="Hyperlink"/>
                <w:rFonts w:ascii="Times New Roman" w:hAnsi="Times New Roman"/>
                <w:noProof/>
              </w:rPr>
              <w:t>PENGESAHAN SEMINAR PROPOSAL TESIS</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_Toc92964429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2</w:t>
            </w:r>
            <w:r w:rsidRPr="0046632C">
              <w:rPr>
                <w:rFonts w:ascii="Times New Roman" w:hAnsi="Times New Roman"/>
                <w:noProof/>
                <w:webHidden/>
              </w:rPr>
              <w:fldChar w:fldCharType="end"/>
            </w:r>
          </w:hyperlink>
        </w:p>
        <w:p w14:paraId="7B91745A" w14:textId="59BFBEA1"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30" w:history="1">
            <w:r w:rsidRPr="0046632C">
              <w:rPr>
                <w:rStyle w:val="Hyperlink"/>
                <w:rFonts w:ascii="Times New Roman" w:hAnsi="Times New Roman"/>
                <w:noProof/>
              </w:rPr>
              <w:t>PERSETUJUAN PEMBIMBING</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_Toc92964430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3</w:t>
            </w:r>
            <w:r w:rsidRPr="0046632C">
              <w:rPr>
                <w:rFonts w:ascii="Times New Roman" w:hAnsi="Times New Roman"/>
                <w:noProof/>
                <w:webHidden/>
              </w:rPr>
              <w:fldChar w:fldCharType="end"/>
            </w:r>
          </w:hyperlink>
        </w:p>
        <w:p w14:paraId="162990FA" w14:textId="4B33BE0F"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31" w:history="1">
            <w:r w:rsidRPr="0046632C">
              <w:rPr>
                <w:rStyle w:val="Hyperlink"/>
                <w:rFonts w:ascii="Times New Roman" w:hAnsi="Times New Roman"/>
                <w:noProof/>
              </w:rPr>
              <w:t>DAFTAR ISI</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_Toc92964431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4</w:t>
            </w:r>
            <w:r w:rsidRPr="0046632C">
              <w:rPr>
                <w:rFonts w:ascii="Times New Roman" w:hAnsi="Times New Roman"/>
                <w:noProof/>
                <w:webHidden/>
              </w:rPr>
              <w:fldChar w:fldCharType="end"/>
            </w:r>
          </w:hyperlink>
        </w:p>
        <w:p w14:paraId="53AB94D2" w14:textId="30B36C54"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32" w:history="1">
            <w:r w:rsidRPr="0046632C">
              <w:rPr>
                <w:rStyle w:val="Hyperlink"/>
                <w:rFonts w:ascii="Times New Roman" w:hAnsi="Times New Roman"/>
                <w:noProof/>
              </w:rPr>
              <w:t>BAB I</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_Toc92964432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5</w:t>
            </w:r>
            <w:r w:rsidRPr="0046632C">
              <w:rPr>
                <w:rFonts w:ascii="Times New Roman" w:hAnsi="Times New Roman"/>
                <w:noProof/>
                <w:webHidden/>
              </w:rPr>
              <w:fldChar w:fldCharType="end"/>
            </w:r>
          </w:hyperlink>
        </w:p>
        <w:p w14:paraId="7879197F" w14:textId="78819908"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33" w:history="1">
            <w:r w:rsidRPr="0046632C">
              <w:rPr>
                <w:rStyle w:val="Hyperlink"/>
                <w:rFonts w:ascii="Times New Roman" w:hAnsi="Times New Roman"/>
                <w:noProof/>
              </w:rPr>
              <w:t>PENDAHULUAN</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_Toc92964433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5</w:t>
            </w:r>
            <w:r w:rsidRPr="0046632C">
              <w:rPr>
                <w:rFonts w:ascii="Times New Roman" w:hAnsi="Times New Roman"/>
                <w:noProof/>
                <w:webHidden/>
              </w:rPr>
              <w:fldChar w:fldCharType="end"/>
            </w:r>
          </w:hyperlink>
        </w:p>
        <w:p w14:paraId="58D41BD7" w14:textId="7A56D811" w:rsidR="0046632C" w:rsidRPr="0046632C" w:rsidRDefault="0046632C">
          <w:pPr>
            <w:pStyle w:val="TOC2"/>
            <w:rPr>
              <w:rFonts w:eastAsiaTheme="minorEastAsia"/>
              <w:b w:val="0"/>
              <w:bCs w:val="0"/>
              <w:lang w:val="en-ID" w:eastAsia="en-ID"/>
            </w:rPr>
          </w:pPr>
          <w:hyperlink w:anchor="_Toc92964434" w:history="1">
            <w:r w:rsidRPr="0046632C">
              <w:rPr>
                <w:rStyle w:val="Hyperlink"/>
              </w:rPr>
              <w:t>1.1</w:t>
            </w:r>
            <w:r w:rsidRPr="0046632C">
              <w:rPr>
                <w:rFonts w:eastAsiaTheme="minorEastAsia"/>
                <w:b w:val="0"/>
                <w:bCs w:val="0"/>
                <w:lang w:val="en-ID" w:eastAsia="en-ID"/>
              </w:rPr>
              <w:tab/>
            </w:r>
            <w:r w:rsidRPr="0046632C">
              <w:rPr>
                <w:rStyle w:val="Hyperlink"/>
              </w:rPr>
              <w:t>Latar Belakang</w:t>
            </w:r>
            <w:r w:rsidRPr="0046632C">
              <w:rPr>
                <w:webHidden/>
              </w:rPr>
              <w:tab/>
            </w:r>
            <w:r w:rsidRPr="0046632C">
              <w:rPr>
                <w:webHidden/>
              </w:rPr>
              <w:fldChar w:fldCharType="begin"/>
            </w:r>
            <w:r w:rsidRPr="0046632C">
              <w:rPr>
                <w:webHidden/>
              </w:rPr>
              <w:instrText xml:space="preserve"> PAGEREF _Toc92964434 \h </w:instrText>
            </w:r>
            <w:r w:rsidRPr="0046632C">
              <w:rPr>
                <w:webHidden/>
              </w:rPr>
            </w:r>
            <w:r w:rsidRPr="0046632C">
              <w:rPr>
                <w:webHidden/>
              </w:rPr>
              <w:fldChar w:fldCharType="separate"/>
            </w:r>
            <w:r w:rsidRPr="0046632C">
              <w:rPr>
                <w:webHidden/>
              </w:rPr>
              <w:t>5</w:t>
            </w:r>
            <w:r w:rsidRPr="0046632C">
              <w:rPr>
                <w:webHidden/>
              </w:rPr>
              <w:fldChar w:fldCharType="end"/>
            </w:r>
          </w:hyperlink>
        </w:p>
        <w:p w14:paraId="5C3CE6F0" w14:textId="02564D7D" w:rsidR="0046632C" w:rsidRPr="0046632C" w:rsidRDefault="0046632C">
          <w:pPr>
            <w:pStyle w:val="TOC2"/>
            <w:rPr>
              <w:rFonts w:eastAsiaTheme="minorEastAsia"/>
              <w:b w:val="0"/>
              <w:bCs w:val="0"/>
              <w:lang w:val="en-ID" w:eastAsia="en-ID"/>
            </w:rPr>
          </w:pPr>
          <w:hyperlink w:anchor="_Toc92964435" w:history="1">
            <w:r w:rsidRPr="0046632C">
              <w:rPr>
                <w:rStyle w:val="Hyperlink"/>
              </w:rPr>
              <w:t>1.2</w:t>
            </w:r>
            <w:r w:rsidRPr="0046632C">
              <w:rPr>
                <w:rFonts w:eastAsiaTheme="minorEastAsia"/>
                <w:b w:val="0"/>
                <w:bCs w:val="0"/>
                <w:lang w:val="en-ID" w:eastAsia="en-ID"/>
              </w:rPr>
              <w:tab/>
            </w:r>
            <w:r w:rsidRPr="0046632C">
              <w:rPr>
                <w:rStyle w:val="Hyperlink"/>
              </w:rPr>
              <w:t>Identifikasi Masalah</w:t>
            </w:r>
            <w:r w:rsidRPr="0046632C">
              <w:rPr>
                <w:webHidden/>
              </w:rPr>
              <w:tab/>
            </w:r>
            <w:r w:rsidRPr="0046632C">
              <w:rPr>
                <w:webHidden/>
              </w:rPr>
              <w:fldChar w:fldCharType="begin"/>
            </w:r>
            <w:r w:rsidRPr="0046632C">
              <w:rPr>
                <w:webHidden/>
              </w:rPr>
              <w:instrText xml:space="preserve"> PAGEREF _Toc92964435 \h </w:instrText>
            </w:r>
            <w:r w:rsidRPr="0046632C">
              <w:rPr>
                <w:webHidden/>
              </w:rPr>
            </w:r>
            <w:r w:rsidRPr="0046632C">
              <w:rPr>
                <w:webHidden/>
              </w:rPr>
              <w:fldChar w:fldCharType="separate"/>
            </w:r>
            <w:r w:rsidRPr="0046632C">
              <w:rPr>
                <w:webHidden/>
              </w:rPr>
              <w:t>12</w:t>
            </w:r>
            <w:r w:rsidRPr="0046632C">
              <w:rPr>
                <w:webHidden/>
              </w:rPr>
              <w:fldChar w:fldCharType="end"/>
            </w:r>
          </w:hyperlink>
        </w:p>
        <w:p w14:paraId="27746B3E" w14:textId="2D0FEA99" w:rsidR="0046632C" w:rsidRPr="0046632C" w:rsidRDefault="0046632C">
          <w:pPr>
            <w:pStyle w:val="TOC2"/>
            <w:rPr>
              <w:rFonts w:eastAsiaTheme="minorEastAsia"/>
              <w:b w:val="0"/>
              <w:bCs w:val="0"/>
              <w:lang w:val="en-ID" w:eastAsia="en-ID"/>
            </w:rPr>
          </w:pPr>
          <w:hyperlink w:anchor="_Toc92964436" w:history="1">
            <w:r w:rsidRPr="0046632C">
              <w:rPr>
                <w:rStyle w:val="Hyperlink"/>
              </w:rPr>
              <w:t>1.3</w:t>
            </w:r>
            <w:r w:rsidRPr="0046632C">
              <w:rPr>
                <w:rFonts w:eastAsiaTheme="minorEastAsia"/>
                <w:b w:val="0"/>
                <w:bCs w:val="0"/>
                <w:lang w:val="en-ID" w:eastAsia="en-ID"/>
              </w:rPr>
              <w:tab/>
            </w:r>
            <w:r w:rsidRPr="0046632C">
              <w:rPr>
                <w:rStyle w:val="Hyperlink"/>
              </w:rPr>
              <w:t>Cakupan Masalah</w:t>
            </w:r>
            <w:r w:rsidRPr="0046632C">
              <w:rPr>
                <w:webHidden/>
              </w:rPr>
              <w:tab/>
            </w:r>
            <w:r w:rsidRPr="0046632C">
              <w:rPr>
                <w:webHidden/>
              </w:rPr>
              <w:fldChar w:fldCharType="begin"/>
            </w:r>
            <w:r w:rsidRPr="0046632C">
              <w:rPr>
                <w:webHidden/>
              </w:rPr>
              <w:instrText xml:space="preserve"> PAGEREF _Toc92964436 \h </w:instrText>
            </w:r>
            <w:r w:rsidRPr="0046632C">
              <w:rPr>
                <w:webHidden/>
              </w:rPr>
            </w:r>
            <w:r w:rsidRPr="0046632C">
              <w:rPr>
                <w:webHidden/>
              </w:rPr>
              <w:fldChar w:fldCharType="separate"/>
            </w:r>
            <w:r w:rsidRPr="0046632C">
              <w:rPr>
                <w:webHidden/>
              </w:rPr>
              <w:t>12</w:t>
            </w:r>
            <w:r w:rsidRPr="0046632C">
              <w:rPr>
                <w:webHidden/>
              </w:rPr>
              <w:fldChar w:fldCharType="end"/>
            </w:r>
          </w:hyperlink>
        </w:p>
        <w:p w14:paraId="3842EC23" w14:textId="0C5B293D" w:rsidR="0046632C" w:rsidRPr="0046632C" w:rsidRDefault="0046632C">
          <w:pPr>
            <w:pStyle w:val="TOC2"/>
            <w:rPr>
              <w:rFonts w:eastAsiaTheme="minorEastAsia"/>
              <w:b w:val="0"/>
              <w:bCs w:val="0"/>
              <w:lang w:val="en-ID" w:eastAsia="en-ID"/>
            </w:rPr>
          </w:pPr>
          <w:hyperlink w:anchor="_Toc92964437" w:history="1">
            <w:r w:rsidRPr="0046632C">
              <w:rPr>
                <w:rStyle w:val="Hyperlink"/>
              </w:rPr>
              <w:t>1.4</w:t>
            </w:r>
            <w:r w:rsidRPr="0046632C">
              <w:rPr>
                <w:rFonts w:eastAsiaTheme="minorEastAsia"/>
                <w:b w:val="0"/>
                <w:bCs w:val="0"/>
                <w:lang w:val="en-ID" w:eastAsia="en-ID"/>
              </w:rPr>
              <w:tab/>
            </w:r>
            <w:r w:rsidRPr="0046632C">
              <w:rPr>
                <w:rStyle w:val="Hyperlink"/>
              </w:rPr>
              <w:t>Rumusan Masalah</w:t>
            </w:r>
            <w:r w:rsidRPr="0046632C">
              <w:rPr>
                <w:webHidden/>
              </w:rPr>
              <w:tab/>
            </w:r>
            <w:r w:rsidRPr="0046632C">
              <w:rPr>
                <w:webHidden/>
              </w:rPr>
              <w:fldChar w:fldCharType="begin"/>
            </w:r>
            <w:r w:rsidRPr="0046632C">
              <w:rPr>
                <w:webHidden/>
              </w:rPr>
              <w:instrText xml:space="preserve"> PAGEREF _Toc92964437 \h </w:instrText>
            </w:r>
            <w:r w:rsidRPr="0046632C">
              <w:rPr>
                <w:webHidden/>
              </w:rPr>
            </w:r>
            <w:r w:rsidRPr="0046632C">
              <w:rPr>
                <w:webHidden/>
              </w:rPr>
              <w:fldChar w:fldCharType="separate"/>
            </w:r>
            <w:r w:rsidRPr="0046632C">
              <w:rPr>
                <w:webHidden/>
              </w:rPr>
              <w:t>13</w:t>
            </w:r>
            <w:r w:rsidRPr="0046632C">
              <w:rPr>
                <w:webHidden/>
              </w:rPr>
              <w:fldChar w:fldCharType="end"/>
            </w:r>
          </w:hyperlink>
        </w:p>
        <w:p w14:paraId="7A69C08B" w14:textId="1001373D" w:rsidR="0046632C" w:rsidRPr="0046632C" w:rsidRDefault="0046632C">
          <w:pPr>
            <w:pStyle w:val="TOC2"/>
            <w:rPr>
              <w:rFonts w:eastAsiaTheme="minorEastAsia"/>
              <w:b w:val="0"/>
              <w:bCs w:val="0"/>
              <w:lang w:val="en-ID" w:eastAsia="en-ID"/>
            </w:rPr>
          </w:pPr>
          <w:hyperlink w:anchor="_Toc92964438" w:history="1">
            <w:r w:rsidRPr="0046632C">
              <w:rPr>
                <w:rStyle w:val="Hyperlink"/>
              </w:rPr>
              <w:t>1.5</w:t>
            </w:r>
            <w:r w:rsidRPr="0046632C">
              <w:rPr>
                <w:rFonts w:eastAsiaTheme="minorEastAsia"/>
                <w:b w:val="0"/>
                <w:bCs w:val="0"/>
                <w:lang w:val="en-ID" w:eastAsia="en-ID"/>
              </w:rPr>
              <w:tab/>
            </w:r>
            <w:r w:rsidRPr="0046632C">
              <w:rPr>
                <w:rStyle w:val="Hyperlink"/>
              </w:rPr>
              <w:t>Tujuan Penelitian</w:t>
            </w:r>
            <w:r w:rsidRPr="0046632C">
              <w:rPr>
                <w:webHidden/>
              </w:rPr>
              <w:tab/>
            </w:r>
            <w:r w:rsidRPr="0046632C">
              <w:rPr>
                <w:webHidden/>
              </w:rPr>
              <w:fldChar w:fldCharType="begin"/>
            </w:r>
            <w:r w:rsidRPr="0046632C">
              <w:rPr>
                <w:webHidden/>
              </w:rPr>
              <w:instrText xml:space="preserve"> PAGEREF _Toc92964438 \h </w:instrText>
            </w:r>
            <w:r w:rsidRPr="0046632C">
              <w:rPr>
                <w:webHidden/>
              </w:rPr>
            </w:r>
            <w:r w:rsidRPr="0046632C">
              <w:rPr>
                <w:webHidden/>
              </w:rPr>
              <w:fldChar w:fldCharType="separate"/>
            </w:r>
            <w:r w:rsidRPr="0046632C">
              <w:rPr>
                <w:webHidden/>
              </w:rPr>
              <w:t>13</w:t>
            </w:r>
            <w:r w:rsidRPr="0046632C">
              <w:rPr>
                <w:webHidden/>
              </w:rPr>
              <w:fldChar w:fldCharType="end"/>
            </w:r>
          </w:hyperlink>
        </w:p>
        <w:p w14:paraId="460C9FCA" w14:textId="136BB5F6" w:rsidR="0046632C" w:rsidRPr="0046632C" w:rsidRDefault="0046632C">
          <w:pPr>
            <w:pStyle w:val="TOC2"/>
            <w:rPr>
              <w:rFonts w:eastAsiaTheme="minorEastAsia"/>
              <w:b w:val="0"/>
              <w:bCs w:val="0"/>
              <w:lang w:val="en-ID" w:eastAsia="en-ID"/>
            </w:rPr>
          </w:pPr>
          <w:hyperlink w:anchor="_Toc92964439" w:history="1">
            <w:r w:rsidRPr="0046632C">
              <w:rPr>
                <w:rStyle w:val="Hyperlink"/>
              </w:rPr>
              <w:t>1.6</w:t>
            </w:r>
            <w:r w:rsidRPr="0046632C">
              <w:rPr>
                <w:rFonts w:eastAsiaTheme="minorEastAsia"/>
                <w:b w:val="0"/>
                <w:bCs w:val="0"/>
                <w:lang w:val="en-ID" w:eastAsia="en-ID"/>
              </w:rPr>
              <w:tab/>
            </w:r>
            <w:r w:rsidRPr="0046632C">
              <w:rPr>
                <w:rStyle w:val="Hyperlink"/>
              </w:rPr>
              <w:t>Manfaat Penelitian</w:t>
            </w:r>
            <w:r w:rsidRPr="0046632C">
              <w:rPr>
                <w:webHidden/>
              </w:rPr>
              <w:tab/>
            </w:r>
            <w:r w:rsidRPr="0046632C">
              <w:rPr>
                <w:webHidden/>
              </w:rPr>
              <w:fldChar w:fldCharType="begin"/>
            </w:r>
            <w:r w:rsidRPr="0046632C">
              <w:rPr>
                <w:webHidden/>
              </w:rPr>
              <w:instrText xml:space="preserve"> PAGEREF _Toc92964439 \h </w:instrText>
            </w:r>
            <w:r w:rsidRPr="0046632C">
              <w:rPr>
                <w:webHidden/>
              </w:rPr>
            </w:r>
            <w:r w:rsidRPr="0046632C">
              <w:rPr>
                <w:webHidden/>
              </w:rPr>
              <w:fldChar w:fldCharType="separate"/>
            </w:r>
            <w:r w:rsidRPr="0046632C">
              <w:rPr>
                <w:webHidden/>
              </w:rPr>
              <w:t>13</w:t>
            </w:r>
            <w:r w:rsidRPr="0046632C">
              <w:rPr>
                <w:webHidden/>
              </w:rPr>
              <w:fldChar w:fldCharType="end"/>
            </w:r>
          </w:hyperlink>
        </w:p>
        <w:p w14:paraId="6D5AD5A2" w14:textId="78A186A9"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40" w:history="1">
            <w:r w:rsidRPr="0046632C">
              <w:rPr>
                <w:rStyle w:val="Hyperlink"/>
                <w:rFonts w:ascii="Times New Roman" w:hAnsi="Times New Roman"/>
                <w:noProof/>
              </w:rPr>
              <w:t>BAB II</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_Toc92964440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10</w:t>
            </w:r>
            <w:r w:rsidRPr="0046632C">
              <w:rPr>
                <w:rFonts w:ascii="Times New Roman" w:hAnsi="Times New Roman"/>
                <w:noProof/>
                <w:webHidden/>
              </w:rPr>
              <w:fldChar w:fldCharType="end"/>
            </w:r>
          </w:hyperlink>
        </w:p>
        <w:p w14:paraId="50C28C1B" w14:textId="6A453EBD"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41" w:history="1">
            <w:r w:rsidRPr="0046632C">
              <w:rPr>
                <w:rStyle w:val="Hyperlink"/>
                <w:rFonts w:ascii="Times New Roman" w:hAnsi="Times New Roman"/>
                <w:noProof/>
              </w:rPr>
              <w:t>KAJIAN PUSTAKA, KERANGKA TEORITIS, DAN KERANGKA BERPIKIR</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_Toc92964441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10</w:t>
            </w:r>
            <w:r w:rsidRPr="0046632C">
              <w:rPr>
                <w:rFonts w:ascii="Times New Roman" w:hAnsi="Times New Roman"/>
                <w:noProof/>
                <w:webHidden/>
              </w:rPr>
              <w:fldChar w:fldCharType="end"/>
            </w:r>
          </w:hyperlink>
        </w:p>
        <w:p w14:paraId="5285C325" w14:textId="4DD7E3EB" w:rsidR="0046632C" w:rsidRPr="0046632C" w:rsidRDefault="0046632C">
          <w:pPr>
            <w:pStyle w:val="TOC2"/>
            <w:rPr>
              <w:rFonts w:eastAsiaTheme="minorEastAsia"/>
              <w:b w:val="0"/>
              <w:bCs w:val="0"/>
              <w:lang w:val="en-ID" w:eastAsia="en-ID"/>
            </w:rPr>
          </w:pPr>
          <w:hyperlink w:anchor="_Toc92964442" w:history="1">
            <w:r w:rsidRPr="0046632C">
              <w:rPr>
                <w:rStyle w:val="Hyperlink"/>
              </w:rPr>
              <w:t>2.1</w:t>
            </w:r>
            <w:r w:rsidRPr="0046632C">
              <w:rPr>
                <w:rFonts w:eastAsiaTheme="minorEastAsia"/>
                <w:b w:val="0"/>
                <w:bCs w:val="0"/>
                <w:lang w:val="en-ID" w:eastAsia="en-ID"/>
              </w:rPr>
              <w:tab/>
            </w:r>
            <w:r w:rsidRPr="0046632C">
              <w:rPr>
                <w:rStyle w:val="Hyperlink"/>
              </w:rPr>
              <w:t>Kajian Pustaka</w:t>
            </w:r>
            <w:r w:rsidRPr="0046632C">
              <w:rPr>
                <w:webHidden/>
              </w:rPr>
              <w:tab/>
            </w:r>
            <w:r w:rsidRPr="0046632C">
              <w:rPr>
                <w:webHidden/>
              </w:rPr>
              <w:fldChar w:fldCharType="begin"/>
            </w:r>
            <w:r w:rsidRPr="0046632C">
              <w:rPr>
                <w:webHidden/>
              </w:rPr>
              <w:instrText xml:space="preserve"> PAGEREF _Toc92964442 \h </w:instrText>
            </w:r>
            <w:r w:rsidRPr="0046632C">
              <w:rPr>
                <w:webHidden/>
              </w:rPr>
            </w:r>
            <w:r w:rsidRPr="0046632C">
              <w:rPr>
                <w:webHidden/>
              </w:rPr>
              <w:fldChar w:fldCharType="separate"/>
            </w:r>
            <w:r w:rsidRPr="0046632C">
              <w:rPr>
                <w:webHidden/>
              </w:rPr>
              <w:t>10</w:t>
            </w:r>
            <w:r w:rsidRPr="0046632C">
              <w:rPr>
                <w:webHidden/>
              </w:rPr>
              <w:fldChar w:fldCharType="end"/>
            </w:r>
          </w:hyperlink>
        </w:p>
        <w:p w14:paraId="709C4C63" w14:textId="2C3D2D1B" w:rsidR="0046632C" w:rsidRPr="0046632C" w:rsidRDefault="0046632C">
          <w:pPr>
            <w:pStyle w:val="TOC2"/>
            <w:rPr>
              <w:rFonts w:eastAsiaTheme="minorEastAsia"/>
              <w:b w:val="0"/>
              <w:bCs w:val="0"/>
              <w:lang w:val="en-ID" w:eastAsia="en-ID"/>
            </w:rPr>
          </w:pPr>
          <w:hyperlink w:anchor="_Toc92964443" w:history="1">
            <w:r w:rsidRPr="0046632C">
              <w:rPr>
                <w:rStyle w:val="Hyperlink"/>
              </w:rPr>
              <w:t>2.2</w:t>
            </w:r>
            <w:r w:rsidRPr="0046632C">
              <w:rPr>
                <w:rFonts w:eastAsiaTheme="minorEastAsia"/>
                <w:b w:val="0"/>
                <w:bCs w:val="0"/>
                <w:lang w:val="en-ID" w:eastAsia="en-ID"/>
              </w:rPr>
              <w:tab/>
            </w:r>
            <w:r w:rsidRPr="0046632C">
              <w:rPr>
                <w:rStyle w:val="Hyperlink"/>
              </w:rPr>
              <w:t>Kerangka Teoritis</w:t>
            </w:r>
            <w:r w:rsidRPr="0046632C">
              <w:rPr>
                <w:webHidden/>
              </w:rPr>
              <w:tab/>
            </w:r>
            <w:r w:rsidRPr="0046632C">
              <w:rPr>
                <w:webHidden/>
              </w:rPr>
              <w:fldChar w:fldCharType="begin"/>
            </w:r>
            <w:r w:rsidRPr="0046632C">
              <w:rPr>
                <w:webHidden/>
              </w:rPr>
              <w:instrText xml:space="preserve"> PAGEREF _Toc92964443 \h </w:instrText>
            </w:r>
            <w:r w:rsidRPr="0046632C">
              <w:rPr>
                <w:webHidden/>
              </w:rPr>
            </w:r>
            <w:r w:rsidRPr="0046632C">
              <w:rPr>
                <w:webHidden/>
              </w:rPr>
              <w:fldChar w:fldCharType="separate"/>
            </w:r>
            <w:r w:rsidRPr="0046632C">
              <w:rPr>
                <w:webHidden/>
              </w:rPr>
              <w:t>12</w:t>
            </w:r>
            <w:r w:rsidRPr="0046632C">
              <w:rPr>
                <w:webHidden/>
              </w:rPr>
              <w:fldChar w:fldCharType="end"/>
            </w:r>
          </w:hyperlink>
        </w:p>
        <w:p w14:paraId="372B6C06" w14:textId="48A896F8" w:rsidR="0046632C" w:rsidRPr="0046632C" w:rsidRDefault="0046632C">
          <w:pPr>
            <w:pStyle w:val="TOC3"/>
            <w:rPr>
              <w:b w:val="0"/>
              <w:bCs w:val="0"/>
              <w:lang w:val="en-ID" w:eastAsia="en-ID"/>
            </w:rPr>
          </w:pPr>
          <w:hyperlink w:anchor="_Toc92964444" w:history="1">
            <w:r w:rsidRPr="0046632C">
              <w:rPr>
                <w:rStyle w:val="Hyperlink"/>
              </w:rPr>
              <w:t>2.2.1</w:t>
            </w:r>
            <w:r w:rsidRPr="0046632C">
              <w:rPr>
                <w:b w:val="0"/>
                <w:bCs w:val="0"/>
                <w:lang w:val="en-ID" w:eastAsia="en-ID"/>
              </w:rPr>
              <w:tab/>
            </w:r>
            <w:r w:rsidRPr="0046632C">
              <w:rPr>
                <w:rStyle w:val="Hyperlink"/>
              </w:rPr>
              <w:t>Implementasi Kebijakan</w:t>
            </w:r>
            <w:r w:rsidRPr="0046632C">
              <w:rPr>
                <w:webHidden/>
              </w:rPr>
              <w:tab/>
            </w:r>
            <w:r w:rsidRPr="0046632C">
              <w:rPr>
                <w:webHidden/>
              </w:rPr>
              <w:fldChar w:fldCharType="begin"/>
            </w:r>
            <w:r w:rsidRPr="0046632C">
              <w:rPr>
                <w:webHidden/>
              </w:rPr>
              <w:instrText xml:space="preserve"> PAGEREF _Toc92964444 \h </w:instrText>
            </w:r>
            <w:r w:rsidRPr="0046632C">
              <w:rPr>
                <w:webHidden/>
              </w:rPr>
            </w:r>
            <w:r w:rsidRPr="0046632C">
              <w:rPr>
                <w:webHidden/>
              </w:rPr>
              <w:fldChar w:fldCharType="separate"/>
            </w:r>
            <w:r w:rsidRPr="0046632C">
              <w:rPr>
                <w:webHidden/>
              </w:rPr>
              <w:t>12</w:t>
            </w:r>
            <w:r w:rsidRPr="0046632C">
              <w:rPr>
                <w:webHidden/>
              </w:rPr>
              <w:fldChar w:fldCharType="end"/>
            </w:r>
          </w:hyperlink>
        </w:p>
        <w:p w14:paraId="17DBF7FA" w14:textId="2CA2E4D0" w:rsidR="0046632C" w:rsidRPr="0046632C" w:rsidRDefault="0046632C">
          <w:pPr>
            <w:pStyle w:val="TOC3"/>
            <w:rPr>
              <w:b w:val="0"/>
              <w:bCs w:val="0"/>
              <w:lang w:val="en-ID" w:eastAsia="en-ID"/>
            </w:rPr>
          </w:pPr>
          <w:hyperlink w:anchor="_Toc92964445" w:history="1">
            <w:r w:rsidRPr="0046632C">
              <w:rPr>
                <w:rStyle w:val="Hyperlink"/>
              </w:rPr>
              <w:t>2.2.2</w:t>
            </w:r>
            <w:r w:rsidRPr="0046632C">
              <w:rPr>
                <w:b w:val="0"/>
                <w:bCs w:val="0"/>
                <w:lang w:val="en-ID" w:eastAsia="en-ID"/>
              </w:rPr>
              <w:tab/>
            </w:r>
            <w:r w:rsidRPr="0046632C">
              <w:rPr>
                <w:rStyle w:val="Hyperlink"/>
              </w:rPr>
              <w:t>Budaya Literasi</w:t>
            </w:r>
            <w:r w:rsidRPr="0046632C">
              <w:rPr>
                <w:webHidden/>
              </w:rPr>
              <w:tab/>
            </w:r>
            <w:r w:rsidRPr="0046632C">
              <w:rPr>
                <w:webHidden/>
              </w:rPr>
              <w:fldChar w:fldCharType="begin"/>
            </w:r>
            <w:r w:rsidRPr="0046632C">
              <w:rPr>
                <w:webHidden/>
              </w:rPr>
              <w:instrText xml:space="preserve"> PAGEREF _Toc92964445 \h </w:instrText>
            </w:r>
            <w:r w:rsidRPr="0046632C">
              <w:rPr>
                <w:webHidden/>
              </w:rPr>
            </w:r>
            <w:r w:rsidRPr="0046632C">
              <w:rPr>
                <w:webHidden/>
              </w:rPr>
              <w:fldChar w:fldCharType="separate"/>
            </w:r>
            <w:r w:rsidRPr="0046632C">
              <w:rPr>
                <w:webHidden/>
              </w:rPr>
              <w:t>17</w:t>
            </w:r>
            <w:r w:rsidRPr="0046632C">
              <w:rPr>
                <w:webHidden/>
              </w:rPr>
              <w:fldChar w:fldCharType="end"/>
            </w:r>
          </w:hyperlink>
        </w:p>
        <w:p w14:paraId="6CC4E478" w14:textId="75A83072" w:rsidR="0046632C" w:rsidRPr="0046632C" w:rsidRDefault="0046632C">
          <w:pPr>
            <w:pStyle w:val="TOC3"/>
            <w:rPr>
              <w:b w:val="0"/>
              <w:bCs w:val="0"/>
              <w:lang w:val="en-ID" w:eastAsia="en-ID"/>
            </w:rPr>
          </w:pPr>
          <w:hyperlink w:anchor="_Toc92964446" w:history="1">
            <w:r w:rsidRPr="0046632C">
              <w:rPr>
                <w:rStyle w:val="Hyperlink"/>
              </w:rPr>
              <w:t xml:space="preserve">2.2.3 </w:t>
            </w:r>
            <w:r w:rsidRPr="0046632C">
              <w:rPr>
                <w:b w:val="0"/>
                <w:bCs w:val="0"/>
                <w:lang w:val="en-ID" w:eastAsia="en-ID"/>
              </w:rPr>
              <w:tab/>
            </w:r>
            <w:r w:rsidRPr="0046632C">
              <w:rPr>
                <w:rStyle w:val="Hyperlink"/>
              </w:rPr>
              <w:t>Literasi Baca Tulis</w:t>
            </w:r>
            <w:r w:rsidRPr="0046632C">
              <w:rPr>
                <w:webHidden/>
              </w:rPr>
              <w:tab/>
            </w:r>
            <w:r w:rsidRPr="0046632C">
              <w:rPr>
                <w:webHidden/>
              </w:rPr>
              <w:fldChar w:fldCharType="begin"/>
            </w:r>
            <w:r w:rsidRPr="0046632C">
              <w:rPr>
                <w:webHidden/>
              </w:rPr>
              <w:instrText xml:space="preserve"> PAGEREF _Toc92964446 \h </w:instrText>
            </w:r>
            <w:r w:rsidRPr="0046632C">
              <w:rPr>
                <w:webHidden/>
              </w:rPr>
            </w:r>
            <w:r w:rsidRPr="0046632C">
              <w:rPr>
                <w:webHidden/>
              </w:rPr>
              <w:fldChar w:fldCharType="separate"/>
            </w:r>
            <w:r w:rsidRPr="0046632C">
              <w:rPr>
                <w:webHidden/>
              </w:rPr>
              <w:t>22</w:t>
            </w:r>
            <w:r w:rsidRPr="0046632C">
              <w:rPr>
                <w:webHidden/>
              </w:rPr>
              <w:fldChar w:fldCharType="end"/>
            </w:r>
          </w:hyperlink>
        </w:p>
        <w:p w14:paraId="587DC7B4" w14:textId="1B7FD87A" w:rsidR="0046632C" w:rsidRPr="0046632C" w:rsidRDefault="0046632C">
          <w:pPr>
            <w:pStyle w:val="TOC3"/>
            <w:rPr>
              <w:b w:val="0"/>
              <w:bCs w:val="0"/>
              <w:lang w:val="en-ID" w:eastAsia="en-ID"/>
            </w:rPr>
          </w:pPr>
          <w:hyperlink w:anchor="_Toc92964447" w:history="1">
            <w:r w:rsidRPr="0046632C">
              <w:rPr>
                <w:rStyle w:val="Hyperlink"/>
              </w:rPr>
              <w:t>2.2.4</w:t>
            </w:r>
            <w:r w:rsidRPr="0046632C">
              <w:rPr>
                <w:b w:val="0"/>
                <w:bCs w:val="0"/>
                <w:lang w:val="en-ID" w:eastAsia="en-ID"/>
              </w:rPr>
              <w:tab/>
            </w:r>
            <w:r w:rsidRPr="0046632C">
              <w:rPr>
                <w:rStyle w:val="Hyperlink"/>
              </w:rPr>
              <w:t>Gerakan Literasi Sekolah</w:t>
            </w:r>
            <w:r w:rsidRPr="0046632C">
              <w:rPr>
                <w:webHidden/>
              </w:rPr>
              <w:tab/>
            </w:r>
            <w:r w:rsidRPr="0046632C">
              <w:rPr>
                <w:webHidden/>
              </w:rPr>
              <w:fldChar w:fldCharType="begin"/>
            </w:r>
            <w:r w:rsidRPr="0046632C">
              <w:rPr>
                <w:webHidden/>
              </w:rPr>
              <w:instrText xml:space="preserve"> PAGEREF _Toc92964447 \h </w:instrText>
            </w:r>
            <w:r w:rsidRPr="0046632C">
              <w:rPr>
                <w:webHidden/>
              </w:rPr>
            </w:r>
            <w:r w:rsidRPr="0046632C">
              <w:rPr>
                <w:webHidden/>
              </w:rPr>
              <w:fldChar w:fldCharType="separate"/>
            </w:r>
            <w:r w:rsidRPr="0046632C">
              <w:rPr>
                <w:webHidden/>
              </w:rPr>
              <w:t>30</w:t>
            </w:r>
            <w:r w:rsidRPr="0046632C">
              <w:rPr>
                <w:webHidden/>
              </w:rPr>
              <w:fldChar w:fldCharType="end"/>
            </w:r>
          </w:hyperlink>
        </w:p>
        <w:p w14:paraId="6C6324D2" w14:textId="644B830C" w:rsidR="0046632C" w:rsidRPr="0046632C" w:rsidRDefault="0046632C">
          <w:pPr>
            <w:pStyle w:val="TOC2"/>
            <w:rPr>
              <w:rFonts w:eastAsiaTheme="minorEastAsia"/>
              <w:b w:val="0"/>
              <w:bCs w:val="0"/>
              <w:lang w:val="en-ID" w:eastAsia="en-ID"/>
            </w:rPr>
          </w:pPr>
          <w:hyperlink w:anchor="_Toc92964448" w:history="1">
            <w:r w:rsidRPr="0046632C">
              <w:rPr>
                <w:rStyle w:val="Hyperlink"/>
              </w:rPr>
              <w:t>2.3</w:t>
            </w:r>
            <w:r w:rsidRPr="0046632C">
              <w:rPr>
                <w:rFonts w:eastAsiaTheme="minorEastAsia"/>
                <w:b w:val="0"/>
                <w:bCs w:val="0"/>
                <w:lang w:val="en-ID" w:eastAsia="en-ID"/>
              </w:rPr>
              <w:tab/>
            </w:r>
            <w:r w:rsidRPr="0046632C">
              <w:rPr>
                <w:rStyle w:val="Hyperlink"/>
              </w:rPr>
              <w:t>Kerangka Pikir Penelitian</w:t>
            </w:r>
            <w:r w:rsidRPr="0046632C">
              <w:rPr>
                <w:webHidden/>
              </w:rPr>
              <w:tab/>
            </w:r>
            <w:r w:rsidRPr="0046632C">
              <w:rPr>
                <w:webHidden/>
              </w:rPr>
              <w:fldChar w:fldCharType="begin"/>
            </w:r>
            <w:r w:rsidRPr="0046632C">
              <w:rPr>
                <w:webHidden/>
              </w:rPr>
              <w:instrText xml:space="preserve"> PAGEREF _Toc92964448 \h </w:instrText>
            </w:r>
            <w:r w:rsidRPr="0046632C">
              <w:rPr>
                <w:webHidden/>
              </w:rPr>
            </w:r>
            <w:r w:rsidRPr="0046632C">
              <w:rPr>
                <w:webHidden/>
              </w:rPr>
              <w:fldChar w:fldCharType="separate"/>
            </w:r>
            <w:r w:rsidRPr="0046632C">
              <w:rPr>
                <w:webHidden/>
              </w:rPr>
              <w:t>47</w:t>
            </w:r>
            <w:r w:rsidRPr="0046632C">
              <w:rPr>
                <w:webHidden/>
              </w:rPr>
              <w:fldChar w:fldCharType="end"/>
            </w:r>
          </w:hyperlink>
        </w:p>
        <w:p w14:paraId="328883BA" w14:textId="0994A683"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49" w:history="1">
            <w:r w:rsidRPr="0046632C">
              <w:rPr>
                <w:rStyle w:val="Hyperlink"/>
                <w:rFonts w:ascii="Times New Roman" w:hAnsi="Times New Roman"/>
                <w:noProof/>
              </w:rPr>
              <w:t>BAB III</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_Toc92964449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49</w:t>
            </w:r>
            <w:r w:rsidRPr="0046632C">
              <w:rPr>
                <w:rFonts w:ascii="Times New Roman" w:hAnsi="Times New Roman"/>
                <w:noProof/>
                <w:webHidden/>
              </w:rPr>
              <w:fldChar w:fldCharType="end"/>
            </w:r>
          </w:hyperlink>
        </w:p>
        <w:p w14:paraId="3A323EBA" w14:textId="10EE56C8"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50" w:history="1">
            <w:r w:rsidRPr="0046632C">
              <w:rPr>
                <w:rStyle w:val="Hyperlink"/>
                <w:rFonts w:ascii="Times New Roman" w:hAnsi="Times New Roman"/>
                <w:noProof/>
              </w:rPr>
              <w:t>METODE PENELITIAN</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_Toc92964450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49</w:t>
            </w:r>
            <w:r w:rsidRPr="0046632C">
              <w:rPr>
                <w:rFonts w:ascii="Times New Roman" w:hAnsi="Times New Roman"/>
                <w:noProof/>
                <w:webHidden/>
              </w:rPr>
              <w:fldChar w:fldCharType="end"/>
            </w:r>
          </w:hyperlink>
        </w:p>
        <w:p w14:paraId="349D3C57" w14:textId="2245A9CC" w:rsidR="0046632C" w:rsidRPr="0046632C" w:rsidRDefault="0046632C">
          <w:pPr>
            <w:pStyle w:val="TOC2"/>
            <w:rPr>
              <w:rFonts w:eastAsiaTheme="minorEastAsia"/>
              <w:b w:val="0"/>
              <w:bCs w:val="0"/>
              <w:lang w:val="en-ID" w:eastAsia="en-ID"/>
            </w:rPr>
          </w:pPr>
          <w:hyperlink w:anchor="_Toc92964451" w:history="1">
            <w:r w:rsidRPr="0046632C">
              <w:rPr>
                <w:rStyle w:val="Hyperlink"/>
              </w:rPr>
              <w:t>3.1</w:t>
            </w:r>
            <w:r w:rsidRPr="0046632C">
              <w:rPr>
                <w:rFonts w:eastAsiaTheme="minorEastAsia"/>
                <w:b w:val="0"/>
                <w:bCs w:val="0"/>
                <w:lang w:val="en-ID" w:eastAsia="en-ID"/>
              </w:rPr>
              <w:tab/>
            </w:r>
            <w:r w:rsidRPr="0046632C">
              <w:rPr>
                <w:rStyle w:val="Hyperlink"/>
              </w:rPr>
              <w:t>Desain Penelitian</w:t>
            </w:r>
            <w:r w:rsidRPr="0046632C">
              <w:rPr>
                <w:webHidden/>
              </w:rPr>
              <w:tab/>
            </w:r>
            <w:r w:rsidRPr="0046632C">
              <w:rPr>
                <w:webHidden/>
              </w:rPr>
              <w:fldChar w:fldCharType="begin"/>
            </w:r>
            <w:r w:rsidRPr="0046632C">
              <w:rPr>
                <w:webHidden/>
              </w:rPr>
              <w:instrText xml:space="preserve"> PAGEREF _Toc92964451 \h </w:instrText>
            </w:r>
            <w:r w:rsidRPr="0046632C">
              <w:rPr>
                <w:webHidden/>
              </w:rPr>
            </w:r>
            <w:r w:rsidRPr="0046632C">
              <w:rPr>
                <w:webHidden/>
              </w:rPr>
              <w:fldChar w:fldCharType="separate"/>
            </w:r>
            <w:r w:rsidRPr="0046632C">
              <w:rPr>
                <w:webHidden/>
              </w:rPr>
              <w:t>49</w:t>
            </w:r>
            <w:r w:rsidRPr="0046632C">
              <w:rPr>
                <w:webHidden/>
              </w:rPr>
              <w:fldChar w:fldCharType="end"/>
            </w:r>
          </w:hyperlink>
        </w:p>
        <w:p w14:paraId="0F20961F" w14:textId="2189D676" w:rsidR="0046632C" w:rsidRPr="0046632C" w:rsidRDefault="0046632C">
          <w:pPr>
            <w:pStyle w:val="TOC2"/>
            <w:rPr>
              <w:rFonts w:eastAsiaTheme="minorEastAsia"/>
              <w:b w:val="0"/>
              <w:bCs w:val="0"/>
              <w:lang w:val="en-ID" w:eastAsia="en-ID"/>
            </w:rPr>
          </w:pPr>
          <w:hyperlink w:anchor="_Toc92964452" w:history="1">
            <w:r w:rsidRPr="0046632C">
              <w:rPr>
                <w:rStyle w:val="Hyperlink"/>
              </w:rPr>
              <w:t>3.2</w:t>
            </w:r>
            <w:r w:rsidRPr="0046632C">
              <w:rPr>
                <w:rFonts w:eastAsiaTheme="minorEastAsia"/>
                <w:b w:val="0"/>
                <w:bCs w:val="0"/>
                <w:lang w:val="en-ID" w:eastAsia="en-ID"/>
              </w:rPr>
              <w:tab/>
            </w:r>
            <w:r w:rsidRPr="0046632C">
              <w:rPr>
                <w:rStyle w:val="Hyperlink"/>
              </w:rPr>
              <w:t>Setting Penelitian</w:t>
            </w:r>
            <w:r w:rsidRPr="0046632C">
              <w:rPr>
                <w:webHidden/>
              </w:rPr>
              <w:tab/>
            </w:r>
            <w:r w:rsidRPr="0046632C">
              <w:rPr>
                <w:webHidden/>
              </w:rPr>
              <w:fldChar w:fldCharType="begin"/>
            </w:r>
            <w:r w:rsidRPr="0046632C">
              <w:rPr>
                <w:webHidden/>
              </w:rPr>
              <w:instrText xml:space="preserve"> PAGEREF _Toc92964452 \h </w:instrText>
            </w:r>
            <w:r w:rsidRPr="0046632C">
              <w:rPr>
                <w:webHidden/>
              </w:rPr>
            </w:r>
            <w:r w:rsidRPr="0046632C">
              <w:rPr>
                <w:webHidden/>
              </w:rPr>
              <w:fldChar w:fldCharType="separate"/>
            </w:r>
            <w:r w:rsidRPr="0046632C">
              <w:rPr>
                <w:webHidden/>
              </w:rPr>
              <w:t>49</w:t>
            </w:r>
            <w:r w:rsidRPr="0046632C">
              <w:rPr>
                <w:webHidden/>
              </w:rPr>
              <w:fldChar w:fldCharType="end"/>
            </w:r>
          </w:hyperlink>
        </w:p>
        <w:p w14:paraId="702BE5CC" w14:textId="54D557DE" w:rsidR="0046632C" w:rsidRPr="0046632C" w:rsidRDefault="0046632C">
          <w:pPr>
            <w:pStyle w:val="TOC2"/>
            <w:rPr>
              <w:rFonts w:eastAsiaTheme="minorEastAsia"/>
              <w:b w:val="0"/>
              <w:bCs w:val="0"/>
              <w:lang w:val="en-ID" w:eastAsia="en-ID"/>
            </w:rPr>
          </w:pPr>
          <w:hyperlink w:anchor="_Toc92964453" w:history="1">
            <w:r w:rsidRPr="0046632C">
              <w:rPr>
                <w:rStyle w:val="Hyperlink"/>
              </w:rPr>
              <w:t>3.3</w:t>
            </w:r>
            <w:r w:rsidRPr="0046632C">
              <w:rPr>
                <w:rFonts w:eastAsiaTheme="minorEastAsia"/>
                <w:b w:val="0"/>
                <w:bCs w:val="0"/>
                <w:lang w:val="en-ID" w:eastAsia="en-ID"/>
              </w:rPr>
              <w:tab/>
            </w:r>
            <w:r w:rsidRPr="0046632C">
              <w:rPr>
                <w:rStyle w:val="Hyperlink"/>
              </w:rPr>
              <w:t>Subyek dan Obyek Penelitian</w:t>
            </w:r>
            <w:r w:rsidRPr="0046632C">
              <w:rPr>
                <w:webHidden/>
              </w:rPr>
              <w:tab/>
            </w:r>
            <w:r w:rsidRPr="0046632C">
              <w:rPr>
                <w:webHidden/>
              </w:rPr>
              <w:fldChar w:fldCharType="begin"/>
            </w:r>
            <w:r w:rsidRPr="0046632C">
              <w:rPr>
                <w:webHidden/>
              </w:rPr>
              <w:instrText xml:space="preserve"> PAGEREF _Toc92964453 \h </w:instrText>
            </w:r>
            <w:r w:rsidRPr="0046632C">
              <w:rPr>
                <w:webHidden/>
              </w:rPr>
            </w:r>
            <w:r w:rsidRPr="0046632C">
              <w:rPr>
                <w:webHidden/>
              </w:rPr>
              <w:fldChar w:fldCharType="separate"/>
            </w:r>
            <w:r w:rsidRPr="0046632C">
              <w:rPr>
                <w:webHidden/>
              </w:rPr>
              <w:t>49</w:t>
            </w:r>
            <w:r w:rsidRPr="0046632C">
              <w:rPr>
                <w:webHidden/>
              </w:rPr>
              <w:fldChar w:fldCharType="end"/>
            </w:r>
          </w:hyperlink>
        </w:p>
        <w:p w14:paraId="5F1BA856" w14:textId="61F4D4E4" w:rsidR="0046632C" w:rsidRPr="0046632C" w:rsidRDefault="0046632C">
          <w:pPr>
            <w:pStyle w:val="TOC2"/>
            <w:rPr>
              <w:rFonts w:eastAsiaTheme="minorEastAsia"/>
              <w:b w:val="0"/>
              <w:bCs w:val="0"/>
              <w:lang w:val="en-ID" w:eastAsia="en-ID"/>
            </w:rPr>
          </w:pPr>
          <w:hyperlink w:anchor="_Toc92964454" w:history="1">
            <w:r w:rsidRPr="0046632C">
              <w:rPr>
                <w:rStyle w:val="Hyperlink"/>
              </w:rPr>
              <w:t>3.4</w:t>
            </w:r>
            <w:r w:rsidRPr="0046632C">
              <w:rPr>
                <w:rFonts w:eastAsiaTheme="minorEastAsia"/>
                <w:b w:val="0"/>
                <w:bCs w:val="0"/>
                <w:lang w:val="en-ID" w:eastAsia="en-ID"/>
              </w:rPr>
              <w:tab/>
            </w:r>
            <w:r w:rsidRPr="0046632C">
              <w:rPr>
                <w:rStyle w:val="Hyperlink"/>
              </w:rPr>
              <w:t>Teknik Pengumpulan Data</w:t>
            </w:r>
            <w:r w:rsidRPr="0046632C">
              <w:rPr>
                <w:webHidden/>
              </w:rPr>
              <w:tab/>
            </w:r>
            <w:r w:rsidRPr="0046632C">
              <w:rPr>
                <w:webHidden/>
              </w:rPr>
              <w:fldChar w:fldCharType="begin"/>
            </w:r>
            <w:r w:rsidRPr="0046632C">
              <w:rPr>
                <w:webHidden/>
              </w:rPr>
              <w:instrText xml:space="preserve"> PAGEREF _Toc92964454 \h </w:instrText>
            </w:r>
            <w:r w:rsidRPr="0046632C">
              <w:rPr>
                <w:webHidden/>
              </w:rPr>
            </w:r>
            <w:r w:rsidRPr="0046632C">
              <w:rPr>
                <w:webHidden/>
              </w:rPr>
              <w:fldChar w:fldCharType="separate"/>
            </w:r>
            <w:r w:rsidRPr="0046632C">
              <w:rPr>
                <w:webHidden/>
              </w:rPr>
              <w:t>50</w:t>
            </w:r>
            <w:r w:rsidRPr="0046632C">
              <w:rPr>
                <w:webHidden/>
              </w:rPr>
              <w:fldChar w:fldCharType="end"/>
            </w:r>
          </w:hyperlink>
        </w:p>
        <w:p w14:paraId="4315D45E" w14:textId="66046823" w:rsidR="0046632C" w:rsidRPr="0046632C" w:rsidRDefault="0046632C">
          <w:pPr>
            <w:pStyle w:val="TOC2"/>
            <w:rPr>
              <w:rFonts w:eastAsiaTheme="minorEastAsia"/>
              <w:b w:val="0"/>
              <w:bCs w:val="0"/>
              <w:lang w:val="en-ID" w:eastAsia="en-ID"/>
            </w:rPr>
          </w:pPr>
          <w:hyperlink w:anchor="_Toc92964455" w:history="1">
            <w:r w:rsidRPr="0046632C">
              <w:rPr>
                <w:rStyle w:val="Hyperlink"/>
              </w:rPr>
              <w:t>3.5</w:t>
            </w:r>
            <w:r w:rsidRPr="0046632C">
              <w:rPr>
                <w:rFonts w:eastAsiaTheme="minorEastAsia"/>
                <w:b w:val="0"/>
                <w:bCs w:val="0"/>
                <w:lang w:val="en-ID" w:eastAsia="en-ID"/>
              </w:rPr>
              <w:tab/>
            </w:r>
            <w:r w:rsidRPr="0046632C">
              <w:rPr>
                <w:rStyle w:val="Hyperlink"/>
              </w:rPr>
              <w:t>Instrumen Penelitian</w:t>
            </w:r>
            <w:r w:rsidRPr="0046632C">
              <w:rPr>
                <w:webHidden/>
              </w:rPr>
              <w:tab/>
            </w:r>
            <w:r w:rsidRPr="0046632C">
              <w:rPr>
                <w:webHidden/>
              </w:rPr>
              <w:fldChar w:fldCharType="begin"/>
            </w:r>
            <w:r w:rsidRPr="0046632C">
              <w:rPr>
                <w:webHidden/>
              </w:rPr>
              <w:instrText xml:space="preserve"> PAGEREF _Toc92964455 \h </w:instrText>
            </w:r>
            <w:r w:rsidRPr="0046632C">
              <w:rPr>
                <w:webHidden/>
              </w:rPr>
            </w:r>
            <w:r w:rsidRPr="0046632C">
              <w:rPr>
                <w:webHidden/>
              </w:rPr>
              <w:fldChar w:fldCharType="separate"/>
            </w:r>
            <w:r w:rsidRPr="0046632C">
              <w:rPr>
                <w:webHidden/>
              </w:rPr>
              <w:t>51</w:t>
            </w:r>
            <w:r w:rsidRPr="0046632C">
              <w:rPr>
                <w:webHidden/>
              </w:rPr>
              <w:fldChar w:fldCharType="end"/>
            </w:r>
          </w:hyperlink>
        </w:p>
        <w:p w14:paraId="3780EDEB" w14:textId="2213E985" w:rsidR="0046632C" w:rsidRPr="0046632C" w:rsidRDefault="0046632C">
          <w:pPr>
            <w:pStyle w:val="TOC2"/>
            <w:rPr>
              <w:rFonts w:eastAsiaTheme="minorEastAsia"/>
              <w:b w:val="0"/>
              <w:bCs w:val="0"/>
              <w:lang w:val="en-ID" w:eastAsia="en-ID"/>
            </w:rPr>
          </w:pPr>
          <w:hyperlink w:anchor="_Toc92964456" w:history="1">
            <w:r w:rsidRPr="0046632C">
              <w:rPr>
                <w:rStyle w:val="Hyperlink"/>
              </w:rPr>
              <w:t>3.6</w:t>
            </w:r>
            <w:r w:rsidRPr="0046632C">
              <w:rPr>
                <w:rFonts w:eastAsiaTheme="minorEastAsia"/>
                <w:b w:val="0"/>
                <w:bCs w:val="0"/>
                <w:lang w:val="en-ID" w:eastAsia="en-ID"/>
              </w:rPr>
              <w:tab/>
            </w:r>
            <w:r w:rsidRPr="0046632C">
              <w:rPr>
                <w:rStyle w:val="Hyperlink"/>
              </w:rPr>
              <w:t>Teknik Analisis</w:t>
            </w:r>
            <w:r w:rsidRPr="0046632C">
              <w:rPr>
                <w:webHidden/>
              </w:rPr>
              <w:tab/>
            </w:r>
            <w:r w:rsidRPr="0046632C">
              <w:rPr>
                <w:webHidden/>
              </w:rPr>
              <w:fldChar w:fldCharType="begin"/>
            </w:r>
            <w:r w:rsidRPr="0046632C">
              <w:rPr>
                <w:webHidden/>
              </w:rPr>
              <w:instrText xml:space="preserve"> PAGEREF _Toc92964456 \h </w:instrText>
            </w:r>
            <w:r w:rsidRPr="0046632C">
              <w:rPr>
                <w:webHidden/>
              </w:rPr>
            </w:r>
            <w:r w:rsidRPr="0046632C">
              <w:rPr>
                <w:webHidden/>
              </w:rPr>
              <w:fldChar w:fldCharType="separate"/>
            </w:r>
            <w:r w:rsidRPr="0046632C">
              <w:rPr>
                <w:webHidden/>
              </w:rPr>
              <w:t>53</w:t>
            </w:r>
            <w:r w:rsidRPr="0046632C">
              <w:rPr>
                <w:webHidden/>
              </w:rPr>
              <w:fldChar w:fldCharType="end"/>
            </w:r>
          </w:hyperlink>
        </w:p>
        <w:p w14:paraId="68342D0E" w14:textId="2FFDF762" w:rsidR="0046632C" w:rsidRPr="0046632C" w:rsidRDefault="0046632C">
          <w:pPr>
            <w:pStyle w:val="TOC2"/>
            <w:rPr>
              <w:rFonts w:eastAsiaTheme="minorEastAsia"/>
              <w:b w:val="0"/>
              <w:bCs w:val="0"/>
              <w:lang w:val="en-ID" w:eastAsia="en-ID"/>
            </w:rPr>
          </w:pPr>
          <w:hyperlink w:anchor="_Toc92964457" w:history="1">
            <w:r w:rsidRPr="0046632C">
              <w:rPr>
                <w:rStyle w:val="Hyperlink"/>
              </w:rPr>
              <w:t>3.7</w:t>
            </w:r>
            <w:r w:rsidRPr="0046632C">
              <w:rPr>
                <w:rFonts w:eastAsiaTheme="minorEastAsia"/>
                <w:b w:val="0"/>
                <w:bCs w:val="0"/>
                <w:lang w:val="en-ID" w:eastAsia="en-ID"/>
              </w:rPr>
              <w:tab/>
            </w:r>
            <w:r w:rsidRPr="0046632C">
              <w:rPr>
                <w:rStyle w:val="Hyperlink"/>
              </w:rPr>
              <w:t>Keabsahan Data</w:t>
            </w:r>
            <w:r w:rsidRPr="0046632C">
              <w:rPr>
                <w:webHidden/>
              </w:rPr>
              <w:tab/>
            </w:r>
            <w:r w:rsidRPr="0046632C">
              <w:rPr>
                <w:webHidden/>
              </w:rPr>
              <w:fldChar w:fldCharType="begin"/>
            </w:r>
            <w:r w:rsidRPr="0046632C">
              <w:rPr>
                <w:webHidden/>
              </w:rPr>
              <w:instrText xml:space="preserve"> PAGEREF _Toc92964457 \h </w:instrText>
            </w:r>
            <w:r w:rsidRPr="0046632C">
              <w:rPr>
                <w:webHidden/>
              </w:rPr>
            </w:r>
            <w:r w:rsidRPr="0046632C">
              <w:rPr>
                <w:webHidden/>
              </w:rPr>
              <w:fldChar w:fldCharType="separate"/>
            </w:r>
            <w:r w:rsidRPr="0046632C">
              <w:rPr>
                <w:webHidden/>
              </w:rPr>
              <w:t>54</w:t>
            </w:r>
            <w:r w:rsidRPr="0046632C">
              <w:rPr>
                <w:webHidden/>
              </w:rPr>
              <w:fldChar w:fldCharType="end"/>
            </w:r>
          </w:hyperlink>
        </w:p>
        <w:p w14:paraId="34B16660" w14:textId="77670277"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58" w:history="1">
            <w:r w:rsidRPr="0046632C">
              <w:rPr>
                <w:rStyle w:val="Hyperlink"/>
                <w:rFonts w:ascii="Times New Roman" w:hAnsi="Times New Roman"/>
                <w:noProof/>
              </w:rPr>
              <w:t>BAB IV</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_Toc92964458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56</w:t>
            </w:r>
            <w:r w:rsidRPr="0046632C">
              <w:rPr>
                <w:rFonts w:ascii="Times New Roman" w:hAnsi="Times New Roman"/>
                <w:noProof/>
                <w:webHidden/>
              </w:rPr>
              <w:fldChar w:fldCharType="end"/>
            </w:r>
          </w:hyperlink>
        </w:p>
        <w:p w14:paraId="14B1471F" w14:textId="1D979F68"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59" w:history="1">
            <w:r w:rsidRPr="0046632C">
              <w:rPr>
                <w:rStyle w:val="Hyperlink"/>
                <w:rFonts w:ascii="Times New Roman" w:hAnsi="Times New Roman"/>
                <w:noProof/>
              </w:rPr>
              <w:t>HASIL PENELITIAN DAN PEMBAHASAN</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_Toc92964459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56</w:t>
            </w:r>
            <w:r w:rsidRPr="0046632C">
              <w:rPr>
                <w:rFonts w:ascii="Times New Roman" w:hAnsi="Times New Roman"/>
                <w:noProof/>
                <w:webHidden/>
              </w:rPr>
              <w:fldChar w:fldCharType="end"/>
            </w:r>
          </w:hyperlink>
        </w:p>
        <w:p w14:paraId="7002265B" w14:textId="3A07311B" w:rsidR="0046632C" w:rsidRPr="0046632C" w:rsidRDefault="0046632C">
          <w:pPr>
            <w:pStyle w:val="TOC2"/>
            <w:rPr>
              <w:rFonts w:eastAsiaTheme="minorEastAsia"/>
              <w:b w:val="0"/>
              <w:bCs w:val="0"/>
              <w:lang w:val="en-ID" w:eastAsia="en-ID"/>
            </w:rPr>
          </w:pPr>
          <w:hyperlink w:anchor="_Toc92964460" w:history="1">
            <w:r w:rsidRPr="0046632C">
              <w:rPr>
                <w:rStyle w:val="Hyperlink"/>
              </w:rPr>
              <w:t>4.1</w:t>
            </w:r>
            <w:r w:rsidRPr="0046632C">
              <w:rPr>
                <w:rFonts w:eastAsiaTheme="minorEastAsia"/>
                <w:b w:val="0"/>
                <w:bCs w:val="0"/>
                <w:lang w:val="en-ID" w:eastAsia="en-ID"/>
              </w:rPr>
              <w:tab/>
            </w:r>
            <w:r w:rsidRPr="0046632C">
              <w:rPr>
                <w:rStyle w:val="Hyperlink"/>
              </w:rPr>
              <w:t>Perencanaan Program Gerakan Literasi Sekolah</w:t>
            </w:r>
            <w:r w:rsidRPr="0046632C">
              <w:rPr>
                <w:webHidden/>
              </w:rPr>
              <w:tab/>
            </w:r>
            <w:r w:rsidRPr="0046632C">
              <w:rPr>
                <w:webHidden/>
              </w:rPr>
              <w:fldChar w:fldCharType="begin"/>
            </w:r>
            <w:r w:rsidRPr="0046632C">
              <w:rPr>
                <w:webHidden/>
              </w:rPr>
              <w:instrText xml:space="preserve"> PAGEREF _Toc92964460 \h </w:instrText>
            </w:r>
            <w:r w:rsidRPr="0046632C">
              <w:rPr>
                <w:webHidden/>
              </w:rPr>
            </w:r>
            <w:r w:rsidRPr="0046632C">
              <w:rPr>
                <w:webHidden/>
              </w:rPr>
              <w:fldChar w:fldCharType="separate"/>
            </w:r>
            <w:r w:rsidRPr="0046632C">
              <w:rPr>
                <w:webHidden/>
              </w:rPr>
              <w:t>56</w:t>
            </w:r>
            <w:r w:rsidRPr="0046632C">
              <w:rPr>
                <w:webHidden/>
              </w:rPr>
              <w:fldChar w:fldCharType="end"/>
            </w:r>
          </w:hyperlink>
        </w:p>
        <w:p w14:paraId="1D8676CF" w14:textId="52482B8C" w:rsidR="0046632C" w:rsidRPr="0046632C" w:rsidRDefault="0046632C">
          <w:pPr>
            <w:pStyle w:val="TOC2"/>
            <w:rPr>
              <w:rFonts w:eastAsiaTheme="minorEastAsia"/>
              <w:b w:val="0"/>
              <w:bCs w:val="0"/>
              <w:lang w:val="en-ID" w:eastAsia="en-ID"/>
            </w:rPr>
          </w:pPr>
          <w:hyperlink w:anchor="_Toc92964461" w:history="1">
            <w:r w:rsidRPr="0046632C">
              <w:rPr>
                <w:rStyle w:val="Hyperlink"/>
              </w:rPr>
              <w:t>4.2</w:t>
            </w:r>
            <w:r w:rsidRPr="0046632C">
              <w:rPr>
                <w:rFonts w:eastAsiaTheme="minorEastAsia"/>
                <w:b w:val="0"/>
                <w:bCs w:val="0"/>
                <w:lang w:val="en-ID" w:eastAsia="en-ID"/>
              </w:rPr>
              <w:tab/>
            </w:r>
            <w:r w:rsidRPr="0046632C">
              <w:rPr>
                <w:rStyle w:val="Hyperlink"/>
              </w:rPr>
              <w:t>Pelaksanaan Program Gerakan Literasi Sekolah</w:t>
            </w:r>
            <w:r w:rsidRPr="0046632C">
              <w:rPr>
                <w:webHidden/>
              </w:rPr>
              <w:tab/>
            </w:r>
            <w:r w:rsidRPr="0046632C">
              <w:rPr>
                <w:webHidden/>
              </w:rPr>
              <w:fldChar w:fldCharType="begin"/>
            </w:r>
            <w:r w:rsidRPr="0046632C">
              <w:rPr>
                <w:webHidden/>
              </w:rPr>
              <w:instrText xml:space="preserve"> PAGEREF _Toc92964461 \h </w:instrText>
            </w:r>
            <w:r w:rsidRPr="0046632C">
              <w:rPr>
                <w:webHidden/>
              </w:rPr>
            </w:r>
            <w:r w:rsidRPr="0046632C">
              <w:rPr>
                <w:webHidden/>
              </w:rPr>
              <w:fldChar w:fldCharType="separate"/>
            </w:r>
            <w:r w:rsidRPr="0046632C">
              <w:rPr>
                <w:webHidden/>
              </w:rPr>
              <w:t>58</w:t>
            </w:r>
            <w:r w:rsidRPr="0046632C">
              <w:rPr>
                <w:webHidden/>
              </w:rPr>
              <w:fldChar w:fldCharType="end"/>
            </w:r>
          </w:hyperlink>
        </w:p>
        <w:p w14:paraId="4A889F84" w14:textId="6D9E4C37" w:rsidR="0046632C" w:rsidRPr="0046632C" w:rsidRDefault="0046632C">
          <w:pPr>
            <w:pStyle w:val="TOC2"/>
            <w:rPr>
              <w:rFonts w:eastAsiaTheme="minorEastAsia"/>
              <w:b w:val="0"/>
              <w:bCs w:val="0"/>
              <w:lang w:val="en-ID" w:eastAsia="en-ID"/>
            </w:rPr>
          </w:pPr>
          <w:hyperlink w:anchor="_Toc92964462" w:history="1">
            <w:r w:rsidRPr="0046632C">
              <w:rPr>
                <w:rStyle w:val="Hyperlink"/>
              </w:rPr>
              <w:t>4.3</w:t>
            </w:r>
            <w:r w:rsidRPr="0046632C">
              <w:rPr>
                <w:rFonts w:eastAsiaTheme="minorEastAsia"/>
                <w:b w:val="0"/>
                <w:bCs w:val="0"/>
                <w:lang w:val="en-ID" w:eastAsia="en-ID"/>
              </w:rPr>
              <w:tab/>
            </w:r>
            <w:r w:rsidRPr="0046632C">
              <w:rPr>
                <w:rStyle w:val="Hyperlink"/>
              </w:rPr>
              <w:t>Evaluasi Program Gerakan Literasi Sekolah</w:t>
            </w:r>
            <w:r w:rsidRPr="0046632C">
              <w:rPr>
                <w:webHidden/>
              </w:rPr>
              <w:tab/>
            </w:r>
            <w:r w:rsidRPr="0046632C">
              <w:rPr>
                <w:webHidden/>
              </w:rPr>
              <w:fldChar w:fldCharType="begin"/>
            </w:r>
            <w:r w:rsidRPr="0046632C">
              <w:rPr>
                <w:webHidden/>
              </w:rPr>
              <w:instrText xml:space="preserve"> PAGEREF _Toc92964462 \h </w:instrText>
            </w:r>
            <w:r w:rsidRPr="0046632C">
              <w:rPr>
                <w:webHidden/>
              </w:rPr>
            </w:r>
            <w:r w:rsidRPr="0046632C">
              <w:rPr>
                <w:webHidden/>
              </w:rPr>
              <w:fldChar w:fldCharType="separate"/>
            </w:r>
            <w:r w:rsidRPr="0046632C">
              <w:rPr>
                <w:webHidden/>
              </w:rPr>
              <w:t>67</w:t>
            </w:r>
            <w:r w:rsidRPr="0046632C">
              <w:rPr>
                <w:webHidden/>
              </w:rPr>
              <w:fldChar w:fldCharType="end"/>
            </w:r>
          </w:hyperlink>
        </w:p>
        <w:p w14:paraId="765C6D42" w14:textId="73C2D30B" w:rsidR="0046632C" w:rsidRPr="0046632C" w:rsidRDefault="0046632C">
          <w:pPr>
            <w:pStyle w:val="TOC2"/>
            <w:rPr>
              <w:rFonts w:eastAsiaTheme="minorEastAsia"/>
              <w:b w:val="0"/>
              <w:bCs w:val="0"/>
              <w:lang w:val="en-ID" w:eastAsia="en-ID"/>
            </w:rPr>
          </w:pPr>
          <w:hyperlink w:anchor="_Toc92964463" w:history="1">
            <w:r w:rsidRPr="0046632C">
              <w:rPr>
                <w:rStyle w:val="Hyperlink"/>
              </w:rPr>
              <w:t>4.4</w:t>
            </w:r>
            <w:r w:rsidRPr="0046632C">
              <w:rPr>
                <w:rFonts w:eastAsiaTheme="minorEastAsia"/>
                <w:b w:val="0"/>
                <w:bCs w:val="0"/>
                <w:lang w:val="en-ID" w:eastAsia="en-ID"/>
              </w:rPr>
              <w:tab/>
            </w:r>
            <w:r w:rsidRPr="0046632C">
              <w:rPr>
                <w:rStyle w:val="Hyperlink"/>
              </w:rPr>
              <w:t>Implementasi Gerakan Literasi Sekolah</w:t>
            </w:r>
            <w:r w:rsidRPr="0046632C">
              <w:rPr>
                <w:webHidden/>
              </w:rPr>
              <w:tab/>
            </w:r>
            <w:r w:rsidRPr="0046632C">
              <w:rPr>
                <w:webHidden/>
              </w:rPr>
              <w:fldChar w:fldCharType="begin"/>
            </w:r>
            <w:r w:rsidRPr="0046632C">
              <w:rPr>
                <w:webHidden/>
              </w:rPr>
              <w:instrText xml:space="preserve"> PAGEREF _Toc92964463 \h </w:instrText>
            </w:r>
            <w:r w:rsidRPr="0046632C">
              <w:rPr>
                <w:webHidden/>
              </w:rPr>
            </w:r>
            <w:r w:rsidRPr="0046632C">
              <w:rPr>
                <w:webHidden/>
              </w:rPr>
              <w:fldChar w:fldCharType="separate"/>
            </w:r>
            <w:r w:rsidRPr="0046632C">
              <w:rPr>
                <w:webHidden/>
              </w:rPr>
              <w:t>68</w:t>
            </w:r>
            <w:r w:rsidRPr="0046632C">
              <w:rPr>
                <w:webHidden/>
              </w:rPr>
              <w:fldChar w:fldCharType="end"/>
            </w:r>
          </w:hyperlink>
        </w:p>
        <w:p w14:paraId="52D862CE" w14:textId="56D194CE"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64" w:history="1">
            <w:r w:rsidRPr="0046632C">
              <w:rPr>
                <w:rStyle w:val="Hyperlink"/>
                <w:rFonts w:ascii="Times New Roman" w:hAnsi="Times New Roman"/>
                <w:noProof/>
              </w:rPr>
              <w:t>BAB V</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_Toc92964464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73</w:t>
            </w:r>
            <w:r w:rsidRPr="0046632C">
              <w:rPr>
                <w:rFonts w:ascii="Times New Roman" w:hAnsi="Times New Roman"/>
                <w:noProof/>
                <w:webHidden/>
              </w:rPr>
              <w:fldChar w:fldCharType="end"/>
            </w:r>
          </w:hyperlink>
        </w:p>
        <w:p w14:paraId="52534CFB" w14:textId="14B49C37"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65" w:history="1">
            <w:r w:rsidRPr="0046632C">
              <w:rPr>
                <w:rStyle w:val="Hyperlink"/>
                <w:rFonts w:ascii="Times New Roman" w:hAnsi="Times New Roman"/>
                <w:noProof/>
              </w:rPr>
              <w:t>KESIMPULAN DAN SARAN</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_Toc92964465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73</w:t>
            </w:r>
            <w:r w:rsidRPr="0046632C">
              <w:rPr>
                <w:rFonts w:ascii="Times New Roman" w:hAnsi="Times New Roman"/>
                <w:noProof/>
                <w:webHidden/>
              </w:rPr>
              <w:fldChar w:fldCharType="end"/>
            </w:r>
          </w:hyperlink>
        </w:p>
        <w:p w14:paraId="60BD1259" w14:textId="56B191AE" w:rsidR="0046632C" w:rsidRPr="0046632C" w:rsidRDefault="0046632C">
          <w:pPr>
            <w:pStyle w:val="TOC2"/>
            <w:rPr>
              <w:rFonts w:eastAsiaTheme="minorEastAsia"/>
              <w:b w:val="0"/>
              <w:bCs w:val="0"/>
              <w:lang w:val="en-ID" w:eastAsia="en-ID"/>
            </w:rPr>
          </w:pPr>
          <w:hyperlink w:anchor="_Toc92964466" w:history="1">
            <w:r w:rsidRPr="0046632C">
              <w:rPr>
                <w:rStyle w:val="Hyperlink"/>
              </w:rPr>
              <w:t>5.1  Kesimpulan</w:t>
            </w:r>
            <w:r w:rsidRPr="0046632C">
              <w:rPr>
                <w:webHidden/>
              </w:rPr>
              <w:tab/>
            </w:r>
            <w:r w:rsidRPr="0046632C">
              <w:rPr>
                <w:webHidden/>
              </w:rPr>
              <w:fldChar w:fldCharType="begin"/>
            </w:r>
            <w:r w:rsidRPr="0046632C">
              <w:rPr>
                <w:webHidden/>
              </w:rPr>
              <w:instrText xml:space="preserve"> PAGEREF _Toc92964466 \h </w:instrText>
            </w:r>
            <w:r w:rsidRPr="0046632C">
              <w:rPr>
                <w:webHidden/>
              </w:rPr>
            </w:r>
            <w:r w:rsidRPr="0046632C">
              <w:rPr>
                <w:webHidden/>
              </w:rPr>
              <w:fldChar w:fldCharType="separate"/>
            </w:r>
            <w:r w:rsidRPr="0046632C">
              <w:rPr>
                <w:webHidden/>
              </w:rPr>
              <w:t>73</w:t>
            </w:r>
            <w:r w:rsidRPr="0046632C">
              <w:rPr>
                <w:webHidden/>
              </w:rPr>
              <w:fldChar w:fldCharType="end"/>
            </w:r>
          </w:hyperlink>
        </w:p>
        <w:p w14:paraId="5075C004" w14:textId="263B8CD1" w:rsidR="0046632C" w:rsidRPr="0046632C" w:rsidRDefault="0046632C">
          <w:pPr>
            <w:pStyle w:val="TOC2"/>
            <w:rPr>
              <w:rFonts w:eastAsiaTheme="minorEastAsia"/>
              <w:b w:val="0"/>
              <w:bCs w:val="0"/>
              <w:lang w:val="en-ID" w:eastAsia="en-ID"/>
            </w:rPr>
          </w:pPr>
          <w:hyperlink w:anchor="_Toc92964467" w:history="1">
            <w:r w:rsidRPr="0046632C">
              <w:rPr>
                <w:rStyle w:val="Hyperlink"/>
              </w:rPr>
              <w:t>5.2</w:t>
            </w:r>
            <w:r w:rsidRPr="0046632C">
              <w:rPr>
                <w:rFonts w:eastAsiaTheme="minorEastAsia"/>
                <w:b w:val="0"/>
                <w:bCs w:val="0"/>
                <w:lang w:val="en-ID" w:eastAsia="en-ID"/>
              </w:rPr>
              <w:tab/>
            </w:r>
            <w:r w:rsidRPr="0046632C">
              <w:rPr>
                <w:rStyle w:val="Hyperlink"/>
              </w:rPr>
              <w:t>Saran</w:t>
            </w:r>
            <w:r w:rsidRPr="0046632C">
              <w:rPr>
                <w:webHidden/>
              </w:rPr>
              <w:tab/>
            </w:r>
            <w:r w:rsidRPr="0046632C">
              <w:rPr>
                <w:webHidden/>
              </w:rPr>
              <w:fldChar w:fldCharType="begin"/>
            </w:r>
            <w:r w:rsidRPr="0046632C">
              <w:rPr>
                <w:webHidden/>
              </w:rPr>
              <w:instrText xml:space="preserve"> PAGEREF _Toc92964467 \h </w:instrText>
            </w:r>
            <w:r w:rsidRPr="0046632C">
              <w:rPr>
                <w:webHidden/>
              </w:rPr>
            </w:r>
            <w:r w:rsidRPr="0046632C">
              <w:rPr>
                <w:webHidden/>
              </w:rPr>
              <w:fldChar w:fldCharType="separate"/>
            </w:r>
            <w:r w:rsidRPr="0046632C">
              <w:rPr>
                <w:webHidden/>
              </w:rPr>
              <w:t>73</w:t>
            </w:r>
            <w:r w:rsidRPr="0046632C">
              <w:rPr>
                <w:webHidden/>
              </w:rPr>
              <w:fldChar w:fldCharType="end"/>
            </w:r>
          </w:hyperlink>
        </w:p>
        <w:p w14:paraId="50543191" w14:textId="5CFA3C73" w:rsidR="0046632C" w:rsidRPr="0046632C" w:rsidRDefault="0046632C">
          <w:pPr>
            <w:pStyle w:val="TOC1"/>
            <w:tabs>
              <w:tab w:val="right" w:leader="dot" w:pos="8261"/>
            </w:tabs>
            <w:rPr>
              <w:rFonts w:ascii="Times New Roman" w:eastAsiaTheme="minorEastAsia" w:hAnsi="Times New Roman"/>
              <w:noProof/>
              <w:lang w:val="en-ID" w:eastAsia="en-ID"/>
            </w:rPr>
          </w:pPr>
          <w:hyperlink w:anchor="_Toc92964468" w:history="1">
            <w:r w:rsidRPr="0046632C">
              <w:rPr>
                <w:rStyle w:val="Hyperlink"/>
                <w:rFonts w:ascii="Times New Roman" w:hAnsi="Times New Roman"/>
                <w:noProof/>
              </w:rPr>
              <w:t>DAFTAR PUSTAKA</w:t>
            </w:r>
            <w:r w:rsidRPr="0046632C">
              <w:rPr>
                <w:rFonts w:ascii="Times New Roman" w:hAnsi="Times New Roman"/>
                <w:noProof/>
                <w:webHidden/>
              </w:rPr>
              <w:tab/>
            </w:r>
            <w:r w:rsidRPr="0046632C">
              <w:rPr>
                <w:rFonts w:ascii="Times New Roman" w:hAnsi="Times New Roman"/>
                <w:noProof/>
                <w:webHidden/>
              </w:rPr>
              <w:fldChar w:fldCharType="begin"/>
            </w:r>
            <w:r w:rsidRPr="0046632C">
              <w:rPr>
                <w:rFonts w:ascii="Times New Roman" w:hAnsi="Times New Roman"/>
                <w:noProof/>
                <w:webHidden/>
              </w:rPr>
              <w:instrText xml:space="preserve"> PAGEREF _Toc92964468 \h </w:instrText>
            </w:r>
            <w:r w:rsidRPr="0046632C">
              <w:rPr>
                <w:rFonts w:ascii="Times New Roman" w:hAnsi="Times New Roman"/>
                <w:noProof/>
                <w:webHidden/>
              </w:rPr>
            </w:r>
            <w:r w:rsidRPr="0046632C">
              <w:rPr>
                <w:rFonts w:ascii="Times New Roman" w:hAnsi="Times New Roman"/>
                <w:noProof/>
                <w:webHidden/>
              </w:rPr>
              <w:fldChar w:fldCharType="separate"/>
            </w:r>
            <w:r w:rsidRPr="0046632C">
              <w:rPr>
                <w:rFonts w:ascii="Times New Roman" w:hAnsi="Times New Roman"/>
                <w:noProof/>
                <w:webHidden/>
              </w:rPr>
              <w:t>75</w:t>
            </w:r>
            <w:r w:rsidRPr="0046632C">
              <w:rPr>
                <w:rFonts w:ascii="Times New Roman" w:hAnsi="Times New Roman"/>
                <w:noProof/>
                <w:webHidden/>
              </w:rPr>
              <w:fldChar w:fldCharType="end"/>
            </w:r>
          </w:hyperlink>
        </w:p>
        <w:p w14:paraId="36A26304" w14:textId="06EDDCD3" w:rsidR="0046632C" w:rsidRPr="0046632C" w:rsidRDefault="0046632C">
          <w:pPr>
            <w:rPr>
              <w:rFonts w:ascii="Times New Roman" w:hAnsi="Times New Roman"/>
            </w:rPr>
          </w:pPr>
          <w:r w:rsidRPr="0046632C">
            <w:rPr>
              <w:rFonts w:ascii="Times New Roman" w:hAnsi="Times New Roman"/>
              <w:b/>
              <w:bCs/>
              <w:noProof/>
            </w:rPr>
            <w:fldChar w:fldCharType="end"/>
          </w:r>
        </w:p>
      </w:sdtContent>
    </w:sdt>
    <w:p w14:paraId="42C060EE" w14:textId="77777777" w:rsidR="0046632C" w:rsidRPr="0046632C" w:rsidRDefault="0046632C" w:rsidP="0046632C"/>
    <w:p w14:paraId="4A3E7B75" w14:textId="3CBAC37D" w:rsidR="00986F35" w:rsidRPr="00DC6107" w:rsidRDefault="0046632C" w:rsidP="00941F92">
      <w:pPr>
        <w:pStyle w:val="Heading1"/>
      </w:pPr>
      <w:bookmarkStart w:id="34" w:name="_Toc44527054"/>
      <w:bookmarkStart w:id="35" w:name="_Toc44527667"/>
      <w:bookmarkStart w:id="36" w:name="_Toc46254082"/>
      <w:bookmarkStart w:id="37" w:name="_Toc92638795"/>
      <w:bookmarkStart w:id="38" w:name="_Toc92641260"/>
      <w:bookmarkStart w:id="39" w:name="_Toc92641844"/>
      <w:bookmarkStart w:id="40" w:name="_Toc92641911"/>
      <w:bookmarkStart w:id="41" w:name="_Toc92642351"/>
      <w:bookmarkStart w:id="42" w:name="_Toc92642395"/>
      <w:bookmarkStart w:id="43" w:name="_Toc92646724"/>
      <w:bookmarkStart w:id="44" w:name="_Toc92646795"/>
      <w:bookmarkStart w:id="45" w:name="_Toc92646866"/>
      <w:bookmarkStart w:id="46" w:name="_Toc92647220"/>
      <w:r>
        <w:br w:type="column"/>
      </w:r>
      <w:bookmarkStart w:id="47" w:name="_Toc92964432"/>
      <w:r w:rsidR="00986F35" w:rsidRPr="00DC6107">
        <w:lastRenderedPageBreak/>
        <w:t>BAB I</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A131490" w14:textId="2D4189A3" w:rsidR="004719DF" w:rsidRPr="00DC6107" w:rsidRDefault="004719DF" w:rsidP="00941F92">
      <w:pPr>
        <w:pStyle w:val="Heading1"/>
      </w:pPr>
      <w:bookmarkStart w:id="48" w:name="_Toc44527055"/>
      <w:bookmarkStart w:id="49" w:name="_Toc44527668"/>
      <w:bookmarkStart w:id="50" w:name="_Toc46254083"/>
      <w:bookmarkStart w:id="51" w:name="_Toc92638796"/>
      <w:bookmarkStart w:id="52" w:name="_Toc92641261"/>
      <w:bookmarkStart w:id="53" w:name="_Toc92641845"/>
      <w:bookmarkStart w:id="54" w:name="_Toc92641912"/>
      <w:bookmarkStart w:id="55" w:name="_Toc92642352"/>
      <w:bookmarkStart w:id="56" w:name="_Toc92642396"/>
      <w:bookmarkStart w:id="57" w:name="_Toc92646725"/>
      <w:bookmarkStart w:id="58" w:name="_Toc92646796"/>
      <w:bookmarkStart w:id="59" w:name="_Toc92646867"/>
      <w:bookmarkStart w:id="60" w:name="_Toc92647221"/>
      <w:bookmarkStart w:id="61" w:name="_Toc92964433"/>
      <w:r w:rsidRPr="00DC6107">
        <w:t>PENDAHULUAN</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08C915" w14:textId="77A93D50" w:rsidR="004719DF" w:rsidRPr="003B075F" w:rsidRDefault="004719DF" w:rsidP="001A5805">
      <w:pPr>
        <w:pStyle w:val="Heading2"/>
        <w:numPr>
          <w:ilvl w:val="1"/>
          <w:numId w:val="50"/>
        </w:numPr>
      </w:pPr>
      <w:bookmarkStart w:id="62" w:name="_Toc44527056"/>
      <w:bookmarkStart w:id="63" w:name="_Toc44527669"/>
      <w:bookmarkStart w:id="64" w:name="_Toc46254084"/>
      <w:bookmarkStart w:id="65" w:name="_Toc92638797"/>
      <w:bookmarkStart w:id="66" w:name="_Toc92641262"/>
      <w:bookmarkStart w:id="67" w:name="_Toc92641846"/>
      <w:bookmarkStart w:id="68" w:name="_Toc92641913"/>
      <w:bookmarkStart w:id="69" w:name="_Toc92642353"/>
      <w:bookmarkStart w:id="70" w:name="_Toc92642397"/>
      <w:bookmarkStart w:id="71" w:name="_Toc92646726"/>
      <w:bookmarkStart w:id="72" w:name="_Toc92646797"/>
      <w:bookmarkStart w:id="73" w:name="_Toc92646868"/>
      <w:bookmarkStart w:id="74" w:name="_Toc92647222"/>
      <w:bookmarkStart w:id="75" w:name="_Toc92964434"/>
      <w:proofErr w:type="spellStart"/>
      <w:r w:rsidRPr="003B075F">
        <w:t>Latar</w:t>
      </w:r>
      <w:proofErr w:type="spellEnd"/>
      <w:r w:rsidRPr="003B075F">
        <w:t xml:space="preserve"> </w:t>
      </w:r>
      <w:proofErr w:type="spellStart"/>
      <w:r w:rsidRPr="003B075F">
        <w:t>Belakang</w:t>
      </w:r>
      <w:bookmarkEnd w:id="62"/>
      <w:bookmarkEnd w:id="63"/>
      <w:bookmarkEnd w:id="64"/>
      <w:bookmarkEnd w:id="65"/>
      <w:bookmarkEnd w:id="66"/>
      <w:bookmarkEnd w:id="67"/>
      <w:bookmarkEnd w:id="68"/>
      <w:bookmarkEnd w:id="69"/>
      <w:bookmarkEnd w:id="70"/>
      <w:bookmarkEnd w:id="71"/>
      <w:bookmarkEnd w:id="72"/>
      <w:bookmarkEnd w:id="73"/>
      <w:bookmarkEnd w:id="74"/>
      <w:bookmarkEnd w:id="75"/>
      <w:proofErr w:type="spellEnd"/>
    </w:p>
    <w:p w14:paraId="5116EC44" w14:textId="402FAE49" w:rsidR="00402937" w:rsidRPr="00300538" w:rsidRDefault="00402937" w:rsidP="00300538">
      <w:pPr>
        <w:spacing w:line="360" w:lineRule="auto"/>
        <w:ind w:firstLine="426"/>
        <w:jc w:val="both"/>
        <w:rPr>
          <w:rFonts w:ascii="Times New Roman" w:hAnsi="Times New Roman"/>
          <w:sz w:val="24"/>
          <w:szCs w:val="24"/>
          <w:lang w:val="en-ID"/>
        </w:rPr>
      </w:pPr>
      <w:r w:rsidRPr="00300538">
        <w:rPr>
          <w:rFonts w:ascii="Times New Roman" w:hAnsi="Times New Roman"/>
          <w:sz w:val="24"/>
          <w:szCs w:val="24"/>
          <w:lang w:val="en-ID"/>
        </w:rPr>
        <w:t xml:space="preserve">Indonesia </w:t>
      </w:r>
      <w:proofErr w:type="spellStart"/>
      <w:r w:rsidRPr="00300538">
        <w:rPr>
          <w:rFonts w:ascii="Times New Roman" w:hAnsi="Times New Roman"/>
          <w:sz w:val="24"/>
          <w:szCs w:val="24"/>
          <w:lang w:val="en-ID"/>
        </w:rPr>
        <w:t>tercatat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sebagai</w:t>
      </w:r>
      <w:proofErr w:type="spellEnd"/>
      <w:r w:rsidRPr="00300538">
        <w:rPr>
          <w:rFonts w:ascii="Times New Roman" w:hAnsi="Times New Roman"/>
          <w:sz w:val="24"/>
          <w:szCs w:val="24"/>
          <w:lang w:val="en-ID"/>
        </w:rPr>
        <w:t xml:space="preserve"> salah </w:t>
      </w:r>
      <w:proofErr w:type="spellStart"/>
      <w:r w:rsidRPr="00300538">
        <w:rPr>
          <w:rFonts w:ascii="Times New Roman" w:hAnsi="Times New Roman"/>
          <w:sz w:val="24"/>
          <w:szCs w:val="24"/>
          <w:lang w:val="en-ID"/>
        </w:rPr>
        <w:t>satu</w:t>
      </w:r>
      <w:proofErr w:type="spellEnd"/>
      <w:r w:rsidR="00C864DB" w:rsidRPr="00300538">
        <w:rPr>
          <w:rFonts w:ascii="Times New Roman" w:hAnsi="Times New Roman"/>
          <w:sz w:val="24"/>
          <w:szCs w:val="24"/>
          <w:lang w:val="en-ID"/>
        </w:rPr>
        <w:t xml:space="preserve"> </w:t>
      </w:r>
      <w:r w:rsidRPr="00300538">
        <w:rPr>
          <w:rFonts w:ascii="Times New Roman" w:hAnsi="Times New Roman"/>
          <w:sz w:val="24"/>
          <w:szCs w:val="24"/>
          <w:lang w:val="en-ID"/>
        </w:rPr>
        <w:t xml:space="preserve">negara yang </w:t>
      </w:r>
      <w:proofErr w:type="spellStart"/>
      <w:r w:rsidRPr="00300538">
        <w:rPr>
          <w:rFonts w:ascii="Times New Roman" w:hAnsi="Times New Roman"/>
          <w:sz w:val="24"/>
          <w:szCs w:val="24"/>
          <w:lang w:val="en-ID"/>
        </w:rPr>
        <w:t>berhasil</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mengurangi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angka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buta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huruf</w:t>
      </w:r>
      <w:proofErr w:type="spellEnd"/>
      <w:r w:rsidRPr="00300538">
        <w:rPr>
          <w:rFonts w:ascii="Times New Roman" w:hAnsi="Times New Roman"/>
          <w:sz w:val="24"/>
          <w:szCs w:val="24"/>
          <w:lang w:val="en-ID"/>
        </w:rPr>
        <w:t>. Data UNDP (</w:t>
      </w:r>
      <w:r w:rsidRPr="00300538">
        <w:rPr>
          <w:rFonts w:ascii="Times New Roman" w:hAnsi="Times New Roman"/>
          <w:i/>
          <w:sz w:val="24"/>
          <w:szCs w:val="24"/>
          <w:lang w:val="en-ID"/>
        </w:rPr>
        <w:t>United Nations Development Programme</w:t>
      </w:r>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tahun</w:t>
      </w:r>
      <w:proofErr w:type="spellEnd"/>
      <w:r w:rsidRPr="00300538">
        <w:rPr>
          <w:rFonts w:ascii="Times New Roman" w:hAnsi="Times New Roman"/>
          <w:sz w:val="24"/>
          <w:szCs w:val="24"/>
          <w:lang w:val="en-ID"/>
        </w:rPr>
        <w:t xml:space="preserve"> 2014 </w:t>
      </w:r>
      <w:proofErr w:type="spellStart"/>
      <w:r w:rsidRPr="00300538">
        <w:rPr>
          <w:rFonts w:ascii="Times New Roman" w:hAnsi="Times New Roman"/>
          <w:sz w:val="24"/>
          <w:szCs w:val="24"/>
          <w:lang w:val="en-ID"/>
        </w:rPr>
        <w:t>mencatat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bahwa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tingkat</w:t>
      </w:r>
      <w:proofErr w:type="spellEnd"/>
      <w:r w:rsidRPr="00300538">
        <w:rPr>
          <w:rFonts w:ascii="Times New Roman" w:hAnsi="Times New Roman"/>
          <w:sz w:val="24"/>
          <w:szCs w:val="24"/>
          <w:lang w:val="en-ID"/>
        </w:rPr>
        <w:t xml:space="preserve"> </w:t>
      </w:r>
      <w:proofErr w:type="spellStart"/>
      <w:r w:rsidR="00C4061B" w:rsidRPr="00300538">
        <w:rPr>
          <w:rFonts w:ascii="Times New Roman" w:hAnsi="Times New Roman"/>
          <w:sz w:val="24"/>
          <w:szCs w:val="24"/>
          <w:lang w:val="en-ID"/>
        </w:rPr>
        <w:t>m</w:t>
      </w:r>
      <w:r w:rsidRPr="00300538">
        <w:rPr>
          <w:rFonts w:ascii="Times New Roman" w:hAnsi="Times New Roman"/>
          <w:sz w:val="24"/>
          <w:szCs w:val="24"/>
          <w:lang w:val="en-ID"/>
        </w:rPr>
        <w:t>embaca</w:t>
      </w:r>
      <w:proofErr w:type="spellEnd"/>
      <w:r w:rsidRPr="00300538">
        <w:rPr>
          <w:rFonts w:ascii="Times New Roman" w:hAnsi="Times New Roman"/>
          <w:sz w:val="24"/>
          <w:szCs w:val="24"/>
          <w:lang w:val="en-ID"/>
        </w:rPr>
        <w:t xml:space="preserve"> dan </w:t>
      </w:r>
      <w:proofErr w:type="spellStart"/>
      <w:r w:rsidRPr="00300538">
        <w:rPr>
          <w:rFonts w:ascii="Times New Roman" w:hAnsi="Times New Roman"/>
          <w:sz w:val="24"/>
          <w:szCs w:val="24"/>
          <w:lang w:val="en-ID"/>
        </w:rPr>
        <w:t>menulis</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masyarakat</w:t>
      </w:r>
      <w:proofErr w:type="spellEnd"/>
      <w:r w:rsidRPr="00300538">
        <w:rPr>
          <w:rFonts w:ascii="Times New Roman" w:hAnsi="Times New Roman"/>
          <w:sz w:val="24"/>
          <w:szCs w:val="24"/>
          <w:lang w:val="en-ID"/>
        </w:rPr>
        <w:t xml:space="preserve"> Indonesia </w:t>
      </w:r>
      <w:proofErr w:type="spellStart"/>
      <w:r w:rsidRPr="00300538">
        <w:rPr>
          <w:rFonts w:ascii="Times New Roman" w:hAnsi="Times New Roman"/>
          <w:sz w:val="24"/>
          <w:szCs w:val="24"/>
          <w:lang w:val="en-ID"/>
        </w:rPr>
        <w:t>mencapai</w:t>
      </w:r>
      <w:proofErr w:type="spellEnd"/>
      <w:r w:rsidRPr="00300538">
        <w:rPr>
          <w:rFonts w:ascii="Times New Roman" w:hAnsi="Times New Roman"/>
          <w:sz w:val="24"/>
          <w:szCs w:val="24"/>
          <w:lang w:val="en-ID"/>
        </w:rPr>
        <w:t xml:space="preserve"> 92,8% </w:t>
      </w:r>
      <w:proofErr w:type="spellStart"/>
      <w:r w:rsidRPr="00300538">
        <w:rPr>
          <w:rFonts w:ascii="Times New Roman" w:hAnsi="Times New Roman"/>
          <w:sz w:val="24"/>
          <w:szCs w:val="24"/>
          <w:lang w:val="en-ID"/>
        </w:rPr>
        <w:t>untuk</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kelompok</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dewasa</w:t>
      </w:r>
      <w:proofErr w:type="spellEnd"/>
      <w:r w:rsidRPr="00300538">
        <w:rPr>
          <w:rFonts w:ascii="Times New Roman" w:hAnsi="Times New Roman"/>
          <w:sz w:val="24"/>
          <w:szCs w:val="24"/>
          <w:lang w:val="en-ID"/>
        </w:rPr>
        <w:t xml:space="preserve">, dan 98,8% </w:t>
      </w:r>
      <w:proofErr w:type="spellStart"/>
      <w:r w:rsidRPr="00300538">
        <w:rPr>
          <w:rFonts w:ascii="Times New Roman" w:hAnsi="Times New Roman"/>
          <w:sz w:val="24"/>
          <w:szCs w:val="24"/>
          <w:lang w:val="en-ID"/>
        </w:rPr>
        <w:t>untuk</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kategori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remaja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Capaian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ini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sebenarnya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menunjukkan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bahwa</w:t>
      </w:r>
      <w:proofErr w:type="spellEnd"/>
      <w:r w:rsidRPr="00300538">
        <w:rPr>
          <w:rFonts w:ascii="Times New Roman" w:hAnsi="Times New Roman"/>
          <w:sz w:val="24"/>
          <w:szCs w:val="24"/>
          <w:lang w:val="en-ID"/>
        </w:rPr>
        <w:t xml:space="preserve"> Indonesia </w:t>
      </w:r>
      <w:proofErr w:type="spellStart"/>
      <w:r w:rsidRPr="00300538">
        <w:rPr>
          <w:rFonts w:ascii="Times New Roman" w:hAnsi="Times New Roman"/>
          <w:sz w:val="24"/>
          <w:szCs w:val="24"/>
          <w:lang w:val="en-ID"/>
        </w:rPr>
        <w:t>telah</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melewati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tahapan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krisis</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literasi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dalam</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pengertian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dapat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membaca</w:t>
      </w:r>
      <w:proofErr w:type="spellEnd"/>
      <w:r w:rsidRPr="00300538">
        <w:rPr>
          <w:rFonts w:ascii="Times New Roman" w:hAnsi="Times New Roman"/>
          <w:sz w:val="24"/>
          <w:szCs w:val="24"/>
          <w:lang w:val="en-ID"/>
        </w:rPr>
        <w:t xml:space="preserve"> dan </w:t>
      </w:r>
      <w:proofErr w:type="spellStart"/>
      <w:r w:rsidRPr="00300538">
        <w:rPr>
          <w:rFonts w:ascii="Times New Roman" w:hAnsi="Times New Roman"/>
          <w:sz w:val="24"/>
          <w:szCs w:val="24"/>
          <w:lang w:val="en-ID"/>
        </w:rPr>
        <w:t>menulis</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Meskipun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demikian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menurut</w:t>
      </w:r>
      <w:proofErr w:type="spellEnd"/>
      <w:r w:rsidRPr="00300538">
        <w:rPr>
          <w:rFonts w:ascii="Times New Roman" w:hAnsi="Times New Roman"/>
          <w:sz w:val="24"/>
          <w:szCs w:val="24"/>
          <w:lang w:val="en-ID"/>
        </w:rPr>
        <w:t xml:space="preserve"> Kementerian Pendidikan dan </w:t>
      </w:r>
      <w:proofErr w:type="spellStart"/>
      <w:r w:rsidRPr="00300538">
        <w:rPr>
          <w:rFonts w:ascii="Times New Roman" w:hAnsi="Times New Roman"/>
          <w:sz w:val="24"/>
          <w:szCs w:val="24"/>
          <w:lang w:val="en-ID"/>
        </w:rPr>
        <w:t>Kebudayaan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tantangan</w:t>
      </w:r>
      <w:proofErr w:type="spellEnd"/>
      <w:r w:rsidRPr="00300538">
        <w:rPr>
          <w:rFonts w:ascii="Times New Roman" w:hAnsi="Times New Roman"/>
          <w:sz w:val="24"/>
          <w:szCs w:val="24"/>
          <w:lang w:val="en-ID"/>
        </w:rPr>
        <w:t xml:space="preserve"> yang </w:t>
      </w:r>
      <w:proofErr w:type="spellStart"/>
      <w:r w:rsidRPr="00300538">
        <w:rPr>
          <w:rFonts w:ascii="Times New Roman" w:hAnsi="Times New Roman"/>
          <w:sz w:val="24"/>
          <w:szCs w:val="24"/>
          <w:lang w:val="en-ID"/>
        </w:rPr>
        <w:t>saat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ini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dihadapi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adalah</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rendahnya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minat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baca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Pentingnya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minat</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baca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karena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dengan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membaca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maka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akan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mendapatkan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sebuah</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informasi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baru</w:t>
      </w:r>
      <w:proofErr w:type="spellEnd"/>
      <w:r w:rsidRPr="00300538">
        <w:rPr>
          <w:rFonts w:ascii="Times New Roman" w:hAnsi="Times New Roman"/>
          <w:sz w:val="24"/>
          <w:szCs w:val="24"/>
          <w:lang w:val="en-ID"/>
        </w:rPr>
        <w:t xml:space="preserve"> dan </w:t>
      </w:r>
      <w:proofErr w:type="spellStart"/>
      <w:r w:rsidRPr="00300538">
        <w:rPr>
          <w:rFonts w:ascii="Times New Roman" w:hAnsi="Times New Roman"/>
          <w:sz w:val="24"/>
          <w:szCs w:val="24"/>
          <w:lang w:val="en-ID"/>
        </w:rPr>
        <w:t>menambah</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wawasan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Selain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ketersediaan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buku</w:t>
      </w:r>
      <w:proofErr w:type="spellEnd"/>
      <w:r w:rsidRPr="00300538">
        <w:rPr>
          <w:rFonts w:ascii="Times New Roman" w:hAnsi="Times New Roman"/>
          <w:sz w:val="24"/>
          <w:szCs w:val="24"/>
          <w:lang w:val="en-ID"/>
        </w:rPr>
        <w:t xml:space="preserve"> di </w:t>
      </w:r>
      <w:proofErr w:type="spellStart"/>
      <w:r w:rsidRPr="00300538">
        <w:rPr>
          <w:rFonts w:ascii="Times New Roman" w:hAnsi="Times New Roman"/>
          <w:sz w:val="24"/>
          <w:szCs w:val="24"/>
          <w:lang w:val="en-ID"/>
        </w:rPr>
        <w:t>seluruh</w:t>
      </w:r>
      <w:proofErr w:type="spellEnd"/>
      <w:r w:rsidRPr="00300538">
        <w:rPr>
          <w:rFonts w:ascii="Times New Roman" w:hAnsi="Times New Roman"/>
          <w:sz w:val="24"/>
          <w:szCs w:val="24"/>
          <w:lang w:val="en-ID"/>
        </w:rPr>
        <w:t xml:space="preserve"> Indonesia </w:t>
      </w:r>
      <w:proofErr w:type="spellStart"/>
      <w:r w:rsidRPr="00300538">
        <w:rPr>
          <w:rFonts w:ascii="Times New Roman" w:hAnsi="Times New Roman"/>
          <w:sz w:val="24"/>
          <w:szCs w:val="24"/>
          <w:lang w:val="en-ID"/>
        </w:rPr>
        <w:t>belum</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memadai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pemerintah</w:t>
      </w:r>
      <w:proofErr w:type="spellEnd"/>
      <w:r w:rsidRPr="00300538">
        <w:rPr>
          <w:rFonts w:ascii="Times New Roman" w:hAnsi="Times New Roman"/>
          <w:sz w:val="24"/>
          <w:szCs w:val="24"/>
          <w:lang w:val="en-ID"/>
        </w:rPr>
        <w:t xml:space="preserve"> juga </w:t>
      </w:r>
      <w:proofErr w:type="spellStart"/>
      <w:r w:rsidRPr="00300538">
        <w:rPr>
          <w:rFonts w:ascii="Times New Roman" w:hAnsi="Times New Roman"/>
          <w:sz w:val="24"/>
          <w:szCs w:val="24"/>
          <w:lang w:val="en-ID"/>
        </w:rPr>
        <w:t>menghadapi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rendahnya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motivasi</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membaca</w:t>
      </w:r>
      <w:proofErr w:type="spellEnd"/>
      <w:r w:rsidR="00785154" w:rsidRPr="00300538">
        <w:rPr>
          <w:rFonts w:ascii="Times New Roman" w:hAnsi="Times New Roman"/>
          <w:sz w:val="24"/>
          <w:szCs w:val="24"/>
          <w:lang w:val="en-ID"/>
        </w:rPr>
        <w:t xml:space="preserve"> </w:t>
      </w:r>
      <w:r w:rsidRPr="00300538">
        <w:rPr>
          <w:rFonts w:ascii="Times New Roman" w:hAnsi="Times New Roman"/>
          <w:sz w:val="24"/>
          <w:szCs w:val="24"/>
          <w:lang w:val="en-ID"/>
        </w:rPr>
        <w:t xml:space="preserve">di </w:t>
      </w:r>
      <w:proofErr w:type="spellStart"/>
      <w:r w:rsidRPr="00300538">
        <w:rPr>
          <w:rFonts w:ascii="Times New Roman" w:hAnsi="Times New Roman"/>
          <w:sz w:val="24"/>
          <w:szCs w:val="24"/>
          <w:lang w:val="en-ID"/>
        </w:rPr>
        <w:t>kalangan</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peserta</w:t>
      </w:r>
      <w:proofErr w:type="spellEnd"/>
      <w:r w:rsidRPr="00300538">
        <w:rPr>
          <w:rFonts w:ascii="Times New Roman" w:hAnsi="Times New Roman"/>
          <w:sz w:val="24"/>
          <w:szCs w:val="24"/>
          <w:lang w:val="en-ID"/>
        </w:rPr>
        <w:t xml:space="preserve"> </w:t>
      </w:r>
      <w:proofErr w:type="spellStart"/>
      <w:r w:rsidRPr="00300538">
        <w:rPr>
          <w:rFonts w:ascii="Times New Roman" w:hAnsi="Times New Roman"/>
          <w:sz w:val="24"/>
          <w:szCs w:val="24"/>
          <w:lang w:val="en-ID"/>
        </w:rPr>
        <w:t>didik</w:t>
      </w:r>
      <w:proofErr w:type="spellEnd"/>
      <w:r w:rsidRPr="00300538">
        <w:rPr>
          <w:rFonts w:ascii="Times New Roman" w:hAnsi="Times New Roman"/>
          <w:sz w:val="24"/>
          <w:szCs w:val="24"/>
          <w:lang w:val="en-ID"/>
        </w:rPr>
        <w:t xml:space="preserve">. </w:t>
      </w:r>
    </w:p>
    <w:p w14:paraId="7772CB09" w14:textId="77777777" w:rsidR="00402937" w:rsidRDefault="00785154" w:rsidP="00300538">
      <w:pPr>
        <w:spacing w:line="360" w:lineRule="auto"/>
        <w:ind w:firstLine="426"/>
        <w:jc w:val="both"/>
        <w:rPr>
          <w:rFonts w:ascii="Times New Roman" w:hAnsi="Times New Roman"/>
          <w:sz w:val="24"/>
          <w:szCs w:val="24"/>
          <w:lang w:val="en-ID"/>
        </w:rPr>
      </w:pPr>
      <w:r>
        <w:rPr>
          <w:rFonts w:ascii="Times New Roman" w:hAnsi="Times New Roman"/>
          <w:sz w:val="24"/>
          <w:szCs w:val="24"/>
          <w:lang w:val="en-ID"/>
        </w:rPr>
        <w:t xml:space="preserve">     </w:t>
      </w:r>
      <w:proofErr w:type="spellStart"/>
      <w:r w:rsidR="00402937">
        <w:rPr>
          <w:rFonts w:ascii="Times New Roman" w:hAnsi="Times New Roman"/>
          <w:sz w:val="24"/>
          <w:szCs w:val="24"/>
          <w:lang w:val="en-ID"/>
        </w:rPr>
        <w:t>Kebiasaan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membaca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memang</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perlu</w:t>
      </w:r>
      <w:proofErr w:type="spellEnd"/>
      <w:r w:rsidR="000B231D">
        <w:rPr>
          <w:rFonts w:ascii="Times New Roman" w:hAnsi="Times New Roman"/>
          <w:sz w:val="24"/>
          <w:szCs w:val="24"/>
          <w:lang w:val="en-ID"/>
        </w:rPr>
        <w:t xml:space="preserve"> </w:t>
      </w:r>
      <w:proofErr w:type="spellStart"/>
      <w:r w:rsidR="00402937">
        <w:rPr>
          <w:rFonts w:ascii="Times New Roman" w:hAnsi="Times New Roman"/>
          <w:sz w:val="24"/>
          <w:szCs w:val="24"/>
          <w:lang w:val="en-ID"/>
        </w:rPr>
        <w:t>ditanamkan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sedini</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mungkin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bahkan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sejak</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pendidikan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dasar</w:t>
      </w:r>
      <w:proofErr w:type="spellEnd"/>
      <w:r w:rsidR="00402937">
        <w:rPr>
          <w:rFonts w:ascii="Times New Roman" w:hAnsi="Times New Roman"/>
          <w:sz w:val="24"/>
          <w:szCs w:val="24"/>
          <w:lang w:val="en-ID"/>
        </w:rPr>
        <w:t xml:space="preserve">. Pendidikan </w:t>
      </w:r>
      <w:proofErr w:type="spellStart"/>
      <w:r w:rsidR="00402937">
        <w:rPr>
          <w:rFonts w:ascii="Times New Roman" w:hAnsi="Times New Roman"/>
          <w:sz w:val="24"/>
          <w:szCs w:val="24"/>
          <w:lang w:val="en-ID"/>
        </w:rPr>
        <w:t>dasar</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adalah</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suatu</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langkah</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awal</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untuk</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membangun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kebiasaan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siswa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serta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mencari</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celah</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tentang</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pengetahuan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siswa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Selain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itu</w:t>
      </w:r>
      <w:proofErr w:type="spellEnd"/>
      <w:r w:rsidR="00402937">
        <w:rPr>
          <w:rFonts w:ascii="Times New Roman" w:hAnsi="Times New Roman"/>
          <w:sz w:val="24"/>
          <w:szCs w:val="24"/>
          <w:lang w:val="en-ID"/>
        </w:rPr>
        <w:t xml:space="preserve"> juga </w:t>
      </w:r>
      <w:proofErr w:type="spellStart"/>
      <w:r w:rsidR="00402937">
        <w:rPr>
          <w:rFonts w:ascii="Times New Roman" w:hAnsi="Times New Roman"/>
          <w:sz w:val="24"/>
          <w:szCs w:val="24"/>
          <w:lang w:val="en-ID"/>
        </w:rPr>
        <w:t>berdasarkan</w:t>
      </w:r>
      <w:proofErr w:type="spellEnd"/>
      <w:r w:rsidR="00402937">
        <w:rPr>
          <w:rFonts w:ascii="Times New Roman" w:hAnsi="Times New Roman"/>
          <w:sz w:val="24"/>
          <w:szCs w:val="24"/>
          <w:lang w:val="en-ID"/>
        </w:rPr>
        <w:t xml:space="preserve"> data PISA </w:t>
      </w:r>
      <w:proofErr w:type="spellStart"/>
      <w:r w:rsidR="00402937">
        <w:rPr>
          <w:rFonts w:ascii="Times New Roman" w:hAnsi="Times New Roman"/>
          <w:sz w:val="24"/>
          <w:szCs w:val="24"/>
          <w:lang w:val="en-ID"/>
        </w:rPr>
        <w:t>tahun</w:t>
      </w:r>
      <w:proofErr w:type="spellEnd"/>
      <w:r w:rsidR="00402937">
        <w:rPr>
          <w:rFonts w:ascii="Times New Roman" w:hAnsi="Times New Roman"/>
          <w:sz w:val="24"/>
          <w:szCs w:val="24"/>
          <w:lang w:val="en-ID"/>
        </w:rPr>
        <w:t xml:space="preserve"> 2015, Indonesia </w:t>
      </w:r>
      <w:proofErr w:type="spellStart"/>
      <w:r w:rsidR="00402937">
        <w:rPr>
          <w:rFonts w:ascii="Times New Roman" w:hAnsi="Times New Roman"/>
          <w:sz w:val="24"/>
          <w:szCs w:val="24"/>
          <w:lang w:val="en-ID"/>
        </w:rPr>
        <w:t>menempati</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peringkat</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ke</w:t>
      </w:r>
      <w:proofErr w:type="spellEnd"/>
      <w:r w:rsidR="00402937">
        <w:rPr>
          <w:rFonts w:ascii="Times New Roman" w:hAnsi="Times New Roman"/>
          <w:sz w:val="24"/>
          <w:szCs w:val="24"/>
          <w:lang w:val="en-ID"/>
        </w:rPr>
        <w:t xml:space="preserve"> 62 </w:t>
      </w:r>
      <w:proofErr w:type="spellStart"/>
      <w:r w:rsidR="00402937">
        <w:rPr>
          <w:rFonts w:ascii="Times New Roman" w:hAnsi="Times New Roman"/>
          <w:sz w:val="24"/>
          <w:szCs w:val="24"/>
          <w:lang w:val="en-ID"/>
        </w:rPr>
        <w:t>dari</w:t>
      </w:r>
      <w:proofErr w:type="spellEnd"/>
      <w:r w:rsidR="00402937">
        <w:rPr>
          <w:rFonts w:ascii="Times New Roman" w:hAnsi="Times New Roman"/>
          <w:sz w:val="24"/>
          <w:szCs w:val="24"/>
          <w:lang w:val="en-ID"/>
        </w:rPr>
        <w:t xml:space="preserve"> 70 negara yang </w:t>
      </w:r>
      <w:proofErr w:type="spellStart"/>
      <w:r w:rsidR="00402937">
        <w:rPr>
          <w:rFonts w:ascii="Times New Roman" w:hAnsi="Times New Roman"/>
          <w:sz w:val="24"/>
          <w:szCs w:val="24"/>
          <w:lang w:val="en-ID"/>
        </w:rPr>
        <w:t>diteliti</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terkait</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dengan</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materi</w:t>
      </w:r>
      <w:proofErr w:type="spellEnd"/>
      <w:r w:rsidR="00402937">
        <w:rPr>
          <w:rFonts w:ascii="Times New Roman" w:hAnsi="Times New Roman"/>
          <w:sz w:val="24"/>
          <w:szCs w:val="24"/>
          <w:lang w:val="en-ID"/>
        </w:rPr>
        <w:t xml:space="preserve"> sains, </w:t>
      </w:r>
      <w:proofErr w:type="spellStart"/>
      <w:r w:rsidR="00402937">
        <w:rPr>
          <w:rFonts w:ascii="Times New Roman" w:hAnsi="Times New Roman"/>
          <w:sz w:val="24"/>
          <w:szCs w:val="24"/>
          <w:lang w:val="en-ID"/>
        </w:rPr>
        <w:t>memba</w:t>
      </w:r>
      <w:r w:rsidR="00BA51E6">
        <w:rPr>
          <w:rFonts w:ascii="Times New Roman" w:hAnsi="Times New Roman"/>
          <w:sz w:val="24"/>
          <w:szCs w:val="24"/>
          <w:lang w:val="en-ID"/>
        </w:rPr>
        <w:t>ca</w:t>
      </w:r>
      <w:proofErr w:type="spellEnd"/>
      <w:r w:rsidR="00BA51E6">
        <w:rPr>
          <w:rFonts w:ascii="Times New Roman" w:hAnsi="Times New Roman"/>
          <w:sz w:val="24"/>
          <w:szCs w:val="24"/>
          <w:lang w:val="en-ID"/>
        </w:rPr>
        <w:t>, dan</w:t>
      </w:r>
      <w:r w:rsidR="00E72DE3">
        <w:rPr>
          <w:rFonts w:ascii="Times New Roman" w:hAnsi="Times New Roman"/>
          <w:sz w:val="24"/>
          <w:szCs w:val="24"/>
          <w:lang w:val="en-ID"/>
        </w:rPr>
        <w:t xml:space="preserve"> </w:t>
      </w:r>
      <w:proofErr w:type="spellStart"/>
      <w:r w:rsidR="00402937">
        <w:rPr>
          <w:rFonts w:ascii="Times New Roman" w:hAnsi="Times New Roman"/>
          <w:sz w:val="24"/>
          <w:szCs w:val="24"/>
          <w:lang w:val="en-ID"/>
        </w:rPr>
        <w:t>matematika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Evaluasi</w:t>
      </w:r>
      <w:proofErr w:type="spellEnd"/>
      <w:r w:rsidR="00402937">
        <w:rPr>
          <w:rFonts w:ascii="Times New Roman" w:hAnsi="Times New Roman"/>
          <w:sz w:val="24"/>
          <w:szCs w:val="24"/>
          <w:lang w:val="en-ID"/>
        </w:rPr>
        <w:t xml:space="preserve"> pada </w:t>
      </w:r>
      <w:proofErr w:type="spellStart"/>
      <w:r w:rsidR="00402937">
        <w:rPr>
          <w:rFonts w:ascii="Times New Roman" w:hAnsi="Times New Roman"/>
          <w:sz w:val="24"/>
          <w:szCs w:val="24"/>
          <w:lang w:val="en-ID"/>
        </w:rPr>
        <w:t>membaca</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masyarakat</w:t>
      </w:r>
      <w:proofErr w:type="spellEnd"/>
      <w:r w:rsidR="00402937">
        <w:rPr>
          <w:rFonts w:ascii="Times New Roman" w:hAnsi="Times New Roman"/>
          <w:sz w:val="24"/>
          <w:szCs w:val="24"/>
          <w:lang w:val="en-ID"/>
        </w:rPr>
        <w:t xml:space="preserve"> Indonesia </w:t>
      </w:r>
      <w:proofErr w:type="spellStart"/>
      <w:r w:rsidR="00402937">
        <w:rPr>
          <w:rFonts w:ascii="Times New Roman" w:hAnsi="Times New Roman"/>
          <w:sz w:val="24"/>
          <w:szCs w:val="24"/>
          <w:lang w:val="en-ID"/>
        </w:rPr>
        <w:t>memperoleh</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skor</w:t>
      </w:r>
      <w:proofErr w:type="spellEnd"/>
      <w:r w:rsidR="00402937">
        <w:rPr>
          <w:rFonts w:ascii="Times New Roman" w:hAnsi="Times New Roman"/>
          <w:sz w:val="24"/>
          <w:szCs w:val="24"/>
          <w:lang w:val="en-ID"/>
        </w:rPr>
        <w:t xml:space="preserve"> 397. </w:t>
      </w:r>
      <w:proofErr w:type="spellStart"/>
      <w:r w:rsidR="00402937" w:rsidRPr="00402937">
        <w:rPr>
          <w:rFonts w:ascii="Times New Roman" w:hAnsi="Times New Roman"/>
          <w:sz w:val="24"/>
          <w:szCs w:val="24"/>
          <w:lang w:val="en-ID"/>
        </w:rPr>
        <w:t>Pemahaman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membaca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tingkat</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sekolah</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dasar</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kelas</w:t>
      </w:r>
      <w:proofErr w:type="spellEnd"/>
      <w:r w:rsidR="00402937" w:rsidRPr="00402937">
        <w:rPr>
          <w:rFonts w:ascii="Times New Roman" w:hAnsi="Times New Roman"/>
          <w:sz w:val="24"/>
          <w:szCs w:val="24"/>
          <w:lang w:val="en-ID"/>
        </w:rPr>
        <w:t xml:space="preserve"> IV) </w:t>
      </w:r>
      <w:proofErr w:type="spellStart"/>
      <w:r w:rsidR="00402937" w:rsidRPr="00402937">
        <w:rPr>
          <w:rFonts w:ascii="Times New Roman" w:hAnsi="Times New Roman"/>
          <w:sz w:val="24"/>
          <w:szCs w:val="24"/>
          <w:lang w:val="en-ID"/>
        </w:rPr>
        <w:t>dalam</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konteks</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internasional</w:t>
      </w:r>
      <w:proofErr w:type="spellEnd"/>
      <w:r w:rsidR="00402937" w:rsidRPr="00402937">
        <w:rPr>
          <w:rFonts w:ascii="Times New Roman" w:hAnsi="Times New Roman"/>
          <w:sz w:val="24"/>
          <w:szCs w:val="24"/>
          <w:lang w:val="en-ID"/>
        </w:rPr>
        <w:t xml:space="preserve"> di uji oleh </w:t>
      </w:r>
      <w:proofErr w:type="spellStart"/>
      <w:r w:rsidR="00402937" w:rsidRPr="00402937">
        <w:rPr>
          <w:rFonts w:ascii="Times New Roman" w:hAnsi="Times New Roman"/>
          <w:sz w:val="24"/>
          <w:szCs w:val="24"/>
          <w:lang w:val="en-ID"/>
        </w:rPr>
        <w:t>Asosiasi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Internasional</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untuk</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Evaluasi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Prestasi</w:t>
      </w:r>
      <w:proofErr w:type="spellEnd"/>
      <w:r w:rsidR="00402937" w:rsidRPr="00402937">
        <w:rPr>
          <w:rFonts w:ascii="Times New Roman" w:hAnsi="Times New Roman"/>
          <w:sz w:val="24"/>
          <w:szCs w:val="24"/>
          <w:lang w:val="en-ID"/>
        </w:rPr>
        <w:t xml:space="preserve"> Pendidikan (</w:t>
      </w:r>
      <w:proofErr w:type="spellStart"/>
      <w:r w:rsidR="00402937" w:rsidRPr="00785154">
        <w:rPr>
          <w:rFonts w:ascii="Times New Roman" w:hAnsi="Times New Roman"/>
          <w:sz w:val="24"/>
          <w:szCs w:val="24"/>
          <w:lang w:val="en-ID"/>
        </w:rPr>
        <w:t>IEAthe</w:t>
      </w:r>
      <w:proofErr w:type="spellEnd"/>
      <w:r w:rsidR="00402937" w:rsidRPr="00785154">
        <w:rPr>
          <w:rFonts w:ascii="Times New Roman" w:hAnsi="Times New Roman"/>
          <w:sz w:val="24"/>
          <w:szCs w:val="24"/>
          <w:lang w:val="en-ID"/>
        </w:rPr>
        <w:t xml:space="preserve"> International Association for the Evaluation of Educational Achievement</w:t>
      </w:r>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dalam</w:t>
      </w:r>
      <w:proofErr w:type="spellEnd"/>
      <w:r w:rsidR="00402937" w:rsidRPr="00402937">
        <w:rPr>
          <w:rFonts w:ascii="Times New Roman" w:hAnsi="Times New Roman"/>
          <w:sz w:val="24"/>
          <w:szCs w:val="24"/>
          <w:lang w:val="en-ID"/>
        </w:rPr>
        <w:t xml:space="preserve"> </w:t>
      </w:r>
      <w:r w:rsidR="00402937" w:rsidRPr="00785154">
        <w:rPr>
          <w:rFonts w:ascii="Times New Roman" w:hAnsi="Times New Roman"/>
          <w:sz w:val="24"/>
          <w:szCs w:val="24"/>
          <w:lang w:val="en-ID"/>
        </w:rPr>
        <w:t>Progress in International Reading Literacy Study</w:t>
      </w:r>
      <w:r w:rsidR="00402937" w:rsidRPr="00402937">
        <w:rPr>
          <w:rFonts w:ascii="Times New Roman" w:hAnsi="Times New Roman"/>
          <w:sz w:val="24"/>
          <w:szCs w:val="24"/>
          <w:lang w:val="en-ID"/>
        </w:rPr>
        <w:t xml:space="preserve"> (PIRLS) yang </w:t>
      </w:r>
      <w:proofErr w:type="spellStart"/>
      <w:r w:rsidR="00402937" w:rsidRPr="00402937">
        <w:rPr>
          <w:rFonts w:ascii="Times New Roman" w:hAnsi="Times New Roman"/>
          <w:sz w:val="24"/>
          <w:szCs w:val="24"/>
          <w:lang w:val="en-ID"/>
        </w:rPr>
        <w:t>dilakukan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setiap</w:t>
      </w:r>
      <w:proofErr w:type="spellEnd"/>
      <w:r w:rsidR="00402937" w:rsidRPr="00402937">
        <w:rPr>
          <w:rFonts w:ascii="Times New Roman" w:hAnsi="Times New Roman"/>
          <w:sz w:val="24"/>
          <w:szCs w:val="24"/>
          <w:lang w:val="en-ID"/>
        </w:rPr>
        <w:t xml:space="preserve"> lima </w:t>
      </w:r>
      <w:proofErr w:type="spellStart"/>
      <w:r w:rsidR="00402937" w:rsidRPr="00402937">
        <w:rPr>
          <w:rFonts w:ascii="Times New Roman" w:hAnsi="Times New Roman"/>
          <w:sz w:val="24"/>
          <w:szCs w:val="24"/>
          <w:lang w:val="en-ID"/>
        </w:rPr>
        <w:t>tahun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sejak</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tahun</w:t>
      </w:r>
      <w:proofErr w:type="spellEnd"/>
      <w:r w:rsidR="00402937" w:rsidRPr="00402937">
        <w:rPr>
          <w:rFonts w:ascii="Times New Roman" w:hAnsi="Times New Roman"/>
          <w:sz w:val="24"/>
          <w:szCs w:val="24"/>
          <w:lang w:val="en-ID"/>
        </w:rPr>
        <w:t xml:space="preserve"> 2001. </w:t>
      </w:r>
      <w:proofErr w:type="spellStart"/>
      <w:r w:rsidR="00402937" w:rsidRPr="00402937">
        <w:rPr>
          <w:rFonts w:ascii="Times New Roman" w:hAnsi="Times New Roman"/>
          <w:sz w:val="24"/>
          <w:szCs w:val="24"/>
          <w:lang w:val="en-ID"/>
        </w:rPr>
        <w:t>Berdasarkan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ha</w:t>
      </w:r>
      <w:r w:rsidR="00BA51E6">
        <w:rPr>
          <w:rFonts w:ascii="Times New Roman" w:hAnsi="Times New Roman"/>
          <w:sz w:val="24"/>
          <w:szCs w:val="24"/>
          <w:lang w:val="en-ID"/>
        </w:rPr>
        <w:t>sil</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survei</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Internasional</w:t>
      </w:r>
      <w:proofErr w:type="spellEnd"/>
      <w:r w:rsidR="00BA51E6">
        <w:rPr>
          <w:rFonts w:ascii="Times New Roman" w:hAnsi="Times New Roman"/>
          <w:sz w:val="24"/>
          <w:szCs w:val="24"/>
          <w:lang w:val="en-ID"/>
        </w:rPr>
        <w:t xml:space="preserve"> (PIRLS </w:t>
      </w:r>
      <w:proofErr w:type="gramStart"/>
      <w:r w:rsidR="00BA51E6">
        <w:rPr>
          <w:rFonts w:ascii="Times New Roman" w:hAnsi="Times New Roman"/>
          <w:sz w:val="24"/>
          <w:szCs w:val="24"/>
          <w:lang w:val="en-ID"/>
        </w:rPr>
        <w:t>2011,PISA</w:t>
      </w:r>
      <w:proofErr w:type="gramEnd"/>
      <w:r w:rsidR="00402937" w:rsidRPr="00402937">
        <w:rPr>
          <w:rFonts w:ascii="Times New Roman" w:hAnsi="Times New Roman"/>
          <w:sz w:val="24"/>
          <w:szCs w:val="24"/>
          <w:lang w:val="en-ID"/>
        </w:rPr>
        <w:t xml:space="preserve">2009&amp;2012) yang </w:t>
      </w:r>
      <w:proofErr w:type="spellStart"/>
      <w:r w:rsidR="00402937" w:rsidRPr="00402937">
        <w:rPr>
          <w:rFonts w:ascii="Times New Roman" w:hAnsi="Times New Roman"/>
          <w:sz w:val="24"/>
          <w:szCs w:val="24"/>
          <w:lang w:val="en-ID"/>
        </w:rPr>
        <w:t>mengukur</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keterampilan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membaca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peserta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didik</w:t>
      </w:r>
      <w:proofErr w:type="spellEnd"/>
      <w:r w:rsidR="00402937" w:rsidRPr="00402937">
        <w:rPr>
          <w:rFonts w:ascii="Times New Roman" w:hAnsi="Times New Roman"/>
          <w:sz w:val="24"/>
          <w:szCs w:val="24"/>
          <w:lang w:val="en-ID"/>
        </w:rPr>
        <w:t xml:space="preserve">, Indonesia </w:t>
      </w:r>
      <w:proofErr w:type="spellStart"/>
      <w:r w:rsidR="00402937" w:rsidRPr="00402937">
        <w:rPr>
          <w:rFonts w:ascii="Times New Roman" w:hAnsi="Times New Roman"/>
          <w:sz w:val="24"/>
          <w:szCs w:val="24"/>
          <w:lang w:val="en-ID"/>
        </w:rPr>
        <w:t>menduduki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peri</w:t>
      </w:r>
      <w:r w:rsidR="00402937">
        <w:rPr>
          <w:rFonts w:ascii="Times New Roman" w:hAnsi="Times New Roman"/>
          <w:sz w:val="24"/>
          <w:szCs w:val="24"/>
          <w:lang w:val="en-ID"/>
        </w:rPr>
        <w:t>ngkat</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bawah</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yaitu</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peringkat</w:t>
      </w:r>
      <w:proofErr w:type="spellEnd"/>
      <w:r w:rsidR="00402937">
        <w:rPr>
          <w:rFonts w:ascii="Times New Roman" w:hAnsi="Times New Roman"/>
          <w:sz w:val="24"/>
          <w:szCs w:val="24"/>
          <w:lang w:val="en-ID"/>
        </w:rPr>
        <w:t xml:space="preserve"> </w:t>
      </w:r>
      <w:proofErr w:type="spellStart"/>
      <w:r w:rsidR="00402937">
        <w:rPr>
          <w:rFonts w:ascii="Times New Roman" w:hAnsi="Times New Roman"/>
          <w:sz w:val="24"/>
          <w:szCs w:val="24"/>
          <w:lang w:val="en-ID"/>
        </w:rPr>
        <w:t>ke</w:t>
      </w:r>
      <w:proofErr w:type="spellEnd"/>
      <w:r w:rsidR="00402937">
        <w:rPr>
          <w:rFonts w:ascii="Times New Roman" w:hAnsi="Times New Roman"/>
          <w:sz w:val="24"/>
          <w:szCs w:val="24"/>
          <w:lang w:val="en-ID"/>
        </w:rPr>
        <w:t xml:space="preserve"> </w:t>
      </w:r>
      <w:r w:rsidR="00402937" w:rsidRPr="00402937">
        <w:rPr>
          <w:rFonts w:ascii="Times New Roman" w:hAnsi="Times New Roman"/>
          <w:sz w:val="24"/>
          <w:szCs w:val="24"/>
          <w:lang w:val="en-ID"/>
        </w:rPr>
        <w:t xml:space="preserve">42 </w:t>
      </w:r>
      <w:proofErr w:type="spellStart"/>
      <w:r w:rsidR="00402937" w:rsidRPr="00402937">
        <w:rPr>
          <w:rFonts w:ascii="Times New Roman" w:hAnsi="Times New Roman"/>
          <w:sz w:val="24"/>
          <w:szCs w:val="24"/>
          <w:lang w:val="en-ID"/>
        </w:rPr>
        <w:t>dari</w:t>
      </w:r>
      <w:proofErr w:type="spellEnd"/>
      <w:r w:rsidR="00402937" w:rsidRPr="00402937">
        <w:rPr>
          <w:rFonts w:ascii="Times New Roman" w:hAnsi="Times New Roman"/>
          <w:sz w:val="24"/>
          <w:szCs w:val="24"/>
          <w:lang w:val="en-ID"/>
        </w:rPr>
        <w:t xml:space="preserve"> 45 negara. </w:t>
      </w:r>
    </w:p>
    <w:p w14:paraId="09E40C69" w14:textId="77777777" w:rsidR="004719DF" w:rsidRPr="004A0325" w:rsidRDefault="00402937" w:rsidP="00300538">
      <w:pPr>
        <w:spacing w:line="360" w:lineRule="auto"/>
        <w:ind w:firstLine="426"/>
        <w:jc w:val="both"/>
        <w:rPr>
          <w:rFonts w:ascii="Times New Roman" w:hAnsi="Times New Roman"/>
          <w:sz w:val="24"/>
          <w:szCs w:val="24"/>
          <w:lang w:val="en-ID"/>
        </w:rPr>
      </w:pPr>
      <w:r w:rsidRPr="00402937">
        <w:rPr>
          <w:rFonts w:ascii="Times New Roman" w:hAnsi="Times New Roman"/>
          <w:sz w:val="24"/>
          <w:szCs w:val="24"/>
          <w:lang w:val="en-ID"/>
        </w:rPr>
        <w:lastRenderedPageBreak/>
        <w:t>PIRLS (</w:t>
      </w:r>
      <w:r w:rsidRPr="00300538">
        <w:rPr>
          <w:rFonts w:ascii="Times New Roman" w:hAnsi="Times New Roman"/>
          <w:sz w:val="24"/>
          <w:szCs w:val="24"/>
          <w:lang w:val="en-ID"/>
        </w:rPr>
        <w:t>Program in International Reading Literacy Study</w:t>
      </w:r>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adalah</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survei</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kemampuan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membaca</w:t>
      </w:r>
      <w:proofErr w:type="spellEnd"/>
      <w:r w:rsidRPr="00402937">
        <w:rPr>
          <w:rFonts w:ascii="Times New Roman" w:hAnsi="Times New Roman"/>
          <w:sz w:val="24"/>
          <w:szCs w:val="24"/>
          <w:lang w:val="en-ID"/>
        </w:rPr>
        <w:t xml:space="preserve"> yang </w:t>
      </w:r>
      <w:proofErr w:type="spellStart"/>
      <w:r w:rsidRPr="00402937">
        <w:rPr>
          <w:rFonts w:ascii="Times New Roman" w:hAnsi="Times New Roman"/>
          <w:sz w:val="24"/>
          <w:szCs w:val="24"/>
          <w:lang w:val="en-ID"/>
        </w:rPr>
        <w:t>dirancang</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untuk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mengetahui</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kemampuan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anak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sekolah</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dasar</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dalam</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memahami</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beragam</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bacaan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dengan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cara</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melibatkan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anak-anak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itu</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dalam</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dalam</w:t>
      </w:r>
      <w:proofErr w:type="spellEnd"/>
      <w:r w:rsidRPr="00402937">
        <w:rPr>
          <w:rFonts w:ascii="Times New Roman" w:hAnsi="Times New Roman"/>
          <w:sz w:val="24"/>
          <w:szCs w:val="24"/>
          <w:lang w:val="en-ID"/>
        </w:rPr>
        <w:t xml:space="preserve"> proses </w:t>
      </w:r>
      <w:proofErr w:type="spellStart"/>
      <w:r w:rsidRPr="00402937">
        <w:rPr>
          <w:rFonts w:ascii="Times New Roman" w:hAnsi="Times New Roman"/>
          <w:sz w:val="24"/>
          <w:szCs w:val="24"/>
          <w:lang w:val="en-ID"/>
        </w:rPr>
        <w:t>membaca</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Penilaian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difokuskan</w:t>
      </w:r>
      <w:proofErr w:type="spellEnd"/>
      <w:r w:rsidRPr="00402937">
        <w:rPr>
          <w:rFonts w:ascii="Times New Roman" w:hAnsi="Times New Roman"/>
          <w:sz w:val="24"/>
          <w:szCs w:val="24"/>
          <w:lang w:val="en-ID"/>
        </w:rPr>
        <w:t xml:space="preserve"> pada </w:t>
      </w:r>
      <w:proofErr w:type="spellStart"/>
      <w:r w:rsidRPr="00402937">
        <w:rPr>
          <w:rFonts w:ascii="Times New Roman" w:hAnsi="Times New Roman"/>
          <w:sz w:val="24"/>
          <w:szCs w:val="24"/>
          <w:lang w:val="en-ID"/>
        </w:rPr>
        <w:t>dua</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tujuan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membaca</w:t>
      </w:r>
      <w:proofErr w:type="spellEnd"/>
      <w:r w:rsidRPr="00402937">
        <w:rPr>
          <w:rFonts w:ascii="Times New Roman" w:hAnsi="Times New Roman"/>
          <w:sz w:val="24"/>
          <w:szCs w:val="24"/>
          <w:lang w:val="en-ID"/>
        </w:rPr>
        <w:t xml:space="preserve"> yang </w:t>
      </w:r>
      <w:proofErr w:type="spellStart"/>
      <w:r w:rsidRPr="00402937">
        <w:rPr>
          <w:rFonts w:ascii="Times New Roman" w:hAnsi="Times New Roman"/>
          <w:sz w:val="24"/>
          <w:szCs w:val="24"/>
          <w:lang w:val="en-ID"/>
        </w:rPr>
        <w:t>sering</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dilakukan</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anak-anak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baik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memb</w:t>
      </w:r>
      <w:r w:rsidR="00BA51E6">
        <w:rPr>
          <w:rFonts w:ascii="Times New Roman" w:hAnsi="Times New Roman"/>
          <w:sz w:val="24"/>
          <w:szCs w:val="24"/>
          <w:lang w:val="en-ID"/>
        </w:rPr>
        <w:t>aca</w:t>
      </w:r>
      <w:proofErr w:type="spellEnd"/>
      <w:r w:rsidR="00BA51E6">
        <w:rPr>
          <w:rFonts w:ascii="Times New Roman" w:hAnsi="Times New Roman"/>
          <w:sz w:val="24"/>
          <w:szCs w:val="24"/>
          <w:lang w:val="en-ID"/>
        </w:rPr>
        <w:t xml:space="preserve"> di </w:t>
      </w:r>
      <w:proofErr w:type="spellStart"/>
      <w:r w:rsidR="00BA51E6">
        <w:rPr>
          <w:rFonts w:ascii="Times New Roman" w:hAnsi="Times New Roman"/>
          <w:sz w:val="24"/>
          <w:szCs w:val="24"/>
          <w:lang w:val="en-ID"/>
        </w:rPr>
        <w:t>sekolah</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maupun</w:t>
      </w:r>
      <w:proofErr w:type="spellEnd"/>
      <w:r w:rsidR="00BA51E6">
        <w:rPr>
          <w:rFonts w:ascii="Times New Roman" w:hAnsi="Times New Roman"/>
          <w:sz w:val="24"/>
          <w:szCs w:val="24"/>
          <w:lang w:val="en-ID"/>
        </w:rPr>
        <w:t xml:space="preserve"> di </w:t>
      </w:r>
      <w:proofErr w:type="spellStart"/>
      <w:r w:rsidR="00BA51E6">
        <w:rPr>
          <w:rFonts w:ascii="Times New Roman" w:hAnsi="Times New Roman"/>
          <w:sz w:val="24"/>
          <w:szCs w:val="24"/>
          <w:lang w:val="en-ID"/>
        </w:rPr>
        <w:t>rumah</w:t>
      </w:r>
      <w:proofErr w:type="spellEnd"/>
      <w:r w:rsidR="00BA51E6">
        <w:rPr>
          <w:rFonts w:ascii="Times New Roman" w:hAnsi="Times New Roman"/>
          <w:sz w:val="24"/>
          <w:szCs w:val="24"/>
          <w:lang w:val="en-ID"/>
        </w:rPr>
        <w:t xml:space="preserve"> </w:t>
      </w:r>
      <w:proofErr w:type="spellStart"/>
      <w:r w:rsidRPr="00402937">
        <w:rPr>
          <w:rFonts w:ascii="Times New Roman" w:hAnsi="Times New Roman"/>
          <w:sz w:val="24"/>
          <w:szCs w:val="24"/>
          <w:lang w:val="en-ID"/>
        </w:rPr>
        <w:t>yaitu</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membaca</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cerita</w:t>
      </w:r>
      <w:proofErr w:type="spellEnd"/>
      <w:r w:rsidRPr="00402937">
        <w:rPr>
          <w:rFonts w:ascii="Times New Roman" w:hAnsi="Times New Roman"/>
          <w:sz w:val="24"/>
          <w:szCs w:val="24"/>
          <w:lang w:val="en-ID"/>
        </w:rPr>
        <w:t>/</w:t>
      </w:r>
      <w:proofErr w:type="spellStart"/>
      <w:r w:rsidRPr="00402937">
        <w:rPr>
          <w:rFonts w:ascii="Times New Roman" w:hAnsi="Times New Roman"/>
          <w:sz w:val="24"/>
          <w:szCs w:val="24"/>
          <w:lang w:val="en-ID"/>
        </w:rPr>
        <w:t>karya</w:t>
      </w:r>
      <w:proofErr w:type="spellEnd"/>
      <w:r w:rsidRPr="00402937">
        <w:rPr>
          <w:rFonts w:ascii="Times New Roman" w:hAnsi="Times New Roman"/>
          <w:sz w:val="24"/>
          <w:szCs w:val="24"/>
          <w:lang w:val="en-ID"/>
        </w:rPr>
        <w:t xml:space="preserve"> sastra dan </w:t>
      </w:r>
      <w:proofErr w:type="spellStart"/>
      <w:r w:rsidRPr="00402937">
        <w:rPr>
          <w:rFonts w:ascii="Times New Roman" w:hAnsi="Times New Roman"/>
          <w:sz w:val="24"/>
          <w:szCs w:val="24"/>
          <w:lang w:val="en-ID"/>
        </w:rPr>
        <w:t>membaca</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untuk</w:t>
      </w:r>
      <w:proofErr w:type="spellEnd"/>
      <w:r w:rsidRPr="00402937">
        <w:rPr>
          <w:rFonts w:ascii="Times New Roman" w:hAnsi="Times New Roman"/>
          <w:sz w:val="24"/>
          <w:szCs w:val="24"/>
          <w:lang w:val="en-ID"/>
        </w:rPr>
        <w:t xml:space="preserve"> </w:t>
      </w:r>
      <w:proofErr w:type="spellStart"/>
      <w:r w:rsidRPr="00402937">
        <w:rPr>
          <w:rFonts w:ascii="Times New Roman" w:hAnsi="Times New Roman"/>
          <w:sz w:val="24"/>
          <w:szCs w:val="24"/>
          <w:lang w:val="en-ID"/>
        </w:rPr>
        <w:t>memper</w:t>
      </w:r>
      <w:r w:rsidR="005B470F">
        <w:rPr>
          <w:rFonts w:ascii="Times New Roman" w:hAnsi="Times New Roman"/>
          <w:sz w:val="24"/>
          <w:szCs w:val="24"/>
          <w:lang w:val="en-ID"/>
        </w:rPr>
        <w:t>oleh</w:t>
      </w:r>
      <w:proofErr w:type="spellEnd"/>
      <w:r w:rsidR="005B470F">
        <w:rPr>
          <w:rFonts w:ascii="Times New Roman" w:hAnsi="Times New Roman"/>
          <w:sz w:val="24"/>
          <w:szCs w:val="24"/>
          <w:lang w:val="en-ID"/>
        </w:rPr>
        <w:t xml:space="preserve"> dan </w:t>
      </w:r>
      <w:proofErr w:type="spellStart"/>
      <w:r w:rsidR="005B470F">
        <w:rPr>
          <w:rFonts w:ascii="Times New Roman" w:hAnsi="Times New Roman"/>
          <w:sz w:val="24"/>
          <w:szCs w:val="24"/>
          <w:lang w:val="en-ID"/>
        </w:rPr>
        <w:t>menggunakan</w:t>
      </w:r>
      <w:proofErr w:type="spellEnd"/>
      <w:r w:rsidR="005B470F">
        <w:rPr>
          <w:rFonts w:ascii="Times New Roman" w:hAnsi="Times New Roman"/>
          <w:sz w:val="24"/>
          <w:szCs w:val="24"/>
          <w:lang w:val="en-ID"/>
        </w:rPr>
        <w:t xml:space="preserve"> </w:t>
      </w:r>
      <w:proofErr w:type="spellStart"/>
      <w:r w:rsidR="005B470F">
        <w:rPr>
          <w:rFonts w:ascii="Times New Roman" w:hAnsi="Times New Roman"/>
          <w:sz w:val="24"/>
          <w:szCs w:val="24"/>
          <w:lang w:val="en-ID"/>
        </w:rPr>
        <w:t>informasi</w:t>
      </w:r>
      <w:proofErr w:type="spellEnd"/>
      <w:r w:rsidR="004A0325">
        <w:rPr>
          <w:rFonts w:ascii="Times New Roman" w:hAnsi="Times New Roman"/>
          <w:sz w:val="24"/>
          <w:szCs w:val="24"/>
          <w:lang w:val="en-ID"/>
        </w:rPr>
        <w:t xml:space="preserve"> </w:t>
      </w:r>
      <w:proofErr w:type="gramStart"/>
      <w:r w:rsidRPr="004A0325">
        <w:rPr>
          <w:rFonts w:ascii="Times New Roman" w:hAnsi="Times New Roman"/>
          <w:sz w:val="24"/>
          <w:szCs w:val="24"/>
          <w:lang w:val="en-ID"/>
        </w:rPr>
        <w:t>( Hayat</w:t>
      </w:r>
      <w:proofErr w:type="gramEnd"/>
      <w:r w:rsidRPr="004A0325">
        <w:rPr>
          <w:rFonts w:ascii="Times New Roman" w:hAnsi="Times New Roman"/>
          <w:sz w:val="24"/>
          <w:szCs w:val="24"/>
          <w:lang w:val="en-ID"/>
        </w:rPr>
        <w:t>, 2010: 7).</w:t>
      </w:r>
    </w:p>
    <w:p w14:paraId="0CBCE09B" w14:textId="77777777" w:rsidR="00B56D1B" w:rsidRDefault="00B56D1B"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Keprihatinan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minat</w:t>
      </w:r>
      <w:proofErr w:type="spellEnd"/>
      <w:r>
        <w:rPr>
          <w:rFonts w:ascii="Times New Roman" w:hAnsi="Times New Roman"/>
          <w:sz w:val="24"/>
          <w:szCs w:val="24"/>
          <w:lang w:val="en-ID"/>
        </w:rPr>
        <w:t xml:space="preserve"> </w:t>
      </w:r>
      <w:proofErr w:type="spellStart"/>
      <w:r w:rsidR="00EF24F9">
        <w:rPr>
          <w:rFonts w:ascii="Times New Roman" w:hAnsi="Times New Roman"/>
          <w:sz w:val="24"/>
          <w:szCs w:val="24"/>
          <w:lang w:val="en-ID"/>
        </w:rPr>
        <w:t>baca</w:t>
      </w:r>
      <w:proofErr w:type="spellEnd"/>
      <w:r w:rsidR="00EF24F9">
        <w:rPr>
          <w:rFonts w:ascii="Times New Roman" w:hAnsi="Times New Roman"/>
          <w:sz w:val="24"/>
          <w:szCs w:val="24"/>
          <w:lang w:val="en-ID"/>
        </w:rPr>
        <w:t xml:space="preserve"> </w:t>
      </w:r>
      <w:proofErr w:type="spellStart"/>
      <w:r>
        <w:rPr>
          <w:rFonts w:ascii="Times New Roman" w:hAnsi="Times New Roman"/>
          <w:sz w:val="24"/>
          <w:szCs w:val="24"/>
          <w:lang w:val="en-ID"/>
        </w:rPr>
        <w:t>bangsa</w:t>
      </w:r>
      <w:proofErr w:type="spellEnd"/>
      <w:r>
        <w:rPr>
          <w:rFonts w:ascii="Times New Roman" w:hAnsi="Times New Roman"/>
          <w:sz w:val="24"/>
          <w:szCs w:val="24"/>
          <w:lang w:val="en-ID"/>
        </w:rPr>
        <w:t xml:space="preserve"> Indonesia juga </w:t>
      </w:r>
      <w:proofErr w:type="spellStart"/>
      <w:r>
        <w:rPr>
          <w:rFonts w:ascii="Times New Roman" w:hAnsi="Times New Roman"/>
          <w:sz w:val="24"/>
          <w:szCs w:val="24"/>
          <w:lang w:val="en-ID"/>
        </w:rPr>
        <w:t>lahir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banyaknya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diterbitkan</w:t>
      </w:r>
      <w:proofErr w:type="spellEnd"/>
      <w:r>
        <w:rPr>
          <w:rFonts w:ascii="Times New Roman" w:hAnsi="Times New Roman"/>
          <w:sz w:val="24"/>
          <w:szCs w:val="24"/>
          <w:lang w:val="en-ID"/>
        </w:rPr>
        <w:t xml:space="preserve">. Indonesia </w:t>
      </w:r>
      <w:proofErr w:type="spellStart"/>
      <w:r>
        <w:rPr>
          <w:rFonts w:ascii="Times New Roman" w:hAnsi="Times New Roman"/>
          <w:sz w:val="24"/>
          <w:szCs w:val="24"/>
          <w:lang w:val="en-ID"/>
        </w:rPr>
        <w:t>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mencetak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sekitar</w:t>
      </w:r>
      <w:proofErr w:type="spellEnd"/>
      <w:r>
        <w:rPr>
          <w:rFonts w:ascii="Times New Roman" w:hAnsi="Times New Roman"/>
          <w:sz w:val="24"/>
          <w:szCs w:val="24"/>
          <w:lang w:val="en-ID"/>
        </w:rPr>
        <w:t xml:space="preserve"> 24.000 </w:t>
      </w:r>
      <w:proofErr w:type="spellStart"/>
      <w:r>
        <w:rPr>
          <w:rFonts w:ascii="Times New Roman" w:hAnsi="Times New Roman"/>
          <w:sz w:val="24"/>
          <w:szCs w:val="24"/>
          <w:lang w:val="en-ID"/>
        </w:rPr>
        <w:t>judul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pertahun</w:t>
      </w:r>
      <w:proofErr w:type="spellEnd"/>
      <w:r>
        <w:rPr>
          <w:rFonts w:ascii="Times New Roman" w:hAnsi="Times New Roman"/>
          <w:sz w:val="24"/>
          <w:szCs w:val="24"/>
          <w:lang w:val="en-ID"/>
        </w:rPr>
        <w:t xml:space="preserve"> .</w:t>
      </w:r>
      <w:proofErr w:type="gram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Indonesia </w:t>
      </w:r>
      <w:proofErr w:type="spellStart"/>
      <w:r>
        <w:rPr>
          <w:rFonts w:ascii="Times New Roman" w:hAnsi="Times New Roman"/>
          <w:sz w:val="24"/>
          <w:szCs w:val="24"/>
          <w:lang w:val="en-ID"/>
        </w:rPr>
        <w:t>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menghasilkan</w:t>
      </w:r>
      <w:proofErr w:type="spellEnd"/>
      <w:r>
        <w:rPr>
          <w:rFonts w:ascii="Times New Roman" w:hAnsi="Times New Roman"/>
          <w:sz w:val="24"/>
          <w:szCs w:val="24"/>
          <w:lang w:val="en-ID"/>
        </w:rPr>
        <w:t xml:space="preserve"> rata-rata 72 </w:t>
      </w:r>
      <w:proofErr w:type="spellStart"/>
      <w:r>
        <w:rPr>
          <w:rFonts w:ascii="Times New Roman" w:hAnsi="Times New Roman"/>
          <w:sz w:val="24"/>
          <w:szCs w:val="24"/>
          <w:lang w:val="en-ID"/>
        </w:rPr>
        <w:t>juta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Apabila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dibandingkan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banyaknya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penduduk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di Indonesia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kita</w:t>
      </w:r>
      <w:proofErr w:type="spellEnd"/>
      <w:r>
        <w:rPr>
          <w:rFonts w:ascii="Times New Roman" w:hAnsi="Times New Roman"/>
          <w:sz w:val="24"/>
          <w:szCs w:val="24"/>
          <w:lang w:val="en-ID"/>
        </w:rPr>
        <w:t xml:space="preserve"> </w:t>
      </w:r>
      <w:proofErr w:type="spellStart"/>
      <w:r w:rsidR="0075073C">
        <w:rPr>
          <w:rFonts w:ascii="Times New Roman" w:hAnsi="Times New Roman"/>
          <w:sz w:val="24"/>
          <w:szCs w:val="24"/>
          <w:lang w:val="en-ID"/>
        </w:rPr>
        <w:t>hanya</w:t>
      </w:r>
      <w:proofErr w:type="spellEnd"/>
      <w:r w:rsidR="0075073C">
        <w:rPr>
          <w:rFonts w:ascii="Times New Roman" w:hAnsi="Times New Roman"/>
          <w:sz w:val="24"/>
          <w:szCs w:val="24"/>
          <w:lang w:val="en-ID"/>
        </w:rPr>
        <w:t xml:space="preserve"> </w:t>
      </w:r>
      <w:proofErr w:type="spellStart"/>
      <w:r w:rsidR="0075073C">
        <w:rPr>
          <w:rFonts w:ascii="Times New Roman" w:hAnsi="Times New Roman"/>
          <w:sz w:val="24"/>
          <w:szCs w:val="24"/>
          <w:lang w:val="en-ID"/>
        </w:rPr>
        <w:t>membaca</w:t>
      </w:r>
      <w:proofErr w:type="spellEnd"/>
      <w:r w:rsidR="0075073C">
        <w:rPr>
          <w:rFonts w:ascii="Times New Roman" w:hAnsi="Times New Roman"/>
          <w:sz w:val="24"/>
          <w:szCs w:val="24"/>
          <w:lang w:val="en-ID"/>
        </w:rPr>
        <w:t xml:space="preserve"> 3-4 </w:t>
      </w:r>
      <w:proofErr w:type="spellStart"/>
      <w:r w:rsidR="0075073C">
        <w:rPr>
          <w:rFonts w:ascii="Times New Roman" w:hAnsi="Times New Roman"/>
          <w:sz w:val="24"/>
          <w:szCs w:val="24"/>
          <w:lang w:val="en-ID"/>
        </w:rPr>
        <w:t>buku</w:t>
      </w:r>
      <w:proofErr w:type="spellEnd"/>
      <w:r w:rsidR="0075073C">
        <w:rPr>
          <w:rFonts w:ascii="Times New Roman" w:hAnsi="Times New Roman"/>
          <w:sz w:val="24"/>
          <w:szCs w:val="24"/>
          <w:lang w:val="en-ID"/>
        </w:rPr>
        <w:t xml:space="preserve"> per </w:t>
      </w:r>
      <w:proofErr w:type="spellStart"/>
      <w:r w:rsidR="0075073C">
        <w:rPr>
          <w:rFonts w:ascii="Times New Roman" w:hAnsi="Times New Roman"/>
          <w:sz w:val="24"/>
          <w:szCs w:val="24"/>
          <w:lang w:val="en-ID"/>
        </w:rPr>
        <w:t>tahun</w:t>
      </w:r>
      <w:proofErr w:type="spellEnd"/>
      <w:r w:rsidR="0075073C">
        <w:rPr>
          <w:rFonts w:ascii="Times New Roman" w:hAnsi="Times New Roman"/>
          <w:sz w:val="24"/>
          <w:szCs w:val="24"/>
          <w:lang w:val="en-ID"/>
        </w:rPr>
        <w:t xml:space="preserve">. Hal </w:t>
      </w:r>
      <w:proofErr w:type="spellStart"/>
      <w:r w:rsidR="0075073C">
        <w:rPr>
          <w:rFonts w:ascii="Times New Roman" w:hAnsi="Times New Roman"/>
          <w:sz w:val="24"/>
          <w:szCs w:val="24"/>
          <w:lang w:val="en-ID"/>
        </w:rPr>
        <w:t>ini</w:t>
      </w:r>
      <w:proofErr w:type="spellEnd"/>
      <w:r w:rsidR="0075073C">
        <w:rPr>
          <w:rFonts w:ascii="Times New Roman" w:hAnsi="Times New Roman"/>
          <w:sz w:val="24"/>
          <w:szCs w:val="24"/>
          <w:lang w:val="en-ID"/>
        </w:rPr>
        <w:t xml:space="preserve"> </w:t>
      </w:r>
      <w:proofErr w:type="spellStart"/>
      <w:r w:rsidR="0075073C">
        <w:rPr>
          <w:rFonts w:ascii="Times New Roman" w:hAnsi="Times New Roman"/>
          <w:sz w:val="24"/>
          <w:szCs w:val="24"/>
          <w:lang w:val="en-ID"/>
        </w:rPr>
        <w:t>jauh</w:t>
      </w:r>
      <w:proofErr w:type="spellEnd"/>
      <w:r w:rsidR="0075073C">
        <w:rPr>
          <w:rFonts w:ascii="Times New Roman" w:hAnsi="Times New Roman"/>
          <w:sz w:val="24"/>
          <w:szCs w:val="24"/>
          <w:lang w:val="en-ID"/>
        </w:rPr>
        <w:t xml:space="preserve"> </w:t>
      </w:r>
      <w:proofErr w:type="spellStart"/>
      <w:r w:rsidR="0075073C">
        <w:rPr>
          <w:rFonts w:ascii="Times New Roman" w:hAnsi="Times New Roman"/>
          <w:sz w:val="24"/>
          <w:szCs w:val="24"/>
          <w:lang w:val="en-ID"/>
        </w:rPr>
        <w:t>dari</w:t>
      </w:r>
      <w:proofErr w:type="spellEnd"/>
      <w:r w:rsidR="0075073C">
        <w:rPr>
          <w:rFonts w:ascii="Times New Roman" w:hAnsi="Times New Roman"/>
          <w:sz w:val="24"/>
          <w:szCs w:val="24"/>
          <w:lang w:val="en-ID"/>
        </w:rPr>
        <w:t xml:space="preserve"> yang </w:t>
      </w:r>
      <w:proofErr w:type="spellStart"/>
      <w:r w:rsidR="0075073C">
        <w:rPr>
          <w:rFonts w:ascii="Times New Roman" w:hAnsi="Times New Roman"/>
          <w:sz w:val="24"/>
          <w:szCs w:val="24"/>
          <w:lang w:val="en-ID"/>
        </w:rPr>
        <w:t>distandarkan</w:t>
      </w:r>
      <w:proofErr w:type="spellEnd"/>
      <w:r w:rsidR="0075073C">
        <w:rPr>
          <w:rFonts w:ascii="Times New Roman" w:hAnsi="Times New Roman"/>
          <w:sz w:val="24"/>
          <w:szCs w:val="24"/>
          <w:lang w:val="en-ID"/>
        </w:rPr>
        <w:t xml:space="preserve"> oleh UNESCO </w:t>
      </w:r>
      <w:proofErr w:type="spellStart"/>
      <w:r w:rsidR="0075073C">
        <w:rPr>
          <w:rFonts w:ascii="Times New Roman" w:hAnsi="Times New Roman"/>
          <w:sz w:val="24"/>
          <w:szCs w:val="24"/>
          <w:lang w:val="en-ID"/>
        </w:rPr>
        <w:t>idealnya</w:t>
      </w:r>
      <w:proofErr w:type="spellEnd"/>
      <w:r w:rsidR="0075073C">
        <w:rPr>
          <w:rFonts w:ascii="Times New Roman" w:hAnsi="Times New Roman"/>
          <w:sz w:val="24"/>
          <w:szCs w:val="24"/>
          <w:lang w:val="en-ID"/>
        </w:rPr>
        <w:t xml:space="preserve"> </w:t>
      </w:r>
      <w:proofErr w:type="spellStart"/>
      <w:r w:rsidR="0075073C">
        <w:rPr>
          <w:rFonts w:ascii="Times New Roman" w:hAnsi="Times New Roman"/>
          <w:sz w:val="24"/>
          <w:szCs w:val="24"/>
          <w:lang w:val="en-ID"/>
        </w:rPr>
        <w:t>satu</w:t>
      </w:r>
      <w:proofErr w:type="spellEnd"/>
      <w:r w:rsidR="0075073C">
        <w:rPr>
          <w:rFonts w:ascii="Times New Roman" w:hAnsi="Times New Roman"/>
          <w:sz w:val="24"/>
          <w:szCs w:val="24"/>
          <w:lang w:val="en-ID"/>
        </w:rPr>
        <w:t xml:space="preserve"> orang </w:t>
      </w:r>
      <w:proofErr w:type="spellStart"/>
      <w:r w:rsidR="0075073C">
        <w:rPr>
          <w:rFonts w:ascii="Times New Roman" w:hAnsi="Times New Roman"/>
          <w:sz w:val="24"/>
          <w:szCs w:val="24"/>
          <w:lang w:val="en-ID"/>
        </w:rPr>
        <w:t>membaca</w:t>
      </w:r>
      <w:proofErr w:type="spellEnd"/>
      <w:r w:rsidR="0075073C">
        <w:rPr>
          <w:rFonts w:ascii="Times New Roman" w:hAnsi="Times New Roman"/>
          <w:sz w:val="24"/>
          <w:szCs w:val="24"/>
          <w:lang w:val="en-ID"/>
        </w:rPr>
        <w:t xml:space="preserve"> 7 </w:t>
      </w:r>
      <w:proofErr w:type="spellStart"/>
      <w:r w:rsidR="0075073C">
        <w:rPr>
          <w:rFonts w:ascii="Times New Roman" w:hAnsi="Times New Roman"/>
          <w:sz w:val="24"/>
          <w:szCs w:val="24"/>
          <w:lang w:val="en-ID"/>
        </w:rPr>
        <w:t>judul</w:t>
      </w:r>
      <w:proofErr w:type="spellEnd"/>
      <w:r w:rsidR="0075073C">
        <w:rPr>
          <w:rFonts w:ascii="Times New Roman" w:hAnsi="Times New Roman"/>
          <w:sz w:val="24"/>
          <w:szCs w:val="24"/>
          <w:lang w:val="en-ID"/>
        </w:rPr>
        <w:t xml:space="preserve"> per </w:t>
      </w:r>
      <w:proofErr w:type="spellStart"/>
      <w:r w:rsidR="0075073C">
        <w:rPr>
          <w:rFonts w:ascii="Times New Roman" w:hAnsi="Times New Roman"/>
          <w:sz w:val="24"/>
          <w:szCs w:val="24"/>
          <w:lang w:val="en-ID"/>
        </w:rPr>
        <w:t>tahun</w:t>
      </w:r>
      <w:proofErr w:type="spellEnd"/>
      <w:r w:rsidR="0075073C">
        <w:rPr>
          <w:rFonts w:ascii="Times New Roman" w:hAnsi="Times New Roman"/>
          <w:sz w:val="24"/>
          <w:szCs w:val="24"/>
          <w:lang w:val="en-ID"/>
        </w:rPr>
        <w:t xml:space="preserve">. </w:t>
      </w:r>
    </w:p>
    <w:p w14:paraId="45014039" w14:textId="77777777" w:rsidR="00466866" w:rsidRDefault="00317AAE"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Berawal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sidR="00BA51E6">
        <w:rPr>
          <w:rFonts w:ascii="Times New Roman" w:hAnsi="Times New Roman"/>
          <w:sz w:val="24"/>
          <w:szCs w:val="24"/>
          <w:lang w:val="en-ID"/>
        </w:rPr>
        <w:t>keprihatinan</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itulah</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maka</w:t>
      </w:r>
      <w:proofErr w:type="spellEnd"/>
      <w:r w:rsidR="00BA51E6">
        <w:rPr>
          <w:rFonts w:ascii="Times New Roman" w:hAnsi="Times New Roman"/>
          <w:sz w:val="24"/>
          <w:szCs w:val="24"/>
          <w:lang w:val="en-ID"/>
        </w:rPr>
        <w:t xml:space="preserve"> </w:t>
      </w:r>
      <w:proofErr w:type="spellStart"/>
      <w:r w:rsidR="00BA51E6">
        <w:rPr>
          <w:rFonts w:ascii="Times New Roman" w:hAnsi="Times New Roman"/>
          <w:sz w:val="24"/>
          <w:szCs w:val="24"/>
          <w:lang w:val="en-ID"/>
        </w:rPr>
        <w:t>muncul</w:t>
      </w:r>
      <w:r>
        <w:rPr>
          <w:rFonts w:ascii="Times New Roman" w:hAnsi="Times New Roman"/>
          <w:sz w:val="24"/>
          <w:szCs w:val="24"/>
          <w:lang w:val="en-ID"/>
        </w:rPr>
        <w:t>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Peraturan</w:t>
      </w:r>
      <w:proofErr w:type="spellEnd"/>
      <w:r>
        <w:rPr>
          <w:rFonts w:ascii="Times New Roman" w:hAnsi="Times New Roman"/>
          <w:sz w:val="24"/>
          <w:szCs w:val="24"/>
          <w:lang w:val="en-ID"/>
        </w:rPr>
        <w:t xml:space="preserve"> Menteri No 23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2015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Penumbuhan</w:t>
      </w:r>
      <w:proofErr w:type="spellEnd"/>
      <w:r>
        <w:rPr>
          <w:rFonts w:ascii="Times New Roman" w:hAnsi="Times New Roman"/>
          <w:sz w:val="24"/>
          <w:szCs w:val="24"/>
          <w:lang w:val="en-ID"/>
        </w:rPr>
        <w:t xml:space="preserve"> Budi </w:t>
      </w:r>
      <w:proofErr w:type="spellStart"/>
      <w:r>
        <w:rPr>
          <w:rFonts w:ascii="Times New Roman" w:hAnsi="Times New Roman"/>
          <w:sz w:val="24"/>
          <w:szCs w:val="24"/>
          <w:lang w:val="en-ID"/>
        </w:rPr>
        <w:t>Pekerti</w:t>
      </w:r>
      <w:proofErr w:type="spellEnd"/>
      <w:r>
        <w:rPr>
          <w:rFonts w:ascii="Times New Roman" w:hAnsi="Times New Roman"/>
          <w:sz w:val="24"/>
          <w:szCs w:val="24"/>
          <w:lang w:val="en-ID"/>
        </w:rPr>
        <w:t xml:space="preserve"> yang di </w:t>
      </w:r>
      <w:proofErr w:type="spellStart"/>
      <w:r>
        <w:rPr>
          <w:rFonts w:ascii="Times New Roman" w:hAnsi="Times New Roman"/>
          <w:sz w:val="24"/>
          <w:szCs w:val="24"/>
          <w:lang w:val="en-ID"/>
        </w:rPr>
        <w:t>dalamnya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aspek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menanamkan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aspek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gemar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membaca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w:t>
      </w:r>
      <w:r w:rsidR="00E61090">
        <w:rPr>
          <w:rFonts w:ascii="Times New Roman" w:hAnsi="Times New Roman"/>
          <w:sz w:val="24"/>
          <w:szCs w:val="24"/>
          <w:lang w:val="en-ID"/>
        </w:rPr>
        <w:t>ersebut</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dilakukan</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dengan</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cara</w:t>
      </w:r>
      <w:proofErr w:type="spellEnd"/>
      <w:r w:rsid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pembiasaan</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membaca</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buku</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nonteks</w:t>
      </w:r>
      <w:proofErr w:type="spellEnd"/>
      <w:r w:rsidR="00BA51E6" w:rsidRPr="00E61090">
        <w:rPr>
          <w:rFonts w:ascii="Times New Roman" w:hAnsi="Times New Roman"/>
          <w:sz w:val="24"/>
          <w:szCs w:val="24"/>
          <w:lang w:val="en-ID"/>
        </w:rPr>
        <w:t xml:space="preserve"> 15 </w:t>
      </w:r>
      <w:proofErr w:type="spellStart"/>
      <w:r w:rsidR="00BA51E6" w:rsidRPr="00E61090">
        <w:rPr>
          <w:rFonts w:ascii="Times New Roman" w:hAnsi="Times New Roman"/>
          <w:sz w:val="24"/>
          <w:szCs w:val="24"/>
          <w:lang w:val="en-ID"/>
        </w:rPr>
        <w:t>menit</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sebelum</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pembelajaran</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membuat</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pojok</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baca</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membuat</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pohon</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literasi</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majalah</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dinding</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mading</w:t>
      </w:r>
      <w:proofErr w:type="spellEnd"/>
      <w:r w:rsidR="00BA51E6" w:rsidRPr="00E61090">
        <w:rPr>
          <w:rFonts w:ascii="Times New Roman" w:hAnsi="Times New Roman"/>
          <w:sz w:val="24"/>
          <w:szCs w:val="24"/>
          <w:lang w:val="en-ID"/>
        </w:rPr>
        <w:t xml:space="preserve">), </w:t>
      </w:r>
      <w:proofErr w:type="spellStart"/>
      <w:r w:rsidR="00BA51E6" w:rsidRPr="00E61090">
        <w:rPr>
          <w:rFonts w:ascii="Times New Roman" w:hAnsi="Times New Roman"/>
          <w:sz w:val="24"/>
          <w:szCs w:val="24"/>
          <w:lang w:val="en-ID"/>
        </w:rPr>
        <w:t>lap</w:t>
      </w:r>
      <w:r w:rsidR="00E61090">
        <w:rPr>
          <w:rFonts w:ascii="Times New Roman" w:hAnsi="Times New Roman"/>
          <w:sz w:val="24"/>
          <w:szCs w:val="24"/>
          <w:lang w:val="en-ID"/>
        </w:rPr>
        <w:t>oran</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bacaan</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buku</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ini</w:t>
      </w:r>
      <w:proofErr w:type="spellEnd"/>
      <w:r w:rsid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dimaksudkan</w:t>
      </w:r>
      <w:proofErr w:type="spellEnd"/>
      <w:r w:rsidR="00E61090">
        <w:rPr>
          <w:rFonts w:ascii="Times New Roman" w:hAnsi="Times New Roman"/>
          <w:sz w:val="24"/>
          <w:szCs w:val="24"/>
          <w:lang w:val="en-ID"/>
        </w:rPr>
        <w:t xml:space="preserve"> </w:t>
      </w:r>
      <w:r>
        <w:rPr>
          <w:rFonts w:ascii="Times New Roman" w:hAnsi="Times New Roman"/>
          <w:sz w:val="24"/>
          <w:szCs w:val="24"/>
          <w:lang w:val="en-ID"/>
        </w:rPr>
        <w:t xml:space="preserve">agar </w:t>
      </w:r>
      <w:proofErr w:type="spellStart"/>
      <w:r>
        <w:rPr>
          <w:rFonts w:ascii="Times New Roman" w:hAnsi="Times New Roman"/>
          <w:sz w:val="24"/>
          <w:szCs w:val="24"/>
          <w:lang w:val="en-ID"/>
        </w:rPr>
        <w:t>tercipta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membaca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sepanjang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hayat</w:t>
      </w:r>
      <w:proofErr w:type="spellEnd"/>
      <w:r>
        <w:rPr>
          <w:rFonts w:ascii="Times New Roman" w:hAnsi="Times New Roman"/>
          <w:sz w:val="24"/>
          <w:szCs w:val="24"/>
          <w:lang w:val="en-ID"/>
        </w:rPr>
        <w:t>.</w:t>
      </w:r>
      <w:r w:rsidR="00402937">
        <w:rPr>
          <w:rFonts w:ascii="Times New Roman" w:hAnsi="Times New Roman"/>
          <w:sz w:val="24"/>
          <w:szCs w:val="24"/>
          <w:lang w:val="en-ID"/>
        </w:rPr>
        <w:t xml:space="preserve"> </w:t>
      </w:r>
      <w:r w:rsidR="00402937" w:rsidRPr="00402937">
        <w:rPr>
          <w:rFonts w:ascii="Times New Roman" w:hAnsi="Times New Roman"/>
          <w:sz w:val="24"/>
          <w:szCs w:val="24"/>
          <w:lang w:val="en-ID"/>
        </w:rPr>
        <w:t xml:space="preserve">Gerakan </w:t>
      </w:r>
      <w:proofErr w:type="spellStart"/>
      <w:r w:rsidR="00402937" w:rsidRPr="00402937">
        <w:rPr>
          <w:rFonts w:ascii="Times New Roman" w:hAnsi="Times New Roman"/>
          <w:sz w:val="24"/>
          <w:szCs w:val="24"/>
          <w:lang w:val="en-ID"/>
        </w:rPr>
        <w:t>Literasi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Sekolah</w:t>
      </w:r>
      <w:proofErr w:type="spellEnd"/>
      <w:r w:rsidR="00402937" w:rsidRPr="00402937">
        <w:rPr>
          <w:rFonts w:ascii="Times New Roman" w:hAnsi="Times New Roman"/>
          <w:sz w:val="24"/>
          <w:szCs w:val="24"/>
          <w:lang w:val="en-ID"/>
        </w:rPr>
        <w:t xml:space="preserve"> (GLS) </w:t>
      </w:r>
      <w:proofErr w:type="spellStart"/>
      <w:r w:rsidR="00402937" w:rsidRPr="00402937">
        <w:rPr>
          <w:rFonts w:ascii="Times New Roman" w:hAnsi="Times New Roman"/>
          <w:sz w:val="24"/>
          <w:szCs w:val="24"/>
          <w:lang w:val="en-ID"/>
        </w:rPr>
        <w:t>adalah</w:t>
      </w:r>
      <w:proofErr w:type="spellEnd"/>
      <w:r w:rsidR="00402937" w:rsidRPr="00402937">
        <w:rPr>
          <w:rFonts w:ascii="Times New Roman" w:hAnsi="Times New Roman"/>
          <w:sz w:val="24"/>
          <w:szCs w:val="24"/>
          <w:lang w:val="en-ID"/>
        </w:rPr>
        <w:t xml:space="preserve"> salah </w:t>
      </w:r>
      <w:proofErr w:type="spellStart"/>
      <w:r w:rsidR="00402937" w:rsidRPr="00402937">
        <w:rPr>
          <w:rFonts w:ascii="Times New Roman" w:hAnsi="Times New Roman"/>
          <w:sz w:val="24"/>
          <w:szCs w:val="24"/>
          <w:lang w:val="en-ID"/>
        </w:rPr>
        <w:t>satu</w:t>
      </w:r>
      <w:proofErr w:type="spellEnd"/>
      <w:r w:rsidR="00402937" w:rsidRPr="00402937">
        <w:rPr>
          <w:rFonts w:ascii="Times New Roman" w:hAnsi="Times New Roman"/>
          <w:sz w:val="24"/>
          <w:szCs w:val="24"/>
          <w:lang w:val="en-ID"/>
        </w:rPr>
        <w:t xml:space="preserve"> program yang sangat </w:t>
      </w:r>
      <w:proofErr w:type="spellStart"/>
      <w:r w:rsidR="00402937" w:rsidRPr="00402937">
        <w:rPr>
          <w:rFonts w:ascii="Times New Roman" w:hAnsi="Times New Roman"/>
          <w:sz w:val="24"/>
          <w:szCs w:val="24"/>
          <w:lang w:val="en-ID"/>
        </w:rPr>
        <w:t>penting</w:t>
      </w:r>
      <w:proofErr w:type="spellEnd"/>
      <w:r w:rsidR="00402937" w:rsidRPr="00402937">
        <w:rPr>
          <w:rFonts w:ascii="Times New Roman" w:hAnsi="Times New Roman"/>
          <w:sz w:val="24"/>
          <w:szCs w:val="24"/>
          <w:lang w:val="en-ID"/>
        </w:rPr>
        <w:t xml:space="preserve"> di </w:t>
      </w:r>
      <w:proofErr w:type="spellStart"/>
      <w:r w:rsidR="00402937" w:rsidRPr="00402937">
        <w:rPr>
          <w:rFonts w:ascii="Times New Roman" w:hAnsi="Times New Roman"/>
          <w:sz w:val="24"/>
          <w:szCs w:val="24"/>
          <w:lang w:val="en-ID"/>
        </w:rPr>
        <w:t>terapkan</w:t>
      </w:r>
      <w:proofErr w:type="spellEnd"/>
      <w:r w:rsidR="00402937" w:rsidRPr="00402937">
        <w:rPr>
          <w:rFonts w:ascii="Times New Roman" w:hAnsi="Times New Roman"/>
          <w:sz w:val="24"/>
          <w:szCs w:val="24"/>
          <w:lang w:val="en-ID"/>
        </w:rPr>
        <w:t xml:space="preserve"> pada </w:t>
      </w:r>
      <w:proofErr w:type="spellStart"/>
      <w:r w:rsidR="00402937" w:rsidRPr="00402937">
        <w:rPr>
          <w:rFonts w:ascii="Times New Roman" w:hAnsi="Times New Roman"/>
          <w:sz w:val="24"/>
          <w:szCs w:val="24"/>
          <w:lang w:val="en-ID"/>
        </w:rPr>
        <w:t>bidang</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pendidikan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karena</w:t>
      </w:r>
      <w:proofErr w:type="spellEnd"/>
      <w:r w:rsidR="00402937" w:rsidRPr="00402937">
        <w:rPr>
          <w:rFonts w:ascii="Times New Roman" w:hAnsi="Times New Roman"/>
          <w:sz w:val="24"/>
          <w:szCs w:val="24"/>
          <w:lang w:val="en-ID"/>
        </w:rPr>
        <w:t xml:space="preserve"> program </w:t>
      </w:r>
      <w:proofErr w:type="spellStart"/>
      <w:r w:rsidR="00402937" w:rsidRPr="00402937">
        <w:rPr>
          <w:rFonts w:ascii="Times New Roman" w:hAnsi="Times New Roman"/>
          <w:sz w:val="24"/>
          <w:szCs w:val="24"/>
          <w:lang w:val="en-ID"/>
        </w:rPr>
        <w:t>tersebut</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mampu</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untuk</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mengembangkan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kemampuan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peserta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didik</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dalam</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membaca</w:t>
      </w:r>
      <w:proofErr w:type="spellEnd"/>
      <w:r w:rsidR="00402937" w:rsidRPr="00402937">
        <w:rPr>
          <w:rFonts w:ascii="Times New Roman" w:hAnsi="Times New Roman"/>
          <w:sz w:val="24"/>
          <w:szCs w:val="24"/>
          <w:lang w:val="en-ID"/>
        </w:rPr>
        <w:t xml:space="preserve"> dan </w:t>
      </w:r>
      <w:proofErr w:type="spellStart"/>
      <w:r w:rsidR="00402937" w:rsidRPr="00402937">
        <w:rPr>
          <w:rFonts w:ascii="Times New Roman" w:hAnsi="Times New Roman"/>
          <w:sz w:val="24"/>
          <w:szCs w:val="24"/>
          <w:lang w:val="en-ID"/>
        </w:rPr>
        <w:t>menulis</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Literasi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dalam</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konteks</w:t>
      </w:r>
      <w:proofErr w:type="spellEnd"/>
      <w:r w:rsidR="00402937" w:rsidRPr="00402937">
        <w:rPr>
          <w:rFonts w:ascii="Times New Roman" w:hAnsi="Times New Roman"/>
          <w:sz w:val="24"/>
          <w:szCs w:val="24"/>
          <w:lang w:val="en-ID"/>
        </w:rPr>
        <w:t xml:space="preserve"> Gerakan </w:t>
      </w:r>
      <w:proofErr w:type="spellStart"/>
      <w:r w:rsidR="00402937" w:rsidRPr="00402937">
        <w:rPr>
          <w:rFonts w:ascii="Times New Roman" w:hAnsi="Times New Roman"/>
          <w:sz w:val="24"/>
          <w:szCs w:val="24"/>
          <w:lang w:val="en-ID"/>
        </w:rPr>
        <w:t>Literasi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Sekolah</w:t>
      </w:r>
      <w:proofErr w:type="spellEnd"/>
      <w:r w:rsidR="00402937" w:rsidRPr="00402937">
        <w:rPr>
          <w:rFonts w:ascii="Times New Roman" w:hAnsi="Times New Roman"/>
          <w:sz w:val="24"/>
          <w:szCs w:val="24"/>
          <w:lang w:val="en-ID"/>
        </w:rPr>
        <w:t xml:space="preserve"> (GLS) </w:t>
      </w:r>
      <w:proofErr w:type="spellStart"/>
      <w:r w:rsidR="00402937" w:rsidRPr="00402937">
        <w:rPr>
          <w:rFonts w:ascii="Times New Roman" w:hAnsi="Times New Roman"/>
          <w:sz w:val="24"/>
          <w:szCs w:val="24"/>
          <w:lang w:val="en-ID"/>
        </w:rPr>
        <w:t>adalah</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kemampuan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mengakses</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memahami</w:t>
      </w:r>
      <w:proofErr w:type="spellEnd"/>
      <w:r w:rsidR="00402937" w:rsidRPr="00402937">
        <w:rPr>
          <w:rFonts w:ascii="Times New Roman" w:hAnsi="Times New Roman"/>
          <w:sz w:val="24"/>
          <w:szCs w:val="24"/>
          <w:lang w:val="en-ID"/>
        </w:rPr>
        <w:t xml:space="preserve">, dan </w:t>
      </w:r>
      <w:proofErr w:type="spellStart"/>
      <w:r w:rsidR="00402937" w:rsidRPr="00402937">
        <w:rPr>
          <w:rFonts w:ascii="Times New Roman" w:hAnsi="Times New Roman"/>
          <w:sz w:val="24"/>
          <w:szCs w:val="24"/>
          <w:lang w:val="en-ID"/>
        </w:rPr>
        <w:t>menggunakan</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sesuatu</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secara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cerdas</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melalui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berbagai</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aktivitas</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antara</w:t>
      </w:r>
      <w:proofErr w:type="spellEnd"/>
      <w:r w:rsidR="00402937" w:rsidRPr="00402937">
        <w:rPr>
          <w:rFonts w:ascii="Times New Roman" w:hAnsi="Times New Roman"/>
          <w:sz w:val="24"/>
          <w:szCs w:val="24"/>
          <w:lang w:val="en-ID"/>
        </w:rPr>
        <w:t xml:space="preserve"> lain </w:t>
      </w:r>
      <w:proofErr w:type="spellStart"/>
      <w:r w:rsidR="00402937" w:rsidRPr="00402937">
        <w:rPr>
          <w:rFonts w:ascii="Times New Roman" w:hAnsi="Times New Roman"/>
          <w:sz w:val="24"/>
          <w:szCs w:val="24"/>
          <w:lang w:val="en-ID"/>
        </w:rPr>
        <w:t>membaca</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melihat</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menyimak</w:t>
      </w:r>
      <w:proofErr w:type="spellEnd"/>
      <w:r w:rsidR="00402937" w:rsidRPr="00402937">
        <w:rPr>
          <w:rFonts w:ascii="Times New Roman" w:hAnsi="Times New Roman"/>
          <w:sz w:val="24"/>
          <w:szCs w:val="24"/>
          <w:lang w:val="en-ID"/>
        </w:rPr>
        <w:t xml:space="preserve">, </w:t>
      </w:r>
      <w:proofErr w:type="spellStart"/>
      <w:r w:rsidR="00402937" w:rsidRPr="00402937">
        <w:rPr>
          <w:rFonts w:ascii="Times New Roman" w:hAnsi="Times New Roman"/>
          <w:sz w:val="24"/>
          <w:szCs w:val="24"/>
          <w:lang w:val="en-ID"/>
        </w:rPr>
        <w:t>menulis</w:t>
      </w:r>
      <w:proofErr w:type="spellEnd"/>
      <w:r w:rsidR="00402937" w:rsidRPr="00402937">
        <w:rPr>
          <w:rFonts w:ascii="Times New Roman" w:hAnsi="Times New Roman"/>
          <w:sz w:val="24"/>
          <w:szCs w:val="24"/>
          <w:lang w:val="en-ID"/>
        </w:rPr>
        <w:t xml:space="preserve">, dan </w:t>
      </w:r>
      <w:proofErr w:type="spellStart"/>
      <w:r w:rsidR="00402937" w:rsidRPr="00402937">
        <w:rPr>
          <w:rFonts w:ascii="Times New Roman" w:hAnsi="Times New Roman"/>
          <w:sz w:val="24"/>
          <w:szCs w:val="24"/>
          <w:lang w:val="en-ID"/>
        </w:rPr>
        <w:t>berbicara</w:t>
      </w:r>
      <w:proofErr w:type="spellEnd"/>
      <w:r w:rsidR="00402937" w:rsidRPr="00402937">
        <w:rPr>
          <w:rFonts w:ascii="Times New Roman" w:hAnsi="Times New Roman"/>
          <w:sz w:val="24"/>
          <w:szCs w:val="24"/>
          <w:lang w:val="en-ID"/>
        </w:rPr>
        <w:t>.</w:t>
      </w:r>
      <w:r w:rsidR="00E61090">
        <w:rPr>
          <w:rFonts w:ascii="Times New Roman" w:hAnsi="Times New Roman"/>
          <w:sz w:val="24"/>
          <w:szCs w:val="24"/>
          <w:lang w:val="en-ID"/>
        </w:rPr>
        <w:t xml:space="preserve"> </w:t>
      </w:r>
      <w:r w:rsidR="00E61090" w:rsidRPr="00E61090">
        <w:rPr>
          <w:rFonts w:ascii="Times New Roman" w:hAnsi="Times New Roman"/>
          <w:sz w:val="24"/>
          <w:szCs w:val="24"/>
          <w:lang w:val="en-ID"/>
        </w:rPr>
        <w:t>Ada 6 (</w:t>
      </w:r>
      <w:proofErr w:type="spellStart"/>
      <w:r w:rsidR="00E61090" w:rsidRPr="00E61090">
        <w:rPr>
          <w:rFonts w:ascii="Times New Roman" w:hAnsi="Times New Roman"/>
          <w:sz w:val="24"/>
          <w:szCs w:val="24"/>
          <w:lang w:val="en-ID"/>
        </w:rPr>
        <w:t>enam</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jenis</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dasar</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yaitu</w:t>
      </w:r>
      <w:proofErr w:type="spellEnd"/>
      <w:r w:rsidR="00E61090" w:rsidRPr="00E61090">
        <w:rPr>
          <w:rFonts w:ascii="Times New Roman" w:hAnsi="Times New Roman"/>
          <w:sz w:val="24"/>
          <w:szCs w:val="24"/>
          <w:lang w:val="en-ID"/>
        </w:rPr>
        <w:t xml:space="preserve">; (1)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baca-tulis</w:t>
      </w:r>
      <w:proofErr w:type="spellEnd"/>
      <w:r w:rsidR="00E61090" w:rsidRPr="00E61090">
        <w:rPr>
          <w:rFonts w:ascii="Times New Roman" w:hAnsi="Times New Roman"/>
          <w:sz w:val="24"/>
          <w:szCs w:val="24"/>
          <w:lang w:val="en-ID"/>
        </w:rPr>
        <w:t xml:space="preserve">, (2)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numerasi</w:t>
      </w:r>
      <w:proofErr w:type="spellEnd"/>
      <w:r w:rsidR="00E61090" w:rsidRPr="00E61090">
        <w:rPr>
          <w:rFonts w:ascii="Times New Roman" w:hAnsi="Times New Roman"/>
          <w:sz w:val="24"/>
          <w:szCs w:val="24"/>
          <w:lang w:val="en-ID"/>
        </w:rPr>
        <w:t xml:space="preserve">, (3)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finansial</w:t>
      </w:r>
      <w:proofErr w:type="spellEnd"/>
      <w:r w:rsidR="00E61090" w:rsidRPr="00E61090">
        <w:rPr>
          <w:rFonts w:ascii="Times New Roman" w:hAnsi="Times New Roman"/>
          <w:sz w:val="24"/>
          <w:szCs w:val="24"/>
          <w:lang w:val="en-ID"/>
        </w:rPr>
        <w:t xml:space="preserve">, (4)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sains, (5)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sains dan </w:t>
      </w:r>
      <w:proofErr w:type="spellStart"/>
      <w:r w:rsidR="00E61090" w:rsidRPr="00E61090">
        <w:rPr>
          <w:rFonts w:ascii="Times New Roman" w:hAnsi="Times New Roman"/>
          <w:sz w:val="24"/>
          <w:szCs w:val="24"/>
          <w:lang w:val="en-ID"/>
        </w:rPr>
        <w:t>kewarganegaraan</w:t>
      </w:r>
      <w:proofErr w:type="spellEnd"/>
      <w:r w:rsidR="00E61090" w:rsidRPr="00E61090">
        <w:rPr>
          <w:rFonts w:ascii="Times New Roman" w:hAnsi="Times New Roman"/>
          <w:sz w:val="24"/>
          <w:szCs w:val="24"/>
          <w:lang w:val="en-ID"/>
        </w:rPr>
        <w:t xml:space="preserve">, (6)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teknologi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informasi</w:t>
      </w:r>
      <w:proofErr w:type="spellEnd"/>
      <w:r w:rsidR="00E61090" w:rsidRPr="00E61090">
        <w:rPr>
          <w:rFonts w:ascii="Times New Roman" w:hAnsi="Times New Roman"/>
          <w:sz w:val="24"/>
          <w:szCs w:val="24"/>
          <w:lang w:val="en-ID"/>
        </w:rPr>
        <w:t xml:space="preserve">, dan </w:t>
      </w:r>
      <w:proofErr w:type="spellStart"/>
      <w:r w:rsidR="00E61090" w:rsidRPr="00E61090">
        <w:rPr>
          <w:rFonts w:ascii="Times New Roman" w:hAnsi="Times New Roman"/>
          <w:sz w:val="24"/>
          <w:szCs w:val="24"/>
          <w:lang w:val="en-ID"/>
        </w:rPr>
        <w:t>komunikasi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Kalau</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keenam</w:t>
      </w:r>
      <w:proofErr w:type="spellEnd"/>
      <w:r w:rsidR="00E61090" w:rsidRPr="00E61090">
        <w:rPr>
          <w:rFonts w:ascii="Times New Roman" w:hAnsi="Times New Roman"/>
          <w:sz w:val="24"/>
          <w:szCs w:val="24"/>
          <w:lang w:val="en-ID"/>
        </w:rPr>
        <w:t xml:space="preserve"> </w:t>
      </w:r>
      <w:proofErr w:type="spellStart"/>
      <w:r w:rsidR="00E61090">
        <w:rPr>
          <w:rFonts w:ascii="Times New Roman" w:hAnsi="Times New Roman"/>
          <w:sz w:val="24"/>
          <w:szCs w:val="24"/>
          <w:lang w:val="en-ID"/>
        </w:rPr>
        <w:t>jenis</w:t>
      </w:r>
      <w:proofErr w:type="spellEnd"/>
      <w:r w:rsidR="00C864DB">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lastRenderedPageBreak/>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ini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mau</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dikerucutkan</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lagi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maka</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baca-tulis</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menjadi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yang paling </w:t>
      </w:r>
      <w:proofErr w:type="spellStart"/>
      <w:r w:rsidR="00E61090" w:rsidRPr="00E61090">
        <w:rPr>
          <w:rFonts w:ascii="Times New Roman" w:hAnsi="Times New Roman"/>
          <w:sz w:val="24"/>
          <w:szCs w:val="24"/>
          <w:lang w:val="en-ID"/>
        </w:rPr>
        <w:t>utama</w:t>
      </w:r>
      <w:proofErr w:type="spellEnd"/>
      <w:r w:rsidR="00E61090" w:rsidRPr="00E61090">
        <w:rPr>
          <w:rFonts w:ascii="Times New Roman" w:hAnsi="Times New Roman"/>
          <w:sz w:val="24"/>
          <w:szCs w:val="24"/>
          <w:lang w:val="en-ID"/>
        </w:rPr>
        <w:t>.</w:t>
      </w:r>
      <w:r w:rsidR="00C864DB">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baca-tulis</w:t>
      </w:r>
      <w:proofErr w:type="spellEnd"/>
      <w:r w:rsidR="00E61090" w:rsidRPr="00E61090">
        <w:rPr>
          <w:rFonts w:ascii="Times New Roman" w:hAnsi="Times New Roman"/>
          <w:sz w:val="24"/>
          <w:szCs w:val="24"/>
          <w:lang w:val="en-ID"/>
        </w:rPr>
        <w:t xml:space="preserve"> pada </w:t>
      </w:r>
      <w:proofErr w:type="spellStart"/>
      <w:r w:rsidR="00E61090" w:rsidRPr="00E61090">
        <w:rPr>
          <w:rFonts w:ascii="Times New Roman" w:hAnsi="Times New Roman"/>
          <w:sz w:val="24"/>
          <w:szCs w:val="24"/>
          <w:lang w:val="en-ID"/>
        </w:rPr>
        <w:t>pendidikan</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dasar</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khususnya</w:t>
      </w:r>
      <w:proofErr w:type="spellEnd"/>
      <w:r w:rsidR="00E61090" w:rsidRPr="00E61090">
        <w:rPr>
          <w:rFonts w:ascii="Times New Roman" w:hAnsi="Times New Roman"/>
          <w:sz w:val="24"/>
          <w:szCs w:val="24"/>
          <w:lang w:val="en-ID"/>
        </w:rPr>
        <w:t xml:space="preserve"> pada </w:t>
      </w:r>
      <w:proofErr w:type="spellStart"/>
      <w:r w:rsidR="00E61090" w:rsidRPr="00E61090">
        <w:rPr>
          <w:rFonts w:ascii="Times New Roman" w:hAnsi="Times New Roman"/>
          <w:sz w:val="24"/>
          <w:szCs w:val="24"/>
          <w:lang w:val="en-ID"/>
        </w:rPr>
        <w:t>jenjang</w:t>
      </w:r>
      <w:proofErr w:type="spellEnd"/>
      <w:r w:rsidR="00E61090" w:rsidRPr="00E61090">
        <w:rPr>
          <w:rFonts w:ascii="Times New Roman" w:hAnsi="Times New Roman"/>
          <w:sz w:val="24"/>
          <w:szCs w:val="24"/>
          <w:lang w:val="en-ID"/>
        </w:rPr>
        <w:t xml:space="preserve"> SD </w:t>
      </w:r>
      <w:proofErr w:type="spellStart"/>
      <w:r w:rsidR="00E61090" w:rsidRPr="00E61090">
        <w:rPr>
          <w:rFonts w:ascii="Times New Roman" w:hAnsi="Times New Roman"/>
          <w:sz w:val="24"/>
          <w:szCs w:val="24"/>
          <w:lang w:val="en-ID"/>
        </w:rPr>
        <w:t>harus</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diperkuat</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karena</w:t>
      </w:r>
      <w:proofErr w:type="spellEnd"/>
      <w:r w:rsidR="00E61090" w:rsidRPr="00E61090">
        <w:rPr>
          <w:rFonts w:ascii="Times New Roman" w:hAnsi="Times New Roman"/>
          <w:sz w:val="24"/>
          <w:szCs w:val="24"/>
          <w:lang w:val="en-ID"/>
        </w:rPr>
        <w:t xml:space="preserve"> SD </w:t>
      </w:r>
      <w:proofErr w:type="spellStart"/>
      <w:r w:rsidR="00E61090" w:rsidRPr="00E61090">
        <w:rPr>
          <w:rFonts w:ascii="Times New Roman" w:hAnsi="Times New Roman"/>
          <w:sz w:val="24"/>
          <w:szCs w:val="24"/>
          <w:lang w:val="en-ID"/>
        </w:rPr>
        <w:t>adalah</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fondasi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dalam</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pendidikan</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siswa</w:t>
      </w:r>
      <w:proofErr w:type="spellEnd"/>
      <w:r w:rsidR="00E61090" w:rsidRPr="00E61090">
        <w:rPr>
          <w:rFonts w:ascii="Times New Roman" w:hAnsi="Times New Roman"/>
          <w:sz w:val="24"/>
          <w:szCs w:val="24"/>
          <w:lang w:val="en-ID"/>
        </w:rPr>
        <w:t xml:space="preserve"> di </w:t>
      </w:r>
      <w:proofErr w:type="spellStart"/>
      <w:r w:rsidR="00E61090" w:rsidRPr="00E61090">
        <w:rPr>
          <w:rFonts w:ascii="Times New Roman" w:hAnsi="Times New Roman"/>
          <w:sz w:val="24"/>
          <w:szCs w:val="24"/>
          <w:lang w:val="en-ID"/>
        </w:rPr>
        <w:t>lembaga</w:t>
      </w:r>
      <w:proofErr w:type="spellEnd"/>
      <w:r w:rsidR="00E61090" w:rsidRPr="00E61090">
        <w:rPr>
          <w:rFonts w:ascii="Times New Roman" w:hAnsi="Times New Roman"/>
          <w:sz w:val="24"/>
          <w:szCs w:val="24"/>
          <w:lang w:val="en-ID"/>
        </w:rPr>
        <w:t xml:space="preserve"> formal. </w:t>
      </w:r>
      <w:proofErr w:type="spellStart"/>
      <w:r w:rsidR="00E61090" w:rsidRPr="00E61090">
        <w:rPr>
          <w:rFonts w:ascii="Times New Roman" w:hAnsi="Times New Roman"/>
          <w:sz w:val="24"/>
          <w:szCs w:val="24"/>
          <w:lang w:val="en-ID"/>
        </w:rPr>
        <w:t>Literasi</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merupakan</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pintu</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gerbang</w:t>
      </w:r>
      <w:proofErr w:type="spellEnd"/>
      <w:r w:rsidR="00E61090" w:rsidRPr="00E61090">
        <w:rPr>
          <w:rFonts w:ascii="Times New Roman" w:hAnsi="Times New Roman"/>
          <w:sz w:val="24"/>
          <w:szCs w:val="24"/>
          <w:lang w:val="en-ID"/>
        </w:rPr>
        <w:t xml:space="preserve"> </w:t>
      </w:r>
      <w:proofErr w:type="spellStart"/>
      <w:r w:rsidR="00E61090" w:rsidRPr="00E61090">
        <w:rPr>
          <w:rFonts w:ascii="Times New Roman" w:hAnsi="Times New Roman"/>
          <w:sz w:val="24"/>
          <w:szCs w:val="24"/>
          <w:lang w:val="en-ID"/>
        </w:rPr>
        <w:t>un</w:t>
      </w:r>
      <w:r w:rsidR="00466866">
        <w:rPr>
          <w:rFonts w:ascii="Times New Roman" w:hAnsi="Times New Roman"/>
          <w:sz w:val="24"/>
          <w:szCs w:val="24"/>
          <w:lang w:val="en-ID"/>
        </w:rPr>
        <w:t>tuk</w:t>
      </w:r>
      <w:proofErr w:type="spellEnd"/>
      <w:r w:rsidR="00466866">
        <w:rPr>
          <w:rFonts w:ascii="Times New Roman" w:hAnsi="Times New Roman"/>
          <w:sz w:val="24"/>
          <w:szCs w:val="24"/>
          <w:lang w:val="en-ID"/>
        </w:rPr>
        <w:t xml:space="preserve"> </w:t>
      </w:r>
      <w:proofErr w:type="spellStart"/>
      <w:r w:rsidR="00466866">
        <w:rPr>
          <w:rFonts w:ascii="Times New Roman" w:hAnsi="Times New Roman"/>
          <w:sz w:val="24"/>
          <w:szCs w:val="24"/>
          <w:lang w:val="en-ID"/>
        </w:rPr>
        <w:t>menguasai</w:t>
      </w:r>
      <w:proofErr w:type="spellEnd"/>
      <w:r w:rsidR="00466866">
        <w:rPr>
          <w:rFonts w:ascii="Times New Roman" w:hAnsi="Times New Roman"/>
          <w:sz w:val="24"/>
          <w:szCs w:val="24"/>
          <w:lang w:val="en-ID"/>
        </w:rPr>
        <w:t xml:space="preserve"> </w:t>
      </w:r>
      <w:proofErr w:type="spellStart"/>
      <w:r w:rsidR="00466866">
        <w:rPr>
          <w:rFonts w:ascii="Times New Roman" w:hAnsi="Times New Roman"/>
          <w:sz w:val="24"/>
          <w:szCs w:val="24"/>
          <w:lang w:val="en-ID"/>
        </w:rPr>
        <w:t>materi</w:t>
      </w:r>
      <w:proofErr w:type="spellEnd"/>
      <w:r w:rsidR="00466866">
        <w:rPr>
          <w:rFonts w:ascii="Times New Roman" w:hAnsi="Times New Roman"/>
          <w:sz w:val="24"/>
          <w:szCs w:val="24"/>
          <w:lang w:val="en-ID"/>
        </w:rPr>
        <w:t xml:space="preserve"> </w:t>
      </w:r>
      <w:proofErr w:type="spellStart"/>
      <w:r w:rsidR="00466866">
        <w:rPr>
          <w:rFonts w:ascii="Times New Roman" w:hAnsi="Times New Roman"/>
          <w:sz w:val="24"/>
          <w:szCs w:val="24"/>
          <w:lang w:val="en-ID"/>
        </w:rPr>
        <w:t>pelajaran</w:t>
      </w:r>
      <w:proofErr w:type="spellEnd"/>
      <w:r w:rsidR="00466866">
        <w:rPr>
          <w:rFonts w:ascii="Times New Roman" w:hAnsi="Times New Roman"/>
          <w:sz w:val="24"/>
          <w:szCs w:val="24"/>
          <w:lang w:val="en-ID"/>
        </w:rPr>
        <w:t>.</w:t>
      </w:r>
    </w:p>
    <w:p w14:paraId="5C09A119" w14:textId="77777777" w:rsidR="002D2F4C" w:rsidRPr="002D2F4C" w:rsidRDefault="00C864DB" w:rsidP="00300538">
      <w:pPr>
        <w:spacing w:line="360" w:lineRule="auto"/>
        <w:ind w:firstLine="426"/>
        <w:jc w:val="both"/>
        <w:rPr>
          <w:rFonts w:ascii="Times New Roman" w:hAnsi="Times New Roman"/>
          <w:sz w:val="24"/>
          <w:szCs w:val="24"/>
          <w:lang w:val="en-ID"/>
        </w:rPr>
      </w:pPr>
      <w:r>
        <w:rPr>
          <w:rFonts w:ascii="Times New Roman" w:hAnsi="Times New Roman"/>
          <w:sz w:val="24"/>
          <w:szCs w:val="24"/>
          <w:lang w:val="en-ID"/>
        </w:rPr>
        <w:t xml:space="preserve"> </w:t>
      </w:r>
      <w:r w:rsidR="00466866" w:rsidRPr="00AE4891">
        <w:rPr>
          <w:rFonts w:ascii="Times New Roman" w:hAnsi="Times New Roman"/>
          <w:sz w:val="24"/>
          <w:szCs w:val="24"/>
          <w:lang w:val="en-ID"/>
        </w:rPr>
        <w:t xml:space="preserve">GLS </w:t>
      </w:r>
      <w:proofErr w:type="spellStart"/>
      <w:r w:rsidR="00466866" w:rsidRPr="00AE4891">
        <w:rPr>
          <w:rFonts w:ascii="Times New Roman" w:hAnsi="Times New Roman"/>
          <w:sz w:val="24"/>
          <w:szCs w:val="24"/>
          <w:lang w:val="en-ID"/>
        </w:rPr>
        <w:t>dikembangkan</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berdasar</w:t>
      </w:r>
      <w:proofErr w:type="spellEnd"/>
      <w:r w:rsidR="00466866" w:rsidRPr="00AE4891">
        <w:rPr>
          <w:rFonts w:ascii="Times New Roman" w:hAnsi="Times New Roman"/>
          <w:sz w:val="24"/>
          <w:szCs w:val="24"/>
          <w:lang w:val="en-ID"/>
        </w:rPr>
        <w:t xml:space="preserve"> 9 agenda </w:t>
      </w:r>
      <w:proofErr w:type="spellStart"/>
      <w:r w:rsidR="00466866" w:rsidRPr="00AE4891">
        <w:rPr>
          <w:rFonts w:ascii="Times New Roman" w:hAnsi="Times New Roman"/>
          <w:sz w:val="24"/>
          <w:szCs w:val="24"/>
          <w:lang w:val="en-ID"/>
        </w:rPr>
        <w:t>prioritas</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Nawacita</w:t>
      </w:r>
      <w:proofErr w:type="spellEnd"/>
      <w:r w:rsidR="00466866" w:rsidRPr="00AE4891">
        <w:rPr>
          <w:rFonts w:ascii="Times New Roman" w:hAnsi="Times New Roman"/>
          <w:sz w:val="24"/>
          <w:szCs w:val="24"/>
          <w:lang w:val="en-ID"/>
        </w:rPr>
        <w:t xml:space="preserve">) yang </w:t>
      </w:r>
      <w:proofErr w:type="spellStart"/>
      <w:r w:rsidR="00466866" w:rsidRPr="00AE4891">
        <w:rPr>
          <w:rFonts w:ascii="Times New Roman" w:hAnsi="Times New Roman"/>
          <w:sz w:val="24"/>
          <w:szCs w:val="24"/>
          <w:lang w:val="en-ID"/>
        </w:rPr>
        <w:t>terkait</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dengan</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tugas</w:t>
      </w:r>
      <w:proofErr w:type="spellEnd"/>
      <w:r w:rsidR="00466866" w:rsidRPr="00AE4891">
        <w:rPr>
          <w:rFonts w:ascii="Times New Roman" w:hAnsi="Times New Roman"/>
          <w:sz w:val="24"/>
          <w:szCs w:val="24"/>
          <w:lang w:val="en-ID"/>
        </w:rPr>
        <w:t xml:space="preserve"> dan </w:t>
      </w:r>
      <w:proofErr w:type="spellStart"/>
      <w:r w:rsidR="00466866" w:rsidRPr="00AE4891">
        <w:rPr>
          <w:rFonts w:ascii="Times New Roman" w:hAnsi="Times New Roman"/>
          <w:sz w:val="24"/>
          <w:szCs w:val="24"/>
          <w:lang w:val="en-ID"/>
        </w:rPr>
        <w:t>fungsi</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kemendikbud</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khususnya</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nomor</w:t>
      </w:r>
      <w:proofErr w:type="spellEnd"/>
      <w:r w:rsidR="00466866" w:rsidRPr="00AE4891">
        <w:rPr>
          <w:rFonts w:ascii="Times New Roman" w:hAnsi="Times New Roman"/>
          <w:sz w:val="24"/>
          <w:szCs w:val="24"/>
          <w:lang w:val="en-ID"/>
        </w:rPr>
        <w:t xml:space="preserve"> 5, 6, 8 dan </w:t>
      </w:r>
      <w:proofErr w:type="gramStart"/>
      <w:r w:rsidR="00466866" w:rsidRPr="00AE4891">
        <w:rPr>
          <w:rFonts w:ascii="Times New Roman" w:hAnsi="Times New Roman"/>
          <w:sz w:val="24"/>
          <w:szCs w:val="24"/>
          <w:lang w:val="en-ID"/>
        </w:rPr>
        <w:t>9 .</w:t>
      </w:r>
      <w:proofErr w:type="gram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Butir</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nawacita</w:t>
      </w:r>
      <w:proofErr w:type="spellEnd"/>
      <w:r w:rsidR="00466866" w:rsidRPr="00AE4891">
        <w:rPr>
          <w:rFonts w:ascii="Times New Roman" w:hAnsi="Times New Roman"/>
          <w:sz w:val="24"/>
          <w:szCs w:val="24"/>
          <w:lang w:val="en-ID"/>
        </w:rPr>
        <w:t xml:space="preserve"> yang </w:t>
      </w:r>
      <w:proofErr w:type="spellStart"/>
      <w:r w:rsidR="00466866" w:rsidRPr="00AE4891">
        <w:rPr>
          <w:rFonts w:ascii="Times New Roman" w:hAnsi="Times New Roman"/>
          <w:sz w:val="24"/>
          <w:szCs w:val="24"/>
          <w:lang w:val="en-ID"/>
        </w:rPr>
        <w:t>dimaksud</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adalah</w:t>
      </w:r>
      <w:proofErr w:type="spellEnd"/>
      <w:r w:rsidR="00466866" w:rsidRPr="00AE4891">
        <w:rPr>
          <w:rFonts w:ascii="Times New Roman" w:hAnsi="Times New Roman"/>
          <w:sz w:val="24"/>
          <w:szCs w:val="24"/>
          <w:lang w:val="en-ID"/>
        </w:rPr>
        <w:t xml:space="preserve"> (5) </w:t>
      </w:r>
      <w:proofErr w:type="spellStart"/>
      <w:r w:rsidR="00466866" w:rsidRPr="00AE4891">
        <w:rPr>
          <w:rFonts w:ascii="Times New Roman" w:hAnsi="Times New Roman"/>
          <w:sz w:val="24"/>
          <w:szCs w:val="24"/>
          <w:lang w:val="en-ID"/>
        </w:rPr>
        <w:t>meningkatkan</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kualitas</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hidup</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manusia</w:t>
      </w:r>
      <w:proofErr w:type="spellEnd"/>
      <w:r w:rsidR="00466866" w:rsidRPr="00AE4891">
        <w:rPr>
          <w:rFonts w:ascii="Times New Roman" w:hAnsi="Times New Roman"/>
          <w:sz w:val="24"/>
          <w:szCs w:val="24"/>
          <w:lang w:val="en-ID"/>
        </w:rPr>
        <w:t xml:space="preserve"> dan </w:t>
      </w:r>
      <w:proofErr w:type="spellStart"/>
      <w:r w:rsidR="00466866" w:rsidRPr="00AE4891">
        <w:rPr>
          <w:rFonts w:ascii="Times New Roman" w:hAnsi="Times New Roman"/>
          <w:sz w:val="24"/>
          <w:szCs w:val="24"/>
          <w:lang w:val="en-ID"/>
        </w:rPr>
        <w:t>masyarakat</w:t>
      </w:r>
      <w:proofErr w:type="spellEnd"/>
      <w:r w:rsidR="00466866" w:rsidRPr="00AE4891">
        <w:rPr>
          <w:rFonts w:ascii="Times New Roman" w:hAnsi="Times New Roman"/>
          <w:sz w:val="24"/>
          <w:szCs w:val="24"/>
          <w:lang w:val="en-ID"/>
        </w:rPr>
        <w:t xml:space="preserve"> Indonesia; (6) </w:t>
      </w:r>
      <w:proofErr w:type="spellStart"/>
      <w:r w:rsidR="00466866" w:rsidRPr="00AE4891">
        <w:rPr>
          <w:rFonts w:ascii="Times New Roman" w:hAnsi="Times New Roman"/>
          <w:sz w:val="24"/>
          <w:szCs w:val="24"/>
          <w:lang w:val="en-ID"/>
        </w:rPr>
        <w:t>meningkatkan</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produktifitas</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rakyat</w:t>
      </w:r>
      <w:proofErr w:type="spellEnd"/>
      <w:r w:rsidR="00466866" w:rsidRPr="00AE4891">
        <w:rPr>
          <w:rFonts w:ascii="Times New Roman" w:hAnsi="Times New Roman"/>
          <w:sz w:val="24"/>
          <w:szCs w:val="24"/>
          <w:lang w:val="en-ID"/>
        </w:rPr>
        <w:t xml:space="preserve"> dan </w:t>
      </w:r>
      <w:proofErr w:type="spellStart"/>
      <w:r w:rsidR="00466866" w:rsidRPr="00AE4891">
        <w:rPr>
          <w:rFonts w:ascii="Times New Roman" w:hAnsi="Times New Roman"/>
          <w:sz w:val="24"/>
          <w:szCs w:val="24"/>
          <w:lang w:val="en-ID"/>
        </w:rPr>
        <w:t>daya</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saing</w:t>
      </w:r>
      <w:proofErr w:type="spellEnd"/>
      <w:r w:rsidR="00466866" w:rsidRPr="00AE4891">
        <w:rPr>
          <w:rFonts w:ascii="Times New Roman" w:hAnsi="Times New Roman"/>
          <w:sz w:val="24"/>
          <w:szCs w:val="24"/>
          <w:lang w:val="en-ID"/>
        </w:rPr>
        <w:t xml:space="preserve"> pasar </w:t>
      </w:r>
      <w:proofErr w:type="spellStart"/>
      <w:r w:rsidR="00466866" w:rsidRPr="00AE4891">
        <w:rPr>
          <w:rFonts w:ascii="Times New Roman" w:hAnsi="Times New Roman"/>
          <w:sz w:val="24"/>
          <w:szCs w:val="24"/>
          <w:lang w:val="en-ID"/>
        </w:rPr>
        <w:t>internasioanl</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sehingga</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bangsa</w:t>
      </w:r>
      <w:proofErr w:type="spellEnd"/>
      <w:r w:rsidR="00466866" w:rsidRPr="00AE4891">
        <w:rPr>
          <w:rFonts w:ascii="Times New Roman" w:hAnsi="Times New Roman"/>
          <w:sz w:val="24"/>
          <w:szCs w:val="24"/>
          <w:lang w:val="en-ID"/>
        </w:rPr>
        <w:t xml:space="preserve"> Indonesia </w:t>
      </w:r>
      <w:proofErr w:type="spellStart"/>
      <w:r w:rsidR="00466866" w:rsidRPr="00AE4891">
        <w:rPr>
          <w:rFonts w:ascii="Times New Roman" w:hAnsi="Times New Roman"/>
          <w:sz w:val="24"/>
          <w:szCs w:val="24"/>
          <w:lang w:val="en-ID"/>
        </w:rPr>
        <w:t>bisa</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maju</w:t>
      </w:r>
      <w:proofErr w:type="spellEnd"/>
      <w:r w:rsidR="00466866" w:rsidRPr="00AE4891">
        <w:rPr>
          <w:rFonts w:ascii="Times New Roman" w:hAnsi="Times New Roman"/>
          <w:sz w:val="24"/>
          <w:szCs w:val="24"/>
          <w:lang w:val="en-ID"/>
        </w:rPr>
        <w:t xml:space="preserve"> dan </w:t>
      </w:r>
      <w:proofErr w:type="spellStart"/>
      <w:r w:rsidR="00466866" w:rsidRPr="00AE4891">
        <w:rPr>
          <w:rFonts w:ascii="Times New Roman" w:hAnsi="Times New Roman"/>
          <w:sz w:val="24"/>
          <w:szCs w:val="24"/>
          <w:lang w:val="en-ID"/>
        </w:rPr>
        <w:t>bangkit</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bersama</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bangsa-bangsa</w:t>
      </w:r>
      <w:proofErr w:type="spellEnd"/>
      <w:r w:rsidR="00466866" w:rsidRPr="00AE4891">
        <w:rPr>
          <w:rFonts w:ascii="Times New Roman" w:hAnsi="Times New Roman"/>
          <w:sz w:val="24"/>
          <w:szCs w:val="24"/>
          <w:lang w:val="en-ID"/>
        </w:rPr>
        <w:t xml:space="preserve"> Asia </w:t>
      </w:r>
      <w:proofErr w:type="spellStart"/>
      <w:r w:rsidR="00466866" w:rsidRPr="00AE4891">
        <w:rPr>
          <w:rFonts w:ascii="Times New Roman" w:hAnsi="Times New Roman"/>
          <w:sz w:val="24"/>
          <w:szCs w:val="24"/>
          <w:lang w:val="en-ID"/>
        </w:rPr>
        <w:t>lainnya</w:t>
      </w:r>
      <w:proofErr w:type="spellEnd"/>
      <w:r w:rsidR="00466866" w:rsidRPr="00AE4891">
        <w:rPr>
          <w:rFonts w:ascii="Times New Roman" w:hAnsi="Times New Roman"/>
          <w:sz w:val="24"/>
          <w:szCs w:val="24"/>
          <w:lang w:val="en-ID"/>
        </w:rPr>
        <w:t xml:space="preserve">; (8) </w:t>
      </w:r>
      <w:proofErr w:type="spellStart"/>
      <w:r w:rsidR="00466866" w:rsidRPr="00AE4891">
        <w:rPr>
          <w:rFonts w:ascii="Times New Roman" w:hAnsi="Times New Roman"/>
          <w:sz w:val="24"/>
          <w:szCs w:val="24"/>
          <w:lang w:val="en-ID"/>
        </w:rPr>
        <w:t>melakukan</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revolusi</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karakter</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bangsa</w:t>
      </w:r>
      <w:proofErr w:type="spellEnd"/>
      <w:r w:rsidR="00466866" w:rsidRPr="00AE4891">
        <w:rPr>
          <w:rFonts w:ascii="Times New Roman" w:hAnsi="Times New Roman"/>
          <w:sz w:val="24"/>
          <w:szCs w:val="24"/>
          <w:lang w:val="en-ID"/>
        </w:rPr>
        <w:t xml:space="preserve">; (9) </w:t>
      </w:r>
      <w:proofErr w:type="spellStart"/>
      <w:r w:rsidR="00466866" w:rsidRPr="00AE4891">
        <w:rPr>
          <w:rFonts w:ascii="Times New Roman" w:hAnsi="Times New Roman"/>
          <w:sz w:val="24"/>
          <w:szCs w:val="24"/>
          <w:lang w:val="en-ID"/>
        </w:rPr>
        <w:t>memperteguh</w:t>
      </w:r>
      <w:proofErr w:type="spellEnd"/>
      <w:r w:rsidR="00466866" w:rsidRPr="00AE4891">
        <w:rPr>
          <w:rFonts w:ascii="Times New Roman" w:hAnsi="Times New Roman"/>
          <w:sz w:val="24"/>
          <w:szCs w:val="24"/>
          <w:lang w:val="en-ID"/>
        </w:rPr>
        <w:t xml:space="preserve"> </w:t>
      </w:r>
      <w:proofErr w:type="spellStart"/>
      <w:r w:rsidR="00466866" w:rsidRPr="00AE4891">
        <w:rPr>
          <w:rFonts w:ascii="Times New Roman" w:hAnsi="Times New Roman"/>
          <w:sz w:val="24"/>
          <w:szCs w:val="24"/>
          <w:lang w:val="en-ID"/>
        </w:rPr>
        <w:t>kebhinek</w:t>
      </w:r>
      <w:r w:rsidR="00466866">
        <w:rPr>
          <w:rFonts w:ascii="Times New Roman" w:hAnsi="Times New Roman"/>
          <w:sz w:val="24"/>
          <w:szCs w:val="24"/>
          <w:lang w:val="en-ID"/>
        </w:rPr>
        <w:t>aan</w:t>
      </w:r>
      <w:proofErr w:type="spellEnd"/>
      <w:r w:rsidR="00466866">
        <w:rPr>
          <w:rFonts w:ascii="Times New Roman" w:hAnsi="Times New Roman"/>
          <w:sz w:val="24"/>
          <w:szCs w:val="24"/>
          <w:lang w:val="en-ID"/>
        </w:rPr>
        <w:t xml:space="preserve"> dan </w:t>
      </w:r>
      <w:proofErr w:type="spellStart"/>
      <w:r w:rsidR="00466866">
        <w:rPr>
          <w:rFonts w:ascii="Times New Roman" w:hAnsi="Times New Roman"/>
          <w:sz w:val="24"/>
          <w:szCs w:val="24"/>
          <w:lang w:val="en-ID"/>
        </w:rPr>
        <w:t>memperkuat</w:t>
      </w:r>
      <w:proofErr w:type="spellEnd"/>
      <w:r w:rsidR="00466866">
        <w:rPr>
          <w:rFonts w:ascii="Times New Roman" w:hAnsi="Times New Roman"/>
          <w:sz w:val="24"/>
          <w:szCs w:val="24"/>
          <w:lang w:val="en-ID"/>
        </w:rPr>
        <w:t xml:space="preserve"> </w:t>
      </w:r>
      <w:proofErr w:type="spellStart"/>
      <w:r w:rsidR="00466866">
        <w:rPr>
          <w:rFonts w:ascii="Times New Roman" w:hAnsi="Times New Roman"/>
          <w:sz w:val="24"/>
          <w:szCs w:val="24"/>
          <w:lang w:val="en-ID"/>
        </w:rPr>
        <w:t>restorasi</w:t>
      </w:r>
      <w:proofErr w:type="spellEnd"/>
      <w:r w:rsidR="00466866">
        <w:rPr>
          <w:rFonts w:ascii="Times New Roman" w:hAnsi="Times New Roman"/>
          <w:sz w:val="24"/>
          <w:szCs w:val="24"/>
          <w:lang w:val="en-ID"/>
        </w:rPr>
        <w:t xml:space="preserve"> </w:t>
      </w:r>
      <w:proofErr w:type="spellStart"/>
      <w:r w:rsidR="00466866">
        <w:rPr>
          <w:rFonts w:ascii="Times New Roman" w:hAnsi="Times New Roman"/>
          <w:sz w:val="24"/>
          <w:szCs w:val="24"/>
          <w:lang w:val="en-ID"/>
        </w:rPr>
        <w:t>sos</w:t>
      </w:r>
      <w:r w:rsidR="00466866" w:rsidRPr="00AE4891">
        <w:rPr>
          <w:rFonts w:ascii="Times New Roman" w:hAnsi="Times New Roman"/>
          <w:sz w:val="24"/>
          <w:szCs w:val="24"/>
          <w:lang w:val="en-ID"/>
        </w:rPr>
        <w:t>ial</w:t>
      </w:r>
      <w:proofErr w:type="spellEnd"/>
      <w:r w:rsidR="00466866" w:rsidRPr="00AE4891">
        <w:rPr>
          <w:rFonts w:ascii="Times New Roman" w:hAnsi="Times New Roman"/>
          <w:sz w:val="24"/>
          <w:szCs w:val="24"/>
          <w:lang w:val="en-ID"/>
        </w:rPr>
        <w:t xml:space="preserve"> Indonesia. </w:t>
      </w:r>
    </w:p>
    <w:p w14:paraId="7876267A" w14:textId="77777777" w:rsidR="00466866" w:rsidRPr="00AE4891" w:rsidRDefault="00466866" w:rsidP="00300538">
      <w:pPr>
        <w:spacing w:line="360" w:lineRule="auto"/>
        <w:ind w:firstLine="426"/>
        <w:jc w:val="both"/>
        <w:rPr>
          <w:rFonts w:ascii="Times New Roman" w:hAnsi="Times New Roman"/>
          <w:sz w:val="24"/>
          <w:szCs w:val="24"/>
          <w:lang w:val="en-ID"/>
        </w:rPr>
      </w:pPr>
      <w:r w:rsidRPr="00AE4891">
        <w:rPr>
          <w:rFonts w:ascii="Times New Roman" w:hAnsi="Times New Roman"/>
          <w:sz w:val="24"/>
          <w:szCs w:val="24"/>
          <w:lang w:val="en-ID"/>
        </w:rPr>
        <w:tab/>
        <w:t xml:space="preserve">Adapun target GLS di SD </w:t>
      </w:r>
      <w:proofErr w:type="spellStart"/>
      <w:r w:rsidRPr="00AE4891">
        <w:rPr>
          <w:rFonts w:ascii="Times New Roman" w:hAnsi="Times New Roman"/>
          <w:sz w:val="24"/>
          <w:szCs w:val="24"/>
          <w:lang w:val="en-ID"/>
        </w:rPr>
        <w:t>yaitu</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menciptakan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ekosistem</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pendidikan</w:t>
      </w:r>
      <w:proofErr w:type="spellEnd"/>
      <w:r w:rsidRPr="00AE4891">
        <w:rPr>
          <w:rFonts w:ascii="Times New Roman" w:hAnsi="Times New Roman"/>
          <w:sz w:val="24"/>
          <w:szCs w:val="24"/>
          <w:lang w:val="en-ID"/>
        </w:rPr>
        <w:t xml:space="preserve"> di SD yang </w:t>
      </w:r>
      <w:proofErr w:type="spellStart"/>
      <w:r w:rsidRPr="00AE4891">
        <w:rPr>
          <w:rFonts w:ascii="Times New Roman" w:hAnsi="Times New Roman"/>
          <w:sz w:val="24"/>
          <w:szCs w:val="24"/>
          <w:lang w:val="en-ID"/>
        </w:rPr>
        <w:t>literat</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Ekosistem</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pendidikan</w:t>
      </w:r>
      <w:proofErr w:type="spellEnd"/>
      <w:r w:rsidRPr="00AE4891">
        <w:rPr>
          <w:rFonts w:ascii="Times New Roman" w:hAnsi="Times New Roman"/>
          <w:sz w:val="24"/>
          <w:szCs w:val="24"/>
          <w:lang w:val="en-ID"/>
        </w:rPr>
        <w:t xml:space="preserve"> yang </w:t>
      </w:r>
      <w:proofErr w:type="spellStart"/>
      <w:r w:rsidRPr="00AE4891">
        <w:rPr>
          <w:rFonts w:ascii="Times New Roman" w:hAnsi="Times New Roman"/>
          <w:sz w:val="24"/>
          <w:szCs w:val="24"/>
          <w:lang w:val="en-ID"/>
        </w:rPr>
        <w:t>literat</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adalah</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lingkungan</w:t>
      </w:r>
      <w:proofErr w:type="spellEnd"/>
      <w:r w:rsidRPr="00AE4891">
        <w:rPr>
          <w:rFonts w:ascii="Times New Roman" w:hAnsi="Times New Roman"/>
          <w:sz w:val="24"/>
          <w:szCs w:val="24"/>
          <w:lang w:val="en-ID"/>
        </w:rPr>
        <w:t xml:space="preserve"> yang:</w:t>
      </w:r>
    </w:p>
    <w:p w14:paraId="67AF13D3" w14:textId="77777777" w:rsidR="00466866" w:rsidRPr="00AE4891" w:rsidRDefault="00466866" w:rsidP="00266B37">
      <w:pPr>
        <w:pStyle w:val="ListParagraph"/>
        <w:numPr>
          <w:ilvl w:val="0"/>
          <w:numId w:val="5"/>
        </w:numPr>
        <w:spacing w:line="360" w:lineRule="auto"/>
        <w:ind w:left="426" w:hanging="426"/>
        <w:jc w:val="both"/>
        <w:rPr>
          <w:rFonts w:ascii="Times New Roman" w:hAnsi="Times New Roman"/>
          <w:sz w:val="24"/>
          <w:szCs w:val="24"/>
          <w:lang w:val="en-ID"/>
        </w:rPr>
      </w:pPr>
      <w:proofErr w:type="spellStart"/>
      <w:r w:rsidRPr="00AE4891">
        <w:rPr>
          <w:rFonts w:ascii="Times New Roman" w:hAnsi="Times New Roman"/>
          <w:sz w:val="24"/>
          <w:szCs w:val="24"/>
          <w:lang w:val="en-ID"/>
        </w:rPr>
        <w:t>Menyenangkan</w:t>
      </w:r>
      <w:proofErr w:type="spellEnd"/>
      <w:r w:rsidRPr="00AE4891">
        <w:rPr>
          <w:rFonts w:ascii="Times New Roman" w:hAnsi="Times New Roman"/>
          <w:sz w:val="24"/>
          <w:szCs w:val="24"/>
          <w:lang w:val="en-ID"/>
        </w:rPr>
        <w:t xml:space="preserve"> dan </w:t>
      </w:r>
      <w:proofErr w:type="spellStart"/>
      <w:r w:rsidRPr="00AE4891">
        <w:rPr>
          <w:rFonts w:ascii="Times New Roman" w:hAnsi="Times New Roman"/>
          <w:sz w:val="24"/>
          <w:szCs w:val="24"/>
          <w:lang w:val="en-ID"/>
        </w:rPr>
        <w:t>ramah</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peserta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didik</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sehingga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menumbuhkan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semangat</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warganya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dalam</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belajar</w:t>
      </w:r>
      <w:proofErr w:type="spellEnd"/>
      <w:r w:rsidRPr="00AE4891">
        <w:rPr>
          <w:rFonts w:ascii="Times New Roman" w:hAnsi="Times New Roman"/>
          <w:sz w:val="24"/>
          <w:szCs w:val="24"/>
          <w:lang w:val="en-ID"/>
        </w:rPr>
        <w:t>;</w:t>
      </w:r>
    </w:p>
    <w:p w14:paraId="42986915" w14:textId="77777777" w:rsidR="00466866" w:rsidRPr="00AE4891" w:rsidRDefault="00466866" w:rsidP="00266B37">
      <w:pPr>
        <w:pStyle w:val="ListParagraph"/>
        <w:numPr>
          <w:ilvl w:val="0"/>
          <w:numId w:val="5"/>
        </w:numPr>
        <w:spacing w:line="360" w:lineRule="auto"/>
        <w:ind w:left="426" w:hanging="426"/>
        <w:jc w:val="both"/>
        <w:rPr>
          <w:rFonts w:ascii="Times New Roman" w:hAnsi="Times New Roman"/>
          <w:sz w:val="24"/>
          <w:szCs w:val="24"/>
          <w:lang w:val="en-ID"/>
        </w:rPr>
      </w:pPr>
      <w:proofErr w:type="spellStart"/>
      <w:r w:rsidRPr="00AE4891">
        <w:rPr>
          <w:rFonts w:ascii="Times New Roman" w:hAnsi="Times New Roman"/>
          <w:sz w:val="24"/>
          <w:szCs w:val="24"/>
          <w:lang w:val="en-ID"/>
        </w:rPr>
        <w:t>Semua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warganya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menunjukkan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empati</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peduli</w:t>
      </w:r>
      <w:proofErr w:type="spellEnd"/>
      <w:r w:rsidRPr="00AE4891">
        <w:rPr>
          <w:rFonts w:ascii="Times New Roman" w:hAnsi="Times New Roman"/>
          <w:sz w:val="24"/>
          <w:szCs w:val="24"/>
          <w:lang w:val="en-ID"/>
        </w:rPr>
        <w:t xml:space="preserve"> dan </w:t>
      </w:r>
      <w:proofErr w:type="spellStart"/>
      <w:r w:rsidRPr="00AE4891">
        <w:rPr>
          <w:rFonts w:ascii="Times New Roman" w:hAnsi="Times New Roman"/>
          <w:sz w:val="24"/>
          <w:szCs w:val="24"/>
          <w:lang w:val="en-ID"/>
        </w:rPr>
        <w:t>menghargai</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sesama</w:t>
      </w:r>
      <w:proofErr w:type="spellEnd"/>
      <w:r w:rsidRPr="00AE4891">
        <w:rPr>
          <w:rFonts w:ascii="Times New Roman" w:hAnsi="Times New Roman"/>
          <w:sz w:val="24"/>
          <w:szCs w:val="24"/>
          <w:lang w:val="en-ID"/>
        </w:rPr>
        <w:t>:</w:t>
      </w:r>
    </w:p>
    <w:p w14:paraId="6C0425E4" w14:textId="77777777" w:rsidR="00466866" w:rsidRPr="00AE4891" w:rsidRDefault="00466866" w:rsidP="00266B37">
      <w:pPr>
        <w:pStyle w:val="ListParagraph"/>
        <w:numPr>
          <w:ilvl w:val="0"/>
          <w:numId w:val="5"/>
        </w:numPr>
        <w:spacing w:line="360" w:lineRule="auto"/>
        <w:ind w:left="426" w:hanging="426"/>
        <w:jc w:val="both"/>
        <w:rPr>
          <w:rFonts w:ascii="Times New Roman" w:hAnsi="Times New Roman"/>
          <w:sz w:val="24"/>
          <w:szCs w:val="24"/>
          <w:lang w:val="en-ID"/>
        </w:rPr>
      </w:pPr>
      <w:proofErr w:type="spellStart"/>
      <w:r w:rsidRPr="00AE4891">
        <w:rPr>
          <w:rFonts w:ascii="Times New Roman" w:hAnsi="Times New Roman"/>
          <w:sz w:val="24"/>
          <w:szCs w:val="24"/>
          <w:lang w:val="en-ID"/>
        </w:rPr>
        <w:t>Menumbuhkan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semangat</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ingin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tahu</w:t>
      </w:r>
      <w:proofErr w:type="spellEnd"/>
      <w:r w:rsidRPr="00AE4891">
        <w:rPr>
          <w:rFonts w:ascii="Times New Roman" w:hAnsi="Times New Roman"/>
          <w:sz w:val="24"/>
          <w:szCs w:val="24"/>
          <w:lang w:val="en-ID"/>
        </w:rPr>
        <w:t xml:space="preserve"> dan </w:t>
      </w:r>
      <w:proofErr w:type="spellStart"/>
      <w:r w:rsidRPr="00AE4891">
        <w:rPr>
          <w:rFonts w:ascii="Times New Roman" w:hAnsi="Times New Roman"/>
          <w:sz w:val="24"/>
          <w:szCs w:val="24"/>
          <w:lang w:val="en-ID"/>
        </w:rPr>
        <w:t>cinta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pengetahuan</w:t>
      </w:r>
      <w:proofErr w:type="spellEnd"/>
      <w:r w:rsidRPr="00AE4891">
        <w:rPr>
          <w:rFonts w:ascii="Times New Roman" w:hAnsi="Times New Roman"/>
          <w:sz w:val="24"/>
          <w:szCs w:val="24"/>
          <w:lang w:val="en-ID"/>
        </w:rPr>
        <w:t>;</w:t>
      </w:r>
    </w:p>
    <w:p w14:paraId="762E7ECE" w14:textId="77777777" w:rsidR="00E61090" w:rsidRDefault="00466866" w:rsidP="00266B37">
      <w:pPr>
        <w:pStyle w:val="ListParagraph"/>
        <w:numPr>
          <w:ilvl w:val="0"/>
          <w:numId w:val="5"/>
        </w:numPr>
        <w:spacing w:line="360" w:lineRule="auto"/>
        <w:ind w:left="426" w:hanging="426"/>
        <w:jc w:val="both"/>
        <w:rPr>
          <w:rFonts w:ascii="Times New Roman" w:hAnsi="Times New Roman"/>
          <w:sz w:val="24"/>
          <w:szCs w:val="24"/>
          <w:lang w:val="en-ID"/>
        </w:rPr>
      </w:pPr>
      <w:proofErr w:type="spellStart"/>
      <w:r w:rsidRPr="00AE4891">
        <w:rPr>
          <w:rFonts w:ascii="Times New Roman" w:hAnsi="Times New Roman"/>
          <w:sz w:val="24"/>
          <w:szCs w:val="24"/>
          <w:lang w:val="en-ID"/>
        </w:rPr>
        <w:t>Memampukan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warganya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cakap</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berkomunikasi</w:t>
      </w:r>
      <w:proofErr w:type="spellEnd"/>
      <w:r w:rsidRPr="00AE4891">
        <w:rPr>
          <w:rFonts w:ascii="Times New Roman" w:hAnsi="Times New Roman"/>
          <w:sz w:val="24"/>
          <w:szCs w:val="24"/>
          <w:lang w:val="en-ID"/>
        </w:rPr>
        <w:t xml:space="preserve"> dan </w:t>
      </w:r>
      <w:proofErr w:type="spellStart"/>
      <w:r w:rsidRPr="00AE4891">
        <w:rPr>
          <w:rFonts w:ascii="Times New Roman" w:hAnsi="Times New Roman"/>
          <w:sz w:val="24"/>
          <w:szCs w:val="24"/>
          <w:lang w:val="en-ID"/>
        </w:rPr>
        <w:t>dapat</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berkontribusi</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kepada</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lingkungan</w:t>
      </w:r>
      <w:proofErr w:type="spellEnd"/>
      <w:r w:rsidRPr="00AE4891">
        <w:rPr>
          <w:rFonts w:ascii="Times New Roman" w:hAnsi="Times New Roman"/>
          <w:sz w:val="24"/>
          <w:szCs w:val="24"/>
          <w:lang w:val="en-ID"/>
        </w:rPr>
        <w:t xml:space="preserve"> </w:t>
      </w:r>
      <w:proofErr w:type="spellStart"/>
      <w:r w:rsidRPr="00AE4891">
        <w:rPr>
          <w:rFonts w:ascii="Times New Roman" w:hAnsi="Times New Roman"/>
          <w:sz w:val="24"/>
          <w:szCs w:val="24"/>
          <w:lang w:val="en-ID"/>
        </w:rPr>
        <w:t>sosialnya</w:t>
      </w:r>
      <w:proofErr w:type="spellEnd"/>
      <w:r w:rsidRPr="00AE4891">
        <w:rPr>
          <w:rFonts w:ascii="Times New Roman" w:hAnsi="Times New Roman"/>
          <w:sz w:val="24"/>
          <w:szCs w:val="24"/>
          <w:lang w:val="en-ID"/>
        </w:rPr>
        <w:t xml:space="preserve">; dan </w:t>
      </w:r>
      <w:proofErr w:type="spellStart"/>
      <w:r>
        <w:rPr>
          <w:rFonts w:ascii="Times New Roman" w:hAnsi="Times New Roman"/>
          <w:sz w:val="24"/>
          <w:szCs w:val="24"/>
          <w:lang w:val="en-ID"/>
        </w:rPr>
        <w:t>m</w:t>
      </w:r>
      <w:r w:rsidRPr="00466866">
        <w:rPr>
          <w:rFonts w:ascii="Times New Roman" w:hAnsi="Times New Roman"/>
          <w:sz w:val="24"/>
          <w:szCs w:val="24"/>
          <w:lang w:val="en-ID"/>
        </w:rPr>
        <w:t>engakomodasi</w:t>
      </w:r>
      <w:proofErr w:type="spellEnd"/>
      <w:r w:rsidRPr="00466866">
        <w:rPr>
          <w:rFonts w:ascii="Times New Roman" w:hAnsi="Times New Roman"/>
          <w:sz w:val="24"/>
          <w:szCs w:val="24"/>
          <w:lang w:val="en-ID"/>
        </w:rPr>
        <w:t xml:space="preserve"> </w:t>
      </w:r>
      <w:proofErr w:type="spellStart"/>
      <w:r w:rsidRPr="00466866">
        <w:rPr>
          <w:rFonts w:ascii="Times New Roman" w:hAnsi="Times New Roman"/>
          <w:sz w:val="24"/>
          <w:szCs w:val="24"/>
          <w:lang w:val="en-ID"/>
        </w:rPr>
        <w:t>partisipasi</w:t>
      </w:r>
      <w:proofErr w:type="spellEnd"/>
      <w:r w:rsidRPr="00466866">
        <w:rPr>
          <w:rFonts w:ascii="Times New Roman" w:hAnsi="Times New Roman"/>
          <w:sz w:val="24"/>
          <w:szCs w:val="24"/>
          <w:lang w:val="en-ID"/>
        </w:rPr>
        <w:t xml:space="preserve"> </w:t>
      </w:r>
      <w:proofErr w:type="spellStart"/>
      <w:r w:rsidRPr="00466866">
        <w:rPr>
          <w:rFonts w:ascii="Times New Roman" w:hAnsi="Times New Roman"/>
          <w:sz w:val="24"/>
          <w:szCs w:val="24"/>
          <w:lang w:val="en-ID"/>
        </w:rPr>
        <w:t>seluruh</w:t>
      </w:r>
      <w:proofErr w:type="spellEnd"/>
      <w:r w:rsidRPr="00466866">
        <w:rPr>
          <w:rFonts w:ascii="Times New Roman" w:hAnsi="Times New Roman"/>
          <w:sz w:val="24"/>
          <w:szCs w:val="24"/>
          <w:lang w:val="en-ID"/>
        </w:rPr>
        <w:t xml:space="preserve"> </w:t>
      </w:r>
      <w:proofErr w:type="spellStart"/>
      <w:r w:rsidRPr="00466866">
        <w:rPr>
          <w:rFonts w:ascii="Times New Roman" w:hAnsi="Times New Roman"/>
          <w:sz w:val="24"/>
          <w:szCs w:val="24"/>
          <w:lang w:val="en-ID"/>
        </w:rPr>
        <w:t>warga</w:t>
      </w:r>
      <w:proofErr w:type="spellEnd"/>
      <w:r w:rsidRPr="00466866">
        <w:rPr>
          <w:rFonts w:ascii="Times New Roman" w:hAnsi="Times New Roman"/>
          <w:sz w:val="24"/>
          <w:szCs w:val="24"/>
          <w:lang w:val="en-ID"/>
        </w:rPr>
        <w:t xml:space="preserve"> </w:t>
      </w:r>
      <w:proofErr w:type="spellStart"/>
      <w:r w:rsidRPr="00466866">
        <w:rPr>
          <w:rFonts w:ascii="Times New Roman" w:hAnsi="Times New Roman"/>
          <w:sz w:val="24"/>
          <w:szCs w:val="24"/>
          <w:lang w:val="en-ID"/>
        </w:rPr>
        <w:t>sekolah</w:t>
      </w:r>
      <w:proofErr w:type="spellEnd"/>
      <w:r w:rsidRPr="00466866">
        <w:rPr>
          <w:rFonts w:ascii="Times New Roman" w:hAnsi="Times New Roman"/>
          <w:sz w:val="24"/>
          <w:szCs w:val="24"/>
          <w:lang w:val="en-ID"/>
        </w:rPr>
        <w:t xml:space="preserve"> dan </w:t>
      </w:r>
      <w:proofErr w:type="spellStart"/>
      <w:r w:rsidRPr="00466866">
        <w:rPr>
          <w:rFonts w:ascii="Times New Roman" w:hAnsi="Times New Roman"/>
          <w:sz w:val="24"/>
          <w:szCs w:val="24"/>
          <w:lang w:val="en-ID"/>
        </w:rPr>
        <w:t>lingkungan</w:t>
      </w:r>
      <w:proofErr w:type="spellEnd"/>
      <w:r w:rsidRPr="00466866">
        <w:rPr>
          <w:rFonts w:ascii="Times New Roman" w:hAnsi="Times New Roman"/>
          <w:sz w:val="24"/>
          <w:szCs w:val="24"/>
          <w:lang w:val="en-ID"/>
        </w:rPr>
        <w:t xml:space="preserve"> </w:t>
      </w:r>
      <w:proofErr w:type="spellStart"/>
      <w:r w:rsidRPr="00466866">
        <w:rPr>
          <w:rFonts w:ascii="Times New Roman" w:hAnsi="Times New Roman"/>
          <w:sz w:val="24"/>
          <w:szCs w:val="24"/>
          <w:lang w:val="en-ID"/>
        </w:rPr>
        <w:t>eksternal</w:t>
      </w:r>
      <w:proofErr w:type="spellEnd"/>
      <w:r w:rsidRPr="00466866">
        <w:rPr>
          <w:rFonts w:ascii="Times New Roman" w:hAnsi="Times New Roman"/>
          <w:sz w:val="24"/>
          <w:szCs w:val="24"/>
          <w:lang w:val="en-ID"/>
        </w:rPr>
        <w:t xml:space="preserve"> SD.</w:t>
      </w:r>
    </w:p>
    <w:p w14:paraId="78374A38" w14:textId="515269F7" w:rsidR="00F55B1D" w:rsidRPr="00F55B1D" w:rsidRDefault="00D40A29" w:rsidP="00300538">
      <w:pPr>
        <w:spacing w:line="360" w:lineRule="auto"/>
        <w:ind w:firstLine="426"/>
        <w:jc w:val="both"/>
        <w:rPr>
          <w:rStyle w:val="Strong"/>
          <w:rFonts w:ascii="Times New Roman" w:eastAsiaTheme="majorEastAsia" w:hAnsi="Times New Roman"/>
          <w:b w:val="0"/>
          <w:bCs w:val="0"/>
          <w:sz w:val="24"/>
          <w:szCs w:val="24"/>
        </w:rPr>
      </w:pPr>
      <w:r w:rsidRPr="00566600">
        <w:rPr>
          <w:rFonts w:ascii="Times New Roman" w:hAnsi="Times New Roman"/>
          <w:sz w:val="24"/>
          <w:szCs w:val="24"/>
          <w:lang w:val="en-ID"/>
        </w:rPr>
        <w:t xml:space="preserve">Kota </w:t>
      </w:r>
      <w:proofErr w:type="spellStart"/>
      <w:r w:rsidRPr="00566600">
        <w:rPr>
          <w:rFonts w:ascii="Times New Roman" w:hAnsi="Times New Roman"/>
          <w:sz w:val="24"/>
          <w:szCs w:val="24"/>
          <w:lang w:val="en-ID"/>
        </w:rPr>
        <w:t>Magelang</w:t>
      </w:r>
      <w:proofErr w:type="spellEnd"/>
      <w:r w:rsidRPr="00566600">
        <w:rPr>
          <w:rFonts w:ascii="Times New Roman" w:hAnsi="Times New Roman"/>
          <w:sz w:val="24"/>
          <w:szCs w:val="24"/>
          <w:lang w:val="en-ID"/>
        </w:rPr>
        <w:t xml:space="preserve"> </w:t>
      </w:r>
      <w:proofErr w:type="spellStart"/>
      <w:r w:rsidRPr="00566600">
        <w:rPr>
          <w:rFonts w:ascii="Times New Roman" w:hAnsi="Times New Roman"/>
          <w:sz w:val="24"/>
          <w:szCs w:val="24"/>
          <w:lang w:val="en-ID"/>
        </w:rPr>
        <w:t>merupakan</w:t>
      </w:r>
      <w:proofErr w:type="spellEnd"/>
      <w:r w:rsidRPr="00566600">
        <w:rPr>
          <w:rFonts w:ascii="Times New Roman" w:hAnsi="Times New Roman"/>
          <w:sz w:val="24"/>
          <w:szCs w:val="24"/>
          <w:lang w:val="en-ID"/>
        </w:rPr>
        <w:t xml:space="preserve"> salah </w:t>
      </w:r>
      <w:proofErr w:type="spellStart"/>
      <w:r w:rsidRPr="00566600">
        <w:rPr>
          <w:rFonts w:ascii="Times New Roman" w:hAnsi="Times New Roman"/>
          <w:sz w:val="24"/>
          <w:szCs w:val="24"/>
          <w:lang w:val="en-ID"/>
        </w:rPr>
        <w:t>satu</w:t>
      </w:r>
      <w:proofErr w:type="spellEnd"/>
      <w:r w:rsidRPr="00566600">
        <w:rPr>
          <w:rFonts w:ascii="Times New Roman" w:hAnsi="Times New Roman"/>
          <w:sz w:val="24"/>
          <w:szCs w:val="24"/>
          <w:lang w:val="en-ID"/>
        </w:rPr>
        <w:t xml:space="preserve"> </w:t>
      </w:r>
      <w:proofErr w:type="spellStart"/>
      <w:r w:rsidRPr="00566600">
        <w:rPr>
          <w:rFonts w:ascii="Times New Roman" w:hAnsi="Times New Roman"/>
          <w:sz w:val="24"/>
          <w:szCs w:val="24"/>
          <w:lang w:val="en-ID"/>
        </w:rPr>
        <w:t>kota</w:t>
      </w:r>
      <w:proofErr w:type="spellEnd"/>
      <w:r w:rsidRPr="00566600">
        <w:rPr>
          <w:rFonts w:ascii="Times New Roman" w:hAnsi="Times New Roman"/>
          <w:sz w:val="24"/>
          <w:szCs w:val="24"/>
          <w:lang w:val="en-ID"/>
        </w:rPr>
        <w:t xml:space="preserve"> yang</w:t>
      </w:r>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sukses</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masuk</w:t>
      </w:r>
      <w:proofErr w:type="spellEnd"/>
      <w:r w:rsidR="00566600">
        <w:rPr>
          <w:rFonts w:ascii="Times New Roman" w:hAnsi="Times New Roman"/>
          <w:sz w:val="24"/>
          <w:szCs w:val="24"/>
          <w:lang w:val="en-ID"/>
        </w:rPr>
        <w:t xml:space="preserve"> 25 </w:t>
      </w:r>
      <w:proofErr w:type="spellStart"/>
      <w:r w:rsidR="00566600">
        <w:rPr>
          <w:rFonts w:ascii="Times New Roman" w:hAnsi="Times New Roman"/>
          <w:sz w:val="24"/>
          <w:szCs w:val="24"/>
          <w:lang w:val="en-ID"/>
        </w:rPr>
        <w:t>besar</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kota</w:t>
      </w:r>
      <w:proofErr w:type="spellEnd"/>
      <w:r w:rsidR="00566600">
        <w:rPr>
          <w:rFonts w:ascii="Times New Roman" w:hAnsi="Times New Roman"/>
          <w:sz w:val="24"/>
          <w:szCs w:val="24"/>
          <w:lang w:val="en-ID"/>
        </w:rPr>
        <w:t xml:space="preserve"> yang </w:t>
      </w:r>
      <w:proofErr w:type="spellStart"/>
      <w:r w:rsidR="00566600">
        <w:rPr>
          <w:rFonts w:ascii="Times New Roman" w:hAnsi="Times New Roman"/>
          <w:sz w:val="24"/>
          <w:szCs w:val="24"/>
          <w:lang w:val="en-ID"/>
        </w:rPr>
        <w:t>berpredikat</w:t>
      </w:r>
      <w:proofErr w:type="spellEnd"/>
      <w:r w:rsidR="00566600">
        <w:rPr>
          <w:rFonts w:ascii="Times New Roman" w:hAnsi="Times New Roman"/>
          <w:sz w:val="24"/>
          <w:szCs w:val="24"/>
          <w:lang w:val="en-ID"/>
        </w:rPr>
        <w:t xml:space="preserve"> “</w:t>
      </w:r>
      <w:r w:rsidR="00566600" w:rsidRPr="00566600">
        <w:rPr>
          <w:rFonts w:ascii="Times New Roman" w:hAnsi="Times New Roman"/>
          <w:i/>
          <w:iCs/>
          <w:sz w:val="24"/>
          <w:szCs w:val="24"/>
          <w:lang w:val="en-ID"/>
        </w:rPr>
        <w:t>smart city</w:t>
      </w:r>
      <w:r w:rsidR="00566600">
        <w:rPr>
          <w:rFonts w:ascii="Times New Roman" w:hAnsi="Times New Roman"/>
          <w:sz w:val="24"/>
          <w:szCs w:val="24"/>
          <w:lang w:val="en-ID"/>
        </w:rPr>
        <w:t>”</w:t>
      </w:r>
      <w:r w:rsidR="00496D52">
        <w:rPr>
          <w:rFonts w:ascii="Times New Roman" w:hAnsi="Times New Roman"/>
          <w:sz w:val="24"/>
          <w:szCs w:val="24"/>
          <w:lang w:val="en-ID"/>
        </w:rPr>
        <w:t xml:space="preserve">, </w:t>
      </w:r>
      <w:proofErr w:type="spellStart"/>
      <w:r w:rsidR="00F55B1D">
        <w:rPr>
          <w:rFonts w:ascii="Times New Roman" w:hAnsi="Times New Roman"/>
          <w:sz w:val="24"/>
          <w:szCs w:val="24"/>
          <w:lang w:val="en-ID"/>
        </w:rPr>
        <w:t>sebagai</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cerminan</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kota</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cerdas</w:t>
      </w:r>
      <w:proofErr w:type="spellEnd"/>
      <w:r w:rsidR="00F55B1D">
        <w:rPr>
          <w:rFonts w:ascii="Times New Roman" w:hAnsi="Times New Roman"/>
          <w:sz w:val="24"/>
          <w:szCs w:val="24"/>
          <w:lang w:val="en-ID"/>
        </w:rPr>
        <w:t xml:space="preserve"> juga </w:t>
      </w:r>
      <w:proofErr w:type="spellStart"/>
      <w:r w:rsidR="00F55B1D">
        <w:rPr>
          <w:rFonts w:ascii="Times New Roman" w:hAnsi="Times New Roman"/>
          <w:sz w:val="24"/>
          <w:szCs w:val="24"/>
          <w:lang w:val="en-ID"/>
        </w:rPr>
        <w:t>tercantum</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dalam</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visi</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pembangunan</w:t>
      </w:r>
      <w:proofErr w:type="spellEnd"/>
      <w:r w:rsidR="00F55B1D">
        <w:rPr>
          <w:rFonts w:ascii="Times New Roman" w:hAnsi="Times New Roman"/>
          <w:sz w:val="24"/>
          <w:szCs w:val="24"/>
          <w:lang w:val="en-ID"/>
        </w:rPr>
        <w:t xml:space="preserve"> Kota </w:t>
      </w:r>
      <w:proofErr w:type="spellStart"/>
      <w:r w:rsidR="00F55B1D">
        <w:rPr>
          <w:rFonts w:ascii="Times New Roman" w:hAnsi="Times New Roman"/>
          <w:sz w:val="24"/>
          <w:szCs w:val="24"/>
          <w:lang w:val="en-ID"/>
        </w:rPr>
        <w:t>Magelang</w:t>
      </w:r>
      <w:proofErr w:type="spellEnd"/>
      <w:r w:rsidR="00F55B1D">
        <w:rPr>
          <w:rFonts w:ascii="Times New Roman" w:hAnsi="Times New Roman"/>
          <w:sz w:val="24"/>
          <w:szCs w:val="24"/>
          <w:lang w:val="en-ID"/>
        </w:rPr>
        <w:t xml:space="preserve"> oleh </w:t>
      </w:r>
      <w:proofErr w:type="spellStart"/>
      <w:r w:rsidR="00F55B1D">
        <w:rPr>
          <w:rFonts w:ascii="Times New Roman" w:hAnsi="Times New Roman"/>
          <w:sz w:val="24"/>
          <w:szCs w:val="24"/>
          <w:lang w:val="en-ID"/>
        </w:rPr>
        <w:t>Walikota</w:t>
      </w:r>
      <w:proofErr w:type="spellEnd"/>
      <w:r w:rsidR="00F55B1D">
        <w:rPr>
          <w:rFonts w:ascii="Times New Roman" w:hAnsi="Times New Roman"/>
          <w:sz w:val="24"/>
          <w:szCs w:val="24"/>
          <w:lang w:val="en-ID"/>
        </w:rPr>
        <w:t xml:space="preserve"> dan Wakil </w:t>
      </w:r>
      <w:proofErr w:type="spellStart"/>
      <w:r w:rsidR="00F55B1D">
        <w:rPr>
          <w:rFonts w:ascii="Times New Roman" w:hAnsi="Times New Roman"/>
          <w:sz w:val="24"/>
          <w:szCs w:val="24"/>
          <w:lang w:val="en-ID"/>
        </w:rPr>
        <w:t>Walikota</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magelang</w:t>
      </w:r>
      <w:proofErr w:type="spellEnd"/>
      <w:r w:rsidR="00F55B1D">
        <w:rPr>
          <w:rFonts w:ascii="Times New Roman" w:hAnsi="Times New Roman"/>
          <w:sz w:val="24"/>
          <w:szCs w:val="24"/>
          <w:lang w:val="en-ID"/>
        </w:rPr>
        <w:t xml:space="preserve"> yang </w:t>
      </w:r>
      <w:proofErr w:type="spellStart"/>
      <w:r w:rsidR="00F55B1D">
        <w:rPr>
          <w:rFonts w:ascii="Times New Roman" w:hAnsi="Times New Roman"/>
          <w:sz w:val="24"/>
          <w:szCs w:val="24"/>
          <w:lang w:val="en-ID"/>
        </w:rPr>
        <w:t>tertuang</w:t>
      </w:r>
      <w:proofErr w:type="spellEnd"/>
      <w:r w:rsidR="00F55B1D">
        <w:rPr>
          <w:rFonts w:ascii="Times New Roman" w:hAnsi="Times New Roman"/>
          <w:sz w:val="24"/>
          <w:szCs w:val="24"/>
          <w:lang w:val="en-ID"/>
        </w:rPr>
        <w:t xml:space="preserve"> </w:t>
      </w:r>
      <w:proofErr w:type="spellStart"/>
      <w:r w:rsidR="00F55B1D">
        <w:rPr>
          <w:rFonts w:ascii="Times New Roman" w:hAnsi="Times New Roman"/>
          <w:sz w:val="24"/>
          <w:szCs w:val="24"/>
          <w:lang w:val="en-ID"/>
        </w:rPr>
        <w:t>dalam</w:t>
      </w:r>
      <w:proofErr w:type="spellEnd"/>
      <w:r w:rsidR="00F55B1D">
        <w:rPr>
          <w:rFonts w:ascii="Times New Roman" w:hAnsi="Times New Roman"/>
          <w:sz w:val="24"/>
          <w:szCs w:val="24"/>
          <w:lang w:val="en-ID"/>
        </w:rPr>
        <w:t xml:space="preserve"> RPJMD </w:t>
      </w:r>
      <w:proofErr w:type="spellStart"/>
      <w:r w:rsidR="00F55B1D">
        <w:rPr>
          <w:rFonts w:ascii="Times New Roman" w:hAnsi="Times New Roman"/>
          <w:sz w:val="24"/>
          <w:szCs w:val="24"/>
          <w:lang w:val="en-ID"/>
        </w:rPr>
        <w:t>tahun</w:t>
      </w:r>
      <w:proofErr w:type="spellEnd"/>
      <w:r w:rsidR="00F55B1D">
        <w:rPr>
          <w:rFonts w:ascii="Times New Roman" w:hAnsi="Times New Roman"/>
          <w:sz w:val="24"/>
          <w:szCs w:val="24"/>
          <w:lang w:val="en-ID"/>
        </w:rPr>
        <w:t xml:space="preserve"> 2016-2021 “</w:t>
      </w:r>
      <w:proofErr w:type="spellStart"/>
      <w:r w:rsidR="00F55B1D" w:rsidRPr="00F55B1D">
        <w:rPr>
          <w:rStyle w:val="Strong"/>
          <w:rFonts w:ascii="Times New Roman" w:eastAsiaTheme="majorEastAsia" w:hAnsi="Times New Roman"/>
          <w:b w:val="0"/>
          <w:bCs w:val="0"/>
          <w:sz w:val="24"/>
          <w:szCs w:val="24"/>
        </w:rPr>
        <w:t>Magelang</w:t>
      </w:r>
      <w:proofErr w:type="spellEnd"/>
      <w:r w:rsidR="00F55B1D" w:rsidRPr="00F55B1D">
        <w:rPr>
          <w:rStyle w:val="Strong"/>
          <w:rFonts w:ascii="Times New Roman" w:eastAsiaTheme="majorEastAsia" w:hAnsi="Times New Roman"/>
          <w:b w:val="0"/>
          <w:bCs w:val="0"/>
          <w:sz w:val="24"/>
          <w:szCs w:val="24"/>
        </w:rPr>
        <w:t xml:space="preserve"> </w:t>
      </w:r>
      <w:proofErr w:type="spellStart"/>
      <w:r w:rsidR="00F55B1D" w:rsidRPr="00F55B1D">
        <w:rPr>
          <w:rStyle w:val="Strong"/>
          <w:rFonts w:ascii="Times New Roman" w:eastAsiaTheme="majorEastAsia" w:hAnsi="Times New Roman"/>
          <w:b w:val="0"/>
          <w:bCs w:val="0"/>
          <w:sz w:val="24"/>
          <w:szCs w:val="24"/>
        </w:rPr>
        <w:t>Sebagai</w:t>
      </w:r>
      <w:proofErr w:type="spellEnd"/>
      <w:r w:rsidR="00F55B1D" w:rsidRPr="00F55B1D">
        <w:rPr>
          <w:rStyle w:val="Strong"/>
          <w:rFonts w:ascii="Times New Roman" w:eastAsiaTheme="majorEastAsia" w:hAnsi="Times New Roman"/>
          <w:b w:val="0"/>
          <w:bCs w:val="0"/>
          <w:sz w:val="24"/>
          <w:szCs w:val="24"/>
        </w:rPr>
        <w:t xml:space="preserve"> Kota Jasa yang Modern dan </w:t>
      </w:r>
      <w:proofErr w:type="spellStart"/>
      <w:r w:rsidR="00F55B1D" w:rsidRPr="00F55B1D">
        <w:rPr>
          <w:rStyle w:val="Strong"/>
          <w:rFonts w:ascii="Times New Roman" w:eastAsiaTheme="majorEastAsia" w:hAnsi="Times New Roman"/>
          <w:b w:val="0"/>
          <w:bCs w:val="0"/>
          <w:sz w:val="24"/>
          <w:szCs w:val="24"/>
        </w:rPr>
        <w:t>Cerdas</w:t>
      </w:r>
      <w:proofErr w:type="spellEnd"/>
      <w:r w:rsidR="00F55B1D" w:rsidRPr="00F55B1D">
        <w:rPr>
          <w:rStyle w:val="Strong"/>
          <w:rFonts w:ascii="Times New Roman" w:eastAsiaTheme="majorEastAsia" w:hAnsi="Times New Roman"/>
          <w:b w:val="0"/>
          <w:bCs w:val="0"/>
          <w:sz w:val="24"/>
          <w:szCs w:val="24"/>
        </w:rPr>
        <w:t xml:space="preserve"> </w:t>
      </w:r>
      <w:proofErr w:type="spellStart"/>
      <w:r w:rsidR="00F55B1D" w:rsidRPr="00F55B1D">
        <w:rPr>
          <w:rStyle w:val="Strong"/>
          <w:rFonts w:ascii="Times New Roman" w:eastAsiaTheme="majorEastAsia" w:hAnsi="Times New Roman"/>
          <w:b w:val="0"/>
          <w:bCs w:val="0"/>
          <w:sz w:val="24"/>
          <w:szCs w:val="24"/>
        </w:rPr>
        <w:t>dilandasi</w:t>
      </w:r>
      <w:proofErr w:type="spellEnd"/>
      <w:r w:rsidR="00F55B1D" w:rsidRPr="00F55B1D">
        <w:rPr>
          <w:rStyle w:val="Strong"/>
          <w:rFonts w:ascii="Times New Roman" w:eastAsiaTheme="majorEastAsia" w:hAnsi="Times New Roman"/>
          <w:b w:val="0"/>
          <w:bCs w:val="0"/>
          <w:sz w:val="24"/>
          <w:szCs w:val="24"/>
        </w:rPr>
        <w:t xml:space="preserve"> Masyarakat Sejahtera dan </w:t>
      </w:r>
      <w:proofErr w:type="spellStart"/>
      <w:r w:rsidR="00F55B1D" w:rsidRPr="00F55B1D">
        <w:rPr>
          <w:rStyle w:val="Strong"/>
          <w:rFonts w:ascii="Times New Roman" w:eastAsiaTheme="majorEastAsia" w:hAnsi="Times New Roman"/>
          <w:b w:val="0"/>
          <w:bCs w:val="0"/>
          <w:sz w:val="24"/>
          <w:szCs w:val="24"/>
        </w:rPr>
        <w:t>Religius</w:t>
      </w:r>
      <w:proofErr w:type="spellEnd"/>
      <w:r w:rsidR="00F55B1D" w:rsidRPr="00F55B1D">
        <w:rPr>
          <w:rStyle w:val="Strong"/>
          <w:rFonts w:ascii="Times New Roman" w:eastAsiaTheme="majorEastAsia" w:hAnsi="Times New Roman"/>
          <w:b w:val="0"/>
          <w:bCs w:val="0"/>
          <w:sz w:val="24"/>
          <w:szCs w:val="24"/>
        </w:rPr>
        <w:t>”</w:t>
      </w:r>
      <w:r w:rsidR="00F55B1D">
        <w:rPr>
          <w:rStyle w:val="Strong"/>
          <w:rFonts w:ascii="Times New Roman" w:eastAsiaTheme="majorEastAsia" w:hAnsi="Times New Roman"/>
          <w:b w:val="0"/>
          <w:bCs w:val="0"/>
          <w:sz w:val="24"/>
          <w:szCs w:val="24"/>
        </w:rPr>
        <w:t>.</w:t>
      </w:r>
      <w:r w:rsidR="00F55B1D">
        <w:rPr>
          <w:rStyle w:val="Strong"/>
          <w:rFonts w:ascii="Times New Roman" w:eastAsiaTheme="majorEastAsia" w:hAnsi="Times New Roman"/>
          <w:sz w:val="24"/>
          <w:szCs w:val="24"/>
        </w:rPr>
        <w:t xml:space="preserve"> </w:t>
      </w:r>
      <w:r w:rsidR="00F55B1D">
        <w:rPr>
          <w:rStyle w:val="Strong"/>
          <w:rFonts w:ascii="Times New Roman" w:eastAsiaTheme="majorEastAsia" w:hAnsi="Times New Roman"/>
          <w:b w:val="0"/>
          <w:bCs w:val="0"/>
          <w:sz w:val="24"/>
          <w:szCs w:val="24"/>
        </w:rPr>
        <w:t xml:space="preserve">Adapun </w:t>
      </w:r>
      <w:proofErr w:type="spellStart"/>
      <w:r w:rsidR="00F55B1D">
        <w:rPr>
          <w:rStyle w:val="Strong"/>
          <w:rFonts w:ascii="Times New Roman" w:eastAsiaTheme="majorEastAsia" w:hAnsi="Times New Roman"/>
          <w:b w:val="0"/>
          <w:bCs w:val="0"/>
          <w:sz w:val="24"/>
          <w:szCs w:val="24"/>
        </w:rPr>
        <w:t>unsur-unsur</w:t>
      </w:r>
      <w:proofErr w:type="spellEnd"/>
      <w:r w:rsidR="00F55B1D">
        <w:rPr>
          <w:rStyle w:val="Strong"/>
          <w:rFonts w:ascii="Times New Roman" w:eastAsiaTheme="majorEastAsia" w:hAnsi="Times New Roman"/>
          <w:b w:val="0"/>
          <w:bCs w:val="0"/>
          <w:sz w:val="24"/>
          <w:szCs w:val="24"/>
        </w:rPr>
        <w:t xml:space="preserve"> </w:t>
      </w:r>
      <w:proofErr w:type="spellStart"/>
      <w:r w:rsidR="00F55B1D">
        <w:rPr>
          <w:rStyle w:val="Strong"/>
          <w:rFonts w:ascii="Times New Roman" w:eastAsiaTheme="majorEastAsia" w:hAnsi="Times New Roman"/>
          <w:b w:val="0"/>
          <w:bCs w:val="0"/>
          <w:sz w:val="24"/>
          <w:szCs w:val="24"/>
        </w:rPr>
        <w:t>dari</w:t>
      </w:r>
      <w:proofErr w:type="spellEnd"/>
      <w:r w:rsidR="00F55B1D">
        <w:rPr>
          <w:rStyle w:val="Strong"/>
          <w:rFonts w:ascii="Times New Roman" w:eastAsiaTheme="majorEastAsia" w:hAnsi="Times New Roman"/>
          <w:b w:val="0"/>
          <w:bCs w:val="0"/>
          <w:sz w:val="24"/>
          <w:szCs w:val="24"/>
        </w:rPr>
        <w:t xml:space="preserve"> Kota </w:t>
      </w:r>
      <w:proofErr w:type="spellStart"/>
      <w:r w:rsidR="00F55B1D">
        <w:rPr>
          <w:rStyle w:val="Strong"/>
          <w:rFonts w:ascii="Times New Roman" w:eastAsiaTheme="majorEastAsia" w:hAnsi="Times New Roman"/>
          <w:b w:val="0"/>
          <w:bCs w:val="0"/>
          <w:sz w:val="24"/>
          <w:szCs w:val="24"/>
        </w:rPr>
        <w:t>Cerdas</w:t>
      </w:r>
      <w:proofErr w:type="spellEnd"/>
      <w:r w:rsidR="00F55B1D">
        <w:rPr>
          <w:rStyle w:val="Strong"/>
          <w:rFonts w:ascii="Times New Roman" w:eastAsiaTheme="majorEastAsia" w:hAnsi="Times New Roman"/>
          <w:b w:val="0"/>
          <w:bCs w:val="0"/>
          <w:sz w:val="24"/>
          <w:szCs w:val="24"/>
        </w:rPr>
        <w:t xml:space="preserve"> yang </w:t>
      </w:r>
      <w:proofErr w:type="spellStart"/>
      <w:r w:rsidR="00F55B1D">
        <w:rPr>
          <w:rStyle w:val="Strong"/>
          <w:rFonts w:ascii="Times New Roman" w:eastAsiaTheme="majorEastAsia" w:hAnsi="Times New Roman"/>
          <w:b w:val="0"/>
          <w:bCs w:val="0"/>
          <w:sz w:val="24"/>
          <w:szCs w:val="24"/>
        </w:rPr>
        <w:t>dimaksud</w:t>
      </w:r>
      <w:proofErr w:type="spellEnd"/>
      <w:r w:rsidR="00F55B1D">
        <w:rPr>
          <w:rStyle w:val="Strong"/>
          <w:rFonts w:ascii="Times New Roman" w:eastAsiaTheme="majorEastAsia" w:hAnsi="Times New Roman"/>
          <w:b w:val="0"/>
          <w:bCs w:val="0"/>
          <w:sz w:val="24"/>
          <w:szCs w:val="24"/>
        </w:rPr>
        <w:t xml:space="preserve"> oleh Kota </w:t>
      </w:r>
      <w:proofErr w:type="spellStart"/>
      <w:r w:rsidR="00F55B1D">
        <w:rPr>
          <w:rStyle w:val="Strong"/>
          <w:rFonts w:ascii="Times New Roman" w:eastAsiaTheme="majorEastAsia" w:hAnsi="Times New Roman"/>
          <w:b w:val="0"/>
          <w:bCs w:val="0"/>
          <w:sz w:val="24"/>
          <w:szCs w:val="24"/>
        </w:rPr>
        <w:t>Magelang</w:t>
      </w:r>
      <w:proofErr w:type="spellEnd"/>
      <w:r w:rsidR="00F55B1D">
        <w:rPr>
          <w:rStyle w:val="Strong"/>
          <w:rFonts w:ascii="Times New Roman" w:eastAsiaTheme="majorEastAsia" w:hAnsi="Times New Roman"/>
          <w:b w:val="0"/>
          <w:bCs w:val="0"/>
          <w:sz w:val="24"/>
          <w:szCs w:val="24"/>
        </w:rPr>
        <w:t xml:space="preserve"> </w:t>
      </w:r>
      <w:proofErr w:type="spellStart"/>
      <w:r w:rsidR="00F55B1D">
        <w:rPr>
          <w:rStyle w:val="Strong"/>
          <w:rFonts w:ascii="Times New Roman" w:eastAsiaTheme="majorEastAsia" w:hAnsi="Times New Roman"/>
          <w:b w:val="0"/>
          <w:bCs w:val="0"/>
          <w:sz w:val="24"/>
          <w:szCs w:val="24"/>
        </w:rPr>
        <w:t>yaitu</w:t>
      </w:r>
      <w:proofErr w:type="spellEnd"/>
      <w:r w:rsidR="00F55B1D">
        <w:rPr>
          <w:rStyle w:val="Strong"/>
          <w:rFonts w:ascii="Times New Roman" w:eastAsiaTheme="majorEastAsia" w:hAnsi="Times New Roman"/>
          <w:b w:val="0"/>
          <w:bCs w:val="0"/>
          <w:sz w:val="24"/>
          <w:szCs w:val="24"/>
        </w:rPr>
        <w:t xml:space="preserve"> </w:t>
      </w:r>
      <w:r w:rsidR="00F55B1D" w:rsidRPr="00F55B1D">
        <w:rPr>
          <w:rFonts w:ascii="Times New Roman" w:hAnsi="Times New Roman"/>
          <w:sz w:val="24"/>
          <w:szCs w:val="24"/>
        </w:rPr>
        <w:t>(1) </w:t>
      </w:r>
      <w:r w:rsidR="00F55B1D" w:rsidRPr="00F55B1D">
        <w:rPr>
          <w:rFonts w:ascii="Times New Roman" w:hAnsi="Times New Roman"/>
          <w:i/>
          <w:iCs/>
          <w:sz w:val="24"/>
          <w:szCs w:val="24"/>
        </w:rPr>
        <w:t>Smart Governance</w:t>
      </w:r>
      <w:r w:rsidR="00F55B1D" w:rsidRPr="00F55B1D">
        <w:rPr>
          <w:rFonts w:ascii="Times New Roman" w:hAnsi="Times New Roman"/>
          <w:sz w:val="24"/>
          <w:szCs w:val="24"/>
        </w:rPr>
        <w:t>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w:t>
      </w:r>
      <w:r w:rsidR="00F55B1D" w:rsidRPr="00F55B1D">
        <w:rPr>
          <w:rFonts w:ascii="Times New Roman" w:hAnsi="Times New Roman"/>
          <w:i/>
          <w:iCs/>
          <w:sz w:val="24"/>
          <w:szCs w:val="24"/>
        </w:rPr>
        <w:t>e-governance</w:t>
      </w:r>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ada</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partisipasi</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masyarakat</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dalam</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perencanaan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lastRenderedPageBreak/>
        <w:t>pembangunan</w:t>
      </w:r>
      <w:proofErr w:type="spellEnd"/>
      <w:r w:rsidR="00F55B1D" w:rsidRPr="00F55B1D">
        <w:rPr>
          <w:rFonts w:ascii="Times New Roman" w:hAnsi="Times New Roman"/>
          <w:sz w:val="24"/>
          <w:szCs w:val="24"/>
        </w:rPr>
        <w:t>; (2) </w:t>
      </w:r>
      <w:r w:rsidR="00F55B1D" w:rsidRPr="00F55B1D">
        <w:rPr>
          <w:rFonts w:ascii="Times New Roman" w:hAnsi="Times New Roman"/>
          <w:i/>
          <w:iCs/>
          <w:sz w:val="24"/>
          <w:szCs w:val="24"/>
        </w:rPr>
        <w:t>Smart infrastructure</w:t>
      </w:r>
      <w:r w:rsidR="00F55B1D" w:rsidRPr="00F55B1D">
        <w:rPr>
          <w:rFonts w:ascii="Times New Roman" w:hAnsi="Times New Roman"/>
          <w:sz w:val="24"/>
          <w:szCs w:val="24"/>
        </w:rPr>
        <w:t>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jaringan</w:t>
      </w:r>
      <w:proofErr w:type="spellEnd"/>
      <w:r w:rsidR="00F55B1D" w:rsidRPr="00F55B1D">
        <w:rPr>
          <w:rFonts w:ascii="Times New Roman" w:hAnsi="Times New Roman"/>
          <w:sz w:val="24"/>
          <w:szCs w:val="24"/>
        </w:rPr>
        <w:t xml:space="preserve"> IT,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sistem</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informasi</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manajemen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berbasis</w:t>
      </w:r>
      <w:proofErr w:type="spellEnd"/>
      <w:r w:rsidR="00F55B1D" w:rsidRPr="00F55B1D">
        <w:rPr>
          <w:rFonts w:ascii="Times New Roman" w:hAnsi="Times New Roman"/>
          <w:sz w:val="24"/>
          <w:szCs w:val="24"/>
        </w:rPr>
        <w:t xml:space="preserve"> IT; (3) </w:t>
      </w:r>
      <w:r w:rsidR="00F55B1D" w:rsidRPr="00F55B1D">
        <w:rPr>
          <w:rFonts w:ascii="Times New Roman" w:hAnsi="Times New Roman"/>
          <w:i/>
          <w:iCs/>
          <w:sz w:val="24"/>
          <w:szCs w:val="24"/>
        </w:rPr>
        <w:t>Smart Economy</w:t>
      </w:r>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w:t>
      </w:r>
      <w:r w:rsidR="00F55B1D" w:rsidRPr="00F55B1D">
        <w:rPr>
          <w:rFonts w:ascii="Times New Roman" w:hAnsi="Times New Roman"/>
          <w:i/>
          <w:iCs/>
          <w:sz w:val="24"/>
          <w:szCs w:val="24"/>
        </w:rPr>
        <w:t>city branding</w:t>
      </w:r>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kewirausahaan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w:t>
      </w:r>
      <w:r w:rsidR="00F55B1D" w:rsidRPr="00F55B1D">
        <w:rPr>
          <w:rFonts w:ascii="Times New Roman" w:hAnsi="Times New Roman"/>
          <w:i/>
          <w:iCs/>
          <w:sz w:val="24"/>
          <w:szCs w:val="24"/>
        </w:rPr>
        <w:t>e-commerce</w:t>
      </w:r>
      <w:r w:rsidR="00F55B1D" w:rsidRPr="00F55B1D">
        <w:rPr>
          <w:rFonts w:ascii="Times New Roman" w:hAnsi="Times New Roman"/>
          <w:sz w:val="24"/>
          <w:szCs w:val="24"/>
        </w:rPr>
        <w:t xml:space="preserve">, dan </w:t>
      </w:r>
      <w:proofErr w:type="spellStart"/>
      <w:r w:rsidR="00F55B1D" w:rsidRPr="00F55B1D">
        <w:rPr>
          <w:rFonts w:ascii="Times New Roman" w:hAnsi="Times New Roman"/>
          <w:sz w:val="24"/>
          <w:szCs w:val="24"/>
        </w:rPr>
        <w:t>ekonomi</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kreatif</w:t>
      </w:r>
      <w:proofErr w:type="spellEnd"/>
      <w:r w:rsidR="00F55B1D" w:rsidRPr="00F55B1D">
        <w:rPr>
          <w:rFonts w:ascii="Times New Roman" w:hAnsi="Times New Roman"/>
          <w:sz w:val="24"/>
          <w:szCs w:val="24"/>
        </w:rPr>
        <w:t>; (4) </w:t>
      </w:r>
      <w:r w:rsidR="00F55B1D" w:rsidRPr="00F55B1D">
        <w:rPr>
          <w:rFonts w:ascii="Times New Roman" w:hAnsi="Times New Roman"/>
          <w:i/>
          <w:iCs/>
          <w:sz w:val="24"/>
          <w:szCs w:val="24"/>
        </w:rPr>
        <w:t>Smart environment</w:t>
      </w:r>
      <w:r w:rsidR="00F55B1D" w:rsidRPr="00F55B1D">
        <w:rPr>
          <w:rFonts w:ascii="Times New Roman" w:hAnsi="Times New Roman"/>
          <w:sz w:val="24"/>
          <w:szCs w:val="24"/>
        </w:rPr>
        <w:t>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pengelolaan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lingkungan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berbasis</w:t>
      </w:r>
      <w:proofErr w:type="spellEnd"/>
      <w:r w:rsidR="00F55B1D" w:rsidRPr="00F55B1D">
        <w:rPr>
          <w:rFonts w:ascii="Times New Roman" w:hAnsi="Times New Roman"/>
          <w:sz w:val="24"/>
          <w:szCs w:val="24"/>
        </w:rPr>
        <w:t xml:space="preserve"> IT, </w:t>
      </w:r>
      <w:proofErr w:type="spellStart"/>
      <w:r w:rsidR="00F55B1D" w:rsidRPr="00F55B1D">
        <w:rPr>
          <w:rFonts w:ascii="Times New Roman" w:hAnsi="Times New Roman"/>
          <w:sz w:val="24"/>
          <w:szCs w:val="24"/>
        </w:rPr>
        <w:t>pengelolaan</w:t>
      </w:r>
      <w:proofErr w:type="spellEnd"/>
      <w:r w:rsidR="00F55B1D" w:rsidRPr="00F55B1D">
        <w:rPr>
          <w:rFonts w:ascii="Times New Roman" w:hAnsi="Times New Roman"/>
          <w:sz w:val="24"/>
          <w:szCs w:val="24"/>
        </w:rPr>
        <w:t xml:space="preserve"> SDA </w:t>
      </w:r>
      <w:proofErr w:type="spellStart"/>
      <w:r w:rsidR="00F55B1D" w:rsidRPr="00F55B1D">
        <w:rPr>
          <w:rFonts w:ascii="Times New Roman" w:hAnsi="Times New Roman"/>
          <w:sz w:val="24"/>
          <w:szCs w:val="24"/>
        </w:rPr>
        <w:t>berbasis</w:t>
      </w:r>
      <w:proofErr w:type="spellEnd"/>
      <w:r w:rsidR="00F55B1D" w:rsidRPr="00F55B1D">
        <w:rPr>
          <w:rFonts w:ascii="Times New Roman" w:hAnsi="Times New Roman"/>
          <w:sz w:val="24"/>
          <w:szCs w:val="24"/>
        </w:rPr>
        <w:t xml:space="preserve"> IT, </w:t>
      </w:r>
      <w:proofErr w:type="spellStart"/>
      <w:r w:rsidR="00F55B1D" w:rsidRPr="00F55B1D">
        <w:rPr>
          <w:rFonts w:ascii="Times New Roman" w:hAnsi="Times New Roman"/>
          <w:sz w:val="24"/>
          <w:szCs w:val="24"/>
        </w:rPr>
        <w:t>pemanfaatan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sumber</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energi</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terbarukan</w:t>
      </w:r>
      <w:proofErr w:type="spellEnd"/>
      <w:r w:rsidR="00F55B1D" w:rsidRPr="00F55B1D">
        <w:rPr>
          <w:rFonts w:ascii="Times New Roman" w:hAnsi="Times New Roman"/>
          <w:sz w:val="24"/>
          <w:szCs w:val="24"/>
        </w:rPr>
        <w:t>; (5) </w:t>
      </w:r>
      <w:r w:rsidR="00F55B1D" w:rsidRPr="00F55B1D">
        <w:rPr>
          <w:rFonts w:ascii="Times New Roman" w:hAnsi="Times New Roman"/>
          <w:i/>
          <w:iCs/>
          <w:sz w:val="24"/>
          <w:szCs w:val="24"/>
        </w:rPr>
        <w:t>Smart people</w:t>
      </w:r>
      <w:r w:rsidR="00F55B1D" w:rsidRPr="00F55B1D">
        <w:rPr>
          <w:rFonts w:ascii="Times New Roman" w:hAnsi="Times New Roman"/>
          <w:sz w:val="24"/>
          <w:szCs w:val="24"/>
        </w:rPr>
        <w:t>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pendidikan</w:t>
      </w:r>
      <w:proofErr w:type="spellEnd"/>
      <w:r w:rsidR="00F55B1D" w:rsidRPr="00F55B1D">
        <w:rPr>
          <w:rFonts w:ascii="Times New Roman" w:hAnsi="Times New Roman"/>
          <w:sz w:val="24"/>
          <w:szCs w:val="24"/>
        </w:rPr>
        <w:t xml:space="preserve"> dan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SDM  yang </w:t>
      </w:r>
      <w:proofErr w:type="spellStart"/>
      <w:r w:rsidR="00F55B1D" w:rsidRPr="00F55B1D">
        <w:rPr>
          <w:rFonts w:ascii="Times New Roman" w:hAnsi="Times New Roman"/>
          <w:sz w:val="24"/>
          <w:szCs w:val="24"/>
        </w:rPr>
        <w:t>melek</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teknologi</w:t>
      </w:r>
      <w:proofErr w:type="spellEnd"/>
      <w:r w:rsidR="00F55B1D" w:rsidRPr="00F55B1D">
        <w:rPr>
          <w:rFonts w:ascii="Times New Roman" w:hAnsi="Times New Roman"/>
          <w:sz w:val="24"/>
          <w:szCs w:val="24"/>
        </w:rPr>
        <w:t xml:space="preserve">, dan </w:t>
      </w:r>
      <w:proofErr w:type="spellStart"/>
      <w:r w:rsidR="00F55B1D" w:rsidRPr="00F55B1D">
        <w:rPr>
          <w:rFonts w:ascii="Times New Roman" w:hAnsi="Times New Roman"/>
          <w:sz w:val="24"/>
          <w:szCs w:val="24"/>
        </w:rPr>
        <w:t>dukungan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penelitian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karakter</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sosial</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budaya</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masyarakat</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serta</w:t>
      </w:r>
      <w:proofErr w:type="spellEnd"/>
      <w:r w:rsidR="00F55B1D" w:rsidRPr="00F55B1D">
        <w:rPr>
          <w:rFonts w:ascii="Times New Roman" w:hAnsi="Times New Roman"/>
          <w:sz w:val="24"/>
          <w:szCs w:val="24"/>
        </w:rPr>
        <w:t xml:space="preserve"> (6) </w:t>
      </w:r>
      <w:r w:rsidR="00F55B1D" w:rsidRPr="00F55B1D">
        <w:rPr>
          <w:rFonts w:ascii="Times New Roman" w:hAnsi="Times New Roman"/>
          <w:i/>
          <w:iCs/>
          <w:sz w:val="24"/>
          <w:szCs w:val="24"/>
        </w:rPr>
        <w:t>Smart Living</w:t>
      </w:r>
      <w:r w:rsidR="00F55B1D" w:rsidRPr="00F55B1D">
        <w:rPr>
          <w:rFonts w:ascii="Times New Roman" w:hAnsi="Times New Roman"/>
          <w:sz w:val="24"/>
          <w:szCs w:val="24"/>
        </w:rPr>
        <w:t> </w:t>
      </w:r>
      <w:proofErr w:type="spellStart"/>
      <w:r w:rsidR="00F55B1D" w:rsidRPr="00F55B1D">
        <w:rPr>
          <w:rFonts w:ascii="Times New Roman" w:hAnsi="Times New Roman"/>
          <w:sz w:val="24"/>
          <w:szCs w:val="24"/>
        </w:rPr>
        <w:t>yaitu</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kemudahan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akses</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terhadap</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layanan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pendidikan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kemudahan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akses</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terhadap</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layanan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kesehatan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pengembangan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peran</w:t>
      </w:r>
      <w:proofErr w:type="spellEnd"/>
      <w:r w:rsidR="00F55B1D" w:rsidRPr="00F55B1D">
        <w:rPr>
          <w:rFonts w:ascii="Times New Roman" w:hAnsi="Times New Roman"/>
          <w:sz w:val="24"/>
          <w:szCs w:val="24"/>
        </w:rPr>
        <w:t xml:space="preserve"> media, dan </w:t>
      </w:r>
      <w:proofErr w:type="spellStart"/>
      <w:r w:rsidR="00F55B1D" w:rsidRPr="00F55B1D">
        <w:rPr>
          <w:rFonts w:ascii="Times New Roman" w:hAnsi="Times New Roman"/>
          <w:sz w:val="24"/>
          <w:szCs w:val="24"/>
        </w:rPr>
        <w:t>kemudahan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akses</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terhadap</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jaminan</w:t>
      </w:r>
      <w:proofErr w:type="spellEnd"/>
      <w:r w:rsidR="00F55B1D" w:rsidRPr="00F55B1D">
        <w:rPr>
          <w:rFonts w:ascii="Times New Roman" w:hAnsi="Times New Roman"/>
          <w:sz w:val="24"/>
          <w:szCs w:val="24"/>
        </w:rPr>
        <w:t xml:space="preserve"> </w:t>
      </w:r>
      <w:proofErr w:type="spellStart"/>
      <w:r w:rsidR="00F55B1D" w:rsidRPr="00F55B1D">
        <w:rPr>
          <w:rFonts w:ascii="Times New Roman" w:hAnsi="Times New Roman"/>
          <w:sz w:val="24"/>
          <w:szCs w:val="24"/>
        </w:rPr>
        <w:t>keamanan</w:t>
      </w:r>
      <w:proofErr w:type="spellEnd"/>
      <w:r w:rsidR="00F55B1D" w:rsidRPr="00F55B1D">
        <w:rPr>
          <w:rFonts w:ascii="Times New Roman" w:hAnsi="Times New Roman"/>
          <w:sz w:val="24"/>
          <w:szCs w:val="24"/>
        </w:rPr>
        <w:t>.</w:t>
      </w:r>
    </w:p>
    <w:p w14:paraId="70C3A316" w14:textId="711CB116" w:rsidR="004C7F93" w:rsidRPr="009F363C" w:rsidRDefault="00D0092F"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Visi</w:t>
      </w:r>
      <w:proofErr w:type="spellEnd"/>
      <w:r>
        <w:rPr>
          <w:rFonts w:ascii="Times New Roman" w:hAnsi="Times New Roman"/>
          <w:sz w:val="24"/>
          <w:szCs w:val="24"/>
          <w:lang w:val="en-ID"/>
        </w:rPr>
        <w:t xml:space="preserve"> Kota </w:t>
      </w:r>
      <w:proofErr w:type="spellStart"/>
      <w:r>
        <w:rPr>
          <w:rFonts w:ascii="Times New Roman" w:hAnsi="Times New Roman"/>
          <w:sz w:val="24"/>
          <w:szCs w:val="24"/>
          <w:lang w:val="en-ID"/>
        </w:rPr>
        <w:t>Magelang</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termuat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RJPMD </w:t>
      </w:r>
      <w:proofErr w:type="spellStart"/>
      <w:r>
        <w:rPr>
          <w:rFonts w:ascii="Times New Roman" w:hAnsi="Times New Roman"/>
          <w:sz w:val="24"/>
          <w:szCs w:val="24"/>
          <w:lang w:val="en-ID"/>
        </w:rPr>
        <w:t>poin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w:t>
      </w:r>
      <w:proofErr w:type="spellEnd"/>
      <w:r>
        <w:rPr>
          <w:rFonts w:ascii="Times New Roman" w:hAnsi="Times New Roman"/>
          <w:sz w:val="24"/>
          <w:szCs w:val="24"/>
          <w:lang w:val="en-ID"/>
        </w:rPr>
        <w:t xml:space="preserve"> lima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r>
        <w:rPr>
          <w:rFonts w:ascii="Times New Roman" w:hAnsi="Times New Roman"/>
          <w:i/>
          <w:iCs/>
          <w:sz w:val="24"/>
          <w:szCs w:val="24"/>
          <w:lang w:val="en-ID"/>
        </w:rPr>
        <w:t>smart people</w:t>
      </w:r>
      <w:r>
        <w:rPr>
          <w:rFonts w:ascii="Times New Roman" w:hAnsi="Times New Roman"/>
          <w:sz w:val="24"/>
          <w:szCs w:val="24"/>
          <w:lang w:val="en-ID"/>
        </w:rPr>
        <w:t xml:space="preserve"> </w:t>
      </w:r>
      <w:proofErr w:type="spellStart"/>
      <w:r w:rsidR="00566600">
        <w:rPr>
          <w:rFonts w:ascii="Times New Roman" w:hAnsi="Times New Roman"/>
          <w:sz w:val="24"/>
          <w:szCs w:val="24"/>
          <w:lang w:val="en-ID"/>
        </w:rPr>
        <w:t>menghasilkan</w:t>
      </w:r>
      <w:proofErr w:type="spellEnd"/>
      <w:r w:rsidR="00566600">
        <w:rPr>
          <w:rFonts w:ascii="Times New Roman" w:hAnsi="Times New Roman"/>
          <w:sz w:val="24"/>
          <w:szCs w:val="24"/>
          <w:lang w:val="en-ID"/>
        </w:rPr>
        <w:t xml:space="preserve"> salah </w:t>
      </w:r>
      <w:proofErr w:type="spellStart"/>
      <w:r w:rsidR="00566600">
        <w:rPr>
          <w:rFonts w:ascii="Times New Roman" w:hAnsi="Times New Roman"/>
          <w:sz w:val="24"/>
          <w:szCs w:val="24"/>
          <w:lang w:val="en-ID"/>
        </w:rPr>
        <w:t>satu</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karya</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alikasi</w:t>
      </w:r>
      <w:proofErr w:type="spellEnd"/>
      <w:r w:rsidR="00566600">
        <w:rPr>
          <w:rFonts w:ascii="Times New Roman" w:hAnsi="Times New Roman"/>
          <w:sz w:val="24"/>
          <w:szCs w:val="24"/>
          <w:lang w:val="en-ID"/>
        </w:rPr>
        <w:t xml:space="preserve"> yang </w:t>
      </w:r>
      <w:proofErr w:type="spellStart"/>
      <w:r w:rsidR="00566600">
        <w:rPr>
          <w:rFonts w:ascii="Times New Roman" w:hAnsi="Times New Roman"/>
          <w:sz w:val="24"/>
          <w:szCs w:val="24"/>
          <w:lang w:val="en-ID"/>
        </w:rPr>
        <w:t>dapat</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dinikmati</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secara</w:t>
      </w:r>
      <w:proofErr w:type="spellEnd"/>
      <w:r w:rsidR="00566600">
        <w:rPr>
          <w:rFonts w:ascii="Times New Roman" w:hAnsi="Times New Roman"/>
          <w:sz w:val="24"/>
          <w:szCs w:val="24"/>
          <w:lang w:val="en-ID"/>
        </w:rPr>
        <w:t xml:space="preserve"> </w:t>
      </w:r>
      <w:r w:rsidR="00566600" w:rsidRPr="00566600">
        <w:rPr>
          <w:rFonts w:ascii="Times New Roman" w:hAnsi="Times New Roman"/>
          <w:i/>
          <w:iCs/>
          <w:sz w:val="24"/>
          <w:szCs w:val="24"/>
          <w:lang w:val="en-ID"/>
        </w:rPr>
        <w:t>online</w:t>
      </w:r>
      <w:r w:rsidR="00566600">
        <w:rPr>
          <w:rFonts w:ascii="Times New Roman" w:hAnsi="Times New Roman"/>
          <w:sz w:val="24"/>
          <w:szCs w:val="24"/>
          <w:lang w:val="en-ID"/>
        </w:rPr>
        <w:t xml:space="preserve"> di </w:t>
      </w:r>
      <w:proofErr w:type="spellStart"/>
      <w:r w:rsidR="00566600">
        <w:rPr>
          <w:rFonts w:ascii="Times New Roman" w:hAnsi="Times New Roman"/>
          <w:sz w:val="24"/>
          <w:szCs w:val="24"/>
          <w:lang w:val="en-ID"/>
        </w:rPr>
        <w:t>smarthone</w:t>
      </w:r>
      <w:proofErr w:type="spellEnd"/>
      <w:r w:rsidR="00566600">
        <w:rPr>
          <w:rFonts w:ascii="Times New Roman" w:hAnsi="Times New Roman"/>
          <w:sz w:val="24"/>
          <w:szCs w:val="24"/>
          <w:lang w:val="en-ID"/>
        </w:rPr>
        <w:t xml:space="preserve"> masing-masing, </w:t>
      </w:r>
      <w:proofErr w:type="spellStart"/>
      <w:r w:rsidR="00566600">
        <w:rPr>
          <w:rFonts w:ascii="Times New Roman" w:hAnsi="Times New Roman"/>
          <w:sz w:val="24"/>
          <w:szCs w:val="24"/>
          <w:lang w:val="en-ID"/>
        </w:rPr>
        <w:t>yaitu</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iMagelang</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iMagelang</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adalah</w:t>
      </w:r>
      <w:proofErr w:type="spellEnd"/>
      <w:r w:rsidR="00566600">
        <w:rPr>
          <w:rFonts w:ascii="Times New Roman" w:hAnsi="Times New Roman"/>
          <w:sz w:val="24"/>
          <w:szCs w:val="24"/>
          <w:lang w:val="en-ID"/>
        </w:rPr>
        <w:t xml:space="preserve"> salah </w:t>
      </w:r>
      <w:proofErr w:type="spellStart"/>
      <w:r w:rsidR="00566600">
        <w:rPr>
          <w:rFonts w:ascii="Times New Roman" w:hAnsi="Times New Roman"/>
          <w:sz w:val="24"/>
          <w:szCs w:val="24"/>
          <w:lang w:val="en-ID"/>
        </w:rPr>
        <w:t>satu</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aplikasi</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perpustakaan</w:t>
      </w:r>
      <w:proofErr w:type="spellEnd"/>
      <w:r w:rsidR="00566600">
        <w:rPr>
          <w:rFonts w:ascii="Times New Roman" w:hAnsi="Times New Roman"/>
          <w:sz w:val="24"/>
          <w:szCs w:val="24"/>
          <w:lang w:val="en-ID"/>
        </w:rPr>
        <w:t xml:space="preserve"> yang </w:t>
      </w:r>
      <w:proofErr w:type="spellStart"/>
      <w:r w:rsidR="00566600">
        <w:rPr>
          <w:rFonts w:ascii="Times New Roman" w:hAnsi="Times New Roman"/>
          <w:sz w:val="24"/>
          <w:szCs w:val="24"/>
          <w:lang w:val="en-ID"/>
        </w:rPr>
        <w:t>berbasis</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sosial</w:t>
      </w:r>
      <w:proofErr w:type="spellEnd"/>
      <w:r w:rsidR="00566600">
        <w:rPr>
          <w:rFonts w:ascii="Times New Roman" w:hAnsi="Times New Roman"/>
          <w:sz w:val="24"/>
          <w:szCs w:val="24"/>
          <w:lang w:val="en-ID"/>
        </w:rPr>
        <w:t xml:space="preserve"> media </w:t>
      </w:r>
      <w:proofErr w:type="spellStart"/>
      <w:r w:rsidR="00566600">
        <w:rPr>
          <w:rFonts w:ascii="Times New Roman" w:hAnsi="Times New Roman"/>
          <w:sz w:val="24"/>
          <w:szCs w:val="24"/>
          <w:lang w:val="en-ID"/>
        </w:rPr>
        <w:t>dilengkapi</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dengan</w:t>
      </w:r>
      <w:proofErr w:type="spellEnd"/>
      <w:r w:rsidR="00566600">
        <w:rPr>
          <w:rFonts w:ascii="Times New Roman" w:hAnsi="Times New Roman"/>
          <w:sz w:val="24"/>
          <w:szCs w:val="24"/>
          <w:lang w:val="en-ID"/>
        </w:rPr>
        <w:t xml:space="preserve"> </w:t>
      </w:r>
      <w:r w:rsidR="00566600" w:rsidRPr="00566600">
        <w:rPr>
          <w:rFonts w:ascii="Times New Roman" w:hAnsi="Times New Roman"/>
          <w:i/>
          <w:iCs/>
          <w:sz w:val="24"/>
          <w:szCs w:val="24"/>
          <w:lang w:val="en-ID"/>
        </w:rPr>
        <w:t>e-reader</w:t>
      </w:r>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untuk</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membaca</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buku</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dalam</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bentuk</w:t>
      </w:r>
      <w:proofErr w:type="spellEnd"/>
      <w:r w:rsidR="00566600">
        <w:rPr>
          <w:rFonts w:ascii="Times New Roman" w:hAnsi="Times New Roman"/>
          <w:sz w:val="24"/>
          <w:szCs w:val="24"/>
          <w:lang w:val="en-ID"/>
        </w:rPr>
        <w:t xml:space="preserve"> format </w:t>
      </w:r>
      <w:proofErr w:type="spellStart"/>
      <w:r w:rsidR="00566600">
        <w:rPr>
          <w:rFonts w:ascii="Times New Roman" w:hAnsi="Times New Roman"/>
          <w:sz w:val="24"/>
          <w:szCs w:val="24"/>
          <w:lang w:val="en-ID"/>
        </w:rPr>
        <w:t>elektronik</w:t>
      </w:r>
      <w:proofErr w:type="spellEnd"/>
      <w:r w:rsidR="00566600">
        <w:rPr>
          <w:rFonts w:ascii="Times New Roman" w:hAnsi="Times New Roman"/>
          <w:sz w:val="24"/>
          <w:szCs w:val="24"/>
          <w:lang w:val="en-ID"/>
        </w:rPr>
        <w:t xml:space="preserve"> </w:t>
      </w:r>
      <w:proofErr w:type="spellStart"/>
      <w:r w:rsidR="00566600">
        <w:rPr>
          <w:rFonts w:ascii="Times New Roman" w:hAnsi="Times New Roman"/>
          <w:sz w:val="24"/>
          <w:szCs w:val="24"/>
          <w:lang w:val="en-ID"/>
        </w:rPr>
        <w:t>atau</w:t>
      </w:r>
      <w:proofErr w:type="spellEnd"/>
      <w:r w:rsidR="00566600">
        <w:rPr>
          <w:rFonts w:ascii="Times New Roman" w:hAnsi="Times New Roman"/>
          <w:sz w:val="24"/>
          <w:szCs w:val="24"/>
          <w:lang w:val="en-ID"/>
        </w:rPr>
        <w:t xml:space="preserve"> </w:t>
      </w:r>
      <w:r w:rsidR="00566600" w:rsidRPr="00A51398">
        <w:rPr>
          <w:rFonts w:ascii="Times New Roman" w:hAnsi="Times New Roman"/>
          <w:i/>
          <w:iCs/>
          <w:sz w:val="24"/>
          <w:szCs w:val="24"/>
          <w:lang w:val="en-ID"/>
        </w:rPr>
        <w:t>e-book</w:t>
      </w:r>
      <w:r w:rsidR="00566600">
        <w:rPr>
          <w:rFonts w:ascii="Times New Roman" w:hAnsi="Times New Roman"/>
          <w:sz w:val="24"/>
          <w:szCs w:val="24"/>
          <w:lang w:val="en-ID"/>
        </w:rPr>
        <w:t xml:space="preserve">. Hal </w:t>
      </w:r>
      <w:proofErr w:type="spellStart"/>
      <w:r w:rsidR="00566600">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sejalan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Peraturan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mentri</w:t>
      </w:r>
      <w:proofErr w:type="spellEnd"/>
      <w:r>
        <w:rPr>
          <w:rFonts w:ascii="Times New Roman" w:hAnsi="Times New Roman"/>
          <w:sz w:val="24"/>
          <w:szCs w:val="24"/>
          <w:lang w:val="en-ID"/>
        </w:rPr>
        <w:t xml:space="preserve"> No 21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2015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Penumbuhan</w:t>
      </w:r>
      <w:proofErr w:type="spellEnd"/>
      <w:r>
        <w:rPr>
          <w:rFonts w:ascii="Times New Roman" w:hAnsi="Times New Roman"/>
          <w:sz w:val="24"/>
          <w:szCs w:val="24"/>
          <w:lang w:val="en-ID"/>
        </w:rPr>
        <w:t xml:space="preserve"> Budi </w:t>
      </w:r>
      <w:proofErr w:type="spellStart"/>
      <w:r>
        <w:rPr>
          <w:rFonts w:ascii="Times New Roman" w:hAnsi="Times New Roman"/>
          <w:sz w:val="24"/>
          <w:szCs w:val="24"/>
          <w:lang w:val="en-ID"/>
        </w:rPr>
        <w:t>Pekerti</w:t>
      </w:r>
      <w:proofErr w:type="spellEnd"/>
      <w:r>
        <w:rPr>
          <w:rFonts w:ascii="Times New Roman" w:hAnsi="Times New Roman"/>
          <w:sz w:val="24"/>
          <w:szCs w:val="24"/>
          <w:lang w:val="en-ID"/>
        </w:rPr>
        <w:t xml:space="preserve">. </w:t>
      </w:r>
      <w:proofErr w:type="spellStart"/>
      <w:r w:rsidR="00496D52">
        <w:rPr>
          <w:rFonts w:ascii="Times New Roman" w:hAnsi="Times New Roman"/>
          <w:sz w:val="24"/>
          <w:szCs w:val="24"/>
          <w:lang w:val="en-ID"/>
        </w:rPr>
        <w:t>P</w:t>
      </w:r>
      <w:r w:rsidR="00D40A29">
        <w:rPr>
          <w:rFonts w:ascii="Times New Roman" w:hAnsi="Times New Roman"/>
          <w:sz w:val="24"/>
          <w:szCs w:val="24"/>
          <w:lang w:val="en-ID"/>
        </w:rPr>
        <w:t>encanangan</w:t>
      </w:r>
      <w:proofErr w:type="spellEnd"/>
      <w:r w:rsidR="00D40A29">
        <w:rPr>
          <w:rFonts w:ascii="Times New Roman" w:hAnsi="Times New Roman"/>
          <w:sz w:val="24"/>
          <w:szCs w:val="24"/>
          <w:lang w:val="en-ID"/>
        </w:rPr>
        <w:t xml:space="preserve"> Gerakan </w:t>
      </w:r>
      <w:proofErr w:type="spellStart"/>
      <w:r w:rsidR="00D40A29">
        <w:rPr>
          <w:rFonts w:ascii="Times New Roman" w:hAnsi="Times New Roman"/>
          <w:sz w:val="24"/>
          <w:szCs w:val="24"/>
          <w:lang w:val="en-ID"/>
        </w:rPr>
        <w:t>Literasi</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Sekolah</w:t>
      </w:r>
      <w:proofErr w:type="spellEnd"/>
      <w:r w:rsidR="00D40A29">
        <w:rPr>
          <w:rFonts w:ascii="Times New Roman" w:hAnsi="Times New Roman"/>
          <w:sz w:val="24"/>
          <w:szCs w:val="24"/>
          <w:lang w:val="en-ID"/>
        </w:rPr>
        <w:t xml:space="preserve"> pada </w:t>
      </w:r>
      <w:proofErr w:type="spellStart"/>
      <w:r w:rsidR="00D40A29">
        <w:rPr>
          <w:rFonts w:ascii="Times New Roman" w:hAnsi="Times New Roman"/>
          <w:sz w:val="24"/>
          <w:szCs w:val="24"/>
          <w:lang w:val="en-ID"/>
        </w:rPr>
        <w:t>tahu</w:t>
      </w:r>
      <w:r w:rsidR="004C7F93">
        <w:rPr>
          <w:rFonts w:ascii="Times New Roman" w:hAnsi="Times New Roman"/>
          <w:sz w:val="24"/>
          <w:szCs w:val="24"/>
          <w:lang w:val="en-ID"/>
        </w:rPr>
        <w:t>n</w:t>
      </w:r>
      <w:proofErr w:type="spellEnd"/>
      <w:r w:rsidR="00D40A29">
        <w:rPr>
          <w:rFonts w:ascii="Times New Roman" w:hAnsi="Times New Roman"/>
          <w:sz w:val="24"/>
          <w:szCs w:val="24"/>
          <w:lang w:val="en-ID"/>
        </w:rPr>
        <w:t xml:space="preserve"> 2015 oleh </w:t>
      </w:r>
      <w:proofErr w:type="spellStart"/>
      <w:r w:rsidR="00D40A29">
        <w:rPr>
          <w:rFonts w:ascii="Times New Roman" w:hAnsi="Times New Roman"/>
          <w:sz w:val="24"/>
          <w:szCs w:val="24"/>
          <w:lang w:val="en-ID"/>
        </w:rPr>
        <w:t>Mendikbud</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Anies</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Baswedan</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ada</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sebuah</w:t>
      </w:r>
      <w:proofErr w:type="spellEnd"/>
      <w:r w:rsidR="00D40A29">
        <w:rPr>
          <w:rFonts w:ascii="Times New Roman" w:hAnsi="Times New Roman"/>
          <w:sz w:val="24"/>
          <w:szCs w:val="24"/>
          <w:lang w:val="en-ID"/>
        </w:rPr>
        <w:t xml:space="preserve"> </w:t>
      </w:r>
      <w:proofErr w:type="spellStart"/>
      <w:r>
        <w:rPr>
          <w:rFonts w:ascii="Times New Roman" w:hAnsi="Times New Roman"/>
          <w:sz w:val="24"/>
          <w:szCs w:val="24"/>
          <w:lang w:val="en-ID"/>
        </w:rPr>
        <w:t>perhatian</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bagi</w:t>
      </w:r>
      <w:proofErr w:type="spellEnd"/>
      <w:r w:rsidR="00D40A29">
        <w:rPr>
          <w:rFonts w:ascii="Times New Roman" w:hAnsi="Times New Roman"/>
          <w:sz w:val="24"/>
          <w:szCs w:val="24"/>
          <w:lang w:val="en-ID"/>
        </w:rPr>
        <w:t xml:space="preserve"> Kota </w:t>
      </w:r>
      <w:proofErr w:type="spellStart"/>
      <w:r w:rsidR="00D40A29">
        <w:rPr>
          <w:rFonts w:ascii="Times New Roman" w:hAnsi="Times New Roman"/>
          <w:sz w:val="24"/>
          <w:szCs w:val="24"/>
          <w:lang w:val="en-ID"/>
        </w:rPr>
        <w:t>Magelang</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untuk</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menggiatakan</w:t>
      </w:r>
      <w:proofErr w:type="spellEnd"/>
      <w:r w:rsidR="00D40A29">
        <w:rPr>
          <w:rFonts w:ascii="Times New Roman" w:hAnsi="Times New Roman"/>
          <w:sz w:val="24"/>
          <w:szCs w:val="24"/>
          <w:lang w:val="en-ID"/>
        </w:rPr>
        <w:t xml:space="preserve"> Gerakan </w:t>
      </w:r>
      <w:proofErr w:type="spellStart"/>
      <w:r w:rsidR="00D40A29">
        <w:rPr>
          <w:rFonts w:ascii="Times New Roman" w:hAnsi="Times New Roman"/>
          <w:sz w:val="24"/>
          <w:szCs w:val="24"/>
          <w:lang w:val="en-ID"/>
        </w:rPr>
        <w:t>Literasi</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Sekolah</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ini</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sebagai</w:t>
      </w:r>
      <w:proofErr w:type="spellEnd"/>
      <w:r w:rsidR="00D40A29">
        <w:rPr>
          <w:rFonts w:ascii="Times New Roman" w:hAnsi="Times New Roman"/>
          <w:sz w:val="24"/>
          <w:szCs w:val="24"/>
          <w:lang w:val="en-ID"/>
        </w:rPr>
        <w:t xml:space="preserve"> salah </w:t>
      </w:r>
      <w:proofErr w:type="spellStart"/>
      <w:r w:rsidR="00D40A29">
        <w:rPr>
          <w:rFonts w:ascii="Times New Roman" w:hAnsi="Times New Roman"/>
          <w:sz w:val="24"/>
          <w:szCs w:val="24"/>
          <w:lang w:val="en-ID"/>
        </w:rPr>
        <w:t>satu</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cerminan</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dari</w:t>
      </w:r>
      <w:proofErr w:type="spellEnd"/>
      <w:r w:rsidR="00D40A29">
        <w:rPr>
          <w:rFonts w:ascii="Times New Roman" w:hAnsi="Times New Roman"/>
          <w:sz w:val="24"/>
          <w:szCs w:val="24"/>
          <w:lang w:val="en-ID"/>
        </w:rPr>
        <w:t xml:space="preserve"> </w:t>
      </w:r>
      <w:r w:rsidR="00566600" w:rsidRPr="00566600">
        <w:rPr>
          <w:rFonts w:ascii="Times New Roman" w:hAnsi="Times New Roman"/>
          <w:i/>
          <w:iCs/>
          <w:sz w:val="24"/>
          <w:szCs w:val="24"/>
          <w:lang w:val="en-ID"/>
        </w:rPr>
        <w:t>smart city</w:t>
      </w:r>
      <w:r w:rsidR="00D40A29">
        <w:rPr>
          <w:rFonts w:ascii="Times New Roman" w:hAnsi="Times New Roman"/>
          <w:sz w:val="24"/>
          <w:szCs w:val="24"/>
          <w:lang w:val="en-ID"/>
        </w:rPr>
        <w:t xml:space="preserve"> </w:t>
      </w:r>
      <w:r>
        <w:rPr>
          <w:rFonts w:ascii="Times New Roman" w:hAnsi="Times New Roman"/>
          <w:sz w:val="24"/>
          <w:szCs w:val="24"/>
          <w:lang w:val="en-ID"/>
        </w:rPr>
        <w:t xml:space="preserve">yang </w:t>
      </w:r>
      <w:proofErr w:type="spellStart"/>
      <w:r>
        <w:rPr>
          <w:rFonts w:ascii="Times New Roman" w:hAnsi="Times New Roman"/>
          <w:sz w:val="24"/>
          <w:szCs w:val="24"/>
          <w:lang w:val="en-ID"/>
        </w:rPr>
        <w:t>tertuang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visi</w:t>
      </w:r>
      <w:proofErr w:type="spellEnd"/>
      <w:r>
        <w:rPr>
          <w:rFonts w:ascii="Times New Roman" w:hAnsi="Times New Roman"/>
          <w:sz w:val="24"/>
          <w:szCs w:val="24"/>
          <w:lang w:val="en-ID"/>
        </w:rPr>
        <w:t xml:space="preserve"> Kota </w:t>
      </w:r>
      <w:proofErr w:type="spellStart"/>
      <w:r>
        <w:rPr>
          <w:rFonts w:ascii="Times New Roman" w:hAnsi="Times New Roman"/>
          <w:sz w:val="24"/>
          <w:szCs w:val="24"/>
          <w:lang w:val="en-ID"/>
        </w:rPr>
        <w:t>Magelang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w:t>
      </w:r>
      <w:proofErr w:type="spellEnd"/>
      <w:r>
        <w:rPr>
          <w:rFonts w:ascii="Times New Roman" w:hAnsi="Times New Roman"/>
          <w:sz w:val="24"/>
          <w:szCs w:val="24"/>
          <w:lang w:val="en-ID"/>
        </w:rPr>
        <w:t xml:space="preserve"> 5</w:t>
      </w:r>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Faktanya</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dari</w:t>
      </w:r>
      <w:proofErr w:type="spellEnd"/>
      <w:r w:rsidR="00D40A29">
        <w:rPr>
          <w:rFonts w:ascii="Times New Roman" w:hAnsi="Times New Roman"/>
          <w:sz w:val="24"/>
          <w:szCs w:val="24"/>
          <w:lang w:val="en-ID"/>
        </w:rPr>
        <w:t xml:space="preserve"> 75 </w:t>
      </w:r>
      <w:proofErr w:type="spellStart"/>
      <w:r w:rsidR="00D40A29">
        <w:rPr>
          <w:rFonts w:ascii="Times New Roman" w:hAnsi="Times New Roman"/>
          <w:sz w:val="24"/>
          <w:szCs w:val="24"/>
          <w:lang w:val="en-ID"/>
        </w:rPr>
        <w:t>jumlah</w:t>
      </w:r>
      <w:proofErr w:type="spellEnd"/>
      <w:r w:rsidR="00D40A29">
        <w:rPr>
          <w:rFonts w:ascii="Times New Roman" w:hAnsi="Times New Roman"/>
          <w:sz w:val="24"/>
          <w:szCs w:val="24"/>
          <w:lang w:val="en-ID"/>
        </w:rPr>
        <w:t xml:space="preserve"> SD di Kota </w:t>
      </w:r>
      <w:proofErr w:type="spellStart"/>
      <w:r w:rsidR="00D40A29">
        <w:rPr>
          <w:rFonts w:ascii="Times New Roman" w:hAnsi="Times New Roman"/>
          <w:sz w:val="24"/>
          <w:szCs w:val="24"/>
          <w:lang w:val="en-ID"/>
        </w:rPr>
        <w:t>Magelang</w:t>
      </w:r>
      <w:proofErr w:type="spellEnd"/>
      <w:r w:rsidR="00D40A29">
        <w:rPr>
          <w:rFonts w:ascii="Times New Roman" w:hAnsi="Times New Roman"/>
          <w:sz w:val="24"/>
          <w:szCs w:val="24"/>
          <w:lang w:val="en-ID"/>
        </w:rPr>
        <w:t xml:space="preserve"> </w:t>
      </w:r>
      <w:proofErr w:type="spellStart"/>
      <w:r w:rsidR="00D40A29">
        <w:rPr>
          <w:rFonts w:ascii="Times New Roman" w:hAnsi="Times New Roman"/>
          <w:sz w:val="24"/>
          <w:szCs w:val="24"/>
          <w:lang w:val="en-ID"/>
        </w:rPr>
        <w:t>hanya</w:t>
      </w:r>
      <w:proofErr w:type="spellEnd"/>
      <w:r w:rsidR="00D40A29">
        <w:rPr>
          <w:rFonts w:ascii="Times New Roman" w:hAnsi="Times New Roman"/>
          <w:sz w:val="24"/>
          <w:szCs w:val="24"/>
          <w:lang w:val="en-ID"/>
        </w:rPr>
        <w:t xml:space="preserve"> </w:t>
      </w:r>
      <w:r w:rsidR="004C7F93">
        <w:rPr>
          <w:rFonts w:ascii="Times New Roman" w:hAnsi="Times New Roman"/>
          <w:sz w:val="24"/>
          <w:szCs w:val="24"/>
          <w:lang w:val="en-ID"/>
        </w:rPr>
        <w:t xml:space="preserve">20% yang </w:t>
      </w:r>
      <w:proofErr w:type="spellStart"/>
      <w:r w:rsidR="004C7F93">
        <w:rPr>
          <w:rFonts w:ascii="Times New Roman" w:hAnsi="Times New Roman"/>
          <w:sz w:val="24"/>
          <w:szCs w:val="24"/>
          <w:lang w:val="en-ID"/>
        </w:rPr>
        <w:t>sudah</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melaksanakan</w:t>
      </w:r>
      <w:proofErr w:type="spellEnd"/>
      <w:r w:rsidR="004C7F93">
        <w:rPr>
          <w:rFonts w:ascii="Times New Roman" w:hAnsi="Times New Roman"/>
          <w:sz w:val="24"/>
          <w:szCs w:val="24"/>
          <w:lang w:val="en-ID"/>
        </w:rPr>
        <w:t xml:space="preserve"> Gerakan </w:t>
      </w:r>
      <w:proofErr w:type="spellStart"/>
      <w:r w:rsidR="004C7F93">
        <w:rPr>
          <w:rFonts w:ascii="Times New Roman" w:hAnsi="Times New Roman"/>
          <w:sz w:val="24"/>
          <w:szCs w:val="24"/>
          <w:lang w:val="en-ID"/>
        </w:rPr>
        <w:t>Literasi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Sekolah</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ini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diantaranya</w:t>
      </w:r>
      <w:proofErr w:type="spellEnd"/>
      <w:r w:rsidR="004C7F93">
        <w:rPr>
          <w:rFonts w:ascii="Times New Roman" w:hAnsi="Times New Roman"/>
          <w:sz w:val="24"/>
          <w:szCs w:val="24"/>
          <w:lang w:val="en-ID"/>
        </w:rPr>
        <w:t xml:space="preserve"> SD Muhammadiyah 1 </w:t>
      </w:r>
      <w:proofErr w:type="spellStart"/>
      <w:r w:rsidR="004C7F93">
        <w:rPr>
          <w:rFonts w:ascii="Times New Roman" w:hAnsi="Times New Roman"/>
          <w:sz w:val="24"/>
          <w:szCs w:val="24"/>
          <w:lang w:val="en-ID"/>
        </w:rPr>
        <w:t>Alternatif</w:t>
      </w:r>
      <w:proofErr w:type="spellEnd"/>
      <w:r w:rsidR="004C7F93">
        <w:rPr>
          <w:rFonts w:ascii="Times New Roman" w:hAnsi="Times New Roman"/>
          <w:sz w:val="24"/>
          <w:szCs w:val="24"/>
          <w:lang w:val="en-ID"/>
        </w:rPr>
        <w:t xml:space="preserve"> Kota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SD </w:t>
      </w:r>
      <w:proofErr w:type="spellStart"/>
      <w:r w:rsidR="004C7F93">
        <w:rPr>
          <w:rFonts w:ascii="Times New Roman" w:hAnsi="Times New Roman"/>
          <w:sz w:val="24"/>
          <w:szCs w:val="24"/>
          <w:lang w:val="en-ID"/>
        </w:rPr>
        <w:t>Rejowinangun</w:t>
      </w:r>
      <w:proofErr w:type="spellEnd"/>
      <w:r w:rsidR="004C7F93">
        <w:rPr>
          <w:rFonts w:ascii="Times New Roman" w:hAnsi="Times New Roman"/>
          <w:sz w:val="24"/>
          <w:szCs w:val="24"/>
          <w:lang w:val="en-ID"/>
        </w:rPr>
        <w:t xml:space="preserve"> Selatan 2, SD Kristen Indonesia, SD N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7, SD N </w:t>
      </w:r>
      <w:proofErr w:type="spellStart"/>
      <w:r w:rsidR="004C7F93">
        <w:rPr>
          <w:rFonts w:ascii="Times New Roman" w:hAnsi="Times New Roman"/>
          <w:sz w:val="24"/>
          <w:szCs w:val="24"/>
          <w:lang w:val="en-ID"/>
        </w:rPr>
        <w:t>Gelangan</w:t>
      </w:r>
      <w:proofErr w:type="spellEnd"/>
      <w:r w:rsidR="004C7F93">
        <w:rPr>
          <w:rFonts w:ascii="Times New Roman" w:hAnsi="Times New Roman"/>
          <w:sz w:val="24"/>
          <w:szCs w:val="24"/>
          <w:lang w:val="en-ID"/>
        </w:rPr>
        <w:t xml:space="preserve"> 6, SD N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4, SD N </w:t>
      </w:r>
      <w:proofErr w:type="spellStart"/>
      <w:r w:rsidR="004C7F93">
        <w:rPr>
          <w:rFonts w:ascii="Times New Roman" w:hAnsi="Times New Roman"/>
          <w:sz w:val="24"/>
          <w:szCs w:val="24"/>
          <w:lang w:val="en-ID"/>
        </w:rPr>
        <w:t>Cacaban</w:t>
      </w:r>
      <w:proofErr w:type="spellEnd"/>
      <w:r w:rsidR="004C7F93">
        <w:rPr>
          <w:rFonts w:ascii="Times New Roman" w:hAnsi="Times New Roman"/>
          <w:sz w:val="24"/>
          <w:szCs w:val="24"/>
          <w:lang w:val="en-ID"/>
        </w:rPr>
        <w:t xml:space="preserve"> 5, SD N </w:t>
      </w:r>
      <w:proofErr w:type="spellStart"/>
      <w:r w:rsidR="004C7F93">
        <w:rPr>
          <w:rFonts w:ascii="Times New Roman" w:hAnsi="Times New Roman"/>
          <w:sz w:val="24"/>
          <w:szCs w:val="24"/>
          <w:lang w:val="en-ID"/>
        </w:rPr>
        <w:t>Potrobangsan</w:t>
      </w:r>
      <w:proofErr w:type="spellEnd"/>
      <w:r w:rsidR="004C7F93">
        <w:rPr>
          <w:rFonts w:ascii="Times New Roman" w:hAnsi="Times New Roman"/>
          <w:sz w:val="24"/>
          <w:szCs w:val="24"/>
          <w:lang w:val="en-ID"/>
        </w:rPr>
        <w:t xml:space="preserve"> 2, SD Islam </w:t>
      </w:r>
      <w:proofErr w:type="spellStart"/>
      <w:r w:rsidR="004C7F93">
        <w:rPr>
          <w:rFonts w:ascii="Times New Roman" w:hAnsi="Times New Roman"/>
          <w:sz w:val="24"/>
          <w:szCs w:val="24"/>
          <w:lang w:val="en-ID"/>
        </w:rPr>
        <w:t>Ihsanul</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Fikri</w:t>
      </w:r>
      <w:proofErr w:type="spellEnd"/>
      <w:r w:rsidR="004C7F93">
        <w:rPr>
          <w:rFonts w:ascii="Times New Roman" w:hAnsi="Times New Roman"/>
          <w:sz w:val="24"/>
          <w:szCs w:val="24"/>
          <w:lang w:val="en-ID"/>
        </w:rPr>
        <w:t xml:space="preserve"> Kota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SD </w:t>
      </w:r>
      <w:proofErr w:type="spellStart"/>
      <w:r w:rsidR="004C7F93">
        <w:rPr>
          <w:rFonts w:ascii="Times New Roman" w:hAnsi="Times New Roman"/>
          <w:sz w:val="24"/>
          <w:szCs w:val="24"/>
          <w:lang w:val="en-ID"/>
        </w:rPr>
        <w:t>Tarakanita</w:t>
      </w:r>
      <w:proofErr w:type="spellEnd"/>
      <w:r w:rsidR="004C7F93">
        <w:rPr>
          <w:rFonts w:ascii="Times New Roman" w:hAnsi="Times New Roman"/>
          <w:sz w:val="24"/>
          <w:szCs w:val="24"/>
          <w:lang w:val="en-ID"/>
        </w:rPr>
        <w:t xml:space="preserve"> Kota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SD N </w:t>
      </w:r>
      <w:proofErr w:type="spellStart"/>
      <w:r w:rsidR="004C7F93">
        <w:rPr>
          <w:rFonts w:ascii="Times New Roman" w:hAnsi="Times New Roman"/>
          <w:sz w:val="24"/>
          <w:szCs w:val="24"/>
          <w:lang w:val="en-ID"/>
        </w:rPr>
        <w:t>Kramat</w:t>
      </w:r>
      <w:proofErr w:type="spellEnd"/>
      <w:r w:rsidR="004C7F93">
        <w:rPr>
          <w:rFonts w:ascii="Times New Roman" w:hAnsi="Times New Roman"/>
          <w:sz w:val="24"/>
          <w:szCs w:val="24"/>
          <w:lang w:val="en-ID"/>
        </w:rPr>
        <w:t xml:space="preserve"> 1, SD </w:t>
      </w:r>
      <w:proofErr w:type="spellStart"/>
      <w:r w:rsidR="004C7F93">
        <w:rPr>
          <w:rFonts w:ascii="Times New Roman" w:hAnsi="Times New Roman"/>
          <w:sz w:val="24"/>
          <w:szCs w:val="24"/>
          <w:lang w:val="en-ID"/>
        </w:rPr>
        <w:t>Rejowinangun</w:t>
      </w:r>
      <w:proofErr w:type="spellEnd"/>
      <w:r w:rsidR="004C7F93">
        <w:rPr>
          <w:rFonts w:ascii="Times New Roman" w:hAnsi="Times New Roman"/>
          <w:sz w:val="24"/>
          <w:szCs w:val="24"/>
          <w:lang w:val="en-ID"/>
        </w:rPr>
        <w:t xml:space="preserve"> Selatan 4, dan SD Bhakti Tunas Harapan. </w:t>
      </w:r>
      <w:proofErr w:type="spellStart"/>
      <w:r w:rsidR="004C7F93">
        <w:rPr>
          <w:rFonts w:ascii="Times New Roman" w:hAnsi="Times New Roman"/>
          <w:sz w:val="24"/>
          <w:szCs w:val="24"/>
          <w:lang w:val="en-ID"/>
        </w:rPr>
        <w:t>Beberapa</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diantara</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sekolah</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dasar</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tersebut</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sudah</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memulai</w:t>
      </w:r>
      <w:proofErr w:type="spellEnd"/>
      <w:r w:rsidR="004C7F93">
        <w:rPr>
          <w:rFonts w:ascii="Times New Roman" w:hAnsi="Times New Roman"/>
          <w:sz w:val="24"/>
          <w:szCs w:val="24"/>
          <w:lang w:val="en-ID"/>
        </w:rPr>
        <w:t xml:space="preserve"> Gerakan </w:t>
      </w:r>
      <w:proofErr w:type="spellStart"/>
      <w:r w:rsidR="004C7F93">
        <w:rPr>
          <w:rFonts w:ascii="Times New Roman" w:hAnsi="Times New Roman"/>
          <w:sz w:val="24"/>
          <w:szCs w:val="24"/>
          <w:lang w:val="en-ID"/>
        </w:rPr>
        <w:t>literasi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ini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sejak</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tahun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pertama</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akan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tetapi</w:t>
      </w:r>
      <w:proofErr w:type="spellEnd"/>
      <w:r w:rsidR="004C7F93">
        <w:rPr>
          <w:rFonts w:ascii="Times New Roman" w:hAnsi="Times New Roman"/>
          <w:sz w:val="24"/>
          <w:szCs w:val="24"/>
          <w:lang w:val="en-ID"/>
        </w:rPr>
        <w:t xml:space="preserve"> 80% </w:t>
      </w:r>
      <w:proofErr w:type="spellStart"/>
      <w:r w:rsidR="004C7F93">
        <w:rPr>
          <w:rFonts w:ascii="Times New Roman" w:hAnsi="Times New Roman"/>
          <w:sz w:val="24"/>
          <w:szCs w:val="24"/>
          <w:lang w:val="en-ID"/>
        </w:rPr>
        <w:t>dari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jumlah</w:t>
      </w:r>
      <w:proofErr w:type="spellEnd"/>
      <w:r w:rsidR="004C7F93">
        <w:rPr>
          <w:rFonts w:ascii="Times New Roman" w:hAnsi="Times New Roman"/>
          <w:sz w:val="24"/>
          <w:szCs w:val="24"/>
          <w:lang w:val="en-ID"/>
        </w:rPr>
        <w:t xml:space="preserve"> SD di Kota </w:t>
      </w:r>
      <w:proofErr w:type="spellStart"/>
      <w:r w:rsidR="004C7F93">
        <w:rPr>
          <w:rFonts w:ascii="Times New Roman" w:hAnsi="Times New Roman"/>
          <w:sz w:val="24"/>
          <w:szCs w:val="24"/>
          <w:lang w:val="en-ID"/>
        </w:rPr>
        <w:t>Magelang</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bahkan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dalam</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kurun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waktu</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sejak</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dicanangkan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yaitu</w:t>
      </w:r>
      <w:proofErr w:type="spellEnd"/>
      <w:r w:rsidR="004C7F93">
        <w:rPr>
          <w:rFonts w:ascii="Times New Roman" w:hAnsi="Times New Roman"/>
          <w:sz w:val="24"/>
          <w:szCs w:val="24"/>
          <w:lang w:val="en-ID"/>
        </w:rPr>
        <w:t xml:space="preserve"> 2015 </w:t>
      </w:r>
      <w:proofErr w:type="spellStart"/>
      <w:r w:rsidR="004C7F93">
        <w:rPr>
          <w:rFonts w:ascii="Times New Roman" w:hAnsi="Times New Roman"/>
          <w:sz w:val="24"/>
          <w:szCs w:val="24"/>
          <w:lang w:val="en-ID"/>
        </w:rPr>
        <w:t>hingga</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tahun</w:t>
      </w:r>
      <w:proofErr w:type="spellEnd"/>
      <w:r w:rsidR="004C7F93">
        <w:rPr>
          <w:rFonts w:ascii="Times New Roman" w:hAnsi="Times New Roman"/>
          <w:sz w:val="24"/>
          <w:szCs w:val="24"/>
          <w:lang w:val="en-ID"/>
        </w:rPr>
        <w:t xml:space="preserve"> 2020 </w:t>
      </w:r>
      <w:proofErr w:type="spellStart"/>
      <w:r w:rsidR="004C7F93">
        <w:rPr>
          <w:rFonts w:ascii="Times New Roman" w:hAnsi="Times New Roman"/>
          <w:sz w:val="24"/>
          <w:szCs w:val="24"/>
          <w:lang w:val="en-ID"/>
        </w:rPr>
        <w:t>belum</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melaksanakan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kegiatan</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literasi</w:t>
      </w:r>
      <w:proofErr w:type="spellEnd"/>
      <w:r w:rsidR="004C7F93">
        <w:rPr>
          <w:rFonts w:ascii="Times New Roman" w:hAnsi="Times New Roman"/>
          <w:sz w:val="24"/>
          <w:szCs w:val="24"/>
          <w:lang w:val="en-ID"/>
        </w:rPr>
        <w:t xml:space="preserve"> </w:t>
      </w:r>
      <w:proofErr w:type="spellStart"/>
      <w:r w:rsidR="004C7F93">
        <w:rPr>
          <w:rFonts w:ascii="Times New Roman" w:hAnsi="Times New Roman"/>
          <w:sz w:val="24"/>
          <w:szCs w:val="24"/>
          <w:lang w:val="en-ID"/>
        </w:rPr>
        <w:t>ini</w:t>
      </w:r>
      <w:proofErr w:type="spellEnd"/>
      <w:r w:rsidR="004C7F93">
        <w:rPr>
          <w:rFonts w:ascii="Times New Roman" w:hAnsi="Times New Roman"/>
          <w:sz w:val="24"/>
          <w:szCs w:val="24"/>
          <w:lang w:val="en-ID"/>
        </w:rPr>
        <w:t xml:space="preserve">. </w:t>
      </w:r>
      <w:r w:rsidR="004C7F93" w:rsidRPr="009F363C">
        <w:rPr>
          <w:rFonts w:ascii="Times New Roman" w:hAnsi="Times New Roman"/>
          <w:sz w:val="24"/>
          <w:szCs w:val="24"/>
          <w:lang w:val="en-ID"/>
        </w:rPr>
        <w:t xml:space="preserve">Ketika </w:t>
      </w:r>
      <w:proofErr w:type="spellStart"/>
      <w:r w:rsidR="004C7F93" w:rsidRPr="009F363C">
        <w:rPr>
          <w:rFonts w:ascii="Times New Roman" w:hAnsi="Times New Roman"/>
          <w:sz w:val="24"/>
          <w:szCs w:val="24"/>
          <w:lang w:val="en-ID"/>
        </w:rPr>
        <w:t>melakukan</w:t>
      </w:r>
      <w:proofErr w:type="spellEnd"/>
      <w:r w:rsidR="004C7F93" w:rsidRPr="009F363C">
        <w:rPr>
          <w:rFonts w:ascii="Times New Roman" w:hAnsi="Times New Roman"/>
          <w:sz w:val="24"/>
          <w:szCs w:val="24"/>
          <w:lang w:val="en-ID"/>
        </w:rPr>
        <w:t xml:space="preserve"> </w:t>
      </w:r>
      <w:proofErr w:type="spellStart"/>
      <w:r w:rsidR="004C7F93" w:rsidRPr="009F363C">
        <w:rPr>
          <w:rFonts w:ascii="Times New Roman" w:hAnsi="Times New Roman"/>
          <w:sz w:val="24"/>
          <w:szCs w:val="24"/>
          <w:lang w:val="en-ID"/>
        </w:rPr>
        <w:t>wawancara</w:t>
      </w:r>
      <w:proofErr w:type="spellEnd"/>
      <w:r w:rsidR="004C7F93" w:rsidRPr="009F363C">
        <w:rPr>
          <w:rFonts w:ascii="Times New Roman" w:hAnsi="Times New Roman"/>
          <w:sz w:val="24"/>
          <w:szCs w:val="24"/>
          <w:lang w:val="en-ID"/>
        </w:rPr>
        <w:t xml:space="preserve"> di </w:t>
      </w:r>
      <w:proofErr w:type="spellStart"/>
      <w:r w:rsidR="004C7F93" w:rsidRPr="009F363C">
        <w:rPr>
          <w:rFonts w:ascii="Times New Roman" w:hAnsi="Times New Roman"/>
          <w:sz w:val="24"/>
          <w:szCs w:val="24"/>
          <w:lang w:val="en-ID"/>
        </w:rPr>
        <w:lastRenderedPageBreak/>
        <w:t>beberapa</w:t>
      </w:r>
      <w:proofErr w:type="spellEnd"/>
      <w:r w:rsidR="004C7F93" w:rsidRPr="009F363C">
        <w:rPr>
          <w:rFonts w:ascii="Times New Roman" w:hAnsi="Times New Roman"/>
          <w:sz w:val="24"/>
          <w:szCs w:val="24"/>
          <w:lang w:val="en-ID"/>
        </w:rPr>
        <w:t xml:space="preserve"> </w:t>
      </w:r>
      <w:proofErr w:type="spellStart"/>
      <w:r w:rsidR="004C7F93" w:rsidRPr="009F363C">
        <w:rPr>
          <w:rFonts w:ascii="Times New Roman" w:hAnsi="Times New Roman"/>
          <w:sz w:val="24"/>
          <w:szCs w:val="24"/>
          <w:lang w:val="en-ID"/>
        </w:rPr>
        <w:t>sekolah</w:t>
      </w:r>
      <w:proofErr w:type="spellEnd"/>
      <w:r w:rsidR="004C7F93" w:rsidRPr="009F363C">
        <w:rPr>
          <w:rFonts w:ascii="Times New Roman" w:hAnsi="Times New Roman"/>
          <w:sz w:val="24"/>
          <w:szCs w:val="24"/>
          <w:lang w:val="en-ID"/>
        </w:rPr>
        <w:t xml:space="preserve"> </w:t>
      </w:r>
      <w:proofErr w:type="spellStart"/>
      <w:r w:rsidR="004C7F93" w:rsidRPr="009F363C">
        <w:rPr>
          <w:rFonts w:ascii="Times New Roman" w:hAnsi="Times New Roman"/>
          <w:sz w:val="24"/>
          <w:szCs w:val="24"/>
          <w:lang w:val="en-ID"/>
        </w:rPr>
        <w:t>dasar</w:t>
      </w:r>
      <w:proofErr w:type="spellEnd"/>
      <w:r w:rsidR="004C7F9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mereka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mengatakan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bahwa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saat</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ada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himbauan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kebijakan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ini</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selama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beberapa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waktu</w:t>
      </w:r>
      <w:proofErr w:type="spellEnd"/>
      <w:r w:rsidR="00226BA3" w:rsidRPr="009F363C">
        <w:rPr>
          <w:rFonts w:ascii="Times New Roman" w:hAnsi="Times New Roman"/>
          <w:sz w:val="24"/>
          <w:szCs w:val="24"/>
          <w:lang w:val="en-ID"/>
        </w:rPr>
        <w:t xml:space="preserve"> GLS </w:t>
      </w:r>
      <w:proofErr w:type="spellStart"/>
      <w:r w:rsidR="00226BA3" w:rsidRPr="009F363C">
        <w:rPr>
          <w:rFonts w:ascii="Times New Roman" w:hAnsi="Times New Roman"/>
          <w:sz w:val="24"/>
          <w:szCs w:val="24"/>
          <w:lang w:val="en-ID"/>
        </w:rPr>
        <w:t>ini</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berjalan</w:t>
      </w:r>
      <w:proofErr w:type="spellEnd"/>
      <w:r w:rsid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kemudian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mengalami</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kemerosotan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semangat</w:t>
      </w:r>
      <w:proofErr w:type="spellEnd"/>
      <w:r w:rsidR="00226BA3" w:rsidRP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karena</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literasi</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hanya</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dianggap</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sebagai</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suatu</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kegiatan</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membaca</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saja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Dalam</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wawancara</w:t>
      </w:r>
      <w:proofErr w:type="spellEnd"/>
      <w:r w:rsidR="00226BA3" w:rsidRPr="009F363C">
        <w:rPr>
          <w:rFonts w:ascii="Times New Roman" w:hAnsi="Times New Roman"/>
          <w:sz w:val="24"/>
          <w:szCs w:val="24"/>
          <w:lang w:val="en-ID"/>
        </w:rPr>
        <w:t xml:space="preserve"> yang lain, </w:t>
      </w:r>
      <w:proofErr w:type="spellStart"/>
      <w:r w:rsidR="00226BA3" w:rsidRPr="009F363C">
        <w:rPr>
          <w:rFonts w:ascii="Times New Roman" w:hAnsi="Times New Roman"/>
          <w:sz w:val="24"/>
          <w:szCs w:val="24"/>
          <w:lang w:val="en-ID"/>
        </w:rPr>
        <w:t>sejumlah</w:t>
      </w:r>
      <w:proofErr w:type="spellEnd"/>
      <w:r w:rsidR="00226BA3" w:rsidRPr="009F363C">
        <w:rPr>
          <w:rFonts w:ascii="Times New Roman" w:hAnsi="Times New Roman"/>
          <w:sz w:val="24"/>
          <w:szCs w:val="24"/>
          <w:lang w:val="en-ID"/>
        </w:rPr>
        <w:t xml:space="preserve"> guru </w:t>
      </w:r>
      <w:proofErr w:type="spellStart"/>
      <w:r w:rsidR="00226BA3" w:rsidRPr="009F363C">
        <w:rPr>
          <w:rFonts w:ascii="Times New Roman" w:hAnsi="Times New Roman"/>
          <w:sz w:val="24"/>
          <w:szCs w:val="24"/>
          <w:lang w:val="en-ID"/>
        </w:rPr>
        <w:t>memberikan</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pendapat</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bahwa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tidak</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memadainya</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sarana</w:t>
      </w:r>
      <w:proofErr w:type="spellEnd"/>
      <w:r w:rsidR="00226BA3" w:rsidRPr="009F363C">
        <w:rPr>
          <w:rFonts w:ascii="Times New Roman" w:hAnsi="Times New Roman"/>
          <w:sz w:val="24"/>
          <w:szCs w:val="24"/>
          <w:lang w:val="en-ID"/>
        </w:rPr>
        <w:t xml:space="preserve"> dan </w:t>
      </w:r>
      <w:proofErr w:type="spellStart"/>
      <w:r w:rsidR="00226BA3" w:rsidRPr="009F363C">
        <w:rPr>
          <w:rFonts w:ascii="Times New Roman" w:hAnsi="Times New Roman"/>
          <w:sz w:val="24"/>
          <w:szCs w:val="24"/>
          <w:lang w:val="en-ID"/>
        </w:rPr>
        <w:t>prasarana</w:t>
      </w:r>
      <w:proofErr w:type="spellEnd"/>
      <w:r w:rsidR="00226BA3" w:rsidRPr="009F363C">
        <w:rPr>
          <w:rFonts w:ascii="Times New Roman" w:hAnsi="Times New Roman"/>
          <w:sz w:val="24"/>
          <w:szCs w:val="24"/>
          <w:lang w:val="en-ID"/>
        </w:rPr>
        <w:t xml:space="preserve"> yang </w:t>
      </w:r>
      <w:proofErr w:type="spellStart"/>
      <w:r w:rsidR="00226BA3" w:rsidRPr="009F363C">
        <w:rPr>
          <w:rFonts w:ascii="Times New Roman" w:hAnsi="Times New Roman"/>
          <w:sz w:val="24"/>
          <w:szCs w:val="24"/>
          <w:lang w:val="en-ID"/>
        </w:rPr>
        <w:t>dimiliki</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sekolah</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dasar</w:t>
      </w:r>
      <w:proofErr w:type="spellEnd"/>
      <w:r w:rsidR="00226BA3" w:rsidRPr="009F363C">
        <w:rPr>
          <w:rFonts w:ascii="Times New Roman" w:hAnsi="Times New Roman"/>
          <w:sz w:val="24"/>
          <w:szCs w:val="24"/>
          <w:lang w:val="en-ID"/>
        </w:rPr>
        <w:t xml:space="preserve"> </w:t>
      </w:r>
      <w:proofErr w:type="spellStart"/>
      <w:r w:rsidR="00226BA3" w:rsidRPr="009F363C">
        <w:rPr>
          <w:rFonts w:ascii="Times New Roman" w:hAnsi="Times New Roman"/>
          <w:sz w:val="24"/>
          <w:szCs w:val="24"/>
          <w:lang w:val="en-ID"/>
        </w:rPr>
        <w:t>tersebut</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serta</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sekolah</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tidak</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memiliki</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buku</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saku</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atau</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panduan</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dalam</w:t>
      </w:r>
      <w:proofErr w:type="spellEnd"/>
      <w:r w:rsidR="005819C6" w:rsidRPr="009F363C">
        <w:rPr>
          <w:rFonts w:ascii="Times New Roman" w:hAnsi="Times New Roman"/>
          <w:sz w:val="24"/>
          <w:szCs w:val="24"/>
          <w:lang w:val="en-ID"/>
        </w:rPr>
        <w:t xml:space="preserve"> </w:t>
      </w:r>
      <w:proofErr w:type="spellStart"/>
      <w:r w:rsidR="005819C6" w:rsidRPr="009F363C">
        <w:rPr>
          <w:rFonts w:ascii="Times New Roman" w:hAnsi="Times New Roman"/>
          <w:sz w:val="24"/>
          <w:szCs w:val="24"/>
          <w:lang w:val="en-ID"/>
        </w:rPr>
        <w:t>pelaksanaan</w:t>
      </w:r>
      <w:proofErr w:type="spellEnd"/>
      <w:r w:rsidR="005819C6" w:rsidRPr="009F363C">
        <w:rPr>
          <w:rFonts w:ascii="Times New Roman" w:hAnsi="Times New Roman"/>
          <w:sz w:val="24"/>
          <w:szCs w:val="24"/>
          <w:lang w:val="en-ID"/>
        </w:rPr>
        <w:t xml:space="preserve"> GLS</w:t>
      </w:r>
      <w:r w:rsidR="00226BA3" w:rsidRPr="009F363C">
        <w:rPr>
          <w:rFonts w:ascii="Times New Roman" w:hAnsi="Times New Roman"/>
          <w:sz w:val="24"/>
          <w:szCs w:val="24"/>
          <w:lang w:val="en-ID"/>
        </w:rPr>
        <w:t xml:space="preserve">. </w:t>
      </w:r>
    </w:p>
    <w:p w14:paraId="1C5485BF" w14:textId="77777777" w:rsidR="004C7F93" w:rsidRDefault="004C7F93" w:rsidP="00300538">
      <w:pPr>
        <w:spacing w:line="360" w:lineRule="auto"/>
        <w:ind w:firstLine="426"/>
        <w:jc w:val="both"/>
        <w:rPr>
          <w:rFonts w:ascii="Times New Roman" w:hAnsi="Times New Roman"/>
          <w:sz w:val="24"/>
          <w:szCs w:val="24"/>
          <w:lang w:val="en-ID"/>
        </w:rPr>
      </w:pPr>
      <w:r>
        <w:rPr>
          <w:rFonts w:ascii="Times New Roman" w:hAnsi="Times New Roman"/>
          <w:sz w:val="24"/>
          <w:szCs w:val="24"/>
          <w:lang w:val="en-ID"/>
        </w:rPr>
        <w:t xml:space="preserve">SD Muhammadiyah </w:t>
      </w:r>
      <w:proofErr w:type="spellStart"/>
      <w:r>
        <w:rPr>
          <w:rFonts w:ascii="Times New Roman" w:hAnsi="Times New Roman"/>
          <w:sz w:val="24"/>
          <w:szCs w:val="24"/>
          <w:lang w:val="en-ID"/>
        </w:rPr>
        <w:t>Alternatif</w:t>
      </w:r>
      <w:proofErr w:type="spellEnd"/>
      <w:r>
        <w:rPr>
          <w:rFonts w:ascii="Times New Roman" w:hAnsi="Times New Roman"/>
          <w:sz w:val="24"/>
          <w:szCs w:val="24"/>
          <w:lang w:val="en-ID"/>
        </w:rPr>
        <w:t xml:space="preserve"> 1 Kota </w:t>
      </w:r>
      <w:proofErr w:type="spellStart"/>
      <w:r>
        <w:rPr>
          <w:rFonts w:ascii="Times New Roman" w:hAnsi="Times New Roman"/>
          <w:sz w:val="24"/>
          <w:szCs w:val="24"/>
          <w:lang w:val="en-ID"/>
        </w:rPr>
        <w:t>Magelang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salah </w:t>
      </w:r>
      <w:proofErr w:type="spellStart"/>
      <w:r>
        <w:rPr>
          <w:rFonts w:ascii="Times New Roman" w:hAnsi="Times New Roman"/>
          <w:sz w:val="24"/>
          <w:szCs w:val="24"/>
          <w:lang w:val="en-ID"/>
        </w:rPr>
        <w:t>satu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dasar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swasta</w:t>
      </w:r>
      <w:proofErr w:type="spellEnd"/>
      <w:r>
        <w:rPr>
          <w:rFonts w:ascii="Times New Roman" w:hAnsi="Times New Roman"/>
          <w:sz w:val="24"/>
          <w:szCs w:val="24"/>
          <w:lang w:val="en-ID"/>
        </w:rPr>
        <w:t xml:space="preserve"> </w:t>
      </w:r>
      <w:r w:rsidR="00226BA3">
        <w:rPr>
          <w:rFonts w:ascii="Times New Roman" w:hAnsi="Times New Roman"/>
          <w:sz w:val="24"/>
          <w:szCs w:val="24"/>
          <w:lang w:val="en-ID"/>
        </w:rPr>
        <w:t xml:space="preserve">di Kota </w:t>
      </w:r>
      <w:proofErr w:type="spellStart"/>
      <w:r w:rsidR="00226BA3">
        <w:rPr>
          <w:rFonts w:ascii="Times New Roman" w:hAnsi="Times New Roman"/>
          <w:sz w:val="24"/>
          <w:szCs w:val="24"/>
          <w:lang w:val="en-ID"/>
        </w:rPr>
        <w:t>Magelang</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dengan</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menduduki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predikat</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nomor</w:t>
      </w:r>
      <w:proofErr w:type="spellEnd"/>
      <w:r w:rsidR="00226BA3">
        <w:rPr>
          <w:rFonts w:ascii="Times New Roman" w:hAnsi="Times New Roman"/>
          <w:sz w:val="24"/>
          <w:szCs w:val="24"/>
          <w:lang w:val="en-ID"/>
        </w:rPr>
        <w:t xml:space="preserve"> 1 di Kota </w:t>
      </w:r>
      <w:proofErr w:type="spellStart"/>
      <w:r w:rsidR="00404D2B">
        <w:rPr>
          <w:rFonts w:ascii="Times New Roman" w:hAnsi="Times New Roman"/>
          <w:sz w:val="24"/>
          <w:szCs w:val="24"/>
          <w:lang w:val="en-ID"/>
        </w:rPr>
        <w:t>M</w:t>
      </w:r>
      <w:r w:rsidR="00226BA3">
        <w:rPr>
          <w:rFonts w:ascii="Times New Roman" w:hAnsi="Times New Roman"/>
          <w:sz w:val="24"/>
          <w:szCs w:val="24"/>
          <w:lang w:val="en-ID"/>
        </w:rPr>
        <w:t>agelang</w:t>
      </w:r>
      <w:proofErr w:type="spellEnd"/>
      <w:r w:rsidR="00226BA3">
        <w:rPr>
          <w:rFonts w:ascii="Times New Roman" w:hAnsi="Times New Roman"/>
          <w:sz w:val="24"/>
          <w:szCs w:val="24"/>
          <w:lang w:val="en-ID"/>
        </w:rPr>
        <w:t xml:space="preserve"> dan </w:t>
      </w:r>
      <w:proofErr w:type="spellStart"/>
      <w:r w:rsidR="00226BA3">
        <w:rPr>
          <w:rFonts w:ascii="Times New Roman" w:hAnsi="Times New Roman"/>
          <w:sz w:val="24"/>
          <w:szCs w:val="24"/>
          <w:lang w:val="en-ID"/>
        </w:rPr>
        <w:t>nomor</w:t>
      </w:r>
      <w:proofErr w:type="spellEnd"/>
      <w:r w:rsidR="00226BA3">
        <w:rPr>
          <w:rFonts w:ascii="Times New Roman" w:hAnsi="Times New Roman"/>
          <w:sz w:val="24"/>
          <w:szCs w:val="24"/>
          <w:lang w:val="en-ID"/>
        </w:rPr>
        <w:t xml:space="preserve"> 1 SD Muhammadiyah se </w:t>
      </w:r>
      <w:proofErr w:type="spellStart"/>
      <w:r w:rsidR="00226BA3">
        <w:rPr>
          <w:rFonts w:ascii="Times New Roman" w:hAnsi="Times New Roman"/>
          <w:sz w:val="24"/>
          <w:szCs w:val="24"/>
          <w:lang w:val="en-ID"/>
        </w:rPr>
        <w:t>Jawa</w:t>
      </w:r>
      <w:proofErr w:type="spellEnd"/>
      <w:r w:rsidR="00226BA3">
        <w:rPr>
          <w:rFonts w:ascii="Times New Roman" w:hAnsi="Times New Roman"/>
          <w:sz w:val="24"/>
          <w:szCs w:val="24"/>
          <w:lang w:val="en-ID"/>
        </w:rPr>
        <w:t xml:space="preserve"> Tengah. </w:t>
      </w:r>
      <w:proofErr w:type="spellStart"/>
      <w:r w:rsidR="00226BA3">
        <w:rPr>
          <w:rFonts w:ascii="Times New Roman" w:hAnsi="Times New Roman"/>
          <w:sz w:val="24"/>
          <w:szCs w:val="24"/>
          <w:lang w:val="en-ID"/>
        </w:rPr>
        <w:t>Pelaksanaan</w:t>
      </w:r>
      <w:proofErr w:type="spellEnd"/>
      <w:r w:rsidR="00226BA3">
        <w:rPr>
          <w:rFonts w:ascii="Times New Roman" w:hAnsi="Times New Roman"/>
          <w:sz w:val="24"/>
          <w:szCs w:val="24"/>
          <w:lang w:val="en-ID"/>
        </w:rPr>
        <w:t xml:space="preserve"> Gerakan </w:t>
      </w:r>
      <w:proofErr w:type="spellStart"/>
      <w:r w:rsidR="00226BA3">
        <w:rPr>
          <w:rFonts w:ascii="Times New Roman" w:hAnsi="Times New Roman"/>
          <w:sz w:val="24"/>
          <w:szCs w:val="24"/>
          <w:lang w:val="en-ID"/>
        </w:rPr>
        <w:t>Literasi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Sekolah</w:t>
      </w:r>
      <w:proofErr w:type="spellEnd"/>
      <w:r w:rsidR="00226BA3">
        <w:rPr>
          <w:rFonts w:ascii="Times New Roman" w:hAnsi="Times New Roman"/>
          <w:sz w:val="24"/>
          <w:szCs w:val="24"/>
          <w:lang w:val="en-ID"/>
        </w:rPr>
        <w:t xml:space="preserve"> di SD Muhammadiyah Kota </w:t>
      </w:r>
      <w:proofErr w:type="spellStart"/>
      <w:r w:rsidR="00226BA3">
        <w:rPr>
          <w:rFonts w:ascii="Times New Roman" w:hAnsi="Times New Roman"/>
          <w:sz w:val="24"/>
          <w:szCs w:val="24"/>
          <w:lang w:val="en-ID"/>
        </w:rPr>
        <w:t>Magelang</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ini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telah</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dimulai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sejak</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tahun</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pertama</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pencaangan</w:t>
      </w:r>
      <w:proofErr w:type="spellEnd"/>
      <w:r w:rsidR="00226BA3">
        <w:rPr>
          <w:rFonts w:ascii="Times New Roman" w:hAnsi="Times New Roman"/>
          <w:sz w:val="24"/>
          <w:szCs w:val="24"/>
          <w:lang w:val="en-ID"/>
        </w:rPr>
        <w:t xml:space="preserve"> program </w:t>
      </w:r>
      <w:proofErr w:type="spellStart"/>
      <w:r w:rsidR="00226BA3">
        <w:rPr>
          <w:rFonts w:ascii="Times New Roman" w:hAnsi="Times New Roman"/>
          <w:sz w:val="24"/>
          <w:szCs w:val="24"/>
          <w:lang w:val="en-ID"/>
        </w:rPr>
        <w:t>kebijakan</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literasi</w:t>
      </w:r>
      <w:proofErr w:type="spellEnd"/>
      <w:r w:rsidR="00226BA3">
        <w:rPr>
          <w:rFonts w:ascii="Times New Roman" w:hAnsi="Times New Roman"/>
          <w:sz w:val="24"/>
          <w:szCs w:val="24"/>
          <w:lang w:val="en-ID"/>
        </w:rPr>
        <w:t xml:space="preserve">. SD Muhammadiyah Kota </w:t>
      </w:r>
      <w:proofErr w:type="spellStart"/>
      <w:r w:rsidR="00226BA3">
        <w:rPr>
          <w:rFonts w:ascii="Times New Roman" w:hAnsi="Times New Roman"/>
          <w:sz w:val="24"/>
          <w:szCs w:val="24"/>
          <w:lang w:val="en-ID"/>
        </w:rPr>
        <w:t>Magelang</w:t>
      </w:r>
      <w:proofErr w:type="spellEnd"/>
      <w:r w:rsidR="00226BA3">
        <w:rPr>
          <w:rFonts w:ascii="Times New Roman" w:hAnsi="Times New Roman"/>
          <w:sz w:val="24"/>
          <w:szCs w:val="24"/>
          <w:lang w:val="en-ID"/>
        </w:rPr>
        <w:t xml:space="preserve"> yang </w:t>
      </w:r>
      <w:proofErr w:type="spellStart"/>
      <w:r w:rsidR="002502E1">
        <w:rPr>
          <w:rFonts w:ascii="Times New Roman" w:hAnsi="Times New Roman"/>
          <w:sz w:val="24"/>
          <w:szCs w:val="24"/>
          <w:lang w:val="en-ID"/>
        </w:rPr>
        <w:t>m</w:t>
      </w:r>
      <w:r w:rsidR="00226BA3">
        <w:rPr>
          <w:rFonts w:ascii="Times New Roman" w:hAnsi="Times New Roman"/>
          <w:sz w:val="24"/>
          <w:szCs w:val="24"/>
          <w:lang w:val="en-ID"/>
        </w:rPr>
        <w:t>empunyai</w:t>
      </w:r>
      <w:proofErr w:type="spellEnd"/>
      <w:r w:rsidR="00226BA3">
        <w:rPr>
          <w:rFonts w:ascii="Times New Roman" w:hAnsi="Times New Roman"/>
          <w:sz w:val="24"/>
          <w:szCs w:val="24"/>
          <w:lang w:val="en-ID"/>
        </w:rPr>
        <w:t xml:space="preserve"> motto “Islamic, Creative, Innovative and </w:t>
      </w:r>
      <w:proofErr w:type="spellStart"/>
      <w:r w:rsidR="00226BA3">
        <w:rPr>
          <w:rFonts w:ascii="Times New Roman" w:hAnsi="Times New Roman"/>
          <w:sz w:val="24"/>
          <w:szCs w:val="24"/>
          <w:lang w:val="en-ID"/>
        </w:rPr>
        <w:t>Competitif</w:t>
      </w:r>
      <w:proofErr w:type="spellEnd"/>
      <w:r w:rsidR="00226BA3">
        <w:rPr>
          <w:rFonts w:ascii="Times New Roman" w:hAnsi="Times New Roman"/>
          <w:sz w:val="24"/>
          <w:szCs w:val="24"/>
          <w:lang w:val="en-ID"/>
        </w:rPr>
        <w:t xml:space="preserve"> School” </w:t>
      </w:r>
      <w:proofErr w:type="spellStart"/>
      <w:r w:rsidR="002502E1">
        <w:rPr>
          <w:rFonts w:ascii="Times New Roman" w:hAnsi="Times New Roman"/>
          <w:sz w:val="24"/>
          <w:szCs w:val="24"/>
          <w:lang w:val="en-ID"/>
        </w:rPr>
        <w:t>berhasil</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mendapatkan</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berbagai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prestasi</w:t>
      </w:r>
      <w:proofErr w:type="spellEnd"/>
      <w:r w:rsidR="00226BA3">
        <w:rPr>
          <w:rFonts w:ascii="Times New Roman" w:hAnsi="Times New Roman"/>
          <w:sz w:val="24"/>
          <w:szCs w:val="24"/>
          <w:lang w:val="en-ID"/>
        </w:rPr>
        <w:t xml:space="preserve"> di </w:t>
      </w:r>
      <w:proofErr w:type="spellStart"/>
      <w:r w:rsidR="00226BA3">
        <w:rPr>
          <w:rFonts w:ascii="Times New Roman" w:hAnsi="Times New Roman"/>
          <w:sz w:val="24"/>
          <w:szCs w:val="24"/>
          <w:lang w:val="en-ID"/>
        </w:rPr>
        <w:t>b</w:t>
      </w:r>
      <w:r w:rsidR="002502E1">
        <w:rPr>
          <w:rFonts w:ascii="Times New Roman" w:hAnsi="Times New Roman"/>
          <w:sz w:val="24"/>
          <w:szCs w:val="24"/>
          <w:lang w:val="en-ID"/>
        </w:rPr>
        <w:t>i</w:t>
      </w:r>
      <w:r w:rsidR="00226BA3">
        <w:rPr>
          <w:rFonts w:ascii="Times New Roman" w:hAnsi="Times New Roman"/>
          <w:sz w:val="24"/>
          <w:szCs w:val="24"/>
          <w:lang w:val="en-ID"/>
        </w:rPr>
        <w:t>dang</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literasi</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diantaranya</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Juara</w:t>
      </w:r>
      <w:proofErr w:type="spellEnd"/>
      <w:r w:rsidR="00226BA3">
        <w:rPr>
          <w:rFonts w:ascii="Times New Roman" w:hAnsi="Times New Roman"/>
          <w:sz w:val="24"/>
          <w:szCs w:val="24"/>
          <w:lang w:val="en-ID"/>
        </w:rPr>
        <w:t xml:space="preserve"> 2 </w:t>
      </w:r>
      <w:proofErr w:type="spellStart"/>
      <w:r w:rsidR="00226BA3">
        <w:rPr>
          <w:rFonts w:ascii="Times New Roman" w:hAnsi="Times New Roman"/>
          <w:sz w:val="24"/>
          <w:szCs w:val="24"/>
          <w:lang w:val="en-ID"/>
        </w:rPr>
        <w:t>Lomba</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Macapat</w:t>
      </w:r>
      <w:proofErr w:type="spellEnd"/>
      <w:r w:rsidR="00226BA3">
        <w:rPr>
          <w:rFonts w:ascii="Times New Roman" w:hAnsi="Times New Roman"/>
          <w:sz w:val="24"/>
          <w:szCs w:val="24"/>
          <w:lang w:val="en-ID"/>
        </w:rPr>
        <w:t xml:space="preserve"> Putra Se </w:t>
      </w:r>
      <w:proofErr w:type="spellStart"/>
      <w:r w:rsidR="00226BA3">
        <w:rPr>
          <w:rFonts w:ascii="Times New Roman" w:hAnsi="Times New Roman"/>
          <w:sz w:val="24"/>
          <w:szCs w:val="24"/>
          <w:lang w:val="en-ID"/>
        </w:rPr>
        <w:t>Karisidenan</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Kedu</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Juara</w:t>
      </w:r>
      <w:proofErr w:type="spellEnd"/>
      <w:r w:rsidR="00226BA3">
        <w:rPr>
          <w:rFonts w:ascii="Times New Roman" w:hAnsi="Times New Roman"/>
          <w:sz w:val="24"/>
          <w:szCs w:val="24"/>
          <w:lang w:val="en-ID"/>
        </w:rPr>
        <w:t xml:space="preserve"> 1 </w:t>
      </w:r>
      <w:proofErr w:type="spellStart"/>
      <w:r w:rsidR="00226BA3">
        <w:rPr>
          <w:rFonts w:ascii="Times New Roman" w:hAnsi="Times New Roman"/>
          <w:sz w:val="24"/>
          <w:szCs w:val="24"/>
          <w:lang w:val="en-ID"/>
        </w:rPr>
        <w:t>Menulis</w:t>
      </w:r>
      <w:proofErr w:type="spellEnd"/>
      <w:r w:rsidR="00226BA3">
        <w:rPr>
          <w:rFonts w:ascii="Times New Roman" w:hAnsi="Times New Roman"/>
          <w:sz w:val="24"/>
          <w:szCs w:val="24"/>
          <w:lang w:val="en-ID"/>
        </w:rPr>
        <w:t xml:space="preserve"> </w:t>
      </w:r>
      <w:proofErr w:type="spellStart"/>
      <w:r w:rsidR="00226BA3">
        <w:rPr>
          <w:rFonts w:ascii="Times New Roman" w:hAnsi="Times New Roman"/>
          <w:sz w:val="24"/>
          <w:szCs w:val="24"/>
          <w:lang w:val="en-ID"/>
        </w:rPr>
        <w:t>Puisi</w:t>
      </w:r>
      <w:proofErr w:type="spellEnd"/>
      <w:r w:rsidR="00226BA3">
        <w:rPr>
          <w:rFonts w:ascii="Times New Roman" w:hAnsi="Times New Roman"/>
          <w:sz w:val="24"/>
          <w:szCs w:val="24"/>
          <w:lang w:val="en-ID"/>
        </w:rPr>
        <w:t xml:space="preserve"> Tingkat SD se Kota </w:t>
      </w:r>
      <w:proofErr w:type="spellStart"/>
      <w:r w:rsidR="00226BA3">
        <w:rPr>
          <w:rFonts w:ascii="Times New Roman" w:hAnsi="Times New Roman"/>
          <w:sz w:val="24"/>
          <w:szCs w:val="24"/>
          <w:lang w:val="en-ID"/>
        </w:rPr>
        <w:t>Magelang</w:t>
      </w:r>
      <w:proofErr w:type="spellEnd"/>
      <w:r w:rsidR="00226BA3">
        <w:rPr>
          <w:rFonts w:ascii="Times New Roman" w:hAnsi="Times New Roman"/>
          <w:sz w:val="24"/>
          <w:szCs w:val="24"/>
          <w:lang w:val="en-ID"/>
        </w:rPr>
        <w:t xml:space="preserve">, </w:t>
      </w:r>
      <w:proofErr w:type="spellStart"/>
      <w:r w:rsidR="002502E1">
        <w:rPr>
          <w:rFonts w:ascii="Times New Roman" w:hAnsi="Times New Roman"/>
          <w:sz w:val="24"/>
          <w:szCs w:val="24"/>
          <w:lang w:val="en-ID"/>
        </w:rPr>
        <w:t>Juara</w:t>
      </w:r>
      <w:proofErr w:type="spellEnd"/>
      <w:r w:rsidR="002502E1">
        <w:rPr>
          <w:rFonts w:ascii="Times New Roman" w:hAnsi="Times New Roman"/>
          <w:sz w:val="24"/>
          <w:szCs w:val="24"/>
          <w:lang w:val="en-ID"/>
        </w:rPr>
        <w:t xml:space="preserve"> 2 “Junior essay Competition” Garuda Indonesia, </w:t>
      </w:r>
      <w:proofErr w:type="spellStart"/>
      <w:r w:rsidR="002502E1">
        <w:rPr>
          <w:rFonts w:ascii="Times New Roman" w:hAnsi="Times New Roman"/>
          <w:sz w:val="24"/>
          <w:szCs w:val="24"/>
          <w:lang w:val="en-ID"/>
        </w:rPr>
        <w:t>Medali</w:t>
      </w:r>
      <w:proofErr w:type="spellEnd"/>
      <w:r w:rsidR="002502E1">
        <w:rPr>
          <w:rFonts w:ascii="Times New Roman" w:hAnsi="Times New Roman"/>
          <w:sz w:val="24"/>
          <w:szCs w:val="24"/>
          <w:lang w:val="en-ID"/>
        </w:rPr>
        <w:t xml:space="preserve"> Perak </w:t>
      </w:r>
      <w:proofErr w:type="spellStart"/>
      <w:r w:rsidR="002502E1">
        <w:rPr>
          <w:rFonts w:ascii="Times New Roman" w:hAnsi="Times New Roman"/>
          <w:sz w:val="24"/>
          <w:szCs w:val="24"/>
          <w:lang w:val="en-ID"/>
        </w:rPr>
        <w:t>dalam</w:t>
      </w:r>
      <w:proofErr w:type="spellEnd"/>
      <w:r w:rsidR="002502E1">
        <w:rPr>
          <w:rFonts w:ascii="Times New Roman" w:hAnsi="Times New Roman"/>
          <w:sz w:val="24"/>
          <w:szCs w:val="24"/>
          <w:lang w:val="en-ID"/>
        </w:rPr>
        <w:t xml:space="preserve"> Story Telling </w:t>
      </w:r>
      <w:proofErr w:type="spellStart"/>
      <w:r w:rsidR="002502E1">
        <w:rPr>
          <w:rFonts w:ascii="Times New Roman" w:hAnsi="Times New Roman"/>
          <w:sz w:val="24"/>
          <w:szCs w:val="24"/>
          <w:lang w:val="en-ID"/>
        </w:rPr>
        <w:t>Olympsa</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Juara</w:t>
      </w:r>
      <w:proofErr w:type="spellEnd"/>
      <w:r w:rsidR="002502E1">
        <w:rPr>
          <w:rFonts w:ascii="Times New Roman" w:hAnsi="Times New Roman"/>
          <w:sz w:val="24"/>
          <w:szCs w:val="24"/>
          <w:lang w:val="en-ID"/>
        </w:rPr>
        <w:t xml:space="preserve"> 1 </w:t>
      </w:r>
      <w:proofErr w:type="spellStart"/>
      <w:r w:rsidR="002502E1">
        <w:rPr>
          <w:rFonts w:ascii="Times New Roman" w:hAnsi="Times New Roman"/>
          <w:sz w:val="24"/>
          <w:szCs w:val="24"/>
          <w:lang w:val="en-ID"/>
        </w:rPr>
        <w:t>Tembang</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Mocopat</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Islami</w:t>
      </w:r>
      <w:proofErr w:type="spellEnd"/>
      <w:r w:rsidR="002502E1">
        <w:rPr>
          <w:rFonts w:ascii="Times New Roman" w:hAnsi="Times New Roman"/>
          <w:sz w:val="24"/>
          <w:szCs w:val="24"/>
          <w:lang w:val="en-ID"/>
        </w:rPr>
        <w:t xml:space="preserve"> Kota </w:t>
      </w:r>
      <w:proofErr w:type="spellStart"/>
      <w:r w:rsidR="002502E1">
        <w:rPr>
          <w:rFonts w:ascii="Times New Roman" w:hAnsi="Times New Roman"/>
          <w:sz w:val="24"/>
          <w:szCs w:val="24"/>
          <w:lang w:val="en-ID"/>
        </w:rPr>
        <w:t>Magelang</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Juara</w:t>
      </w:r>
      <w:proofErr w:type="spellEnd"/>
      <w:r w:rsidR="002502E1">
        <w:rPr>
          <w:rFonts w:ascii="Times New Roman" w:hAnsi="Times New Roman"/>
          <w:sz w:val="24"/>
          <w:szCs w:val="24"/>
          <w:lang w:val="en-ID"/>
        </w:rPr>
        <w:t xml:space="preserve"> 1 </w:t>
      </w:r>
      <w:proofErr w:type="spellStart"/>
      <w:r w:rsidR="002502E1">
        <w:rPr>
          <w:rFonts w:ascii="Times New Roman" w:hAnsi="Times New Roman"/>
          <w:sz w:val="24"/>
          <w:szCs w:val="24"/>
          <w:lang w:val="en-ID"/>
        </w:rPr>
        <w:t>Apresisasi</w:t>
      </w:r>
      <w:proofErr w:type="spellEnd"/>
      <w:r w:rsidR="002502E1">
        <w:rPr>
          <w:rFonts w:ascii="Times New Roman" w:hAnsi="Times New Roman"/>
          <w:sz w:val="24"/>
          <w:szCs w:val="24"/>
          <w:lang w:val="en-ID"/>
        </w:rPr>
        <w:t xml:space="preserve"> Sastra SD </w:t>
      </w:r>
      <w:proofErr w:type="spellStart"/>
      <w:r w:rsidR="002502E1">
        <w:rPr>
          <w:rFonts w:ascii="Times New Roman" w:hAnsi="Times New Roman"/>
          <w:sz w:val="24"/>
          <w:szCs w:val="24"/>
          <w:lang w:val="en-ID"/>
        </w:rPr>
        <w:t>sebagai</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penulis</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cerpen</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tingkat</w:t>
      </w:r>
      <w:proofErr w:type="spellEnd"/>
      <w:r w:rsidR="002502E1">
        <w:rPr>
          <w:rFonts w:ascii="Times New Roman" w:hAnsi="Times New Roman"/>
          <w:sz w:val="24"/>
          <w:szCs w:val="24"/>
          <w:lang w:val="en-ID"/>
        </w:rPr>
        <w:t xml:space="preserve"> Nasional dan yang </w:t>
      </w:r>
      <w:proofErr w:type="spellStart"/>
      <w:r w:rsidR="002502E1">
        <w:rPr>
          <w:rFonts w:ascii="Times New Roman" w:hAnsi="Times New Roman"/>
          <w:sz w:val="24"/>
          <w:szCs w:val="24"/>
          <w:lang w:val="en-ID"/>
        </w:rPr>
        <w:t>terbaru</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tahun</w:t>
      </w:r>
      <w:proofErr w:type="spellEnd"/>
      <w:r w:rsidR="002502E1">
        <w:rPr>
          <w:rFonts w:ascii="Times New Roman" w:hAnsi="Times New Roman"/>
          <w:sz w:val="24"/>
          <w:szCs w:val="24"/>
          <w:lang w:val="en-ID"/>
        </w:rPr>
        <w:t xml:space="preserve"> 2019 </w:t>
      </w:r>
      <w:proofErr w:type="spellStart"/>
      <w:r w:rsidR="002502E1">
        <w:rPr>
          <w:rFonts w:ascii="Times New Roman" w:hAnsi="Times New Roman"/>
          <w:sz w:val="24"/>
          <w:szCs w:val="24"/>
          <w:lang w:val="en-ID"/>
        </w:rPr>
        <w:t>menjadi</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Juara</w:t>
      </w:r>
      <w:proofErr w:type="spellEnd"/>
      <w:r w:rsidR="002502E1">
        <w:rPr>
          <w:rFonts w:ascii="Times New Roman" w:hAnsi="Times New Roman"/>
          <w:sz w:val="24"/>
          <w:szCs w:val="24"/>
          <w:lang w:val="en-ID"/>
        </w:rPr>
        <w:t xml:space="preserve"> 1 </w:t>
      </w:r>
      <w:proofErr w:type="spellStart"/>
      <w:r w:rsidR="002502E1">
        <w:rPr>
          <w:rFonts w:ascii="Times New Roman" w:hAnsi="Times New Roman"/>
          <w:sz w:val="24"/>
          <w:szCs w:val="24"/>
          <w:lang w:val="en-ID"/>
        </w:rPr>
        <w:t>Lomba</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Perpustakaan</w:t>
      </w:r>
      <w:proofErr w:type="spellEnd"/>
      <w:r w:rsidR="002502E1">
        <w:rPr>
          <w:rFonts w:ascii="Times New Roman" w:hAnsi="Times New Roman"/>
          <w:sz w:val="24"/>
          <w:szCs w:val="24"/>
          <w:lang w:val="en-ID"/>
        </w:rPr>
        <w:t xml:space="preserve"> Se Kota </w:t>
      </w:r>
      <w:proofErr w:type="spellStart"/>
      <w:r w:rsidR="002502E1">
        <w:rPr>
          <w:rFonts w:ascii="Times New Roman" w:hAnsi="Times New Roman"/>
          <w:sz w:val="24"/>
          <w:szCs w:val="24"/>
          <w:lang w:val="en-ID"/>
        </w:rPr>
        <w:t>Magelang</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Bahkan</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dalam</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penggiatan</w:t>
      </w:r>
      <w:proofErr w:type="spellEnd"/>
      <w:r w:rsidR="002502E1">
        <w:rPr>
          <w:rFonts w:ascii="Times New Roman" w:hAnsi="Times New Roman"/>
          <w:sz w:val="24"/>
          <w:szCs w:val="24"/>
          <w:lang w:val="en-ID"/>
        </w:rPr>
        <w:t xml:space="preserve"> Gerakan </w:t>
      </w:r>
      <w:proofErr w:type="spellStart"/>
      <w:r w:rsidR="002502E1">
        <w:rPr>
          <w:rFonts w:ascii="Times New Roman" w:hAnsi="Times New Roman"/>
          <w:sz w:val="24"/>
          <w:szCs w:val="24"/>
          <w:lang w:val="en-ID"/>
        </w:rPr>
        <w:t>Literasi</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Sekolah</w:t>
      </w:r>
      <w:proofErr w:type="spellEnd"/>
      <w:r w:rsidR="002502E1">
        <w:rPr>
          <w:rFonts w:ascii="Times New Roman" w:hAnsi="Times New Roman"/>
          <w:sz w:val="24"/>
          <w:szCs w:val="24"/>
          <w:lang w:val="en-ID"/>
        </w:rPr>
        <w:t xml:space="preserve"> SD Muhammadiyah 1 Kota </w:t>
      </w:r>
      <w:proofErr w:type="spellStart"/>
      <w:r w:rsidR="002502E1">
        <w:rPr>
          <w:rFonts w:ascii="Times New Roman" w:hAnsi="Times New Roman"/>
          <w:sz w:val="24"/>
          <w:szCs w:val="24"/>
          <w:lang w:val="en-ID"/>
        </w:rPr>
        <w:t>Magelang</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memberikan</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ekstrakulikuler</w:t>
      </w:r>
      <w:proofErr w:type="spellEnd"/>
      <w:r w:rsidR="002502E1">
        <w:rPr>
          <w:rFonts w:ascii="Times New Roman" w:hAnsi="Times New Roman"/>
          <w:sz w:val="24"/>
          <w:szCs w:val="24"/>
          <w:lang w:val="en-ID"/>
        </w:rPr>
        <w:t xml:space="preserve"> yang </w:t>
      </w:r>
      <w:proofErr w:type="spellStart"/>
      <w:r w:rsidR="002502E1">
        <w:rPr>
          <w:rFonts w:ascii="Times New Roman" w:hAnsi="Times New Roman"/>
          <w:sz w:val="24"/>
          <w:szCs w:val="24"/>
          <w:lang w:val="en-ID"/>
        </w:rPr>
        <w:t>dapat</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di</w:t>
      </w:r>
      <w:r w:rsidR="00404D2B">
        <w:rPr>
          <w:rFonts w:ascii="Times New Roman" w:hAnsi="Times New Roman"/>
          <w:sz w:val="24"/>
          <w:szCs w:val="24"/>
          <w:lang w:val="en-ID"/>
        </w:rPr>
        <w:t>p</w:t>
      </w:r>
      <w:r w:rsidR="002502E1">
        <w:rPr>
          <w:rFonts w:ascii="Times New Roman" w:hAnsi="Times New Roman"/>
          <w:sz w:val="24"/>
          <w:szCs w:val="24"/>
          <w:lang w:val="en-ID"/>
        </w:rPr>
        <w:t>ilih</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siswa</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dalam</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mengembangkan</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minat</w:t>
      </w:r>
      <w:proofErr w:type="spellEnd"/>
      <w:r w:rsidR="002502E1">
        <w:rPr>
          <w:rFonts w:ascii="Times New Roman" w:hAnsi="Times New Roman"/>
          <w:sz w:val="24"/>
          <w:szCs w:val="24"/>
          <w:lang w:val="en-ID"/>
        </w:rPr>
        <w:t xml:space="preserve"> dan </w:t>
      </w:r>
      <w:proofErr w:type="spellStart"/>
      <w:r w:rsidR="002502E1">
        <w:rPr>
          <w:rFonts w:ascii="Times New Roman" w:hAnsi="Times New Roman"/>
          <w:sz w:val="24"/>
          <w:szCs w:val="24"/>
          <w:lang w:val="en-ID"/>
        </w:rPr>
        <w:t>bakatnya</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seperti</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Jurnalis</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Cilik</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Mading</w:t>
      </w:r>
      <w:proofErr w:type="spellEnd"/>
      <w:r w:rsidR="002502E1">
        <w:rPr>
          <w:rFonts w:ascii="Times New Roman" w:hAnsi="Times New Roman"/>
          <w:sz w:val="24"/>
          <w:szCs w:val="24"/>
          <w:lang w:val="en-ID"/>
        </w:rPr>
        <w:t xml:space="preserve">, Sastra </w:t>
      </w:r>
      <w:proofErr w:type="spellStart"/>
      <w:r w:rsidR="002502E1">
        <w:rPr>
          <w:rFonts w:ascii="Times New Roman" w:hAnsi="Times New Roman"/>
          <w:sz w:val="24"/>
          <w:szCs w:val="24"/>
          <w:lang w:val="en-ID"/>
        </w:rPr>
        <w:t>Puisi</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Mocopat</w:t>
      </w:r>
      <w:proofErr w:type="spellEnd"/>
      <w:r w:rsidR="002502E1">
        <w:rPr>
          <w:rFonts w:ascii="Times New Roman" w:hAnsi="Times New Roman"/>
          <w:sz w:val="24"/>
          <w:szCs w:val="24"/>
          <w:lang w:val="en-ID"/>
        </w:rPr>
        <w:t xml:space="preserve"> </w:t>
      </w:r>
      <w:proofErr w:type="spellStart"/>
      <w:r w:rsidR="002502E1">
        <w:rPr>
          <w:rFonts w:ascii="Times New Roman" w:hAnsi="Times New Roman"/>
          <w:sz w:val="24"/>
          <w:szCs w:val="24"/>
          <w:lang w:val="en-ID"/>
        </w:rPr>
        <w:t>serta</w:t>
      </w:r>
      <w:proofErr w:type="spellEnd"/>
      <w:r w:rsidR="002502E1">
        <w:rPr>
          <w:rFonts w:ascii="Times New Roman" w:hAnsi="Times New Roman"/>
          <w:sz w:val="24"/>
          <w:szCs w:val="24"/>
          <w:lang w:val="en-ID"/>
        </w:rPr>
        <w:t xml:space="preserve"> English Conversation. </w:t>
      </w:r>
    </w:p>
    <w:p w14:paraId="719BA283" w14:textId="6B43D70D" w:rsidR="002502E1" w:rsidRDefault="005819C6"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Berbagai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inovasi</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oleh SD Muhammadiyah 1 Kota </w:t>
      </w:r>
      <w:proofErr w:type="spellStart"/>
      <w:r>
        <w:rPr>
          <w:rFonts w:ascii="Times New Roman" w:hAnsi="Times New Roman"/>
          <w:sz w:val="24"/>
          <w:szCs w:val="24"/>
          <w:lang w:val="en-ID"/>
        </w:rPr>
        <w:t>Magelang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upaya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seperti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membuat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perlombaan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siswanya</w:t>
      </w:r>
      <w:proofErr w:type="spellEnd"/>
      <w:r>
        <w:rPr>
          <w:rFonts w:ascii="Times New Roman" w:hAnsi="Times New Roman"/>
          <w:sz w:val="24"/>
          <w:szCs w:val="24"/>
          <w:lang w:val="en-ID"/>
        </w:rPr>
        <w:t xml:space="preserve"> dan yang </w:t>
      </w:r>
      <w:proofErr w:type="spellStart"/>
      <w:r>
        <w:rPr>
          <w:rFonts w:ascii="Times New Roman" w:hAnsi="Times New Roman"/>
          <w:sz w:val="24"/>
          <w:szCs w:val="24"/>
          <w:lang w:val="en-ID"/>
        </w:rPr>
        <w:t>terbagus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hadiah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cerita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alat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sidR="00C864DB">
        <w:rPr>
          <w:rFonts w:ascii="Times New Roman" w:hAnsi="Times New Roman"/>
          <w:sz w:val="24"/>
          <w:szCs w:val="24"/>
          <w:lang w:val="en-ID"/>
        </w:rPr>
        <w:t xml:space="preserve"> </w:t>
      </w:r>
      <w:r w:rsidR="002A4F67">
        <w:rPr>
          <w:rFonts w:ascii="Times New Roman" w:hAnsi="Times New Roman"/>
          <w:sz w:val="24"/>
          <w:szCs w:val="24"/>
          <w:lang w:val="en-ID"/>
        </w:rPr>
        <w:t xml:space="preserve">SD Muhammadiyah 1 Kota </w:t>
      </w:r>
      <w:proofErr w:type="spellStart"/>
      <w:r w:rsidR="002A4F67">
        <w:rPr>
          <w:rFonts w:ascii="Times New Roman" w:hAnsi="Times New Roman"/>
          <w:sz w:val="24"/>
          <w:szCs w:val="24"/>
          <w:lang w:val="en-ID"/>
        </w:rPr>
        <w:t>Magelang</w:t>
      </w:r>
      <w:proofErr w:type="spellEnd"/>
      <w:r w:rsidR="002A4F67">
        <w:rPr>
          <w:rFonts w:ascii="Times New Roman" w:hAnsi="Times New Roman"/>
          <w:sz w:val="24"/>
          <w:szCs w:val="24"/>
          <w:lang w:val="en-ID"/>
        </w:rPr>
        <w:t xml:space="preserve"> juga </w:t>
      </w:r>
      <w:proofErr w:type="spellStart"/>
      <w:r w:rsidR="002A4F67">
        <w:rPr>
          <w:rFonts w:ascii="Times New Roman" w:hAnsi="Times New Roman"/>
          <w:sz w:val="24"/>
          <w:szCs w:val="24"/>
          <w:lang w:val="en-ID"/>
        </w:rPr>
        <w:t>mengadakan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lomba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tulis</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menggunakan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latar</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cerita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Gunung</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Tidar</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sebagai</w:t>
      </w:r>
      <w:proofErr w:type="spellEnd"/>
      <w:r w:rsidR="002A4F67">
        <w:rPr>
          <w:rFonts w:ascii="Times New Roman" w:hAnsi="Times New Roman"/>
          <w:sz w:val="24"/>
          <w:szCs w:val="24"/>
          <w:lang w:val="en-ID"/>
        </w:rPr>
        <w:t xml:space="preserve"> salah </w:t>
      </w:r>
      <w:proofErr w:type="spellStart"/>
      <w:r w:rsidR="002A4F67">
        <w:rPr>
          <w:rFonts w:ascii="Times New Roman" w:hAnsi="Times New Roman"/>
          <w:sz w:val="24"/>
          <w:szCs w:val="24"/>
          <w:lang w:val="en-ID"/>
        </w:rPr>
        <w:t>satu</w:t>
      </w:r>
      <w:proofErr w:type="spellEnd"/>
      <w:r w:rsidR="002A4F67">
        <w:rPr>
          <w:rFonts w:ascii="Times New Roman" w:hAnsi="Times New Roman"/>
          <w:sz w:val="24"/>
          <w:szCs w:val="24"/>
          <w:lang w:val="en-ID"/>
        </w:rPr>
        <w:t xml:space="preserve"> icon </w:t>
      </w:r>
      <w:proofErr w:type="spellStart"/>
      <w:r w:rsidR="002A4F67">
        <w:rPr>
          <w:rFonts w:ascii="Times New Roman" w:hAnsi="Times New Roman"/>
          <w:sz w:val="24"/>
          <w:szCs w:val="24"/>
          <w:lang w:val="en-ID"/>
        </w:rPr>
        <w:t>khas</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dari</w:t>
      </w:r>
      <w:proofErr w:type="spellEnd"/>
      <w:r w:rsidR="002A4F67">
        <w:rPr>
          <w:rFonts w:ascii="Times New Roman" w:hAnsi="Times New Roman"/>
          <w:sz w:val="24"/>
          <w:szCs w:val="24"/>
          <w:lang w:val="en-ID"/>
        </w:rPr>
        <w:t xml:space="preserve"> Kota </w:t>
      </w:r>
      <w:proofErr w:type="spellStart"/>
      <w:r w:rsidR="002A4F67">
        <w:rPr>
          <w:rFonts w:ascii="Times New Roman" w:hAnsi="Times New Roman"/>
          <w:sz w:val="24"/>
          <w:szCs w:val="24"/>
          <w:lang w:val="en-ID"/>
        </w:rPr>
        <w:t>Magelang</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karya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terbaik</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dari</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lomba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kepenulisan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ini</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sudah</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dibukukan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serta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diarsipkan</w:t>
      </w:r>
      <w:proofErr w:type="spellEnd"/>
      <w:r w:rsidR="002A4F67">
        <w:rPr>
          <w:rFonts w:ascii="Times New Roman" w:hAnsi="Times New Roman"/>
          <w:sz w:val="24"/>
          <w:szCs w:val="24"/>
          <w:lang w:val="en-ID"/>
        </w:rPr>
        <w:t xml:space="preserve"> di Dinas </w:t>
      </w:r>
      <w:proofErr w:type="spellStart"/>
      <w:r w:rsidR="002A4F67">
        <w:rPr>
          <w:rFonts w:ascii="Times New Roman" w:hAnsi="Times New Roman"/>
          <w:sz w:val="24"/>
          <w:szCs w:val="24"/>
          <w:lang w:val="en-ID"/>
        </w:rPr>
        <w:t>Perpustakaan</w:t>
      </w:r>
      <w:proofErr w:type="spellEnd"/>
      <w:r w:rsidR="002A4F67">
        <w:rPr>
          <w:rFonts w:ascii="Times New Roman" w:hAnsi="Times New Roman"/>
          <w:sz w:val="24"/>
          <w:szCs w:val="24"/>
          <w:lang w:val="en-ID"/>
        </w:rPr>
        <w:t xml:space="preserve"> Kota </w:t>
      </w:r>
      <w:proofErr w:type="spellStart"/>
      <w:r w:rsidR="002A4F67">
        <w:rPr>
          <w:rFonts w:ascii="Times New Roman" w:hAnsi="Times New Roman"/>
          <w:sz w:val="24"/>
          <w:szCs w:val="24"/>
          <w:lang w:val="en-ID"/>
        </w:rPr>
        <w:t>Magelang</w:t>
      </w:r>
      <w:proofErr w:type="spellEnd"/>
      <w:r w:rsidR="002A4F67">
        <w:rPr>
          <w:rFonts w:ascii="Times New Roman" w:hAnsi="Times New Roman"/>
          <w:sz w:val="24"/>
          <w:szCs w:val="24"/>
          <w:lang w:val="en-ID"/>
        </w:rPr>
        <w:t xml:space="preserve">. Hal </w:t>
      </w:r>
      <w:proofErr w:type="spellStart"/>
      <w:r w:rsidR="002A4F67">
        <w:rPr>
          <w:rFonts w:ascii="Times New Roman" w:hAnsi="Times New Roman"/>
          <w:sz w:val="24"/>
          <w:szCs w:val="24"/>
          <w:lang w:val="en-ID"/>
        </w:rPr>
        <w:t>ini</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tentu</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saja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merupakan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inovasi</w:t>
      </w:r>
      <w:proofErr w:type="spellEnd"/>
      <w:r w:rsidR="002A4F67">
        <w:rPr>
          <w:rFonts w:ascii="Times New Roman" w:hAnsi="Times New Roman"/>
          <w:sz w:val="24"/>
          <w:szCs w:val="24"/>
          <w:lang w:val="en-ID"/>
        </w:rPr>
        <w:t xml:space="preserve"> yang </w:t>
      </w:r>
      <w:proofErr w:type="spellStart"/>
      <w:r w:rsidR="002A4F67">
        <w:rPr>
          <w:rFonts w:ascii="Times New Roman" w:hAnsi="Times New Roman"/>
          <w:sz w:val="24"/>
          <w:szCs w:val="24"/>
          <w:lang w:val="en-ID"/>
        </w:rPr>
        <w:t>dilakukan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dalam</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rangka</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lastRenderedPageBreak/>
        <w:t>meningkatkan</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semangat</w:t>
      </w:r>
      <w:proofErr w:type="spellEnd"/>
      <w:r w:rsidR="002A4F67">
        <w:rPr>
          <w:rFonts w:ascii="Times New Roman" w:hAnsi="Times New Roman"/>
          <w:sz w:val="24"/>
          <w:szCs w:val="24"/>
          <w:lang w:val="en-ID"/>
        </w:rPr>
        <w:t xml:space="preserve"> </w:t>
      </w:r>
      <w:proofErr w:type="spellStart"/>
      <w:r w:rsidR="002A4F67">
        <w:rPr>
          <w:rFonts w:ascii="Times New Roman" w:hAnsi="Times New Roman"/>
          <w:sz w:val="24"/>
          <w:szCs w:val="24"/>
          <w:lang w:val="en-ID"/>
        </w:rPr>
        <w:t>literasi</w:t>
      </w:r>
      <w:proofErr w:type="spellEnd"/>
      <w:r w:rsidR="002A4F67">
        <w:rPr>
          <w:rFonts w:ascii="Times New Roman" w:hAnsi="Times New Roman"/>
          <w:sz w:val="24"/>
          <w:szCs w:val="24"/>
          <w:lang w:val="en-ID"/>
        </w:rPr>
        <w:t xml:space="preserve"> di </w:t>
      </w:r>
      <w:proofErr w:type="spellStart"/>
      <w:r w:rsidR="002A4F67">
        <w:rPr>
          <w:rFonts w:ascii="Times New Roman" w:hAnsi="Times New Roman"/>
          <w:sz w:val="24"/>
          <w:szCs w:val="24"/>
          <w:lang w:val="en-ID"/>
        </w:rPr>
        <w:t>lingkungan</w:t>
      </w:r>
      <w:proofErr w:type="spellEnd"/>
      <w:r w:rsidR="002A4F67">
        <w:rPr>
          <w:rFonts w:ascii="Times New Roman" w:hAnsi="Times New Roman"/>
          <w:sz w:val="24"/>
          <w:szCs w:val="24"/>
          <w:lang w:val="en-ID"/>
        </w:rPr>
        <w:t xml:space="preserve"> SD Muhammadiyah 1 Kota </w:t>
      </w:r>
      <w:proofErr w:type="spellStart"/>
      <w:r w:rsidR="002A4F67">
        <w:rPr>
          <w:rFonts w:ascii="Times New Roman" w:hAnsi="Times New Roman"/>
          <w:sz w:val="24"/>
          <w:szCs w:val="24"/>
          <w:lang w:val="en-ID"/>
        </w:rPr>
        <w:t>Magelang</w:t>
      </w:r>
      <w:proofErr w:type="spellEnd"/>
      <w:r w:rsidR="002A4F67">
        <w:rPr>
          <w:rFonts w:ascii="Times New Roman" w:hAnsi="Times New Roman"/>
          <w:sz w:val="24"/>
          <w:szCs w:val="24"/>
          <w:lang w:val="en-ID"/>
        </w:rPr>
        <w:t xml:space="preserve">. </w:t>
      </w:r>
      <w:r w:rsidR="00E72DE3">
        <w:rPr>
          <w:rFonts w:ascii="Times New Roman" w:hAnsi="Times New Roman"/>
          <w:sz w:val="24"/>
          <w:szCs w:val="24"/>
          <w:lang w:val="en-ID"/>
        </w:rPr>
        <w:t xml:space="preserve">Akan </w:t>
      </w:r>
      <w:proofErr w:type="spellStart"/>
      <w:r w:rsidR="00E72DE3">
        <w:rPr>
          <w:rFonts w:ascii="Times New Roman" w:hAnsi="Times New Roman"/>
          <w:sz w:val="24"/>
          <w:szCs w:val="24"/>
          <w:lang w:val="en-ID"/>
        </w:rPr>
        <w:t>tetapi</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berdasarkan</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hasil</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wawancara</w:t>
      </w:r>
      <w:proofErr w:type="spellEnd"/>
      <w:r w:rsidR="00E72DE3">
        <w:rPr>
          <w:rFonts w:ascii="Times New Roman" w:hAnsi="Times New Roman"/>
          <w:sz w:val="24"/>
          <w:szCs w:val="24"/>
          <w:lang w:val="en-ID"/>
        </w:rPr>
        <w:t xml:space="preserve"> di SD Muhammadiyah Kota </w:t>
      </w:r>
      <w:proofErr w:type="spellStart"/>
      <w:r w:rsidR="00E72DE3">
        <w:rPr>
          <w:rFonts w:ascii="Times New Roman" w:hAnsi="Times New Roman"/>
          <w:sz w:val="24"/>
          <w:szCs w:val="24"/>
          <w:lang w:val="en-ID"/>
        </w:rPr>
        <w:t>Magelang</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ada</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beberapa</w:t>
      </w:r>
      <w:proofErr w:type="spellEnd"/>
      <w:r w:rsidR="00E72DE3">
        <w:rPr>
          <w:rFonts w:ascii="Times New Roman" w:hAnsi="Times New Roman"/>
          <w:sz w:val="24"/>
          <w:szCs w:val="24"/>
          <w:lang w:val="en-ID"/>
        </w:rPr>
        <w:t xml:space="preserve"> guru yang </w:t>
      </w:r>
      <w:proofErr w:type="spellStart"/>
      <w:r w:rsidR="00E72DE3">
        <w:rPr>
          <w:rFonts w:ascii="Times New Roman" w:hAnsi="Times New Roman"/>
          <w:sz w:val="24"/>
          <w:szCs w:val="24"/>
          <w:lang w:val="en-ID"/>
        </w:rPr>
        <w:t>masih</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kesulitan</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dalam</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mengimplementasikan</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kegiatan</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literasi</w:t>
      </w:r>
      <w:proofErr w:type="spellEnd"/>
      <w:r w:rsidR="00E72DE3">
        <w:rPr>
          <w:rFonts w:ascii="Times New Roman" w:hAnsi="Times New Roman"/>
          <w:sz w:val="24"/>
          <w:szCs w:val="24"/>
          <w:lang w:val="en-ID"/>
        </w:rPr>
        <w:t xml:space="preserve"> di </w:t>
      </w:r>
      <w:proofErr w:type="spellStart"/>
      <w:r w:rsidR="00E72DE3">
        <w:rPr>
          <w:rFonts w:ascii="Times New Roman" w:hAnsi="Times New Roman"/>
          <w:sz w:val="24"/>
          <w:szCs w:val="24"/>
          <w:lang w:val="en-ID"/>
        </w:rPr>
        <w:t>kelasnya</w:t>
      </w:r>
      <w:proofErr w:type="spellEnd"/>
      <w:r w:rsidR="00E72DE3">
        <w:rPr>
          <w:rFonts w:ascii="Times New Roman" w:hAnsi="Times New Roman"/>
          <w:sz w:val="24"/>
          <w:szCs w:val="24"/>
          <w:lang w:val="en-ID"/>
        </w:rPr>
        <w:t xml:space="preserve">, yang </w:t>
      </w:r>
      <w:proofErr w:type="spellStart"/>
      <w:r w:rsidR="00E72DE3">
        <w:rPr>
          <w:rFonts w:ascii="Times New Roman" w:hAnsi="Times New Roman"/>
          <w:sz w:val="24"/>
          <w:szCs w:val="24"/>
          <w:lang w:val="en-ID"/>
        </w:rPr>
        <w:t>disebabkan</w:t>
      </w:r>
      <w:proofErr w:type="spellEnd"/>
      <w:r w:rsidR="00E72DE3">
        <w:rPr>
          <w:rFonts w:ascii="Times New Roman" w:hAnsi="Times New Roman"/>
          <w:sz w:val="24"/>
          <w:szCs w:val="24"/>
          <w:lang w:val="en-ID"/>
        </w:rPr>
        <w:t xml:space="preserve"> oleh </w:t>
      </w:r>
      <w:proofErr w:type="spellStart"/>
      <w:r w:rsidR="00E72DE3">
        <w:rPr>
          <w:rFonts w:ascii="Times New Roman" w:hAnsi="Times New Roman"/>
          <w:sz w:val="24"/>
          <w:szCs w:val="24"/>
          <w:lang w:val="en-ID"/>
        </w:rPr>
        <w:t>sulitnya</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mengontrol</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siswanya</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untuk</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dapat</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membaca</w:t>
      </w:r>
      <w:proofErr w:type="spellEnd"/>
      <w:r w:rsidR="00E72DE3">
        <w:rPr>
          <w:rFonts w:ascii="Times New Roman" w:hAnsi="Times New Roman"/>
          <w:sz w:val="24"/>
          <w:szCs w:val="24"/>
          <w:lang w:val="en-ID"/>
        </w:rPr>
        <w:t xml:space="preserve">, pada </w:t>
      </w:r>
      <w:proofErr w:type="spellStart"/>
      <w:r w:rsidR="00E72DE3">
        <w:rPr>
          <w:rFonts w:ascii="Times New Roman" w:hAnsi="Times New Roman"/>
          <w:sz w:val="24"/>
          <w:szCs w:val="24"/>
          <w:lang w:val="en-ID"/>
        </w:rPr>
        <w:t>kelas</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rendah</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terdapat</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siswa</w:t>
      </w:r>
      <w:proofErr w:type="spellEnd"/>
      <w:r w:rsidR="00E72DE3">
        <w:rPr>
          <w:rFonts w:ascii="Times New Roman" w:hAnsi="Times New Roman"/>
          <w:sz w:val="24"/>
          <w:szCs w:val="24"/>
          <w:lang w:val="en-ID"/>
        </w:rPr>
        <w:t xml:space="preserve"> yang </w:t>
      </w:r>
      <w:proofErr w:type="spellStart"/>
      <w:r w:rsidR="00E72DE3">
        <w:rPr>
          <w:rFonts w:ascii="Times New Roman" w:hAnsi="Times New Roman"/>
          <w:sz w:val="24"/>
          <w:szCs w:val="24"/>
          <w:lang w:val="en-ID"/>
        </w:rPr>
        <w:t>belum</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mampu</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untuk</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mengikuti</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serta</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memahami</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bacaan</w:t>
      </w:r>
      <w:proofErr w:type="spellEnd"/>
      <w:r w:rsidR="00E72DE3">
        <w:rPr>
          <w:rFonts w:ascii="Times New Roman" w:hAnsi="Times New Roman"/>
          <w:sz w:val="24"/>
          <w:szCs w:val="24"/>
          <w:lang w:val="en-ID"/>
        </w:rPr>
        <w:t xml:space="preserve">. </w:t>
      </w:r>
    </w:p>
    <w:p w14:paraId="249DF5CD" w14:textId="3B49BA52" w:rsidR="00B65DA9" w:rsidRDefault="00B65DA9"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keberhasilan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di SD Muhammadiyah </w:t>
      </w:r>
      <w:proofErr w:type="spellStart"/>
      <w:r>
        <w:rPr>
          <w:rFonts w:ascii="Times New Roman" w:hAnsi="Times New Roman"/>
          <w:sz w:val="24"/>
          <w:szCs w:val="24"/>
          <w:lang w:val="en-ID"/>
        </w:rPr>
        <w:t>Alternatif</w:t>
      </w:r>
      <w:proofErr w:type="spellEnd"/>
      <w:r>
        <w:rPr>
          <w:rFonts w:ascii="Times New Roman" w:hAnsi="Times New Roman"/>
          <w:sz w:val="24"/>
          <w:szCs w:val="24"/>
          <w:lang w:val="en-ID"/>
        </w:rPr>
        <w:t xml:space="preserve"> Kota </w:t>
      </w:r>
      <w:proofErr w:type="spellStart"/>
      <w:r>
        <w:rPr>
          <w:rFonts w:ascii="Times New Roman" w:hAnsi="Times New Roman"/>
          <w:sz w:val="24"/>
          <w:szCs w:val="24"/>
          <w:lang w:val="en-ID"/>
        </w:rPr>
        <w:t>Magelang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bermaksud</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mengungkap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di S</w:t>
      </w:r>
      <w:r w:rsidR="005E582A">
        <w:rPr>
          <w:rFonts w:ascii="Times New Roman" w:hAnsi="Times New Roman"/>
          <w:sz w:val="24"/>
          <w:szCs w:val="24"/>
          <w:lang w:val="en-ID"/>
        </w:rPr>
        <w:t xml:space="preserve">D Mutual </w:t>
      </w:r>
      <w:proofErr w:type="spellStart"/>
      <w:r w:rsidR="005E582A">
        <w:rPr>
          <w:rFonts w:ascii="Times New Roman" w:hAnsi="Times New Roman"/>
          <w:sz w:val="24"/>
          <w:szCs w:val="24"/>
          <w:lang w:val="en-ID"/>
        </w:rPr>
        <w:t>mulai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dari</w:t>
      </w:r>
      <w:proofErr w:type="spellEnd"/>
      <w:r w:rsidR="005E582A">
        <w:rPr>
          <w:rFonts w:ascii="Times New Roman" w:hAnsi="Times New Roman"/>
          <w:sz w:val="24"/>
          <w:szCs w:val="24"/>
          <w:lang w:val="en-ID"/>
        </w:rPr>
        <w:t xml:space="preserve"> proses </w:t>
      </w:r>
      <w:proofErr w:type="spellStart"/>
      <w:r w:rsidR="005E582A">
        <w:rPr>
          <w:rFonts w:ascii="Times New Roman" w:hAnsi="Times New Roman"/>
          <w:sz w:val="24"/>
          <w:szCs w:val="24"/>
          <w:lang w:val="en-ID"/>
        </w:rPr>
        <w:t>perencaanaan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pelaksanaan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serta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evaluasi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Penelitian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ini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bereda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dengan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laporan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kegiatan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karena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benar-benar</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akan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mengungkap</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dari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segi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pemahaman</w:t>
      </w:r>
      <w:proofErr w:type="spellEnd"/>
      <w:r w:rsidR="005E582A">
        <w:rPr>
          <w:rFonts w:ascii="Times New Roman" w:hAnsi="Times New Roman"/>
          <w:sz w:val="24"/>
          <w:szCs w:val="24"/>
          <w:lang w:val="en-ID"/>
        </w:rPr>
        <w:t xml:space="preserve"> guru, </w:t>
      </w:r>
      <w:proofErr w:type="spellStart"/>
      <w:r w:rsidR="005E582A">
        <w:rPr>
          <w:rFonts w:ascii="Times New Roman" w:hAnsi="Times New Roman"/>
          <w:sz w:val="24"/>
          <w:szCs w:val="24"/>
          <w:lang w:val="en-ID"/>
        </w:rPr>
        <w:t>kepala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sekolah</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daya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dukung</w:t>
      </w:r>
      <w:proofErr w:type="spellEnd"/>
      <w:r w:rsidR="005E582A">
        <w:rPr>
          <w:rFonts w:ascii="Times New Roman" w:hAnsi="Times New Roman"/>
          <w:sz w:val="24"/>
          <w:szCs w:val="24"/>
          <w:lang w:val="en-ID"/>
        </w:rPr>
        <w:t xml:space="preserve"> orang </w:t>
      </w:r>
      <w:proofErr w:type="spellStart"/>
      <w:r w:rsidR="005E582A">
        <w:rPr>
          <w:rFonts w:ascii="Times New Roman" w:hAnsi="Times New Roman"/>
          <w:sz w:val="24"/>
          <w:szCs w:val="24"/>
          <w:lang w:val="en-ID"/>
        </w:rPr>
        <w:t>tua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serta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kemampuan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peserta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didik</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Semoga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penelitian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ini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dapat</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menjadi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sumbangsih</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bagi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sekolah</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dasar</w:t>
      </w:r>
      <w:proofErr w:type="spellEnd"/>
      <w:r w:rsidR="005E582A">
        <w:rPr>
          <w:rFonts w:ascii="Times New Roman" w:hAnsi="Times New Roman"/>
          <w:sz w:val="24"/>
          <w:szCs w:val="24"/>
          <w:lang w:val="en-ID"/>
        </w:rPr>
        <w:t xml:space="preserve"> yang </w:t>
      </w:r>
      <w:proofErr w:type="spellStart"/>
      <w:r w:rsidR="005E582A">
        <w:rPr>
          <w:rFonts w:ascii="Times New Roman" w:hAnsi="Times New Roman"/>
          <w:sz w:val="24"/>
          <w:szCs w:val="24"/>
          <w:lang w:val="en-ID"/>
        </w:rPr>
        <w:t>sudah</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atau</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belum</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melaksanakan</w:t>
      </w:r>
      <w:proofErr w:type="spellEnd"/>
      <w:r w:rsidR="005E582A">
        <w:rPr>
          <w:rFonts w:ascii="Times New Roman" w:hAnsi="Times New Roman"/>
          <w:sz w:val="24"/>
          <w:szCs w:val="24"/>
          <w:lang w:val="en-ID"/>
        </w:rPr>
        <w:t xml:space="preserve"> GLS </w:t>
      </w:r>
      <w:proofErr w:type="spellStart"/>
      <w:r w:rsidR="005E582A">
        <w:rPr>
          <w:rFonts w:ascii="Times New Roman" w:hAnsi="Times New Roman"/>
          <w:sz w:val="24"/>
          <w:szCs w:val="24"/>
          <w:lang w:val="en-ID"/>
        </w:rPr>
        <w:t>dengan</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berbagai</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kendala</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dapat</w:t>
      </w:r>
      <w:proofErr w:type="spellEnd"/>
      <w:r w:rsidR="005E582A">
        <w:rPr>
          <w:rFonts w:ascii="Times New Roman" w:hAnsi="Times New Roman"/>
          <w:sz w:val="24"/>
          <w:szCs w:val="24"/>
          <w:lang w:val="en-ID"/>
        </w:rPr>
        <w:t xml:space="preserve"> </w:t>
      </w:r>
      <w:proofErr w:type="spellStart"/>
      <w:r w:rsidR="005E582A">
        <w:rPr>
          <w:rFonts w:ascii="Times New Roman" w:hAnsi="Times New Roman"/>
          <w:sz w:val="24"/>
          <w:szCs w:val="24"/>
          <w:lang w:val="en-ID"/>
        </w:rPr>
        <w:t>termotivasi</w:t>
      </w:r>
      <w:proofErr w:type="spellEnd"/>
      <w:r w:rsidR="005E582A">
        <w:rPr>
          <w:rFonts w:ascii="Times New Roman" w:hAnsi="Times New Roman"/>
          <w:sz w:val="24"/>
          <w:szCs w:val="24"/>
          <w:lang w:val="en-ID"/>
        </w:rPr>
        <w:t>.</w:t>
      </w:r>
    </w:p>
    <w:p w14:paraId="7AB66948" w14:textId="4DC9412C" w:rsidR="00A51398" w:rsidRDefault="00E72DE3" w:rsidP="00300538">
      <w:pPr>
        <w:spacing w:line="360" w:lineRule="auto"/>
        <w:ind w:firstLine="426"/>
        <w:jc w:val="both"/>
        <w:rPr>
          <w:rFonts w:ascii="Times New Roman" w:hAnsi="Times New Roman"/>
          <w:sz w:val="24"/>
          <w:szCs w:val="24"/>
          <w:lang w:val="en-ID"/>
        </w:rPr>
      </w:pPr>
      <w:proofErr w:type="spellStart"/>
      <w:r w:rsidRPr="00E72DE3">
        <w:rPr>
          <w:rFonts w:ascii="Times New Roman" w:hAnsi="Times New Roman"/>
          <w:sz w:val="24"/>
          <w:szCs w:val="24"/>
          <w:lang w:val="en-ID"/>
        </w:rPr>
        <w:t>Inovasi</w:t>
      </w:r>
      <w:proofErr w:type="spellEnd"/>
      <w:r w:rsidRPr="00E72DE3">
        <w:rPr>
          <w:rFonts w:ascii="Times New Roman" w:hAnsi="Times New Roman"/>
          <w:sz w:val="24"/>
          <w:szCs w:val="24"/>
          <w:lang w:val="en-ID"/>
        </w:rPr>
        <w:t xml:space="preserve"> yang </w:t>
      </w:r>
      <w:proofErr w:type="spellStart"/>
      <w:r w:rsidRPr="00E72DE3">
        <w:rPr>
          <w:rFonts w:ascii="Times New Roman" w:hAnsi="Times New Roman"/>
          <w:sz w:val="24"/>
          <w:szCs w:val="24"/>
          <w:lang w:val="en-ID"/>
        </w:rPr>
        <w:t>dilakukan</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dalam</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pembelajaran</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Kurikulum</w:t>
      </w:r>
      <w:proofErr w:type="spellEnd"/>
      <w:r w:rsidRPr="00E72DE3">
        <w:rPr>
          <w:rFonts w:ascii="Times New Roman" w:hAnsi="Times New Roman"/>
          <w:sz w:val="24"/>
          <w:szCs w:val="24"/>
          <w:lang w:val="en-ID"/>
        </w:rPr>
        <w:t xml:space="preserve"> 2013 </w:t>
      </w:r>
      <w:proofErr w:type="spellStart"/>
      <w:r w:rsidRPr="00E72DE3">
        <w:rPr>
          <w:rFonts w:ascii="Times New Roman" w:hAnsi="Times New Roman"/>
          <w:sz w:val="24"/>
          <w:szCs w:val="24"/>
          <w:lang w:val="en-ID"/>
        </w:rPr>
        <w:t>berbasis</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literasi</w:t>
      </w:r>
      <w:proofErr w:type="spellEnd"/>
      <w:r w:rsidRPr="00E72DE3">
        <w:rPr>
          <w:rFonts w:ascii="Times New Roman" w:hAnsi="Times New Roman"/>
          <w:sz w:val="24"/>
          <w:szCs w:val="24"/>
          <w:lang w:val="en-ID"/>
        </w:rPr>
        <w:t xml:space="preserve"> yang </w:t>
      </w:r>
      <w:proofErr w:type="spellStart"/>
      <w:r w:rsidRPr="00E72DE3">
        <w:rPr>
          <w:rFonts w:ascii="Times New Roman" w:hAnsi="Times New Roman"/>
          <w:sz w:val="24"/>
          <w:szCs w:val="24"/>
          <w:lang w:val="en-ID"/>
        </w:rPr>
        <w:t>telah</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diimplementasi</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sangatlah</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penting</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untuk</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dapat</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dipertahankkan</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sehingga</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budaya</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literasi</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tidak</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hanya</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diterapkan</w:t>
      </w:r>
      <w:proofErr w:type="spellEnd"/>
      <w:r w:rsidRPr="00E72DE3">
        <w:rPr>
          <w:rFonts w:ascii="Times New Roman" w:hAnsi="Times New Roman"/>
          <w:sz w:val="24"/>
          <w:szCs w:val="24"/>
          <w:lang w:val="en-ID"/>
        </w:rPr>
        <w:t xml:space="preserve"> oleh </w:t>
      </w:r>
      <w:proofErr w:type="spellStart"/>
      <w:r w:rsidRPr="00E72DE3">
        <w:rPr>
          <w:rFonts w:ascii="Times New Roman" w:hAnsi="Times New Roman"/>
          <w:sz w:val="24"/>
          <w:szCs w:val="24"/>
          <w:lang w:val="en-ID"/>
        </w:rPr>
        <w:t>siswa</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namun</w:t>
      </w:r>
      <w:proofErr w:type="spellEnd"/>
      <w:r w:rsidRPr="00E72DE3">
        <w:rPr>
          <w:rFonts w:ascii="Times New Roman" w:hAnsi="Times New Roman"/>
          <w:sz w:val="24"/>
          <w:szCs w:val="24"/>
          <w:lang w:val="en-ID"/>
        </w:rPr>
        <w:t xml:space="preserve"> juga </w:t>
      </w:r>
      <w:proofErr w:type="spellStart"/>
      <w:r w:rsidRPr="00E72DE3">
        <w:rPr>
          <w:rFonts w:ascii="Times New Roman" w:hAnsi="Times New Roman"/>
          <w:sz w:val="24"/>
          <w:szCs w:val="24"/>
          <w:lang w:val="en-ID"/>
        </w:rPr>
        <w:t>dapat</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diterapkan</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sepanjang</w:t>
      </w:r>
      <w:proofErr w:type="spellEnd"/>
      <w:r w:rsidRPr="00E72DE3">
        <w:rPr>
          <w:rFonts w:ascii="Times New Roman" w:hAnsi="Times New Roman"/>
          <w:sz w:val="24"/>
          <w:szCs w:val="24"/>
          <w:lang w:val="en-ID"/>
        </w:rPr>
        <w:t xml:space="preserve"> </w:t>
      </w:r>
      <w:proofErr w:type="spellStart"/>
      <w:r w:rsidRPr="00E72DE3">
        <w:rPr>
          <w:rFonts w:ascii="Times New Roman" w:hAnsi="Times New Roman"/>
          <w:sz w:val="24"/>
          <w:szCs w:val="24"/>
          <w:lang w:val="en-ID"/>
        </w:rPr>
        <w:t>hayat</w:t>
      </w:r>
      <w:proofErr w:type="spellEnd"/>
      <w:r w:rsidRPr="00E72DE3">
        <w:rPr>
          <w:rFonts w:ascii="Times New Roman" w:hAnsi="Times New Roman"/>
          <w:sz w:val="24"/>
          <w:szCs w:val="24"/>
          <w:lang w:val="en-ID"/>
        </w:rPr>
        <w:t xml:space="preserve"> oleh </w:t>
      </w:r>
      <w:proofErr w:type="spellStart"/>
      <w:r w:rsidRPr="00E72DE3">
        <w:rPr>
          <w:rFonts w:ascii="Times New Roman" w:hAnsi="Times New Roman"/>
          <w:sz w:val="24"/>
          <w:szCs w:val="24"/>
          <w:lang w:val="en-ID"/>
        </w:rPr>
        <w:t>masyarakat</w:t>
      </w:r>
      <w:proofErr w:type="spellEnd"/>
      <w:r w:rsidRPr="00E72DE3">
        <w:rPr>
          <w:rFonts w:ascii="Times New Roman" w:hAnsi="Times New Roman"/>
          <w:sz w:val="24"/>
          <w:szCs w:val="24"/>
          <w:lang w:val="en-ID"/>
        </w:rPr>
        <w:t xml:space="preserve"> Indonesia. </w:t>
      </w:r>
      <w:proofErr w:type="spellStart"/>
      <w:r w:rsidR="002A4F67">
        <w:rPr>
          <w:rFonts w:ascii="Times New Roman" w:hAnsi="Times New Roman"/>
          <w:sz w:val="24"/>
          <w:szCs w:val="24"/>
          <w:lang w:val="en-ID"/>
        </w:rPr>
        <w:t>Implementasi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penting</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ini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akan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lebih</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baik</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jika</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didukung</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serta</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melibatkan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semua</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pemangku</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kebijakan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dalam</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pendidikan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mulai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dari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pemerintah</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pusat</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provinsi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kabupaten</w:t>
      </w:r>
      <w:proofErr w:type="spellEnd"/>
      <w:r w:rsidR="002D2F4C">
        <w:rPr>
          <w:rFonts w:ascii="Times New Roman" w:hAnsi="Times New Roman"/>
          <w:sz w:val="24"/>
          <w:szCs w:val="24"/>
          <w:lang w:val="en-ID"/>
        </w:rPr>
        <w:t>/</w:t>
      </w:r>
      <w:proofErr w:type="spellStart"/>
      <w:r w:rsidR="002D2F4C">
        <w:rPr>
          <w:rFonts w:ascii="Times New Roman" w:hAnsi="Times New Roman"/>
          <w:sz w:val="24"/>
          <w:szCs w:val="24"/>
          <w:lang w:val="en-ID"/>
        </w:rPr>
        <w:t>kota</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pengawas</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kepala</w:t>
      </w:r>
      <w:proofErr w:type="spellEnd"/>
      <w:r w:rsidR="002D2F4C">
        <w:rPr>
          <w:rFonts w:ascii="Times New Roman" w:hAnsi="Times New Roman"/>
          <w:sz w:val="24"/>
          <w:szCs w:val="24"/>
          <w:lang w:val="en-ID"/>
        </w:rPr>
        <w:t xml:space="preserve"> SD </w:t>
      </w:r>
      <w:proofErr w:type="spellStart"/>
      <w:r w:rsidR="002D2F4C">
        <w:rPr>
          <w:rFonts w:ascii="Times New Roman" w:hAnsi="Times New Roman"/>
          <w:sz w:val="24"/>
          <w:szCs w:val="24"/>
          <w:lang w:val="en-ID"/>
        </w:rPr>
        <w:t>serta</w:t>
      </w:r>
      <w:proofErr w:type="spellEnd"/>
      <w:r w:rsidR="002D2F4C">
        <w:rPr>
          <w:rFonts w:ascii="Times New Roman" w:hAnsi="Times New Roman"/>
          <w:sz w:val="24"/>
          <w:szCs w:val="24"/>
          <w:lang w:val="en-ID"/>
        </w:rPr>
        <w:t xml:space="preserve"> orang </w:t>
      </w:r>
      <w:proofErr w:type="spellStart"/>
      <w:r w:rsidR="002D2F4C">
        <w:rPr>
          <w:rFonts w:ascii="Times New Roman" w:hAnsi="Times New Roman"/>
          <w:sz w:val="24"/>
          <w:szCs w:val="24"/>
          <w:lang w:val="en-ID"/>
        </w:rPr>
        <w:t>tua</w:t>
      </w:r>
      <w:proofErr w:type="spellEnd"/>
      <w:r w:rsidR="002D2F4C">
        <w:rPr>
          <w:rFonts w:ascii="Times New Roman" w:hAnsi="Times New Roman"/>
          <w:sz w:val="24"/>
          <w:szCs w:val="24"/>
          <w:lang w:val="en-ID"/>
        </w:rPr>
        <w:t xml:space="preserve"> yang </w:t>
      </w:r>
      <w:proofErr w:type="spellStart"/>
      <w:r w:rsidR="002D2F4C">
        <w:rPr>
          <w:rFonts w:ascii="Times New Roman" w:hAnsi="Times New Roman"/>
          <w:sz w:val="24"/>
          <w:szCs w:val="24"/>
          <w:lang w:val="en-ID"/>
        </w:rPr>
        <w:t>memegang</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peranan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penting</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dalam</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kehidupan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peserta</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didik</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Dalam</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penyelenggaraan</w:t>
      </w:r>
      <w:proofErr w:type="spellEnd"/>
      <w:r w:rsidR="002D2F4C">
        <w:rPr>
          <w:rFonts w:ascii="Times New Roman" w:hAnsi="Times New Roman"/>
          <w:sz w:val="24"/>
          <w:szCs w:val="24"/>
          <w:lang w:val="en-ID"/>
        </w:rPr>
        <w:t xml:space="preserve"> Gerakan </w:t>
      </w:r>
      <w:proofErr w:type="spellStart"/>
      <w:r w:rsidR="002D2F4C">
        <w:rPr>
          <w:rFonts w:ascii="Times New Roman" w:hAnsi="Times New Roman"/>
          <w:sz w:val="24"/>
          <w:szCs w:val="24"/>
          <w:lang w:val="en-ID"/>
        </w:rPr>
        <w:t>Literasi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Sekolah</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ini</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akan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berjalan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dengan</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baik</w:t>
      </w:r>
      <w:proofErr w:type="spellEnd"/>
      <w:r w:rsidR="002D2F4C">
        <w:rPr>
          <w:rFonts w:ascii="Times New Roman" w:hAnsi="Times New Roman"/>
          <w:sz w:val="24"/>
          <w:szCs w:val="24"/>
          <w:lang w:val="en-ID"/>
        </w:rPr>
        <w:t xml:space="preserve"> dan </w:t>
      </w:r>
      <w:proofErr w:type="spellStart"/>
      <w:r w:rsidR="002973B3">
        <w:rPr>
          <w:rFonts w:ascii="Times New Roman" w:hAnsi="Times New Roman"/>
          <w:sz w:val="24"/>
          <w:szCs w:val="24"/>
          <w:lang w:val="en-ID"/>
        </w:rPr>
        <w:t>berhasil</w:t>
      </w:r>
      <w:proofErr w:type="spellEnd"/>
      <w:r w:rsidR="002D2F4C">
        <w:rPr>
          <w:rFonts w:ascii="Times New Roman" w:hAnsi="Times New Roman"/>
          <w:sz w:val="24"/>
          <w:szCs w:val="24"/>
          <w:lang w:val="en-ID"/>
        </w:rPr>
        <w:t xml:space="preserve"> </w:t>
      </w:r>
      <w:proofErr w:type="spellStart"/>
      <w:r w:rsidR="002D2F4C">
        <w:rPr>
          <w:rFonts w:ascii="Times New Roman" w:hAnsi="Times New Roman"/>
          <w:sz w:val="24"/>
          <w:szCs w:val="24"/>
          <w:lang w:val="en-ID"/>
        </w:rPr>
        <w:t>ketika</w:t>
      </w:r>
      <w:proofErr w:type="spellEnd"/>
      <w:r w:rsid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dibarengi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dengan</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pelaksanaan</w:t>
      </w:r>
      <w:proofErr w:type="spellEnd"/>
      <w:r w:rsidR="002D2F4C" w:rsidRPr="002D2F4C">
        <w:rPr>
          <w:rFonts w:ascii="Times New Roman" w:hAnsi="Times New Roman"/>
          <w:sz w:val="24"/>
          <w:szCs w:val="24"/>
          <w:lang w:val="en-ID"/>
        </w:rPr>
        <w:t xml:space="preserve"> yang </w:t>
      </w:r>
      <w:proofErr w:type="spellStart"/>
      <w:r w:rsidR="002D2F4C" w:rsidRPr="002D2F4C">
        <w:rPr>
          <w:rFonts w:ascii="Times New Roman" w:hAnsi="Times New Roman"/>
          <w:sz w:val="24"/>
          <w:szCs w:val="24"/>
          <w:lang w:val="en-ID"/>
        </w:rPr>
        <w:t>baik</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budaya</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belajar</w:t>
      </w:r>
      <w:proofErr w:type="spellEnd"/>
      <w:r w:rsidR="002D2F4C" w:rsidRPr="002D2F4C">
        <w:rPr>
          <w:rFonts w:ascii="Times New Roman" w:hAnsi="Times New Roman"/>
          <w:sz w:val="24"/>
          <w:szCs w:val="24"/>
          <w:lang w:val="en-ID"/>
        </w:rPr>
        <w:t xml:space="preserve"> yang </w:t>
      </w:r>
      <w:proofErr w:type="spellStart"/>
      <w:r w:rsidR="002D2F4C" w:rsidRPr="002D2F4C">
        <w:rPr>
          <w:rFonts w:ascii="Times New Roman" w:hAnsi="Times New Roman"/>
          <w:sz w:val="24"/>
          <w:szCs w:val="24"/>
          <w:lang w:val="en-ID"/>
        </w:rPr>
        <w:t>baik</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metode</w:t>
      </w:r>
      <w:proofErr w:type="spellEnd"/>
      <w:r w:rsidR="002D2F4C" w:rsidRPr="002D2F4C">
        <w:rPr>
          <w:rFonts w:ascii="Times New Roman" w:hAnsi="Times New Roman"/>
          <w:sz w:val="24"/>
          <w:szCs w:val="24"/>
          <w:lang w:val="en-ID"/>
        </w:rPr>
        <w:t xml:space="preserve"> yang </w:t>
      </w:r>
      <w:proofErr w:type="spellStart"/>
      <w:r w:rsidR="002D2F4C" w:rsidRPr="002D2F4C">
        <w:rPr>
          <w:rFonts w:ascii="Times New Roman" w:hAnsi="Times New Roman"/>
          <w:sz w:val="24"/>
          <w:szCs w:val="24"/>
          <w:lang w:val="en-ID"/>
        </w:rPr>
        <w:t>baik</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prinsip</w:t>
      </w:r>
      <w:proofErr w:type="spellEnd"/>
      <w:r w:rsidR="002D2F4C" w:rsidRPr="002D2F4C">
        <w:rPr>
          <w:rFonts w:ascii="Times New Roman" w:hAnsi="Times New Roman"/>
          <w:sz w:val="24"/>
          <w:szCs w:val="24"/>
          <w:lang w:val="en-ID"/>
        </w:rPr>
        <w:t xml:space="preserve"> yang </w:t>
      </w:r>
      <w:proofErr w:type="spellStart"/>
      <w:r w:rsidR="002D2F4C" w:rsidRPr="002D2F4C">
        <w:rPr>
          <w:rFonts w:ascii="Times New Roman" w:hAnsi="Times New Roman"/>
          <w:sz w:val="24"/>
          <w:szCs w:val="24"/>
          <w:lang w:val="en-ID"/>
        </w:rPr>
        <w:t>baik</w:t>
      </w:r>
      <w:proofErr w:type="spellEnd"/>
      <w:r w:rsidR="002D2F4C" w:rsidRPr="002D2F4C">
        <w:rPr>
          <w:rFonts w:ascii="Times New Roman" w:hAnsi="Times New Roman"/>
          <w:sz w:val="24"/>
          <w:szCs w:val="24"/>
          <w:lang w:val="en-ID"/>
        </w:rPr>
        <w:t xml:space="preserve">, dan </w:t>
      </w:r>
      <w:proofErr w:type="spellStart"/>
      <w:r w:rsidR="002D2F4C" w:rsidRPr="002D2F4C">
        <w:rPr>
          <w:rFonts w:ascii="Times New Roman" w:hAnsi="Times New Roman"/>
          <w:sz w:val="24"/>
          <w:szCs w:val="24"/>
          <w:lang w:val="en-ID"/>
        </w:rPr>
        <w:t>memotivasi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siswa</w:t>
      </w:r>
      <w:proofErr w:type="spellEnd"/>
      <w:r w:rsidR="002D2F4C" w:rsidRPr="002D2F4C">
        <w:rPr>
          <w:rFonts w:ascii="Times New Roman" w:hAnsi="Times New Roman"/>
          <w:sz w:val="24"/>
          <w:szCs w:val="24"/>
          <w:lang w:val="en-ID"/>
        </w:rPr>
        <w:t xml:space="preserve"> agar </w:t>
      </w:r>
      <w:proofErr w:type="spellStart"/>
      <w:r w:rsidR="002D2F4C" w:rsidRPr="002D2F4C">
        <w:rPr>
          <w:rFonts w:ascii="Times New Roman" w:hAnsi="Times New Roman"/>
          <w:sz w:val="24"/>
          <w:szCs w:val="24"/>
          <w:lang w:val="en-ID"/>
        </w:rPr>
        <w:t>mempunyai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mimpi</w:t>
      </w:r>
      <w:proofErr w:type="spellEnd"/>
      <w:r w:rsidR="002D2F4C" w:rsidRPr="002D2F4C">
        <w:rPr>
          <w:rFonts w:ascii="Times New Roman" w:hAnsi="Times New Roman"/>
          <w:sz w:val="24"/>
          <w:szCs w:val="24"/>
          <w:lang w:val="en-ID"/>
        </w:rPr>
        <w:t xml:space="preserve"> yang </w:t>
      </w:r>
      <w:proofErr w:type="spellStart"/>
      <w:r w:rsidR="002D2F4C" w:rsidRPr="002D2F4C">
        <w:rPr>
          <w:rFonts w:ascii="Times New Roman" w:hAnsi="Times New Roman"/>
          <w:sz w:val="24"/>
          <w:szCs w:val="24"/>
          <w:lang w:val="en-ID"/>
        </w:rPr>
        <w:t>lebih</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baik</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Untuk</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menjalankan</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itu</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semua</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maka</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harus</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dijalankan</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kegiatan</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literasi</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ini</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secara</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bertahap</w:t>
      </w:r>
      <w:proofErr w:type="spellEnd"/>
      <w:r w:rsidR="002973B3">
        <w:rPr>
          <w:rFonts w:ascii="Times New Roman" w:hAnsi="Times New Roman"/>
          <w:sz w:val="24"/>
          <w:szCs w:val="24"/>
          <w:lang w:val="en-ID"/>
        </w:rPr>
        <w:t xml:space="preserve">. </w:t>
      </w:r>
      <w:r w:rsidR="00255AD0" w:rsidRPr="002973B3">
        <w:rPr>
          <w:rFonts w:ascii="Times New Roman" w:hAnsi="Times New Roman"/>
          <w:sz w:val="24"/>
          <w:szCs w:val="24"/>
          <w:lang w:val="en-ID"/>
        </w:rPr>
        <w:t xml:space="preserve">Jika </w:t>
      </w:r>
      <w:proofErr w:type="spellStart"/>
      <w:r w:rsidR="00255AD0" w:rsidRPr="002973B3">
        <w:rPr>
          <w:rFonts w:ascii="Times New Roman" w:hAnsi="Times New Roman"/>
          <w:sz w:val="24"/>
          <w:szCs w:val="24"/>
          <w:lang w:val="en-ID"/>
        </w:rPr>
        <w:t>digambarkan</w:t>
      </w:r>
      <w:proofErr w:type="spellEnd"/>
      <w:r w:rsidR="00255AD0" w:rsidRPr="002973B3">
        <w:rPr>
          <w:rFonts w:ascii="Times New Roman" w:hAnsi="Times New Roman"/>
          <w:sz w:val="24"/>
          <w:szCs w:val="24"/>
          <w:lang w:val="en-ID"/>
        </w:rPr>
        <w:t xml:space="preserve"> </w:t>
      </w:r>
      <w:proofErr w:type="spellStart"/>
      <w:r w:rsidR="00255AD0" w:rsidRPr="002973B3">
        <w:rPr>
          <w:rFonts w:ascii="Times New Roman" w:hAnsi="Times New Roman"/>
          <w:sz w:val="24"/>
          <w:szCs w:val="24"/>
          <w:lang w:val="en-ID"/>
        </w:rPr>
        <w:t>dalam</w:t>
      </w:r>
      <w:proofErr w:type="spellEnd"/>
      <w:r w:rsidR="00255AD0" w:rsidRPr="002973B3">
        <w:rPr>
          <w:rFonts w:ascii="Times New Roman" w:hAnsi="Times New Roman"/>
          <w:sz w:val="24"/>
          <w:szCs w:val="24"/>
          <w:lang w:val="en-ID"/>
        </w:rPr>
        <w:t xml:space="preserve"> </w:t>
      </w:r>
      <w:proofErr w:type="spellStart"/>
      <w:r w:rsidR="00255AD0" w:rsidRPr="002973B3">
        <w:rPr>
          <w:rFonts w:ascii="Times New Roman" w:hAnsi="Times New Roman"/>
          <w:sz w:val="24"/>
          <w:szCs w:val="24"/>
          <w:lang w:val="en-ID"/>
        </w:rPr>
        <w:t>bentuk</w:t>
      </w:r>
      <w:proofErr w:type="spellEnd"/>
      <w:r w:rsidR="00255AD0" w:rsidRPr="002973B3">
        <w:rPr>
          <w:rFonts w:ascii="Times New Roman" w:hAnsi="Times New Roman"/>
          <w:sz w:val="24"/>
          <w:szCs w:val="24"/>
          <w:lang w:val="en-ID"/>
        </w:rPr>
        <w:t xml:space="preserve"> </w:t>
      </w:r>
      <w:proofErr w:type="spellStart"/>
      <w:r w:rsidR="00255AD0" w:rsidRPr="002973B3">
        <w:rPr>
          <w:rFonts w:ascii="Times New Roman" w:hAnsi="Times New Roman"/>
          <w:sz w:val="24"/>
          <w:szCs w:val="24"/>
          <w:lang w:val="en-ID"/>
        </w:rPr>
        <w:t>bagan</w:t>
      </w:r>
      <w:proofErr w:type="spellEnd"/>
      <w:r w:rsidR="00255AD0" w:rsidRPr="002973B3">
        <w:rPr>
          <w:rFonts w:ascii="Times New Roman" w:hAnsi="Times New Roman"/>
          <w:sz w:val="24"/>
          <w:szCs w:val="24"/>
          <w:lang w:val="en-ID"/>
        </w:rPr>
        <w:t xml:space="preserve"> </w:t>
      </w:r>
      <w:proofErr w:type="spellStart"/>
      <w:r w:rsidR="00255AD0" w:rsidRPr="002973B3">
        <w:rPr>
          <w:rFonts w:ascii="Times New Roman" w:hAnsi="Times New Roman"/>
          <w:sz w:val="24"/>
          <w:szCs w:val="24"/>
          <w:lang w:val="en-ID"/>
        </w:rPr>
        <w:t>sebagai</w:t>
      </w:r>
      <w:proofErr w:type="spellEnd"/>
      <w:r w:rsidR="00255AD0" w:rsidRPr="002973B3">
        <w:rPr>
          <w:rFonts w:ascii="Times New Roman" w:hAnsi="Times New Roman"/>
          <w:sz w:val="24"/>
          <w:szCs w:val="24"/>
          <w:lang w:val="en-ID"/>
        </w:rPr>
        <w:t xml:space="preserve"> </w:t>
      </w:r>
      <w:proofErr w:type="spellStart"/>
      <w:r w:rsidR="00255AD0" w:rsidRPr="002973B3">
        <w:rPr>
          <w:rFonts w:ascii="Times New Roman" w:hAnsi="Times New Roman"/>
          <w:sz w:val="24"/>
          <w:szCs w:val="24"/>
          <w:lang w:val="en-ID"/>
        </w:rPr>
        <w:t>berikut</w:t>
      </w:r>
      <w:proofErr w:type="spellEnd"/>
      <w:r w:rsidR="00785154">
        <w:rPr>
          <w:rFonts w:ascii="Times New Roman" w:hAnsi="Times New Roman"/>
          <w:sz w:val="24"/>
          <w:szCs w:val="24"/>
          <w:lang w:val="en-ID"/>
        </w:rPr>
        <w:t>,</w:t>
      </w:r>
    </w:p>
    <w:p w14:paraId="42F1EC5D" w14:textId="3CD605D5" w:rsidR="00317AAE" w:rsidRPr="00170F04" w:rsidRDefault="00A51398" w:rsidP="00A51398">
      <w:pPr>
        <w:spacing w:line="360" w:lineRule="auto"/>
        <w:ind w:firstLine="426"/>
        <w:jc w:val="both"/>
        <w:rPr>
          <w:rFonts w:ascii="Times New Roman" w:hAnsi="Times New Roman"/>
          <w:sz w:val="24"/>
          <w:szCs w:val="24"/>
          <w:lang w:val="en-ID"/>
        </w:rPr>
      </w:pPr>
      <w:r>
        <w:rPr>
          <w:rFonts w:ascii="Times New Roman" w:hAnsi="Times New Roman"/>
          <w:sz w:val="24"/>
          <w:szCs w:val="24"/>
          <w:lang w:val="en-ID"/>
        </w:rPr>
        <w:br w:type="column"/>
      </w:r>
      <w:r w:rsidR="00A22834">
        <w:rPr>
          <w:noProof/>
        </w:rPr>
        <w:lastRenderedPageBreak/>
        <mc:AlternateContent>
          <mc:Choice Requires="wps">
            <w:drawing>
              <wp:anchor distT="0" distB="0" distL="114300" distR="114300" simplePos="0" relativeHeight="251650048" behindDoc="0" locked="0" layoutInCell="1" allowOverlap="1" wp14:anchorId="19030094" wp14:editId="2339F8B3">
                <wp:simplePos x="0" y="0"/>
                <wp:positionH relativeFrom="column">
                  <wp:posOffset>1123950</wp:posOffset>
                </wp:positionH>
                <wp:positionV relativeFrom="paragraph">
                  <wp:posOffset>40640</wp:posOffset>
                </wp:positionV>
                <wp:extent cx="3371850" cy="679450"/>
                <wp:effectExtent l="0" t="0" r="19050" b="44450"/>
                <wp:wrapNone/>
                <wp:docPr id="5" name="Down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679450"/>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26DBF047"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Peraturan Menteri Nomor 23 Tahun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03009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left:0;text-align:left;margin-left:88.5pt;margin-top:3.2pt;width:265.5pt;height: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" adj="14035,9712,16200,10256" fillcolor="white [3201]" strokecolor="black [3200]" strokeweight="1pt">
                <v:path arrowok="t"/>
                <v:textbox>
                  <w:txbxContent>
                    <w:p w14:paraId="26DBF047"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Peraturan Menteri Nomor 23 Tahun 2015</w:t>
                      </w:r>
                    </w:p>
                  </w:txbxContent>
                </v:textbox>
              </v:shape>
            </w:pict>
          </mc:Fallback>
        </mc:AlternateContent>
      </w:r>
    </w:p>
    <w:p w14:paraId="56057357" w14:textId="77777777" w:rsidR="001A7BD6" w:rsidRPr="00763E38" w:rsidRDefault="001A7BD6" w:rsidP="00F66190">
      <w:pPr>
        <w:pStyle w:val="ListParagraph"/>
        <w:spacing w:line="360" w:lineRule="auto"/>
        <w:ind w:firstLine="720"/>
        <w:jc w:val="both"/>
        <w:rPr>
          <w:rFonts w:ascii="Times New Roman" w:hAnsi="Times New Roman"/>
          <w:sz w:val="24"/>
          <w:szCs w:val="24"/>
          <w:lang w:val="en-ID"/>
        </w:rPr>
      </w:pPr>
    </w:p>
    <w:p w14:paraId="2A26BC5B" w14:textId="77777777" w:rsidR="00C52E98" w:rsidRDefault="00A22834" w:rsidP="00F66190">
      <w:pPr>
        <w:pStyle w:val="ListParagraph"/>
        <w:spacing w:line="360" w:lineRule="auto"/>
        <w:ind w:firstLine="720"/>
        <w:jc w:val="both"/>
        <w:rPr>
          <w:rFonts w:asciiTheme="majorHAnsi" w:hAnsiTheme="majorHAnsi" w:cs="Calibri Light"/>
          <w:b/>
          <w:sz w:val="24"/>
          <w:szCs w:val="24"/>
          <w:lang w:val="en-ID"/>
        </w:rPr>
      </w:pPr>
      <w:r>
        <w:rPr>
          <w:noProof/>
        </w:rPr>
        <mc:AlternateContent>
          <mc:Choice Requires="wps">
            <w:drawing>
              <wp:anchor distT="0" distB="0" distL="114300" distR="114300" simplePos="0" relativeHeight="251651072" behindDoc="0" locked="0" layoutInCell="1" allowOverlap="1" wp14:anchorId="0206A7B9" wp14:editId="545D1CA1">
                <wp:simplePos x="0" y="0"/>
                <wp:positionH relativeFrom="column">
                  <wp:posOffset>1123950</wp:posOffset>
                </wp:positionH>
                <wp:positionV relativeFrom="paragraph">
                  <wp:posOffset>135255</wp:posOffset>
                </wp:positionV>
                <wp:extent cx="3371850" cy="652780"/>
                <wp:effectExtent l="0" t="0" r="19050" b="33020"/>
                <wp:wrapNone/>
                <wp:docPr id="4" name="Down Arrow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652780"/>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60072972"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Penumbuhan budi pekerti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06A7B9" id="Down Arrow Callout 2" o:spid="_x0000_s1027" type="#_x0000_t80" style="position:absolute;left:0;text-align:left;margin-left:88.5pt;margin-top:10.65pt;width:265.5pt;height:5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" adj="14035,9755,16200,10277" fillcolor="white [3201]" strokecolor="black [3200]" strokeweight="1pt">
                <v:path arrowok="t"/>
                <v:textbox>
                  <w:txbxContent>
                    <w:p w14:paraId="60072972"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Penumbuhan budi pekerti</w:t>
                      </w:r>
                    </w:p>
                  </w:txbxContent>
                </v:textbox>
              </v:shape>
            </w:pict>
          </mc:Fallback>
        </mc:AlternateContent>
      </w:r>
    </w:p>
    <w:p w14:paraId="2B14AA2E" w14:textId="77777777" w:rsidR="00C52E98" w:rsidRPr="00C52E98" w:rsidRDefault="00C52E98" w:rsidP="00F66190">
      <w:pPr>
        <w:spacing w:line="360" w:lineRule="auto"/>
        <w:jc w:val="both"/>
        <w:rPr>
          <w:lang w:val="en-ID"/>
        </w:rPr>
      </w:pPr>
    </w:p>
    <w:p w14:paraId="52D16640" w14:textId="77777777" w:rsidR="00C52E98" w:rsidRPr="00C52E98" w:rsidRDefault="00A22834" w:rsidP="00F66190">
      <w:pPr>
        <w:spacing w:line="360" w:lineRule="auto"/>
        <w:jc w:val="both"/>
        <w:rPr>
          <w:lang w:val="en-ID"/>
        </w:rPr>
      </w:pPr>
      <w:r>
        <w:rPr>
          <w:noProof/>
        </w:rPr>
        <mc:AlternateContent>
          <mc:Choice Requires="wps">
            <w:drawing>
              <wp:anchor distT="0" distB="0" distL="114300" distR="114300" simplePos="0" relativeHeight="251652096" behindDoc="0" locked="0" layoutInCell="1" allowOverlap="1" wp14:anchorId="13201DB7" wp14:editId="5220BC10">
                <wp:simplePos x="0" y="0"/>
                <wp:positionH relativeFrom="column">
                  <wp:posOffset>1123950</wp:posOffset>
                </wp:positionH>
                <wp:positionV relativeFrom="paragraph">
                  <wp:posOffset>100330</wp:posOffset>
                </wp:positionV>
                <wp:extent cx="3371850" cy="588645"/>
                <wp:effectExtent l="0" t="0" r="19050" b="40005"/>
                <wp:wrapNone/>
                <wp:docPr id="3"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588645"/>
                        </a:xfrm>
                        <a:prstGeom prst="downArrowCallout">
                          <a:avLst/>
                        </a:prstGeom>
                      </wps:spPr>
                      <wps:style>
                        <a:lnRef idx="2">
                          <a:schemeClr val="dk1"/>
                        </a:lnRef>
                        <a:fillRef idx="1">
                          <a:schemeClr val="lt1"/>
                        </a:fillRef>
                        <a:effectRef idx="0">
                          <a:schemeClr val="dk1"/>
                        </a:effectRef>
                        <a:fontRef idx="minor">
                          <a:schemeClr val="dk1"/>
                        </a:fontRef>
                      </wps:style>
                      <wps:txbx>
                        <w:txbxContent>
                          <w:p w14:paraId="31483A41"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Karakter gemar membaca / literasi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201DB7" id="Down Arrow Callout 3" o:spid="_x0000_s1028" type="#_x0000_t80" style="position:absolute;left:0;text-align:left;margin-left:88.5pt;margin-top:7.9pt;width:265.5pt;height:4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" adj="14035,9857,16200,10329" fillcolor="white [3201]" strokecolor="black [3200]" strokeweight="1pt">
                <v:path arrowok="t"/>
                <v:textbox>
                  <w:txbxContent>
                    <w:p w14:paraId="31483A41"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Karakter gemar membaca / literasi</w:t>
                      </w:r>
                    </w:p>
                  </w:txbxContent>
                </v:textbox>
              </v:shape>
            </w:pict>
          </mc:Fallback>
        </mc:AlternateContent>
      </w:r>
    </w:p>
    <w:p w14:paraId="464C804A" w14:textId="77777777" w:rsidR="00C52E98" w:rsidRPr="00C52E98" w:rsidRDefault="00C52E98" w:rsidP="00F66190">
      <w:pPr>
        <w:spacing w:line="360" w:lineRule="auto"/>
        <w:jc w:val="both"/>
        <w:rPr>
          <w:lang w:val="en-ID"/>
        </w:rPr>
      </w:pPr>
    </w:p>
    <w:p w14:paraId="7FE264F4" w14:textId="77777777" w:rsidR="00255AD0" w:rsidRDefault="00A22834" w:rsidP="00170F04">
      <w:pPr>
        <w:spacing w:line="360" w:lineRule="auto"/>
        <w:jc w:val="both"/>
        <w:rPr>
          <w:lang w:val="en-ID"/>
        </w:rPr>
      </w:pPr>
      <w:r>
        <w:rPr>
          <w:noProof/>
        </w:rPr>
        <mc:AlternateContent>
          <mc:Choice Requires="wps">
            <w:drawing>
              <wp:anchor distT="0" distB="0" distL="114300" distR="114300" simplePos="0" relativeHeight="251653120" behindDoc="0" locked="0" layoutInCell="1" allowOverlap="1" wp14:anchorId="4CDB8FB2" wp14:editId="1E24905C">
                <wp:simplePos x="0" y="0"/>
                <wp:positionH relativeFrom="column">
                  <wp:posOffset>1123950</wp:posOffset>
                </wp:positionH>
                <wp:positionV relativeFrom="paragraph">
                  <wp:posOffset>15240</wp:posOffset>
                </wp:positionV>
                <wp:extent cx="3371850" cy="514350"/>
                <wp:effectExtent l="0" t="0" r="19050" b="19050"/>
                <wp:wrapNone/>
                <wp:docPr id="2" name="Down Arrow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514350"/>
                        </a:xfrm>
                        <a:prstGeom prst="flowChartProcess">
                          <a:avLst/>
                        </a:prstGeom>
                        <a:solidFill>
                          <a:schemeClr val="lt1">
                            <a:lumMod val="100000"/>
                            <a:lumOff val="0"/>
                          </a:schemeClr>
                        </a:solidFill>
                        <a:ln w="12700" algn="ctr">
                          <a:solidFill>
                            <a:schemeClr val="dk1">
                              <a:lumMod val="100000"/>
                              <a:lumOff val="0"/>
                            </a:schemeClr>
                          </a:solidFill>
                          <a:miter lim="800000"/>
                          <a:headEnd/>
                          <a:tailEnd/>
                        </a:ln>
                      </wps:spPr>
                      <wps:txbx>
                        <w:txbxContent>
                          <w:p w14:paraId="150E524B"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Budaya literasi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B8FB2" id="_x0000_t109" coordsize="21600,21600" o:spt="109" path="m,l,21600r21600,l21600,xe">
                <v:stroke joinstyle="miter"/>
                <v:path gradientshapeok="t" o:connecttype="rect"/>
              </v:shapetype>
              <v:shape id="Down Arrow Callout 4" o:spid="_x0000_s1029" type="#_x0000_t109" style="position:absolute;left:0;text-align:left;margin-left:88.5pt;margin-top:1.2pt;width:265.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" fillcolor="white [3201]" strokecolor="black [3200]" strokeweight="1pt">
                <v:textbox>
                  <w:txbxContent>
                    <w:p w14:paraId="150E524B" w14:textId="77777777" w:rsidR="00496D52" w:rsidRPr="00170F04" w:rsidRDefault="00496D52" w:rsidP="00C52E98">
                      <w:pPr>
                        <w:jc w:val="center"/>
                        <w:rPr>
                          <w:rFonts w:ascii="Times New Roman" w:hAnsi="Times New Roman"/>
                          <w:sz w:val="20"/>
                          <w:szCs w:val="20"/>
                          <w:lang w:val="en-ID"/>
                        </w:rPr>
                      </w:pPr>
                      <w:r w:rsidRPr="00170F04">
                        <w:rPr>
                          <w:rFonts w:ascii="Times New Roman" w:hAnsi="Times New Roman"/>
                          <w:sz w:val="20"/>
                          <w:szCs w:val="20"/>
                          <w:lang w:val="en-ID"/>
                        </w:rPr>
                        <w:t>Budaya literasi</w:t>
                      </w:r>
                    </w:p>
                  </w:txbxContent>
                </v:textbox>
              </v:shape>
            </w:pict>
          </mc:Fallback>
        </mc:AlternateContent>
      </w:r>
    </w:p>
    <w:p w14:paraId="2B47EF2F" w14:textId="77777777" w:rsidR="00170F04" w:rsidRPr="00170F04" w:rsidRDefault="00170F04" w:rsidP="00170F04">
      <w:pPr>
        <w:spacing w:line="360" w:lineRule="auto"/>
        <w:jc w:val="both"/>
        <w:rPr>
          <w:lang w:val="en-ID"/>
        </w:rPr>
      </w:pPr>
    </w:p>
    <w:p w14:paraId="01AFB25F" w14:textId="77777777" w:rsidR="00F70712" w:rsidRPr="00F70712" w:rsidRDefault="00F70712" w:rsidP="00F70712">
      <w:pPr>
        <w:spacing w:line="720" w:lineRule="auto"/>
        <w:jc w:val="center"/>
        <w:rPr>
          <w:rFonts w:ascii="Times New Roman" w:hAnsi="Times New Roman"/>
          <w:b/>
          <w:bCs/>
          <w:sz w:val="24"/>
          <w:szCs w:val="24"/>
          <w:lang w:val="en-ID"/>
        </w:rPr>
      </w:pPr>
      <w:r>
        <w:rPr>
          <w:rFonts w:ascii="Times New Roman" w:hAnsi="Times New Roman"/>
          <w:b/>
          <w:bCs/>
          <w:sz w:val="24"/>
          <w:szCs w:val="24"/>
          <w:lang w:val="en-ID"/>
        </w:rPr>
        <w:t xml:space="preserve">Gambar 1.1 Desain </w:t>
      </w:r>
      <w:proofErr w:type="spellStart"/>
      <w:r>
        <w:rPr>
          <w:rFonts w:ascii="Times New Roman" w:hAnsi="Times New Roman"/>
          <w:b/>
          <w:bCs/>
          <w:sz w:val="24"/>
          <w:szCs w:val="24"/>
          <w:lang w:val="en-ID"/>
        </w:rPr>
        <w:t>Implementasi</w:t>
      </w:r>
      <w:proofErr w:type="spellEnd"/>
      <w:r>
        <w:rPr>
          <w:rFonts w:ascii="Times New Roman" w:hAnsi="Times New Roman"/>
          <w:b/>
          <w:bCs/>
          <w:sz w:val="24"/>
          <w:szCs w:val="24"/>
          <w:lang w:val="en-ID"/>
        </w:rPr>
        <w:t xml:space="preserve"> Program Gerakan </w:t>
      </w:r>
      <w:proofErr w:type="spellStart"/>
      <w:r>
        <w:rPr>
          <w:rFonts w:ascii="Times New Roman" w:hAnsi="Times New Roman"/>
          <w:b/>
          <w:bCs/>
          <w:sz w:val="24"/>
          <w:szCs w:val="24"/>
          <w:lang w:val="en-ID"/>
        </w:rPr>
        <w:t>Literasi</w:t>
      </w:r>
      <w:proofErr w:type="spellEnd"/>
      <w:r>
        <w:rPr>
          <w:rFonts w:ascii="Times New Roman" w:hAnsi="Times New Roman"/>
          <w:b/>
          <w:bCs/>
          <w:sz w:val="24"/>
          <w:szCs w:val="24"/>
          <w:lang w:val="en-ID"/>
        </w:rPr>
        <w:t xml:space="preserve"> </w:t>
      </w:r>
      <w:proofErr w:type="spellStart"/>
      <w:r>
        <w:rPr>
          <w:rFonts w:ascii="Times New Roman" w:hAnsi="Times New Roman"/>
          <w:b/>
          <w:bCs/>
          <w:sz w:val="24"/>
          <w:szCs w:val="24"/>
          <w:lang w:val="en-ID"/>
        </w:rPr>
        <w:t>Sekolah</w:t>
      </w:r>
      <w:proofErr w:type="spellEnd"/>
    </w:p>
    <w:p w14:paraId="4C5AA740" w14:textId="4B1708BB" w:rsidR="001E6986" w:rsidRDefault="001E6986" w:rsidP="00300538">
      <w:pPr>
        <w:spacing w:line="360" w:lineRule="auto"/>
        <w:ind w:firstLine="426"/>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keterlaksanaan</w:t>
      </w:r>
      <w:proofErr w:type="spellEnd"/>
      <w:r>
        <w:rPr>
          <w:rFonts w:ascii="Times New Roman" w:hAnsi="Times New Roman"/>
          <w:sz w:val="24"/>
          <w:szCs w:val="24"/>
          <w:lang w:val="en-ID"/>
        </w:rPr>
        <w:t xml:space="preserve"> program </w:t>
      </w:r>
      <w:r w:rsidR="00255AD0">
        <w:rPr>
          <w:rFonts w:ascii="Times New Roman" w:hAnsi="Times New Roman"/>
          <w:sz w:val="24"/>
          <w:szCs w:val="24"/>
          <w:lang w:val="en-ID"/>
        </w:rPr>
        <w:t xml:space="preserve">Gerakan </w:t>
      </w:r>
      <w:proofErr w:type="spellStart"/>
      <w:r w:rsidR="00255AD0">
        <w:rPr>
          <w:rFonts w:ascii="Times New Roman" w:hAnsi="Times New Roman"/>
          <w:sz w:val="24"/>
          <w:szCs w:val="24"/>
          <w:lang w:val="en-ID"/>
        </w:rPr>
        <w:t>L</w:t>
      </w:r>
      <w:r>
        <w:rPr>
          <w:rFonts w:ascii="Times New Roman" w:hAnsi="Times New Roman"/>
          <w:sz w:val="24"/>
          <w:szCs w:val="24"/>
          <w:lang w:val="en-ID"/>
        </w:rPr>
        <w:t>iterasi</w:t>
      </w:r>
      <w:proofErr w:type="spellEnd"/>
      <w:r w:rsidR="00255AD0">
        <w:rPr>
          <w:rFonts w:ascii="Times New Roman" w:hAnsi="Times New Roman"/>
          <w:sz w:val="24"/>
          <w:szCs w:val="24"/>
          <w:lang w:val="en-ID"/>
        </w:rPr>
        <w:t xml:space="preserve"> </w:t>
      </w:r>
      <w:proofErr w:type="spellStart"/>
      <w:r w:rsidR="00255AD0">
        <w:rPr>
          <w:rFonts w:ascii="Times New Roman" w:hAnsi="Times New Roman"/>
          <w:sz w:val="24"/>
          <w:szCs w:val="24"/>
          <w:lang w:val="en-ID"/>
        </w:rPr>
        <w:t>Sekolah</w:t>
      </w:r>
      <w:proofErr w:type="spellEnd"/>
      <w:r>
        <w:rPr>
          <w:rFonts w:ascii="Times New Roman" w:hAnsi="Times New Roman"/>
          <w:sz w:val="24"/>
          <w:szCs w:val="24"/>
          <w:lang w:val="en-ID"/>
        </w:rPr>
        <w:t xml:space="preserve"> di SD</w:t>
      </w:r>
      <w:r w:rsidR="00255AD0">
        <w:rPr>
          <w:rFonts w:ascii="Times New Roman" w:hAnsi="Times New Roman"/>
          <w:sz w:val="24"/>
          <w:szCs w:val="24"/>
          <w:lang w:val="en-ID"/>
        </w:rPr>
        <w:t xml:space="preserve"> </w:t>
      </w:r>
      <w:r w:rsidR="00AE4891">
        <w:rPr>
          <w:rFonts w:ascii="Times New Roman" w:hAnsi="Times New Roman"/>
          <w:sz w:val="24"/>
          <w:szCs w:val="24"/>
          <w:lang w:val="en-ID"/>
        </w:rPr>
        <w:t xml:space="preserve">Muhammadiyah </w:t>
      </w:r>
      <w:proofErr w:type="spellStart"/>
      <w:r w:rsidR="00AE4891">
        <w:rPr>
          <w:rFonts w:ascii="Times New Roman" w:hAnsi="Times New Roman"/>
          <w:sz w:val="24"/>
          <w:szCs w:val="24"/>
          <w:lang w:val="en-ID"/>
        </w:rPr>
        <w:t>Alternatif</w:t>
      </w:r>
      <w:proofErr w:type="spellEnd"/>
      <w:r w:rsidR="00AE4891">
        <w:rPr>
          <w:rFonts w:ascii="Times New Roman" w:hAnsi="Times New Roman"/>
          <w:sz w:val="24"/>
          <w:szCs w:val="24"/>
          <w:lang w:val="en-ID"/>
        </w:rPr>
        <w:t xml:space="preserve"> Kota </w:t>
      </w:r>
      <w:proofErr w:type="spellStart"/>
      <w:r w:rsidR="00AE4891">
        <w:rPr>
          <w:rFonts w:ascii="Times New Roman" w:hAnsi="Times New Roman"/>
          <w:sz w:val="24"/>
          <w:szCs w:val="24"/>
          <w:lang w:val="en-ID"/>
        </w:rPr>
        <w:t>Magelang</w:t>
      </w:r>
      <w:proofErr w:type="spellEnd"/>
      <w:r w:rsidR="00AE4891">
        <w:rPr>
          <w:rFonts w:ascii="Times New Roman" w:hAnsi="Times New Roman"/>
          <w:sz w:val="24"/>
          <w:szCs w:val="24"/>
          <w:lang w:val="en-ID"/>
        </w:rPr>
        <w:t xml:space="preserve">, </w:t>
      </w:r>
      <w:proofErr w:type="spellStart"/>
      <w:r w:rsidR="00AE4891">
        <w:rPr>
          <w:rFonts w:ascii="Times New Roman" w:hAnsi="Times New Roman"/>
          <w:sz w:val="24"/>
          <w:szCs w:val="24"/>
          <w:lang w:val="en-ID"/>
        </w:rPr>
        <w:t>peneliti</w:t>
      </w:r>
      <w:r>
        <w:rPr>
          <w:rFonts w:ascii="Times New Roman" w:hAnsi="Times New Roman"/>
          <w:sz w:val="24"/>
          <w:szCs w:val="24"/>
          <w:lang w:val="en-ID"/>
        </w:rPr>
        <w: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judul</w:t>
      </w:r>
      <w:proofErr w:type="spellEnd"/>
      <w:r>
        <w:rPr>
          <w:rFonts w:ascii="Times New Roman" w:hAnsi="Times New Roman"/>
          <w:sz w:val="24"/>
          <w:szCs w:val="24"/>
          <w:lang w:val="en-ID"/>
        </w:rPr>
        <w:t xml:space="preserve"> “</w:t>
      </w:r>
      <w:proofErr w:type="spellStart"/>
      <w:r w:rsidR="00255AD0" w:rsidRPr="00255AD0">
        <w:rPr>
          <w:rFonts w:ascii="Times New Roman" w:hAnsi="Times New Roman"/>
          <w:sz w:val="24"/>
          <w:szCs w:val="24"/>
          <w:lang w:val="en-ID"/>
        </w:rPr>
        <w:t>Implementasi</w:t>
      </w:r>
      <w:proofErr w:type="spellEnd"/>
      <w:r w:rsidR="00255AD0" w:rsidRPr="00255AD0">
        <w:rPr>
          <w:rFonts w:ascii="Times New Roman" w:hAnsi="Times New Roman"/>
          <w:sz w:val="24"/>
          <w:szCs w:val="24"/>
          <w:lang w:val="en-ID"/>
        </w:rPr>
        <w:t xml:space="preserve"> </w:t>
      </w:r>
      <w:r w:rsidR="002973B3">
        <w:rPr>
          <w:rFonts w:ascii="Times New Roman" w:hAnsi="Times New Roman"/>
          <w:sz w:val="24"/>
          <w:szCs w:val="24"/>
          <w:lang w:val="en-ID"/>
        </w:rPr>
        <w:t xml:space="preserve">Gerakan </w:t>
      </w:r>
      <w:proofErr w:type="spellStart"/>
      <w:r w:rsidR="002973B3">
        <w:rPr>
          <w:rFonts w:ascii="Times New Roman" w:hAnsi="Times New Roman"/>
          <w:sz w:val="24"/>
          <w:szCs w:val="24"/>
          <w:lang w:val="en-ID"/>
        </w:rPr>
        <w:t>Literasi</w:t>
      </w:r>
      <w:proofErr w:type="spellEnd"/>
      <w:r w:rsidR="002973B3">
        <w:rPr>
          <w:rFonts w:ascii="Times New Roman" w:hAnsi="Times New Roman"/>
          <w:sz w:val="24"/>
          <w:szCs w:val="24"/>
          <w:lang w:val="en-ID"/>
        </w:rPr>
        <w:t xml:space="preserve"> </w:t>
      </w:r>
      <w:proofErr w:type="spellStart"/>
      <w:r w:rsidR="002973B3">
        <w:rPr>
          <w:rFonts w:ascii="Times New Roman" w:hAnsi="Times New Roman"/>
          <w:sz w:val="24"/>
          <w:szCs w:val="24"/>
          <w:lang w:val="en-ID"/>
        </w:rPr>
        <w:t>Sekolah</w:t>
      </w:r>
      <w:proofErr w:type="spellEnd"/>
      <w:r w:rsidR="002973B3">
        <w:rPr>
          <w:rFonts w:ascii="Times New Roman" w:hAnsi="Times New Roman"/>
          <w:sz w:val="24"/>
          <w:szCs w:val="24"/>
          <w:lang w:val="en-ID"/>
        </w:rPr>
        <w:t xml:space="preserve"> (GLS)</w:t>
      </w:r>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dalam</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Mengembangkan</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Literasi</w:t>
      </w:r>
      <w:proofErr w:type="spellEnd"/>
      <w:r w:rsidR="00E72DE3">
        <w:rPr>
          <w:rFonts w:ascii="Times New Roman" w:hAnsi="Times New Roman"/>
          <w:sz w:val="24"/>
          <w:szCs w:val="24"/>
          <w:lang w:val="en-ID"/>
        </w:rPr>
        <w:t xml:space="preserve"> Baca </w:t>
      </w:r>
      <w:proofErr w:type="spellStart"/>
      <w:r w:rsidR="00E72DE3">
        <w:rPr>
          <w:rFonts w:ascii="Times New Roman" w:hAnsi="Times New Roman"/>
          <w:sz w:val="24"/>
          <w:szCs w:val="24"/>
          <w:lang w:val="en-ID"/>
        </w:rPr>
        <w:t>Tulis</w:t>
      </w:r>
      <w:proofErr w:type="spellEnd"/>
      <w:r w:rsidR="002973B3">
        <w:rPr>
          <w:rFonts w:ascii="Times New Roman" w:hAnsi="Times New Roman"/>
          <w:sz w:val="24"/>
          <w:szCs w:val="24"/>
          <w:lang w:val="en-ID"/>
        </w:rPr>
        <w:t xml:space="preserve"> </w:t>
      </w:r>
      <w:r w:rsidR="00255AD0">
        <w:rPr>
          <w:rFonts w:ascii="Times New Roman" w:hAnsi="Times New Roman"/>
          <w:sz w:val="24"/>
          <w:szCs w:val="24"/>
          <w:lang w:val="en-ID"/>
        </w:rPr>
        <w:t xml:space="preserve">pada </w:t>
      </w:r>
      <w:proofErr w:type="spellStart"/>
      <w:r w:rsidR="00255AD0">
        <w:rPr>
          <w:rFonts w:ascii="Times New Roman" w:hAnsi="Times New Roman"/>
          <w:sz w:val="24"/>
          <w:szCs w:val="24"/>
          <w:lang w:val="en-ID"/>
        </w:rPr>
        <w:t>Siswa</w:t>
      </w:r>
      <w:proofErr w:type="spellEnd"/>
      <w:r w:rsidR="00255AD0">
        <w:rPr>
          <w:rFonts w:ascii="Times New Roman" w:hAnsi="Times New Roman"/>
          <w:sz w:val="24"/>
          <w:szCs w:val="24"/>
          <w:lang w:val="en-ID"/>
        </w:rPr>
        <w:t xml:space="preserve"> SD</w:t>
      </w:r>
      <w:r w:rsidR="00255AD0" w:rsidRPr="00255AD0">
        <w:rPr>
          <w:rFonts w:ascii="Times New Roman" w:hAnsi="Times New Roman"/>
          <w:sz w:val="24"/>
          <w:szCs w:val="24"/>
          <w:lang w:val="en-ID"/>
        </w:rPr>
        <w:t xml:space="preserve"> Muhammadiyah</w:t>
      </w:r>
      <w:r w:rsidR="002A4F67">
        <w:rPr>
          <w:rFonts w:ascii="Times New Roman" w:hAnsi="Times New Roman"/>
          <w:sz w:val="24"/>
          <w:szCs w:val="24"/>
          <w:lang w:val="en-ID"/>
        </w:rPr>
        <w:t xml:space="preserve"> 1</w:t>
      </w:r>
      <w:r w:rsidR="00255AD0" w:rsidRPr="00255AD0">
        <w:rPr>
          <w:rFonts w:ascii="Times New Roman" w:hAnsi="Times New Roman"/>
          <w:sz w:val="24"/>
          <w:szCs w:val="24"/>
          <w:lang w:val="en-ID"/>
        </w:rPr>
        <w:t xml:space="preserve"> </w:t>
      </w:r>
      <w:proofErr w:type="spellStart"/>
      <w:r w:rsidR="00255AD0" w:rsidRPr="00255AD0">
        <w:rPr>
          <w:rFonts w:ascii="Times New Roman" w:hAnsi="Times New Roman"/>
          <w:sz w:val="24"/>
          <w:szCs w:val="24"/>
          <w:lang w:val="en-ID"/>
        </w:rPr>
        <w:t>Alternatif</w:t>
      </w:r>
      <w:proofErr w:type="spellEnd"/>
      <w:r w:rsidR="00255AD0" w:rsidRPr="00255AD0">
        <w:rPr>
          <w:rFonts w:ascii="Times New Roman" w:hAnsi="Times New Roman"/>
          <w:sz w:val="24"/>
          <w:szCs w:val="24"/>
          <w:lang w:val="en-ID"/>
        </w:rPr>
        <w:t xml:space="preserve"> Kota </w:t>
      </w:r>
      <w:proofErr w:type="spellStart"/>
      <w:r w:rsidR="00255AD0" w:rsidRPr="00255AD0">
        <w:rPr>
          <w:rFonts w:ascii="Times New Roman" w:hAnsi="Times New Roman"/>
          <w:sz w:val="24"/>
          <w:szCs w:val="24"/>
          <w:lang w:val="en-ID"/>
        </w:rPr>
        <w:t>Magelang</w:t>
      </w:r>
      <w:proofErr w:type="spellEnd"/>
      <w:r w:rsidR="009C0586" w:rsidRPr="00255AD0">
        <w:rPr>
          <w:rFonts w:ascii="Times New Roman" w:hAnsi="Times New Roman"/>
          <w:sz w:val="24"/>
          <w:szCs w:val="24"/>
          <w:lang w:val="en-ID"/>
        </w:rPr>
        <w:t>”</w:t>
      </w:r>
      <w:r w:rsidR="00C864DB">
        <w:rPr>
          <w:rFonts w:ascii="Times New Roman" w:hAnsi="Times New Roman"/>
          <w:sz w:val="24"/>
          <w:szCs w:val="24"/>
          <w:lang w:val="en-ID"/>
        </w:rPr>
        <w:t xml:space="preserve"> </w:t>
      </w:r>
      <w:proofErr w:type="spellStart"/>
      <w:r w:rsidRPr="00255AD0">
        <w:rPr>
          <w:rFonts w:ascii="Times New Roman" w:hAnsi="Times New Roman"/>
          <w:sz w:val="24"/>
          <w:szCs w:val="24"/>
          <w:lang w:val="en-ID"/>
        </w:rPr>
        <w:t>layak</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untuk</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dilakukan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Dengan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adanya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penelitian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kebijakan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ini</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diharapkan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pelaksanaan</w:t>
      </w:r>
      <w:proofErr w:type="spellEnd"/>
      <w:r w:rsidRPr="00255AD0">
        <w:rPr>
          <w:rFonts w:ascii="Times New Roman" w:hAnsi="Times New Roman"/>
          <w:sz w:val="24"/>
          <w:szCs w:val="24"/>
          <w:lang w:val="en-ID"/>
        </w:rPr>
        <w:t xml:space="preserve"> </w:t>
      </w:r>
      <w:proofErr w:type="spellStart"/>
      <w:r w:rsidR="00E72DE3">
        <w:rPr>
          <w:rFonts w:ascii="Times New Roman" w:hAnsi="Times New Roman"/>
          <w:sz w:val="24"/>
          <w:szCs w:val="24"/>
          <w:lang w:val="en-ID"/>
        </w:rPr>
        <w:t>literasi</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baca</w:t>
      </w:r>
      <w:proofErr w:type="spellEnd"/>
      <w:r w:rsidR="00E72DE3">
        <w:rPr>
          <w:rFonts w:ascii="Times New Roman" w:hAnsi="Times New Roman"/>
          <w:sz w:val="24"/>
          <w:szCs w:val="24"/>
          <w:lang w:val="en-ID"/>
        </w:rPr>
        <w:t xml:space="preserve"> </w:t>
      </w:r>
      <w:proofErr w:type="spellStart"/>
      <w:r w:rsidR="00E72DE3">
        <w:rPr>
          <w:rFonts w:ascii="Times New Roman" w:hAnsi="Times New Roman"/>
          <w:sz w:val="24"/>
          <w:szCs w:val="24"/>
          <w:lang w:val="en-ID"/>
        </w:rPr>
        <w:t>tulis</w:t>
      </w:r>
      <w:proofErr w:type="spellEnd"/>
      <w:r w:rsidRPr="00255AD0">
        <w:rPr>
          <w:rFonts w:ascii="Times New Roman" w:hAnsi="Times New Roman"/>
          <w:sz w:val="24"/>
          <w:szCs w:val="24"/>
          <w:lang w:val="en-ID"/>
        </w:rPr>
        <w:t xml:space="preserve"> di SD </w:t>
      </w:r>
      <w:r w:rsidR="00AE4891" w:rsidRPr="00255AD0">
        <w:rPr>
          <w:rFonts w:ascii="Times New Roman" w:hAnsi="Times New Roman"/>
          <w:sz w:val="24"/>
          <w:szCs w:val="24"/>
          <w:lang w:val="en-ID"/>
        </w:rPr>
        <w:t xml:space="preserve">Muhammadiyah </w:t>
      </w:r>
      <w:proofErr w:type="spellStart"/>
      <w:r w:rsidR="00AE4891" w:rsidRPr="00255AD0">
        <w:rPr>
          <w:rFonts w:ascii="Times New Roman" w:hAnsi="Times New Roman"/>
          <w:sz w:val="24"/>
          <w:szCs w:val="24"/>
          <w:lang w:val="en-ID"/>
        </w:rPr>
        <w:t>Alternatif</w:t>
      </w:r>
      <w:proofErr w:type="spellEnd"/>
      <w:r w:rsidR="00AE4891" w:rsidRPr="00255AD0">
        <w:rPr>
          <w:rFonts w:ascii="Times New Roman" w:hAnsi="Times New Roman"/>
          <w:sz w:val="24"/>
          <w:szCs w:val="24"/>
          <w:lang w:val="en-ID"/>
        </w:rPr>
        <w:t xml:space="preserve"> Kota </w:t>
      </w:r>
      <w:proofErr w:type="spellStart"/>
      <w:r w:rsidR="00AE4891" w:rsidRPr="00255AD0">
        <w:rPr>
          <w:rFonts w:ascii="Times New Roman" w:hAnsi="Times New Roman"/>
          <w:sz w:val="24"/>
          <w:szCs w:val="24"/>
          <w:lang w:val="en-ID"/>
        </w:rPr>
        <w:t>Magelang</w:t>
      </w:r>
      <w:proofErr w:type="spellEnd"/>
      <w:r w:rsidR="00AE4891"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dapat</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menjadi</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contoh</w:t>
      </w:r>
      <w:proofErr w:type="spellEnd"/>
      <w:r w:rsidRPr="00255AD0">
        <w:rPr>
          <w:rFonts w:ascii="Times New Roman" w:hAnsi="Times New Roman"/>
          <w:sz w:val="24"/>
          <w:szCs w:val="24"/>
          <w:lang w:val="en-ID"/>
        </w:rPr>
        <w:t xml:space="preserve"> dan </w:t>
      </w:r>
      <w:proofErr w:type="spellStart"/>
      <w:r w:rsidRPr="00255AD0">
        <w:rPr>
          <w:rFonts w:ascii="Times New Roman" w:hAnsi="Times New Roman"/>
          <w:sz w:val="24"/>
          <w:szCs w:val="24"/>
          <w:lang w:val="en-ID"/>
        </w:rPr>
        <w:t>acuan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bagi</w:t>
      </w:r>
      <w:proofErr w:type="spellEnd"/>
      <w:r w:rsidRPr="00255AD0">
        <w:rPr>
          <w:rFonts w:ascii="Times New Roman" w:hAnsi="Times New Roman"/>
          <w:sz w:val="24"/>
          <w:szCs w:val="24"/>
          <w:lang w:val="en-ID"/>
        </w:rPr>
        <w:t xml:space="preserve"> SD yang lain </w:t>
      </w:r>
      <w:proofErr w:type="spellStart"/>
      <w:r w:rsidRPr="00255AD0">
        <w:rPr>
          <w:rFonts w:ascii="Times New Roman" w:hAnsi="Times New Roman"/>
          <w:sz w:val="24"/>
          <w:szCs w:val="24"/>
          <w:lang w:val="en-ID"/>
        </w:rPr>
        <w:t>dalam</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melaksanakan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budaya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literasi</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sekolah</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Pentingnya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penelitian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ini</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untu</w:t>
      </w:r>
      <w:r w:rsidR="00AE4891" w:rsidRPr="00255AD0">
        <w:rPr>
          <w:rFonts w:ascii="Times New Roman" w:hAnsi="Times New Roman"/>
          <w:sz w:val="24"/>
          <w:szCs w:val="24"/>
          <w:lang w:val="en-ID"/>
        </w:rPr>
        <w:t>k</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mengkaji</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keberlaksanaan</w:t>
      </w:r>
      <w:proofErr w:type="spellEnd"/>
      <w:r w:rsidR="00AE4891" w:rsidRPr="00255AD0">
        <w:rPr>
          <w:rFonts w:ascii="Times New Roman" w:hAnsi="Times New Roman"/>
          <w:sz w:val="24"/>
          <w:szCs w:val="24"/>
          <w:lang w:val="en-ID"/>
        </w:rPr>
        <w:t xml:space="preserve"> program yang </w:t>
      </w:r>
      <w:proofErr w:type="spellStart"/>
      <w:r w:rsidR="00AE4891" w:rsidRPr="00255AD0">
        <w:rPr>
          <w:rFonts w:ascii="Times New Roman" w:hAnsi="Times New Roman"/>
          <w:sz w:val="24"/>
          <w:szCs w:val="24"/>
          <w:lang w:val="en-ID"/>
        </w:rPr>
        <w:t>telah</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berjalan</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selama</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beb</w:t>
      </w:r>
      <w:r w:rsidR="00255AD0">
        <w:rPr>
          <w:rFonts w:ascii="Times New Roman" w:hAnsi="Times New Roman"/>
          <w:sz w:val="24"/>
          <w:szCs w:val="24"/>
          <w:lang w:val="en-ID"/>
        </w:rPr>
        <w:t>e</w:t>
      </w:r>
      <w:r w:rsidR="00AE4891" w:rsidRPr="00255AD0">
        <w:rPr>
          <w:rFonts w:ascii="Times New Roman" w:hAnsi="Times New Roman"/>
          <w:sz w:val="24"/>
          <w:szCs w:val="24"/>
          <w:lang w:val="en-ID"/>
        </w:rPr>
        <w:t>rapa</w:t>
      </w:r>
      <w:proofErr w:type="spellEnd"/>
      <w:r w:rsidR="00AE4891" w:rsidRPr="00255AD0">
        <w:rPr>
          <w:rFonts w:ascii="Times New Roman" w:hAnsi="Times New Roman"/>
          <w:sz w:val="24"/>
          <w:szCs w:val="24"/>
          <w:lang w:val="en-ID"/>
        </w:rPr>
        <w:t xml:space="preserve"> </w:t>
      </w:r>
      <w:proofErr w:type="spellStart"/>
      <w:r w:rsidR="00AE4891" w:rsidRPr="00255AD0">
        <w:rPr>
          <w:rFonts w:ascii="Times New Roman" w:hAnsi="Times New Roman"/>
          <w:sz w:val="24"/>
          <w:szCs w:val="24"/>
          <w:lang w:val="en-ID"/>
        </w:rPr>
        <w:t>tahun</w:t>
      </w:r>
      <w:proofErr w:type="spellEnd"/>
      <w:r w:rsidR="00AE4891" w:rsidRPr="00255AD0">
        <w:rPr>
          <w:rFonts w:ascii="Times New Roman" w:hAnsi="Times New Roman"/>
          <w:sz w:val="24"/>
          <w:szCs w:val="24"/>
          <w:lang w:val="en-ID"/>
        </w:rPr>
        <w:t xml:space="preserve"> dan </w:t>
      </w:r>
      <w:proofErr w:type="spellStart"/>
      <w:r w:rsidR="00AE4891" w:rsidRPr="00255AD0">
        <w:rPr>
          <w:rFonts w:ascii="Times New Roman" w:hAnsi="Times New Roman"/>
          <w:sz w:val="24"/>
          <w:szCs w:val="24"/>
          <w:lang w:val="en-ID"/>
        </w:rPr>
        <w:t>dampak</w:t>
      </w:r>
      <w:proofErr w:type="spellEnd"/>
      <w:r w:rsidR="00404D2B">
        <w:rPr>
          <w:rFonts w:ascii="Times New Roman" w:hAnsi="Times New Roman"/>
          <w:sz w:val="24"/>
          <w:szCs w:val="24"/>
          <w:lang w:val="en-ID"/>
        </w:rPr>
        <w:t xml:space="preserve"> yang </w:t>
      </w:r>
      <w:proofErr w:type="spellStart"/>
      <w:r w:rsidR="00404D2B">
        <w:rPr>
          <w:rFonts w:ascii="Times New Roman" w:hAnsi="Times New Roman"/>
          <w:sz w:val="24"/>
          <w:szCs w:val="24"/>
          <w:lang w:val="en-ID"/>
        </w:rPr>
        <w:t>ditimbulkan</w:t>
      </w:r>
      <w:proofErr w:type="spellEnd"/>
      <w:r w:rsidR="00404D2B">
        <w:rPr>
          <w:rFonts w:ascii="Times New Roman" w:hAnsi="Times New Roman"/>
          <w:sz w:val="24"/>
          <w:szCs w:val="24"/>
          <w:lang w:val="en-ID"/>
        </w:rPr>
        <w:t xml:space="preserve"> </w:t>
      </w:r>
      <w:proofErr w:type="spellStart"/>
      <w:r w:rsidR="00404D2B">
        <w:rPr>
          <w:rFonts w:ascii="Times New Roman" w:hAnsi="Times New Roman"/>
          <w:sz w:val="24"/>
          <w:szCs w:val="24"/>
          <w:lang w:val="en-ID"/>
        </w:rPr>
        <w:t>dari</w:t>
      </w:r>
      <w:proofErr w:type="spellEnd"/>
      <w:r w:rsidR="00404D2B">
        <w:rPr>
          <w:rFonts w:ascii="Times New Roman" w:hAnsi="Times New Roman"/>
          <w:sz w:val="24"/>
          <w:szCs w:val="24"/>
          <w:lang w:val="en-ID"/>
        </w:rPr>
        <w:t xml:space="preserve"> </w:t>
      </w:r>
      <w:proofErr w:type="spellStart"/>
      <w:r w:rsidR="00404D2B">
        <w:rPr>
          <w:rFonts w:ascii="Times New Roman" w:hAnsi="Times New Roman"/>
          <w:sz w:val="24"/>
          <w:szCs w:val="24"/>
          <w:lang w:val="en-ID"/>
        </w:rPr>
        <w:t>penanaman</w:t>
      </w:r>
      <w:proofErr w:type="spellEnd"/>
      <w:r w:rsidR="00404D2B">
        <w:rPr>
          <w:rFonts w:ascii="Times New Roman" w:hAnsi="Times New Roman"/>
          <w:sz w:val="24"/>
          <w:szCs w:val="24"/>
          <w:lang w:val="en-ID"/>
        </w:rPr>
        <w:t xml:space="preserve"> </w:t>
      </w:r>
      <w:proofErr w:type="spellStart"/>
      <w:r w:rsidR="00404D2B">
        <w:rPr>
          <w:rFonts w:ascii="Times New Roman" w:hAnsi="Times New Roman"/>
          <w:sz w:val="24"/>
          <w:szCs w:val="24"/>
          <w:lang w:val="en-ID"/>
        </w:rPr>
        <w:t>budaya</w:t>
      </w:r>
      <w:proofErr w:type="spellEnd"/>
      <w:r w:rsidR="00404D2B">
        <w:rPr>
          <w:rFonts w:ascii="Times New Roman" w:hAnsi="Times New Roman"/>
          <w:sz w:val="24"/>
          <w:szCs w:val="24"/>
          <w:lang w:val="en-ID"/>
        </w:rPr>
        <w:t xml:space="preserve"> </w:t>
      </w:r>
      <w:proofErr w:type="spellStart"/>
      <w:r w:rsidR="00404D2B">
        <w:rPr>
          <w:rFonts w:ascii="Times New Roman" w:hAnsi="Times New Roman"/>
          <w:sz w:val="24"/>
          <w:szCs w:val="24"/>
          <w:lang w:val="en-ID"/>
        </w:rPr>
        <w:t>literasi</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Sehingga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diharapkan</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dapat</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menambah</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semangat</w:t>
      </w:r>
      <w:proofErr w:type="spellEnd"/>
      <w:r w:rsidRPr="00255AD0">
        <w:rPr>
          <w:rFonts w:ascii="Times New Roman" w:hAnsi="Times New Roman"/>
          <w:sz w:val="24"/>
          <w:szCs w:val="24"/>
          <w:lang w:val="en-ID"/>
        </w:rPr>
        <w:t xml:space="preserve"> </w:t>
      </w:r>
      <w:r w:rsidR="000C545B">
        <w:rPr>
          <w:rFonts w:ascii="Times New Roman" w:hAnsi="Times New Roman"/>
          <w:sz w:val="24"/>
          <w:szCs w:val="24"/>
          <w:lang w:val="en-ID"/>
        </w:rPr>
        <w:t xml:space="preserve">SD Muhammadiyah </w:t>
      </w:r>
      <w:proofErr w:type="spellStart"/>
      <w:r w:rsidR="000C545B">
        <w:rPr>
          <w:rFonts w:ascii="Times New Roman" w:hAnsi="Times New Roman"/>
          <w:sz w:val="24"/>
          <w:szCs w:val="24"/>
          <w:lang w:val="en-ID"/>
        </w:rPr>
        <w:t>Alternatif</w:t>
      </w:r>
      <w:proofErr w:type="spellEnd"/>
      <w:r w:rsidR="000C545B">
        <w:rPr>
          <w:rFonts w:ascii="Times New Roman" w:hAnsi="Times New Roman"/>
          <w:sz w:val="24"/>
          <w:szCs w:val="24"/>
          <w:lang w:val="en-ID"/>
        </w:rPr>
        <w:t xml:space="preserve"> Kota </w:t>
      </w:r>
      <w:proofErr w:type="spellStart"/>
      <w:r w:rsidR="000C545B">
        <w:rPr>
          <w:rFonts w:ascii="Times New Roman" w:hAnsi="Times New Roman"/>
          <w:sz w:val="24"/>
          <w:szCs w:val="24"/>
          <w:lang w:val="en-ID"/>
        </w:rPr>
        <w:t>Magelang</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dalam</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penanaman</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budaya</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literasi</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selain</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itu</w:t>
      </w:r>
      <w:proofErr w:type="spellEnd"/>
      <w:r w:rsidR="000C545B">
        <w:rPr>
          <w:rFonts w:ascii="Times New Roman" w:hAnsi="Times New Roman"/>
          <w:sz w:val="24"/>
          <w:szCs w:val="24"/>
          <w:lang w:val="en-ID"/>
        </w:rPr>
        <w:t xml:space="preserve"> juga </w:t>
      </w:r>
      <w:proofErr w:type="spellStart"/>
      <w:r w:rsidR="000C545B">
        <w:rPr>
          <w:rFonts w:ascii="Times New Roman" w:hAnsi="Times New Roman"/>
          <w:sz w:val="24"/>
          <w:szCs w:val="24"/>
          <w:lang w:val="en-ID"/>
        </w:rPr>
        <w:t>dapat</w:t>
      </w:r>
      <w:proofErr w:type="spellEnd"/>
      <w:r w:rsidR="000C545B">
        <w:rPr>
          <w:rFonts w:ascii="Times New Roman" w:hAnsi="Times New Roman"/>
          <w:sz w:val="24"/>
          <w:szCs w:val="24"/>
          <w:lang w:val="en-ID"/>
        </w:rPr>
        <w:t xml:space="preserve"> </w:t>
      </w:r>
      <w:proofErr w:type="spellStart"/>
      <w:r w:rsidR="000C545B">
        <w:rPr>
          <w:rFonts w:ascii="Times New Roman" w:hAnsi="Times New Roman"/>
          <w:sz w:val="24"/>
          <w:szCs w:val="24"/>
          <w:lang w:val="en-ID"/>
        </w:rPr>
        <w:t>mengevaluasi</w:t>
      </w:r>
      <w:proofErr w:type="spellEnd"/>
      <w:r w:rsidR="000C545B">
        <w:rPr>
          <w:rFonts w:ascii="Times New Roman" w:hAnsi="Times New Roman"/>
          <w:sz w:val="24"/>
          <w:szCs w:val="24"/>
          <w:lang w:val="en-ID"/>
        </w:rPr>
        <w:t xml:space="preserve"> program </w:t>
      </w:r>
      <w:r w:rsidR="002F0674">
        <w:rPr>
          <w:rFonts w:ascii="Times New Roman" w:hAnsi="Times New Roman"/>
          <w:sz w:val="24"/>
          <w:szCs w:val="24"/>
          <w:lang w:val="en-ID"/>
        </w:rPr>
        <w:t>y</w:t>
      </w:r>
      <w:r w:rsidR="000C545B">
        <w:rPr>
          <w:rFonts w:ascii="Times New Roman" w:hAnsi="Times New Roman"/>
          <w:sz w:val="24"/>
          <w:szCs w:val="24"/>
          <w:lang w:val="en-ID"/>
        </w:rPr>
        <w:t xml:space="preserve">ang </w:t>
      </w:r>
      <w:proofErr w:type="spellStart"/>
      <w:r w:rsidR="000C545B">
        <w:rPr>
          <w:rFonts w:ascii="Times New Roman" w:hAnsi="Times New Roman"/>
          <w:sz w:val="24"/>
          <w:szCs w:val="24"/>
          <w:lang w:val="en-ID"/>
        </w:rPr>
        <w:t>tela</w:t>
      </w:r>
      <w:r w:rsidR="002F0674">
        <w:rPr>
          <w:rFonts w:ascii="Times New Roman" w:hAnsi="Times New Roman"/>
          <w:sz w:val="24"/>
          <w:szCs w:val="24"/>
          <w:lang w:val="en-ID"/>
        </w:rPr>
        <w:t>h</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berjalan</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selama</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beberapa</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tahun</w:t>
      </w:r>
      <w:proofErr w:type="spellEnd"/>
      <w:r w:rsidR="000C545B">
        <w:rPr>
          <w:rFonts w:ascii="Times New Roman" w:hAnsi="Times New Roman"/>
          <w:sz w:val="24"/>
          <w:szCs w:val="24"/>
          <w:lang w:val="en-ID"/>
        </w:rPr>
        <w:t xml:space="preserve">. </w:t>
      </w:r>
      <w:r w:rsidR="002F0674">
        <w:rPr>
          <w:rFonts w:ascii="Times New Roman" w:hAnsi="Times New Roman"/>
          <w:sz w:val="24"/>
          <w:szCs w:val="24"/>
          <w:lang w:val="en-ID"/>
        </w:rPr>
        <w:t xml:space="preserve">Adapun </w:t>
      </w:r>
      <w:proofErr w:type="spellStart"/>
      <w:r w:rsidR="002F0674">
        <w:rPr>
          <w:rFonts w:ascii="Times New Roman" w:hAnsi="Times New Roman"/>
          <w:sz w:val="24"/>
          <w:szCs w:val="24"/>
          <w:lang w:val="en-ID"/>
        </w:rPr>
        <w:t>dampak</w:t>
      </w:r>
      <w:proofErr w:type="spellEnd"/>
      <w:r w:rsidR="002F0674">
        <w:rPr>
          <w:rFonts w:ascii="Times New Roman" w:hAnsi="Times New Roman"/>
          <w:sz w:val="24"/>
          <w:szCs w:val="24"/>
          <w:lang w:val="en-ID"/>
        </w:rPr>
        <w:t xml:space="preserve"> yang </w:t>
      </w:r>
      <w:proofErr w:type="spellStart"/>
      <w:r w:rsidR="002F0674">
        <w:rPr>
          <w:rFonts w:ascii="Times New Roman" w:hAnsi="Times New Roman"/>
          <w:sz w:val="24"/>
          <w:szCs w:val="24"/>
          <w:lang w:val="en-ID"/>
        </w:rPr>
        <w:t>lebih</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luas</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yaitu</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supaya</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sekolah</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dasar</w:t>
      </w:r>
      <w:proofErr w:type="spellEnd"/>
      <w:r w:rsidR="002F0674">
        <w:rPr>
          <w:rFonts w:ascii="Times New Roman" w:hAnsi="Times New Roman"/>
          <w:sz w:val="24"/>
          <w:szCs w:val="24"/>
          <w:lang w:val="en-ID"/>
        </w:rPr>
        <w:t xml:space="preserve"> di Kota </w:t>
      </w:r>
      <w:proofErr w:type="spellStart"/>
      <w:r w:rsidR="002F0674">
        <w:rPr>
          <w:rFonts w:ascii="Times New Roman" w:hAnsi="Times New Roman"/>
          <w:sz w:val="24"/>
          <w:szCs w:val="24"/>
          <w:lang w:val="en-ID"/>
        </w:rPr>
        <w:t>Magelang</w:t>
      </w:r>
      <w:proofErr w:type="spellEnd"/>
      <w:r w:rsidR="002F0674">
        <w:rPr>
          <w:rFonts w:ascii="Times New Roman" w:hAnsi="Times New Roman"/>
          <w:sz w:val="24"/>
          <w:szCs w:val="24"/>
          <w:lang w:val="en-ID"/>
        </w:rPr>
        <w:t xml:space="preserve"> </w:t>
      </w:r>
      <w:proofErr w:type="spellStart"/>
      <w:r w:rsidR="002F0674">
        <w:rPr>
          <w:rFonts w:ascii="Times New Roman" w:hAnsi="Times New Roman"/>
          <w:sz w:val="24"/>
          <w:szCs w:val="24"/>
          <w:lang w:val="en-ID"/>
        </w:rPr>
        <w:t>segera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bergegas</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meniru</w:t>
      </w:r>
      <w:proofErr w:type="spellEnd"/>
      <w:r w:rsidRPr="00255AD0">
        <w:rPr>
          <w:rFonts w:ascii="Times New Roman" w:hAnsi="Times New Roman"/>
          <w:sz w:val="24"/>
          <w:szCs w:val="24"/>
          <w:lang w:val="en-ID"/>
        </w:rPr>
        <w:t xml:space="preserve"> demi </w:t>
      </w:r>
      <w:proofErr w:type="spellStart"/>
      <w:r w:rsidRPr="00255AD0">
        <w:rPr>
          <w:rFonts w:ascii="Times New Roman" w:hAnsi="Times New Roman"/>
          <w:sz w:val="24"/>
          <w:szCs w:val="24"/>
          <w:lang w:val="en-ID"/>
        </w:rPr>
        <w:t>terciptanya</w:t>
      </w:r>
      <w:proofErr w:type="spellEnd"/>
      <w:r w:rsidRPr="00255AD0">
        <w:rPr>
          <w:rFonts w:ascii="Times New Roman" w:hAnsi="Times New Roman"/>
          <w:sz w:val="24"/>
          <w:szCs w:val="24"/>
          <w:lang w:val="en-ID"/>
        </w:rPr>
        <w:t xml:space="preserve"> </w:t>
      </w:r>
      <w:proofErr w:type="spellStart"/>
      <w:r w:rsidRPr="00255AD0">
        <w:rPr>
          <w:rFonts w:ascii="Times New Roman" w:hAnsi="Times New Roman"/>
          <w:sz w:val="24"/>
          <w:szCs w:val="24"/>
          <w:lang w:val="en-ID"/>
        </w:rPr>
        <w:t>bangsa</w:t>
      </w:r>
      <w:proofErr w:type="spellEnd"/>
      <w:r w:rsidRPr="00255AD0">
        <w:rPr>
          <w:rFonts w:ascii="Times New Roman" w:hAnsi="Times New Roman"/>
          <w:sz w:val="24"/>
          <w:szCs w:val="24"/>
          <w:lang w:val="en-ID"/>
        </w:rPr>
        <w:t xml:space="preserve"> yang </w:t>
      </w:r>
      <w:proofErr w:type="spellStart"/>
      <w:r w:rsidRPr="00255AD0">
        <w:rPr>
          <w:rFonts w:ascii="Times New Roman" w:hAnsi="Times New Roman"/>
          <w:sz w:val="24"/>
          <w:szCs w:val="24"/>
          <w:lang w:val="en-ID"/>
        </w:rPr>
        <w:t>literat</w:t>
      </w:r>
      <w:proofErr w:type="spellEnd"/>
      <w:r w:rsidRPr="00255AD0">
        <w:rPr>
          <w:rFonts w:ascii="Times New Roman" w:hAnsi="Times New Roman"/>
          <w:sz w:val="24"/>
          <w:szCs w:val="24"/>
          <w:lang w:val="en-ID"/>
        </w:rPr>
        <w:t xml:space="preserve">. </w:t>
      </w:r>
    </w:p>
    <w:p w14:paraId="4DB6B856" w14:textId="75CAA33D" w:rsidR="006426B3" w:rsidRDefault="006426B3" w:rsidP="00300538">
      <w:pPr>
        <w:spacing w:line="360" w:lineRule="auto"/>
        <w:ind w:firstLine="426"/>
        <w:jc w:val="both"/>
        <w:rPr>
          <w:rFonts w:ascii="Times New Roman" w:hAnsi="Times New Roman"/>
          <w:sz w:val="24"/>
          <w:szCs w:val="24"/>
          <w:lang w:val="en-ID"/>
        </w:rPr>
      </w:pPr>
    </w:p>
    <w:p w14:paraId="79E55FDB" w14:textId="77777777" w:rsidR="006426B3" w:rsidRPr="00255AD0" w:rsidRDefault="006426B3" w:rsidP="00300538">
      <w:pPr>
        <w:spacing w:line="360" w:lineRule="auto"/>
        <w:ind w:firstLine="426"/>
        <w:jc w:val="both"/>
        <w:rPr>
          <w:rFonts w:ascii="Times New Roman" w:hAnsi="Times New Roman"/>
          <w:sz w:val="24"/>
          <w:szCs w:val="24"/>
          <w:lang w:val="en-ID"/>
        </w:rPr>
      </w:pPr>
    </w:p>
    <w:p w14:paraId="40198B2B" w14:textId="3CC67908" w:rsidR="00A56E16" w:rsidRPr="003B075F" w:rsidRDefault="00300538" w:rsidP="001A5805">
      <w:pPr>
        <w:pStyle w:val="Heading2"/>
        <w:numPr>
          <w:ilvl w:val="1"/>
          <w:numId w:val="29"/>
        </w:numPr>
      </w:pPr>
      <w:bookmarkStart w:id="76" w:name="_Toc44527057"/>
      <w:bookmarkStart w:id="77" w:name="_Toc44527670"/>
      <w:bookmarkStart w:id="78" w:name="_Toc46254085"/>
      <w:bookmarkStart w:id="79" w:name="_Toc92638798"/>
      <w:bookmarkStart w:id="80" w:name="_Toc92641263"/>
      <w:bookmarkStart w:id="81" w:name="_Toc92641847"/>
      <w:bookmarkStart w:id="82" w:name="_Toc92641914"/>
      <w:bookmarkStart w:id="83" w:name="_Toc92642354"/>
      <w:bookmarkStart w:id="84" w:name="_Toc92642398"/>
      <w:bookmarkStart w:id="85" w:name="_Toc92646727"/>
      <w:bookmarkStart w:id="86" w:name="_Toc92646798"/>
      <w:bookmarkStart w:id="87" w:name="_Toc92646869"/>
      <w:bookmarkStart w:id="88" w:name="_Toc92647223"/>
      <w:bookmarkStart w:id="89" w:name="_Toc92964435"/>
      <w:proofErr w:type="spellStart"/>
      <w:r>
        <w:lastRenderedPageBreak/>
        <w:t>I</w:t>
      </w:r>
      <w:r w:rsidR="00A15951" w:rsidRPr="003B075F">
        <w:t>dentifikasi</w:t>
      </w:r>
      <w:proofErr w:type="spellEnd"/>
      <w:r w:rsidR="00A15951" w:rsidRPr="003B075F">
        <w:t xml:space="preserve"> </w:t>
      </w:r>
      <w:proofErr w:type="spellStart"/>
      <w:r w:rsidR="00A15951" w:rsidRPr="003B075F">
        <w:t>Masalah</w:t>
      </w:r>
      <w:bookmarkEnd w:id="76"/>
      <w:bookmarkEnd w:id="77"/>
      <w:bookmarkEnd w:id="78"/>
      <w:bookmarkEnd w:id="79"/>
      <w:bookmarkEnd w:id="80"/>
      <w:bookmarkEnd w:id="81"/>
      <w:bookmarkEnd w:id="82"/>
      <w:bookmarkEnd w:id="83"/>
      <w:bookmarkEnd w:id="84"/>
      <w:bookmarkEnd w:id="85"/>
      <w:bookmarkEnd w:id="86"/>
      <w:bookmarkEnd w:id="87"/>
      <w:bookmarkEnd w:id="88"/>
      <w:bookmarkEnd w:id="89"/>
      <w:proofErr w:type="spellEnd"/>
    </w:p>
    <w:p w14:paraId="2EFCD1BB" w14:textId="77777777" w:rsidR="002D2F4C" w:rsidRDefault="005B470F" w:rsidP="00300538">
      <w:pPr>
        <w:pStyle w:val="ListParagraph"/>
        <w:spacing w:line="360" w:lineRule="auto"/>
        <w:ind w:left="0" w:firstLine="426"/>
        <w:jc w:val="both"/>
        <w:rPr>
          <w:rFonts w:ascii="Times New Roman" w:hAnsi="Times New Roman"/>
          <w:sz w:val="24"/>
          <w:szCs w:val="24"/>
          <w:lang w:val="en-ID"/>
        </w:rPr>
      </w:pP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belakang</w:t>
      </w:r>
      <w:proofErr w:type="spellEnd"/>
      <w:r>
        <w:rPr>
          <w:rFonts w:ascii="Times New Roman" w:hAnsi="Times New Roman"/>
          <w:sz w:val="24"/>
          <w:szCs w:val="24"/>
          <w:lang w:val="en-ID"/>
        </w:rPr>
        <w:t xml:space="preserve"> di</w:t>
      </w:r>
      <w:r w:rsidR="00F349BF">
        <w:rPr>
          <w:rFonts w:ascii="Times New Roman" w:hAnsi="Times New Roman"/>
          <w:sz w:val="24"/>
          <w:szCs w:val="24"/>
          <w:lang w:val="en-ID"/>
        </w:rPr>
        <w:t xml:space="preserve"> </w:t>
      </w:r>
      <w:proofErr w:type="spellStart"/>
      <w:r>
        <w:rPr>
          <w:rFonts w:ascii="Times New Roman" w:hAnsi="Times New Roman"/>
          <w:sz w:val="24"/>
          <w:szCs w:val="24"/>
          <w:lang w:val="en-ID"/>
        </w:rPr>
        <w:t>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diidentifikasikan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masalah</w:t>
      </w:r>
      <w:proofErr w:type="spellEnd"/>
      <w:r>
        <w:rPr>
          <w:rFonts w:ascii="Times New Roman" w:hAnsi="Times New Roman"/>
          <w:sz w:val="24"/>
          <w:szCs w:val="24"/>
          <w:lang w:val="en-ID"/>
        </w:rPr>
        <w:t xml:space="preserve"> </w:t>
      </w:r>
      <w:r w:rsidR="002D2F4C">
        <w:rPr>
          <w:rFonts w:ascii="Times New Roman" w:hAnsi="Times New Roman"/>
          <w:sz w:val="24"/>
          <w:szCs w:val="24"/>
          <w:lang w:val="en-ID"/>
        </w:rPr>
        <w:t xml:space="preserve">pada </w:t>
      </w:r>
      <w:proofErr w:type="spellStart"/>
      <w:r w:rsidR="002D2F4C">
        <w:rPr>
          <w:rFonts w:ascii="Times New Roman" w:hAnsi="Times New Roman"/>
          <w:sz w:val="24"/>
          <w:szCs w:val="24"/>
          <w:lang w:val="en-ID"/>
        </w:rPr>
        <w:t>pelaksanaan</w:t>
      </w:r>
      <w:proofErr w:type="spellEnd"/>
      <w:r w:rsidR="002D2F4C">
        <w:rPr>
          <w:rFonts w:ascii="Times New Roman" w:hAnsi="Times New Roman"/>
          <w:sz w:val="24"/>
          <w:szCs w:val="24"/>
          <w:lang w:val="en-ID"/>
        </w:rPr>
        <w:t xml:space="preserve"> program </w:t>
      </w:r>
      <w:r w:rsidR="002D2F4C" w:rsidRPr="002D2F4C">
        <w:rPr>
          <w:rFonts w:ascii="Times New Roman" w:hAnsi="Times New Roman"/>
          <w:sz w:val="24"/>
          <w:szCs w:val="24"/>
          <w:lang w:val="en-ID"/>
        </w:rPr>
        <w:t xml:space="preserve">Gerakan </w:t>
      </w:r>
      <w:proofErr w:type="spellStart"/>
      <w:r w:rsidR="002D2F4C" w:rsidRPr="002D2F4C">
        <w:rPr>
          <w:rFonts w:ascii="Times New Roman" w:hAnsi="Times New Roman"/>
          <w:sz w:val="24"/>
          <w:szCs w:val="24"/>
          <w:lang w:val="en-ID"/>
        </w:rPr>
        <w:t>Literasi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Sekolah</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dalam</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Penyelenggaraan</w:t>
      </w:r>
      <w:proofErr w:type="spellEnd"/>
      <w:r w:rsidR="002D2F4C" w:rsidRPr="002D2F4C">
        <w:rPr>
          <w:rFonts w:ascii="Times New Roman" w:hAnsi="Times New Roman"/>
          <w:sz w:val="24"/>
          <w:szCs w:val="24"/>
          <w:lang w:val="en-ID"/>
        </w:rPr>
        <w:t xml:space="preserve"> Pendidikan </w:t>
      </w:r>
      <w:proofErr w:type="spellStart"/>
      <w:r w:rsidR="002D2F4C" w:rsidRPr="002D2F4C">
        <w:rPr>
          <w:rFonts w:ascii="Times New Roman" w:hAnsi="Times New Roman"/>
          <w:sz w:val="24"/>
          <w:szCs w:val="24"/>
          <w:lang w:val="en-ID"/>
        </w:rPr>
        <w:t>sebagai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berikut</w:t>
      </w:r>
      <w:proofErr w:type="spellEnd"/>
      <w:r w:rsidR="002D2F4C" w:rsidRPr="002D2F4C">
        <w:rPr>
          <w:rFonts w:ascii="Times New Roman" w:hAnsi="Times New Roman"/>
          <w:sz w:val="24"/>
          <w:szCs w:val="24"/>
          <w:lang w:val="en-ID"/>
        </w:rPr>
        <w:t>:</w:t>
      </w:r>
    </w:p>
    <w:p w14:paraId="3406B5FF" w14:textId="77777777" w:rsidR="008C0E11" w:rsidRDefault="008C0E11"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 xml:space="preserve">Tingkat </w:t>
      </w:r>
      <w:proofErr w:type="spellStart"/>
      <w:r>
        <w:rPr>
          <w:rFonts w:ascii="Times New Roman" w:hAnsi="Times New Roman"/>
          <w:sz w:val="24"/>
          <w:szCs w:val="24"/>
          <w:lang w:val="en-ID"/>
        </w:rPr>
        <w:t>membaca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masyarakat</w:t>
      </w:r>
      <w:proofErr w:type="spellEnd"/>
      <w:r>
        <w:rPr>
          <w:rFonts w:ascii="Times New Roman" w:hAnsi="Times New Roman"/>
          <w:sz w:val="24"/>
          <w:szCs w:val="24"/>
          <w:lang w:val="en-ID"/>
        </w:rPr>
        <w:t xml:space="preserve"> Indonesia </w:t>
      </w:r>
      <w:proofErr w:type="spellStart"/>
      <w:r>
        <w:rPr>
          <w:rFonts w:ascii="Times New Roman" w:hAnsi="Times New Roman"/>
          <w:sz w:val="24"/>
          <w:szCs w:val="24"/>
          <w:lang w:val="en-ID"/>
        </w:rPr>
        <w:t>melewati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tahapan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krisis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seuai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data PISA</w:t>
      </w:r>
    </w:p>
    <w:p w14:paraId="0080C0EC" w14:textId="77777777" w:rsidR="008C0E11" w:rsidRDefault="008C0E11"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Pr>
          <w:rFonts w:ascii="Times New Roman" w:hAnsi="Times New Roman"/>
          <w:sz w:val="24"/>
          <w:szCs w:val="24"/>
          <w:lang w:val="en-ID"/>
        </w:rPr>
        <w:t>Ketersediaan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di Indonesia </w:t>
      </w:r>
      <w:proofErr w:type="spellStart"/>
      <w:r>
        <w:rPr>
          <w:rFonts w:ascii="Times New Roman" w:hAnsi="Times New Roman"/>
          <w:sz w:val="24"/>
          <w:szCs w:val="24"/>
          <w:lang w:val="en-ID"/>
        </w:rPr>
        <w:t>belum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memadai</w:t>
      </w:r>
      <w:proofErr w:type="spellEnd"/>
    </w:p>
    <w:p w14:paraId="6675C392" w14:textId="7131EA9A" w:rsidR="008C0E11" w:rsidRDefault="008C0E11"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Pr>
          <w:rFonts w:ascii="Times New Roman" w:hAnsi="Times New Roman"/>
          <w:sz w:val="24"/>
          <w:szCs w:val="24"/>
          <w:lang w:val="en-ID"/>
        </w:rPr>
        <w:t>Rendahnya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motivasi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membaca</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kalangan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didik</w:t>
      </w:r>
      <w:proofErr w:type="spellEnd"/>
      <w:r>
        <w:rPr>
          <w:rFonts w:ascii="Times New Roman" w:hAnsi="Times New Roman"/>
          <w:sz w:val="24"/>
          <w:szCs w:val="24"/>
          <w:lang w:val="en-ID"/>
        </w:rPr>
        <w:t xml:space="preserve"> </w:t>
      </w:r>
    </w:p>
    <w:p w14:paraId="23020212" w14:textId="5E03F236" w:rsidR="001A09C7" w:rsidRDefault="001A09C7"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 xml:space="preserve">Belum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tahapan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 xml:space="preserve"> </w:t>
      </w:r>
    </w:p>
    <w:p w14:paraId="4EDCADD4" w14:textId="060AD0DD" w:rsidR="002D2F4C" w:rsidRDefault="002D2F4C"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sidRPr="002D2F4C">
        <w:rPr>
          <w:rFonts w:ascii="Times New Roman" w:hAnsi="Times New Roman"/>
          <w:sz w:val="24"/>
          <w:szCs w:val="24"/>
          <w:lang w:val="en-ID"/>
        </w:rPr>
        <w:t>Tahapan</w:t>
      </w:r>
      <w:proofErr w:type="spellEnd"/>
      <w:r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pelaksanaan</w:t>
      </w:r>
      <w:proofErr w:type="spellEnd"/>
      <w:r w:rsidR="006F5529"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literasi</w:t>
      </w:r>
      <w:proofErr w:type="spellEnd"/>
      <w:r w:rsidR="006F5529"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sekolah</w:t>
      </w:r>
      <w:proofErr w:type="spellEnd"/>
      <w:r w:rsidR="009F363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belum</w:t>
      </w:r>
      <w:proofErr w:type="spellEnd"/>
      <w:r w:rsidR="006F5529"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sepenuhnya</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berjalan</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sebagaimana</w:t>
      </w:r>
      <w:proofErr w:type="spellEnd"/>
      <w:r w:rsidRPr="002D2F4C">
        <w:rPr>
          <w:rFonts w:ascii="Times New Roman" w:hAnsi="Times New Roman"/>
          <w:sz w:val="24"/>
          <w:szCs w:val="24"/>
          <w:lang w:val="en-ID"/>
        </w:rPr>
        <w:t xml:space="preserve"> yang </w:t>
      </w:r>
      <w:proofErr w:type="spellStart"/>
      <w:r w:rsidRPr="002D2F4C">
        <w:rPr>
          <w:rFonts w:ascii="Times New Roman" w:hAnsi="Times New Roman"/>
          <w:sz w:val="24"/>
          <w:szCs w:val="24"/>
          <w:lang w:val="en-ID"/>
        </w:rPr>
        <w:t>diharapkan</w:t>
      </w:r>
      <w:proofErr w:type="spellEnd"/>
      <w:r w:rsidRPr="002D2F4C">
        <w:rPr>
          <w:rFonts w:ascii="Times New Roman" w:hAnsi="Times New Roman"/>
          <w:sz w:val="24"/>
          <w:szCs w:val="24"/>
          <w:lang w:val="en-ID"/>
        </w:rPr>
        <w:t>. </w:t>
      </w:r>
    </w:p>
    <w:p w14:paraId="030571A4" w14:textId="77777777" w:rsidR="002D2F4C" w:rsidRDefault="002D2F4C" w:rsidP="00524FF3">
      <w:pPr>
        <w:pStyle w:val="ListParagraph"/>
        <w:numPr>
          <w:ilvl w:val="2"/>
          <w:numId w:val="29"/>
        </w:numPr>
        <w:spacing w:line="360" w:lineRule="auto"/>
        <w:ind w:left="709"/>
        <w:jc w:val="both"/>
        <w:rPr>
          <w:rFonts w:ascii="Times New Roman" w:hAnsi="Times New Roman"/>
          <w:sz w:val="24"/>
          <w:szCs w:val="24"/>
          <w:lang w:val="en-ID"/>
        </w:rPr>
      </w:pPr>
      <w:r w:rsidRPr="002D2F4C">
        <w:rPr>
          <w:rFonts w:ascii="Times New Roman" w:hAnsi="Times New Roman"/>
          <w:sz w:val="24"/>
          <w:szCs w:val="24"/>
          <w:lang w:val="en-ID"/>
        </w:rPr>
        <w:t xml:space="preserve">Strategi </w:t>
      </w:r>
      <w:proofErr w:type="spellStart"/>
      <w:r w:rsidRPr="002D2F4C">
        <w:rPr>
          <w:rFonts w:ascii="Times New Roman" w:hAnsi="Times New Roman"/>
          <w:sz w:val="24"/>
          <w:szCs w:val="24"/>
          <w:lang w:val="en-ID"/>
        </w:rPr>
        <w:t>dalam</w:t>
      </w:r>
      <w:proofErr w:type="spellEnd"/>
      <w:r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membangun</w:t>
      </w:r>
      <w:proofErr w:type="spellEnd"/>
      <w:r w:rsidR="006F5529"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budaya</w:t>
      </w:r>
      <w:proofErr w:type="spellEnd"/>
      <w:r w:rsidR="006F5529"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literasi</w:t>
      </w:r>
      <w:proofErr w:type="spellEnd"/>
      <w:r w:rsidR="006F5529" w:rsidRPr="002D2F4C">
        <w:rPr>
          <w:rFonts w:ascii="Times New Roman" w:hAnsi="Times New Roman"/>
          <w:sz w:val="24"/>
          <w:szCs w:val="24"/>
          <w:lang w:val="en-ID"/>
        </w:rPr>
        <w:t xml:space="preserve"> </w:t>
      </w:r>
      <w:proofErr w:type="spellStart"/>
      <w:r w:rsidR="006F5529" w:rsidRPr="002D2F4C">
        <w:rPr>
          <w:rFonts w:ascii="Times New Roman" w:hAnsi="Times New Roman"/>
          <w:sz w:val="24"/>
          <w:szCs w:val="24"/>
          <w:lang w:val="en-ID"/>
        </w:rPr>
        <w:t>sekolah</w:t>
      </w:r>
      <w:proofErr w:type="spellEnd"/>
      <w:r w:rsidRPr="002D2F4C">
        <w:rPr>
          <w:rFonts w:ascii="Times New Roman" w:hAnsi="Times New Roman"/>
          <w:sz w:val="24"/>
          <w:szCs w:val="24"/>
          <w:lang w:val="en-ID"/>
        </w:rPr>
        <w:t xml:space="preserve"> </w:t>
      </w:r>
      <w:proofErr w:type="spellStart"/>
      <w:r w:rsidR="006F5529">
        <w:rPr>
          <w:rFonts w:ascii="Times New Roman" w:hAnsi="Times New Roman"/>
          <w:sz w:val="24"/>
          <w:szCs w:val="24"/>
          <w:lang w:val="en-ID"/>
        </w:rPr>
        <w:t>belum</w:t>
      </w:r>
      <w:proofErr w:type="spellEnd"/>
      <w:r w:rsidR="006F5529">
        <w:rPr>
          <w:rFonts w:ascii="Times New Roman" w:hAnsi="Times New Roman"/>
          <w:sz w:val="24"/>
          <w:szCs w:val="24"/>
          <w:lang w:val="en-ID"/>
        </w:rPr>
        <w:t xml:space="preserve"> </w:t>
      </w:r>
      <w:proofErr w:type="spellStart"/>
      <w:r w:rsidR="006F5529">
        <w:rPr>
          <w:rFonts w:ascii="Times New Roman" w:hAnsi="Times New Roman"/>
          <w:sz w:val="24"/>
          <w:szCs w:val="24"/>
          <w:lang w:val="en-ID"/>
        </w:rPr>
        <w:t>bisa</w:t>
      </w:r>
      <w:proofErr w:type="spellEnd"/>
      <w:r w:rsidR="006F5529">
        <w:rPr>
          <w:rFonts w:ascii="Times New Roman" w:hAnsi="Times New Roman"/>
          <w:sz w:val="24"/>
          <w:szCs w:val="24"/>
          <w:lang w:val="en-ID"/>
        </w:rPr>
        <w:t xml:space="preserve"> </w:t>
      </w:r>
      <w:proofErr w:type="spellStart"/>
      <w:r w:rsidRPr="002D2F4C">
        <w:rPr>
          <w:rFonts w:ascii="Times New Roman" w:hAnsi="Times New Roman"/>
          <w:sz w:val="24"/>
          <w:szCs w:val="24"/>
          <w:lang w:val="en-ID"/>
        </w:rPr>
        <w:t>dijalankan</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disetiap</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sekolah</w:t>
      </w:r>
      <w:proofErr w:type="spellEnd"/>
    </w:p>
    <w:p w14:paraId="02E548F8" w14:textId="77777777" w:rsidR="002D2F4C" w:rsidRDefault="006F5529"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G</w:t>
      </w:r>
      <w:r w:rsidR="002D2F4C" w:rsidRPr="002D2F4C">
        <w:rPr>
          <w:rFonts w:ascii="Times New Roman" w:hAnsi="Times New Roman"/>
          <w:sz w:val="24"/>
          <w:szCs w:val="24"/>
          <w:lang w:val="en-ID"/>
        </w:rPr>
        <w:t xml:space="preserve">uru </w:t>
      </w:r>
      <w:proofErr w:type="spellStart"/>
      <w:r w:rsidR="002D2F4C" w:rsidRPr="002D2F4C">
        <w:rPr>
          <w:rFonts w:ascii="Times New Roman" w:hAnsi="Times New Roman"/>
          <w:sz w:val="24"/>
          <w:szCs w:val="24"/>
          <w:lang w:val="en-ID"/>
        </w:rPr>
        <w:t>belum</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memahami</w:t>
      </w:r>
      <w:proofErr w:type="spellEnd"/>
      <w:r w:rsidR="002D2F4C"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prinsip-prinsip</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literasi</w:t>
      </w:r>
      <w:proofErr w:type="spellEnd"/>
      <w:r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sehingga</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literasi</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kurang</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efektif</w:t>
      </w:r>
      <w:proofErr w:type="spellEnd"/>
    </w:p>
    <w:p w14:paraId="312D01E7" w14:textId="24532196" w:rsidR="002D2F4C" w:rsidRDefault="006F5529"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Model-m</w:t>
      </w:r>
      <w:r w:rsidR="002D2F4C" w:rsidRPr="002D2F4C">
        <w:rPr>
          <w:rFonts w:ascii="Times New Roman" w:hAnsi="Times New Roman"/>
          <w:sz w:val="24"/>
          <w:szCs w:val="24"/>
          <w:lang w:val="en-ID"/>
        </w:rPr>
        <w:t xml:space="preserve">odel </w:t>
      </w:r>
      <w:proofErr w:type="spellStart"/>
      <w:r w:rsidRPr="002D2F4C">
        <w:rPr>
          <w:rFonts w:ascii="Times New Roman" w:hAnsi="Times New Roman"/>
          <w:sz w:val="24"/>
          <w:szCs w:val="24"/>
          <w:lang w:val="en-ID"/>
        </w:rPr>
        <w:t>pembelajaran</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literasi</w:t>
      </w:r>
      <w:proofErr w:type="spellEnd"/>
      <w:r w:rsidRPr="002D2F4C">
        <w:rPr>
          <w:rFonts w:ascii="Times New Roman" w:hAnsi="Times New Roman"/>
          <w:sz w:val="24"/>
          <w:szCs w:val="24"/>
          <w:lang w:val="en-ID"/>
        </w:rPr>
        <w:t xml:space="preserve"> </w:t>
      </w:r>
      <w:proofErr w:type="spellStart"/>
      <w:r w:rsidR="001A09C7">
        <w:rPr>
          <w:rFonts w:ascii="Times New Roman" w:hAnsi="Times New Roman"/>
          <w:sz w:val="24"/>
          <w:szCs w:val="24"/>
          <w:lang w:val="en-ID"/>
        </w:rPr>
        <w:t>belum</w:t>
      </w:r>
      <w:proofErr w:type="spellEnd"/>
      <w:r w:rsidR="002D2F4C" w:rsidRPr="002D2F4C">
        <w:rPr>
          <w:rFonts w:ascii="Times New Roman" w:hAnsi="Times New Roman"/>
          <w:sz w:val="24"/>
          <w:szCs w:val="24"/>
          <w:lang w:val="en-ID"/>
        </w:rPr>
        <w:t xml:space="preserve"> </w:t>
      </w:r>
      <w:proofErr w:type="spellStart"/>
      <w:r w:rsidR="002D2F4C" w:rsidRPr="002D2F4C">
        <w:rPr>
          <w:rFonts w:ascii="Times New Roman" w:hAnsi="Times New Roman"/>
          <w:sz w:val="24"/>
          <w:szCs w:val="24"/>
          <w:lang w:val="en-ID"/>
        </w:rPr>
        <w:t>disosialisasikan</w:t>
      </w:r>
      <w:proofErr w:type="spellEnd"/>
      <w:r w:rsidR="002D2F4C" w:rsidRPr="002D2F4C">
        <w:rPr>
          <w:rFonts w:ascii="Times New Roman" w:hAnsi="Times New Roman"/>
          <w:sz w:val="24"/>
          <w:szCs w:val="24"/>
          <w:lang w:val="en-ID"/>
        </w:rPr>
        <w:t xml:space="preserve"> </w:t>
      </w:r>
      <w:proofErr w:type="spellStart"/>
      <w:r w:rsidR="001A09C7">
        <w:rPr>
          <w:rFonts w:ascii="Times New Roman" w:hAnsi="Times New Roman"/>
          <w:sz w:val="24"/>
          <w:szCs w:val="24"/>
          <w:lang w:val="en-ID"/>
        </w:rPr>
        <w:t>dengan</w:t>
      </w:r>
      <w:proofErr w:type="spellEnd"/>
      <w:r w:rsidR="001A09C7">
        <w:rPr>
          <w:rFonts w:ascii="Times New Roman" w:hAnsi="Times New Roman"/>
          <w:sz w:val="24"/>
          <w:szCs w:val="24"/>
          <w:lang w:val="en-ID"/>
        </w:rPr>
        <w:t xml:space="preserve"> </w:t>
      </w:r>
      <w:proofErr w:type="spellStart"/>
      <w:r w:rsidR="001A09C7">
        <w:rPr>
          <w:rFonts w:ascii="Times New Roman" w:hAnsi="Times New Roman"/>
          <w:sz w:val="24"/>
          <w:szCs w:val="24"/>
          <w:lang w:val="en-ID"/>
        </w:rPr>
        <w:t>baik</w:t>
      </w:r>
      <w:proofErr w:type="spellEnd"/>
    </w:p>
    <w:p w14:paraId="26AEC10C" w14:textId="77777777" w:rsidR="009F363C" w:rsidRDefault="009F363C"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Pr>
          <w:rFonts w:ascii="Times New Roman" w:hAnsi="Times New Roman"/>
          <w:sz w:val="24"/>
          <w:szCs w:val="24"/>
          <w:lang w:val="en-ID"/>
        </w:rPr>
        <w:t>Beberapa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belum</w:t>
      </w:r>
      <w:proofErr w:type="spellEnd"/>
      <w:r>
        <w:rPr>
          <w:rFonts w:ascii="Times New Roman" w:hAnsi="Times New Roman"/>
          <w:sz w:val="24"/>
          <w:szCs w:val="24"/>
          <w:lang w:val="en-ID"/>
        </w:rPr>
        <w:t xml:space="preserve"> punya </w:t>
      </w:r>
      <w:proofErr w:type="spellStart"/>
      <w:r>
        <w:rPr>
          <w:rFonts w:ascii="Times New Roman" w:hAnsi="Times New Roman"/>
          <w:sz w:val="24"/>
          <w:szCs w:val="24"/>
          <w:lang w:val="en-ID"/>
        </w:rPr>
        <w:t>sarana</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prasarana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memadai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keterlaksanaan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p>
    <w:p w14:paraId="1930BC28" w14:textId="77777777" w:rsidR="002D2F4C" w:rsidRDefault="006F5529"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B</w:t>
      </w:r>
      <w:r w:rsidRPr="002D2F4C">
        <w:rPr>
          <w:rFonts w:ascii="Times New Roman" w:hAnsi="Times New Roman"/>
          <w:sz w:val="24"/>
          <w:szCs w:val="24"/>
          <w:lang w:val="en-ID"/>
        </w:rPr>
        <w:t xml:space="preserve">anyak </w:t>
      </w:r>
      <w:proofErr w:type="spellStart"/>
      <w:r w:rsidRPr="002D2F4C">
        <w:rPr>
          <w:rFonts w:ascii="Times New Roman" w:hAnsi="Times New Roman"/>
          <w:sz w:val="24"/>
          <w:szCs w:val="24"/>
          <w:lang w:val="en-ID"/>
        </w:rPr>
        <w:t>sekolah</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tidak</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memiliki</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orientasi</w:t>
      </w:r>
      <w:proofErr w:type="spellEnd"/>
      <w:r w:rsidRPr="002D2F4C">
        <w:rPr>
          <w:rFonts w:ascii="Times New Roman" w:hAnsi="Times New Roman"/>
          <w:sz w:val="24"/>
          <w:szCs w:val="24"/>
          <w:lang w:val="en-ID"/>
        </w:rPr>
        <w:t xml:space="preserve"> </w:t>
      </w:r>
      <w:proofErr w:type="spellStart"/>
      <w:r w:rsidRPr="002D2F4C">
        <w:rPr>
          <w:rFonts w:ascii="Times New Roman" w:hAnsi="Times New Roman"/>
          <w:sz w:val="24"/>
          <w:szCs w:val="24"/>
          <w:lang w:val="en-ID"/>
        </w:rPr>
        <w:t>ke</w:t>
      </w:r>
      <w:proofErr w:type="spellEnd"/>
      <w:r w:rsidRPr="002D2F4C">
        <w:rPr>
          <w:rFonts w:ascii="Times New Roman" w:hAnsi="Times New Roman"/>
          <w:sz w:val="24"/>
          <w:szCs w:val="24"/>
          <w:lang w:val="en-ID"/>
        </w:rPr>
        <w:t xml:space="preserve"> masa </w:t>
      </w:r>
      <w:proofErr w:type="spellStart"/>
      <w:r w:rsidRPr="002D2F4C">
        <w:rPr>
          <w:rFonts w:ascii="Times New Roman" w:hAnsi="Times New Roman"/>
          <w:sz w:val="24"/>
          <w:szCs w:val="24"/>
          <w:lang w:val="en-ID"/>
        </w:rPr>
        <w:t>depan</w:t>
      </w:r>
      <w:proofErr w:type="spellEnd"/>
      <w:r w:rsidRPr="002D2F4C">
        <w:rPr>
          <w:rFonts w:ascii="Times New Roman" w:hAnsi="Times New Roman"/>
          <w:sz w:val="24"/>
          <w:szCs w:val="24"/>
          <w:lang w:val="en-ID"/>
        </w:rPr>
        <w:t> </w:t>
      </w:r>
      <w:proofErr w:type="spellStart"/>
      <w:r>
        <w:rPr>
          <w:rFonts w:ascii="Times New Roman" w:hAnsi="Times New Roman"/>
          <w:sz w:val="24"/>
          <w:szCs w:val="24"/>
          <w:lang w:val="en-ID"/>
        </w:rPr>
        <w:t>terkait</w:t>
      </w:r>
      <w:proofErr w:type="spellEnd"/>
      <w:r>
        <w:rPr>
          <w:rFonts w:ascii="Times New Roman" w:hAnsi="Times New Roman"/>
          <w:sz w:val="24"/>
          <w:szCs w:val="24"/>
          <w:lang w:val="en-ID"/>
        </w:rPr>
        <w:t xml:space="preserve"> program Gerakan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w:t>
      </w:r>
    </w:p>
    <w:p w14:paraId="7DAF195A" w14:textId="540E5A27" w:rsidR="006F5529" w:rsidRDefault="006F5529" w:rsidP="00524FF3">
      <w:pPr>
        <w:pStyle w:val="ListParagraph"/>
        <w:numPr>
          <w:ilvl w:val="2"/>
          <w:numId w:val="29"/>
        </w:numPr>
        <w:spacing w:line="360" w:lineRule="auto"/>
        <w:ind w:left="709"/>
        <w:jc w:val="both"/>
        <w:rPr>
          <w:rFonts w:ascii="Times New Roman" w:hAnsi="Times New Roman"/>
          <w:sz w:val="24"/>
          <w:szCs w:val="24"/>
          <w:lang w:val="en-ID"/>
        </w:rPr>
      </w:pPr>
      <w:r>
        <w:rPr>
          <w:rFonts w:ascii="Times New Roman" w:hAnsi="Times New Roman"/>
          <w:sz w:val="24"/>
          <w:szCs w:val="24"/>
          <w:lang w:val="en-ID"/>
        </w:rPr>
        <w:t xml:space="preserve">Belum </w:t>
      </w:r>
      <w:proofErr w:type="spellStart"/>
      <w:r>
        <w:rPr>
          <w:rFonts w:ascii="Times New Roman" w:hAnsi="Times New Roman"/>
          <w:sz w:val="24"/>
          <w:szCs w:val="24"/>
          <w:lang w:val="en-ID"/>
        </w:rPr>
        <w:t>diterapkannya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evaluasi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program Gerakan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p>
    <w:p w14:paraId="416C9532" w14:textId="77777777" w:rsidR="009F363C" w:rsidRPr="003B075F" w:rsidRDefault="000A530E"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baca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buku</w:t>
      </w:r>
      <w:proofErr w:type="spellEnd"/>
      <w:r>
        <w:rPr>
          <w:rFonts w:ascii="Times New Roman" w:hAnsi="Times New Roman"/>
          <w:sz w:val="24"/>
          <w:szCs w:val="24"/>
          <w:lang w:val="en-ID"/>
        </w:rPr>
        <w:t xml:space="preserve"> 15 </w:t>
      </w:r>
      <w:proofErr w:type="spellStart"/>
      <w:r>
        <w:rPr>
          <w:rFonts w:ascii="Times New Roman" w:hAnsi="Times New Roman"/>
          <w:sz w:val="24"/>
          <w:szCs w:val="24"/>
          <w:lang w:val="en-ID"/>
        </w:rPr>
        <w:t>menit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belum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dampak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signifikan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penerapan</w:t>
      </w:r>
      <w:proofErr w:type="spellEnd"/>
      <w:r>
        <w:rPr>
          <w:rFonts w:ascii="Times New Roman" w:hAnsi="Times New Roman"/>
          <w:sz w:val="24"/>
          <w:szCs w:val="24"/>
          <w:lang w:val="en-ID"/>
        </w:rPr>
        <w:t xml:space="preserve"> program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
    <w:p w14:paraId="7DA4709C" w14:textId="77777777" w:rsidR="00B769BF" w:rsidRPr="003B075F" w:rsidRDefault="00EB104F" w:rsidP="001A5805">
      <w:pPr>
        <w:pStyle w:val="Heading2"/>
        <w:numPr>
          <w:ilvl w:val="1"/>
          <w:numId w:val="29"/>
        </w:numPr>
      </w:pPr>
      <w:bookmarkStart w:id="90" w:name="_Toc44527058"/>
      <w:bookmarkStart w:id="91" w:name="_Toc44527671"/>
      <w:bookmarkStart w:id="92" w:name="_Toc46254086"/>
      <w:bookmarkStart w:id="93" w:name="_Toc92638799"/>
      <w:bookmarkStart w:id="94" w:name="_Toc92641264"/>
      <w:bookmarkStart w:id="95" w:name="_Toc92641848"/>
      <w:bookmarkStart w:id="96" w:name="_Toc92641915"/>
      <w:bookmarkStart w:id="97" w:name="_Toc92642355"/>
      <w:bookmarkStart w:id="98" w:name="_Toc92642399"/>
      <w:bookmarkStart w:id="99" w:name="_Toc92646728"/>
      <w:bookmarkStart w:id="100" w:name="_Toc92646799"/>
      <w:bookmarkStart w:id="101" w:name="_Toc92646870"/>
      <w:bookmarkStart w:id="102" w:name="_Toc92647224"/>
      <w:bookmarkStart w:id="103" w:name="_Toc92964436"/>
      <w:proofErr w:type="spellStart"/>
      <w:r w:rsidRPr="003B075F">
        <w:t>Cakupan</w:t>
      </w:r>
      <w:proofErr w:type="spellEnd"/>
      <w:r w:rsidRPr="003B075F">
        <w:t xml:space="preserve"> </w:t>
      </w:r>
      <w:proofErr w:type="spellStart"/>
      <w:r w:rsidRPr="003B075F">
        <w:t>Masalah</w:t>
      </w:r>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spellEnd"/>
    </w:p>
    <w:p w14:paraId="2880FB85" w14:textId="18132947" w:rsidR="00B13987" w:rsidRDefault="00B769BF" w:rsidP="00300538">
      <w:pPr>
        <w:pStyle w:val="ListParagraph"/>
        <w:spacing w:line="360" w:lineRule="auto"/>
        <w:ind w:left="0" w:firstLine="426"/>
        <w:jc w:val="both"/>
        <w:rPr>
          <w:rFonts w:ascii="Times New Roman" w:hAnsi="Times New Roman"/>
          <w:sz w:val="24"/>
          <w:szCs w:val="24"/>
          <w:lang w:val="en-ID"/>
        </w:rPr>
      </w:pPr>
      <w:proofErr w:type="spellStart"/>
      <w:r>
        <w:rPr>
          <w:rFonts w:ascii="Times New Roman" w:hAnsi="Times New Roman"/>
          <w:sz w:val="24"/>
          <w:szCs w:val="24"/>
          <w:lang w:val="en-ID"/>
        </w:rPr>
        <w:t>B</w:t>
      </w:r>
      <w:r w:rsidRPr="00B769BF">
        <w:rPr>
          <w:rFonts w:ascii="Times New Roman" w:hAnsi="Times New Roman"/>
          <w:sz w:val="24"/>
          <w:szCs w:val="24"/>
          <w:lang w:val="en-ID"/>
        </w:rPr>
        <w:t>erdasar</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latar</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belakang</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masalah</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serta</w:t>
      </w:r>
      <w:proofErr w:type="spellEnd"/>
      <w:r w:rsidRPr="00B769BF">
        <w:rPr>
          <w:rFonts w:ascii="Times New Roman" w:hAnsi="Times New Roman"/>
          <w:sz w:val="24"/>
          <w:szCs w:val="24"/>
          <w:lang w:val="en-ID"/>
        </w:rPr>
        <w:t xml:space="preserve"> </w:t>
      </w:r>
      <w:proofErr w:type="spellStart"/>
      <w:r w:rsidR="00B13987">
        <w:rPr>
          <w:rFonts w:ascii="Times New Roman" w:hAnsi="Times New Roman"/>
          <w:sz w:val="24"/>
          <w:szCs w:val="24"/>
          <w:lang w:val="en-ID"/>
        </w:rPr>
        <w:t>identifikasi</w:t>
      </w:r>
      <w:proofErr w:type="spellEnd"/>
      <w:r w:rsidR="00B13987">
        <w:rPr>
          <w:rFonts w:ascii="Times New Roman" w:hAnsi="Times New Roman"/>
          <w:sz w:val="24"/>
          <w:szCs w:val="24"/>
          <w:lang w:val="en-ID"/>
        </w:rPr>
        <w:t xml:space="preserve"> </w:t>
      </w:r>
      <w:proofErr w:type="spellStart"/>
      <w:r w:rsidR="00B13987">
        <w:rPr>
          <w:rFonts w:ascii="Times New Roman" w:hAnsi="Times New Roman"/>
          <w:sz w:val="24"/>
          <w:szCs w:val="24"/>
          <w:lang w:val="en-ID"/>
        </w:rPr>
        <w:t>masalah</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penelitian</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ini</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akan</w:t>
      </w:r>
      <w:proofErr w:type="spellEnd"/>
      <w:r w:rsidRPr="00B769BF">
        <w:rPr>
          <w:rFonts w:ascii="Times New Roman" w:hAnsi="Times New Roman"/>
          <w:sz w:val="24"/>
          <w:szCs w:val="24"/>
          <w:lang w:val="en-ID"/>
        </w:rPr>
        <w:t xml:space="preserve"> </w:t>
      </w:r>
      <w:proofErr w:type="spellStart"/>
      <w:r w:rsidRPr="00B769BF">
        <w:rPr>
          <w:rFonts w:ascii="Times New Roman" w:hAnsi="Times New Roman"/>
          <w:sz w:val="24"/>
          <w:szCs w:val="24"/>
          <w:lang w:val="en-ID"/>
        </w:rPr>
        <w:t>meneliti</w:t>
      </w:r>
      <w:proofErr w:type="spellEnd"/>
      <w:r w:rsidRPr="00B769BF">
        <w:rPr>
          <w:rFonts w:ascii="Times New Roman" w:hAnsi="Times New Roman"/>
          <w:sz w:val="24"/>
          <w:szCs w:val="24"/>
          <w:lang w:val="en-ID"/>
        </w:rPr>
        <w:t xml:space="preserve"> GLS di </w:t>
      </w:r>
      <w:r w:rsidR="001D7BFB">
        <w:rPr>
          <w:rFonts w:ascii="Times New Roman" w:hAnsi="Times New Roman"/>
          <w:sz w:val="24"/>
          <w:szCs w:val="24"/>
          <w:lang w:val="en-ID"/>
        </w:rPr>
        <w:t>SD</w:t>
      </w:r>
      <w:r w:rsidRPr="00B769BF">
        <w:rPr>
          <w:rFonts w:ascii="Times New Roman" w:hAnsi="Times New Roman"/>
          <w:sz w:val="24"/>
          <w:szCs w:val="24"/>
          <w:lang w:val="en-ID"/>
        </w:rPr>
        <w:t xml:space="preserve"> </w:t>
      </w:r>
      <w:r w:rsidR="001D7BFB">
        <w:rPr>
          <w:rFonts w:ascii="Times New Roman" w:hAnsi="Times New Roman"/>
          <w:sz w:val="24"/>
          <w:szCs w:val="24"/>
          <w:lang w:val="en-ID"/>
        </w:rPr>
        <w:t xml:space="preserve">Kota </w:t>
      </w:r>
      <w:proofErr w:type="spellStart"/>
      <w:r w:rsidR="001D7BFB">
        <w:rPr>
          <w:rFonts w:ascii="Times New Roman" w:hAnsi="Times New Roman"/>
          <w:sz w:val="24"/>
          <w:szCs w:val="24"/>
          <w:lang w:val="en-ID"/>
        </w:rPr>
        <w:t>Magelang</w:t>
      </w:r>
      <w:proofErr w:type="spellEnd"/>
      <w:r w:rsidR="001D7BFB">
        <w:rPr>
          <w:rFonts w:ascii="Times New Roman" w:hAnsi="Times New Roman"/>
          <w:sz w:val="24"/>
          <w:szCs w:val="24"/>
          <w:lang w:val="en-ID"/>
        </w:rPr>
        <w:t xml:space="preserve"> </w:t>
      </w:r>
      <w:r w:rsidR="00986F35">
        <w:rPr>
          <w:rFonts w:ascii="Times New Roman" w:hAnsi="Times New Roman"/>
          <w:sz w:val="24"/>
          <w:szCs w:val="24"/>
          <w:lang w:val="en-ID"/>
        </w:rPr>
        <w:t xml:space="preserve">yang </w:t>
      </w:r>
      <w:proofErr w:type="spellStart"/>
      <w:r w:rsidR="00986F35">
        <w:rPr>
          <w:rFonts w:ascii="Times New Roman" w:hAnsi="Times New Roman"/>
          <w:sz w:val="24"/>
          <w:szCs w:val="24"/>
          <w:lang w:val="en-ID"/>
        </w:rPr>
        <w:t>sudah</w:t>
      </w:r>
      <w:proofErr w:type="spellEnd"/>
      <w:r w:rsidR="00986F35">
        <w:rPr>
          <w:rFonts w:ascii="Times New Roman" w:hAnsi="Times New Roman"/>
          <w:sz w:val="24"/>
          <w:szCs w:val="24"/>
          <w:lang w:val="en-ID"/>
        </w:rPr>
        <w:t xml:space="preserve"> </w:t>
      </w:r>
      <w:proofErr w:type="spellStart"/>
      <w:r w:rsidR="00986F35">
        <w:rPr>
          <w:rFonts w:ascii="Times New Roman" w:hAnsi="Times New Roman"/>
          <w:sz w:val="24"/>
          <w:szCs w:val="24"/>
          <w:lang w:val="en-ID"/>
        </w:rPr>
        <w:t>melaksanakan</w:t>
      </w:r>
      <w:proofErr w:type="spellEnd"/>
      <w:r w:rsidR="00986F35">
        <w:rPr>
          <w:rFonts w:ascii="Times New Roman" w:hAnsi="Times New Roman"/>
          <w:sz w:val="24"/>
          <w:szCs w:val="24"/>
          <w:lang w:val="en-ID"/>
        </w:rPr>
        <w:t xml:space="preserve"> GLS </w:t>
      </w:r>
      <w:proofErr w:type="spellStart"/>
      <w:r w:rsidR="00986F35">
        <w:rPr>
          <w:rFonts w:ascii="Times New Roman" w:hAnsi="Times New Roman"/>
          <w:sz w:val="24"/>
          <w:szCs w:val="24"/>
          <w:lang w:val="en-ID"/>
        </w:rPr>
        <w:t>sejak</w:t>
      </w:r>
      <w:proofErr w:type="spellEnd"/>
      <w:r w:rsidR="00986F35">
        <w:rPr>
          <w:rFonts w:ascii="Times New Roman" w:hAnsi="Times New Roman"/>
          <w:sz w:val="24"/>
          <w:szCs w:val="24"/>
          <w:lang w:val="en-ID"/>
        </w:rPr>
        <w:t xml:space="preserve"> </w:t>
      </w:r>
      <w:proofErr w:type="spellStart"/>
      <w:r w:rsidR="00986F35">
        <w:rPr>
          <w:rFonts w:ascii="Times New Roman" w:hAnsi="Times New Roman"/>
          <w:sz w:val="24"/>
          <w:szCs w:val="24"/>
          <w:lang w:val="en-ID"/>
        </w:rPr>
        <w:t>tahun</w:t>
      </w:r>
      <w:proofErr w:type="spellEnd"/>
      <w:r w:rsidR="00986F35">
        <w:rPr>
          <w:rFonts w:ascii="Times New Roman" w:hAnsi="Times New Roman"/>
          <w:sz w:val="24"/>
          <w:szCs w:val="24"/>
          <w:lang w:val="en-ID"/>
        </w:rPr>
        <w:t xml:space="preserve"> </w:t>
      </w:r>
      <w:proofErr w:type="spellStart"/>
      <w:r w:rsidR="00986F35">
        <w:rPr>
          <w:rFonts w:ascii="Times New Roman" w:hAnsi="Times New Roman"/>
          <w:sz w:val="24"/>
          <w:szCs w:val="24"/>
          <w:lang w:val="en-ID"/>
        </w:rPr>
        <w:t>pertama</w:t>
      </w:r>
      <w:proofErr w:type="spellEnd"/>
      <w:r w:rsidR="00986F35">
        <w:rPr>
          <w:rFonts w:ascii="Times New Roman" w:hAnsi="Times New Roman"/>
          <w:sz w:val="24"/>
          <w:szCs w:val="24"/>
          <w:lang w:val="en-ID"/>
        </w:rPr>
        <w:t>.</w:t>
      </w:r>
      <w:r w:rsidR="00CF5E0C">
        <w:rPr>
          <w:rFonts w:ascii="Times New Roman" w:hAnsi="Times New Roman"/>
          <w:sz w:val="24"/>
          <w:szCs w:val="24"/>
          <w:lang w:val="en-ID"/>
        </w:rPr>
        <w:t xml:space="preserve"> </w:t>
      </w:r>
      <w:proofErr w:type="spellStart"/>
      <w:r w:rsidR="009F363C">
        <w:rPr>
          <w:rFonts w:ascii="Times New Roman" w:hAnsi="Times New Roman"/>
          <w:sz w:val="24"/>
          <w:szCs w:val="24"/>
          <w:lang w:val="en-ID"/>
        </w:rPr>
        <w:t>Peneliti</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akan</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meneliti</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kegiatan</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literasi</w:t>
      </w:r>
      <w:proofErr w:type="spellEnd"/>
      <w:r w:rsidR="009F363C">
        <w:rPr>
          <w:rFonts w:ascii="Times New Roman" w:hAnsi="Times New Roman"/>
          <w:sz w:val="24"/>
          <w:szCs w:val="24"/>
          <w:lang w:val="en-ID"/>
        </w:rPr>
        <w:t xml:space="preserve"> di SD </w:t>
      </w:r>
      <w:r w:rsidR="001D7BFB">
        <w:rPr>
          <w:rFonts w:ascii="Times New Roman" w:hAnsi="Times New Roman"/>
          <w:sz w:val="24"/>
          <w:szCs w:val="24"/>
          <w:lang w:val="en-ID"/>
        </w:rPr>
        <w:t xml:space="preserve">Kota </w:t>
      </w:r>
      <w:proofErr w:type="spellStart"/>
      <w:r w:rsidR="001D7BFB">
        <w:rPr>
          <w:rFonts w:ascii="Times New Roman" w:hAnsi="Times New Roman"/>
          <w:sz w:val="24"/>
          <w:szCs w:val="24"/>
          <w:lang w:val="en-ID"/>
        </w:rPr>
        <w:t>Magelang</w:t>
      </w:r>
      <w:proofErr w:type="spellEnd"/>
      <w:r w:rsidR="001D7BFB">
        <w:rPr>
          <w:rFonts w:ascii="Times New Roman" w:hAnsi="Times New Roman"/>
          <w:sz w:val="24"/>
          <w:szCs w:val="24"/>
          <w:lang w:val="en-ID"/>
        </w:rPr>
        <w:t xml:space="preserve"> </w:t>
      </w:r>
      <w:proofErr w:type="spellStart"/>
      <w:r w:rsidR="009F363C">
        <w:rPr>
          <w:rFonts w:ascii="Times New Roman" w:hAnsi="Times New Roman"/>
          <w:sz w:val="24"/>
          <w:szCs w:val="24"/>
          <w:lang w:val="en-ID"/>
        </w:rPr>
        <w:t>untuk</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mengungkap</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sejauh</w:t>
      </w:r>
      <w:proofErr w:type="spellEnd"/>
      <w:r w:rsidR="009F363C">
        <w:rPr>
          <w:rFonts w:ascii="Times New Roman" w:hAnsi="Times New Roman"/>
          <w:sz w:val="24"/>
          <w:szCs w:val="24"/>
          <w:lang w:val="en-ID"/>
        </w:rPr>
        <w:t xml:space="preserve"> mana </w:t>
      </w:r>
      <w:proofErr w:type="spellStart"/>
      <w:r w:rsidR="009F363C">
        <w:rPr>
          <w:rFonts w:ascii="Times New Roman" w:hAnsi="Times New Roman"/>
          <w:sz w:val="24"/>
          <w:szCs w:val="24"/>
          <w:lang w:val="en-ID"/>
        </w:rPr>
        <w:t>kegiatan</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literasi</w:t>
      </w:r>
      <w:proofErr w:type="spellEnd"/>
      <w:r w:rsidR="009F363C">
        <w:rPr>
          <w:rFonts w:ascii="Times New Roman" w:hAnsi="Times New Roman"/>
          <w:sz w:val="24"/>
          <w:szCs w:val="24"/>
          <w:lang w:val="en-ID"/>
        </w:rPr>
        <w:t xml:space="preserve"> di </w:t>
      </w:r>
      <w:proofErr w:type="spellStart"/>
      <w:r w:rsidR="009F363C">
        <w:rPr>
          <w:rFonts w:ascii="Times New Roman" w:hAnsi="Times New Roman"/>
          <w:sz w:val="24"/>
          <w:szCs w:val="24"/>
          <w:lang w:val="en-ID"/>
        </w:rPr>
        <w:t>sekolah</w:t>
      </w:r>
      <w:proofErr w:type="spellEnd"/>
      <w:r w:rsidR="009F363C">
        <w:rPr>
          <w:rFonts w:ascii="Times New Roman" w:hAnsi="Times New Roman"/>
          <w:sz w:val="24"/>
          <w:szCs w:val="24"/>
          <w:lang w:val="en-ID"/>
        </w:rPr>
        <w:t xml:space="preserve"> </w:t>
      </w:r>
      <w:proofErr w:type="spellStart"/>
      <w:r w:rsidR="001D7BFB">
        <w:rPr>
          <w:rFonts w:ascii="Times New Roman" w:hAnsi="Times New Roman"/>
          <w:sz w:val="24"/>
          <w:szCs w:val="24"/>
          <w:lang w:val="en-ID"/>
        </w:rPr>
        <w:t>dasar</w:t>
      </w:r>
      <w:proofErr w:type="spellEnd"/>
      <w:r w:rsidR="001D7BFB">
        <w:rPr>
          <w:rFonts w:ascii="Times New Roman" w:hAnsi="Times New Roman"/>
          <w:sz w:val="24"/>
          <w:szCs w:val="24"/>
          <w:lang w:val="en-ID"/>
        </w:rPr>
        <w:t xml:space="preserve"> </w:t>
      </w:r>
      <w:proofErr w:type="spellStart"/>
      <w:r w:rsidR="001D7BFB">
        <w:rPr>
          <w:rFonts w:ascii="Times New Roman" w:hAnsi="Times New Roman"/>
          <w:sz w:val="24"/>
          <w:szCs w:val="24"/>
          <w:lang w:val="en-ID"/>
        </w:rPr>
        <w:t>ini</w:t>
      </w:r>
      <w:proofErr w:type="spellEnd"/>
      <w:r w:rsidR="001D7BFB">
        <w:rPr>
          <w:rFonts w:ascii="Times New Roman" w:hAnsi="Times New Roman"/>
          <w:sz w:val="24"/>
          <w:szCs w:val="24"/>
          <w:lang w:val="en-ID"/>
        </w:rPr>
        <w:t xml:space="preserve"> </w:t>
      </w:r>
      <w:proofErr w:type="spellStart"/>
      <w:r w:rsidR="009F363C">
        <w:rPr>
          <w:rFonts w:ascii="Times New Roman" w:hAnsi="Times New Roman"/>
          <w:sz w:val="24"/>
          <w:szCs w:val="24"/>
          <w:lang w:val="en-ID"/>
        </w:rPr>
        <w:t>sudah</w:t>
      </w:r>
      <w:proofErr w:type="spellEnd"/>
      <w:r w:rsidR="009F363C">
        <w:rPr>
          <w:rFonts w:ascii="Times New Roman" w:hAnsi="Times New Roman"/>
          <w:sz w:val="24"/>
          <w:szCs w:val="24"/>
          <w:lang w:val="en-ID"/>
        </w:rPr>
        <w:t xml:space="preserve"> </w:t>
      </w:r>
      <w:proofErr w:type="spellStart"/>
      <w:r w:rsidR="009F363C">
        <w:rPr>
          <w:rFonts w:ascii="Times New Roman" w:hAnsi="Times New Roman"/>
          <w:sz w:val="24"/>
          <w:szCs w:val="24"/>
          <w:lang w:val="en-ID"/>
        </w:rPr>
        <w:t>berjalan</w:t>
      </w:r>
      <w:proofErr w:type="spellEnd"/>
      <w:r w:rsidR="00B13987">
        <w:rPr>
          <w:rFonts w:ascii="Times New Roman" w:hAnsi="Times New Roman"/>
          <w:sz w:val="24"/>
          <w:szCs w:val="24"/>
          <w:lang w:val="en-ID"/>
        </w:rPr>
        <w:t>.</w:t>
      </w:r>
      <w:r w:rsidR="009F363C">
        <w:rPr>
          <w:rFonts w:ascii="Times New Roman" w:hAnsi="Times New Roman"/>
          <w:sz w:val="24"/>
          <w:szCs w:val="24"/>
          <w:lang w:val="en-ID"/>
        </w:rPr>
        <w:t xml:space="preserve"> </w:t>
      </w:r>
    </w:p>
    <w:p w14:paraId="1F6209A7" w14:textId="4246F45E" w:rsidR="001D7BFB" w:rsidRPr="001A09C7" w:rsidRDefault="00B13987" w:rsidP="00300538">
      <w:pPr>
        <w:pStyle w:val="ListParagraph"/>
        <w:spacing w:line="360" w:lineRule="auto"/>
        <w:ind w:left="0" w:firstLine="426"/>
        <w:jc w:val="both"/>
        <w:rPr>
          <w:rFonts w:ascii="Times New Roman" w:hAnsi="Times New Roman"/>
          <w:sz w:val="24"/>
          <w:szCs w:val="24"/>
          <w:lang w:val="en-ID"/>
        </w:rPr>
      </w:pPr>
      <w:proofErr w:type="spellStart"/>
      <w:r>
        <w:rPr>
          <w:rFonts w:ascii="Times New Roman" w:hAnsi="Times New Roman"/>
          <w:sz w:val="24"/>
          <w:szCs w:val="24"/>
          <w:lang w:val="en-ID"/>
        </w:rPr>
        <w:lastRenderedPageBreak/>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fokus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apabila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diteliti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satu</w:t>
      </w:r>
      <w:proofErr w:type="spellEnd"/>
      <w:r>
        <w:rPr>
          <w:rFonts w:ascii="Times New Roman" w:hAnsi="Times New Roman"/>
          <w:sz w:val="24"/>
          <w:szCs w:val="24"/>
          <w:lang w:val="en-ID"/>
        </w:rPr>
        <w:t xml:space="preserve"> SD </w:t>
      </w:r>
      <w:proofErr w:type="spellStart"/>
      <w:r>
        <w:rPr>
          <w:rFonts w:ascii="Times New Roman" w:hAnsi="Times New Roman"/>
          <w:sz w:val="24"/>
          <w:szCs w:val="24"/>
          <w:lang w:val="en-ID"/>
        </w:rPr>
        <w:t>saja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SD Muhammadiyah </w:t>
      </w:r>
      <w:proofErr w:type="spellStart"/>
      <w:r>
        <w:rPr>
          <w:rFonts w:ascii="Times New Roman" w:hAnsi="Times New Roman"/>
          <w:sz w:val="24"/>
          <w:szCs w:val="24"/>
          <w:lang w:val="en-ID"/>
        </w:rPr>
        <w:t>Alternatif</w:t>
      </w:r>
      <w:proofErr w:type="spellEnd"/>
      <w:r>
        <w:rPr>
          <w:rFonts w:ascii="Times New Roman" w:hAnsi="Times New Roman"/>
          <w:sz w:val="24"/>
          <w:szCs w:val="24"/>
          <w:lang w:val="en-ID"/>
        </w:rPr>
        <w:t xml:space="preserve"> Kota </w:t>
      </w:r>
      <w:proofErr w:type="spellStart"/>
      <w:r>
        <w:rPr>
          <w:rFonts w:ascii="Times New Roman" w:hAnsi="Times New Roman"/>
          <w:sz w:val="24"/>
          <w:szCs w:val="24"/>
          <w:lang w:val="en-ID"/>
        </w:rPr>
        <w:t>Magelang</w:t>
      </w:r>
      <w:proofErr w:type="spellEnd"/>
      <w:r w:rsidR="001A09C7">
        <w:rPr>
          <w:rFonts w:ascii="Times New Roman" w:hAnsi="Times New Roman"/>
          <w:sz w:val="24"/>
          <w:szCs w:val="24"/>
          <w:lang w:val="en-ID"/>
        </w:rPr>
        <w:t>. G</w:t>
      </w:r>
      <w:r>
        <w:rPr>
          <w:rFonts w:ascii="Times New Roman" w:hAnsi="Times New Roman"/>
          <w:sz w:val="24"/>
          <w:szCs w:val="24"/>
          <w:lang w:val="en-ID"/>
        </w:rPr>
        <w:t xml:space="preserve">una </w:t>
      </w:r>
      <w:proofErr w:type="spellStart"/>
      <w:r>
        <w:rPr>
          <w:rFonts w:ascii="Times New Roman" w:hAnsi="Times New Roman"/>
          <w:sz w:val="24"/>
          <w:szCs w:val="24"/>
          <w:lang w:val="en-ID"/>
        </w:rPr>
        <w:t>mengungkap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Implementasi</w:t>
      </w:r>
      <w:proofErr w:type="spellEnd"/>
      <w:r>
        <w:rPr>
          <w:rFonts w:ascii="Times New Roman" w:hAnsi="Times New Roman"/>
          <w:sz w:val="24"/>
          <w:szCs w:val="24"/>
          <w:lang w:val="en-ID"/>
        </w:rPr>
        <w:t xml:space="preserve"> Gerakan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pelaksanaan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evaluasi</w:t>
      </w:r>
      <w:proofErr w:type="spellEnd"/>
      <w:r>
        <w:rPr>
          <w:rFonts w:ascii="Times New Roman" w:hAnsi="Times New Roman"/>
          <w:sz w:val="24"/>
          <w:szCs w:val="24"/>
          <w:lang w:val="en-ID"/>
        </w:rPr>
        <w:t xml:space="preserve">. </w:t>
      </w:r>
      <w:proofErr w:type="spellStart"/>
      <w:r w:rsidR="001D7BFB">
        <w:rPr>
          <w:rFonts w:ascii="Times New Roman" w:hAnsi="Times New Roman"/>
          <w:sz w:val="24"/>
          <w:szCs w:val="24"/>
          <w:lang w:val="en-ID"/>
        </w:rPr>
        <w:t>Selain</w:t>
      </w:r>
      <w:proofErr w:type="spellEnd"/>
      <w:r w:rsidR="001D7BFB">
        <w:rPr>
          <w:rFonts w:ascii="Times New Roman" w:hAnsi="Times New Roman"/>
          <w:sz w:val="24"/>
          <w:szCs w:val="24"/>
          <w:lang w:val="en-ID"/>
        </w:rPr>
        <w:t xml:space="preserve"> </w:t>
      </w:r>
      <w:proofErr w:type="spellStart"/>
      <w:r w:rsidR="001D7BFB">
        <w:rPr>
          <w:rFonts w:ascii="Times New Roman" w:hAnsi="Times New Roman"/>
          <w:sz w:val="24"/>
          <w:szCs w:val="24"/>
          <w:lang w:val="en-ID"/>
        </w:rPr>
        <w:t>itu</w:t>
      </w:r>
      <w:proofErr w:type="spellEnd"/>
      <w:r w:rsidR="001D7BFB">
        <w:rPr>
          <w:rFonts w:ascii="Times New Roman" w:hAnsi="Times New Roman"/>
          <w:sz w:val="24"/>
          <w:szCs w:val="24"/>
          <w:lang w:val="en-ID"/>
        </w:rPr>
        <w:t xml:space="preserve"> </w:t>
      </w:r>
      <w:proofErr w:type="spellStart"/>
      <w:r w:rsidR="001D7BFB">
        <w:rPr>
          <w:rFonts w:ascii="Times New Roman" w:hAnsi="Times New Roman"/>
          <w:sz w:val="24"/>
          <w:szCs w:val="24"/>
          <w:lang w:val="en-ID"/>
        </w:rPr>
        <w:t>peneliti</w:t>
      </w:r>
      <w:proofErr w:type="spellEnd"/>
      <w:r w:rsidR="001D7BFB">
        <w:rPr>
          <w:rFonts w:ascii="Times New Roman" w:hAnsi="Times New Roman"/>
          <w:sz w:val="24"/>
          <w:szCs w:val="24"/>
          <w:lang w:val="en-ID"/>
        </w:rPr>
        <w:t xml:space="preserve"> juga </w:t>
      </w:r>
      <w:proofErr w:type="spellStart"/>
      <w:r w:rsidR="001D7BFB">
        <w:rPr>
          <w:rFonts w:ascii="Times New Roman" w:hAnsi="Times New Roman"/>
          <w:sz w:val="24"/>
          <w:szCs w:val="24"/>
          <w:lang w:val="en-ID"/>
        </w:rPr>
        <w:t>membatasi</w:t>
      </w:r>
      <w:proofErr w:type="spellEnd"/>
      <w:r w:rsidR="001D7BFB">
        <w:rPr>
          <w:rFonts w:ascii="Times New Roman" w:hAnsi="Times New Roman"/>
          <w:sz w:val="24"/>
          <w:szCs w:val="24"/>
          <w:lang w:val="en-ID"/>
        </w:rPr>
        <w:t xml:space="preserve"> </w:t>
      </w:r>
      <w:proofErr w:type="spellStart"/>
      <w:r w:rsidR="001D7BFB">
        <w:rPr>
          <w:rFonts w:ascii="Times New Roman" w:hAnsi="Times New Roman"/>
          <w:sz w:val="24"/>
          <w:szCs w:val="24"/>
          <w:lang w:val="en-ID"/>
        </w:rPr>
        <w:t>penelitian</w:t>
      </w:r>
      <w:proofErr w:type="spellEnd"/>
      <w:r w:rsidR="001D7BFB">
        <w:rPr>
          <w:rFonts w:ascii="Times New Roman" w:hAnsi="Times New Roman"/>
          <w:sz w:val="24"/>
          <w:szCs w:val="24"/>
          <w:lang w:val="en-ID"/>
        </w:rPr>
        <w:t xml:space="preserve"> </w:t>
      </w:r>
      <w:proofErr w:type="spellStart"/>
      <w:r w:rsidR="001D7BFB">
        <w:rPr>
          <w:rFonts w:ascii="Times New Roman" w:hAnsi="Times New Roman"/>
          <w:sz w:val="24"/>
          <w:szCs w:val="24"/>
          <w:lang w:val="en-ID"/>
        </w:rPr>
        <w:t>dalam</w:t>
      </w:r>
      <w:proofErr w:type="spellEnd"/>
      <w:r w:rsidR="001D7BFB">
        <w:rPr>
          <w:rFonts w:ascii="Times New Roman" w:hAnsi="Times New Roman"/>
          <w:sz w:val="24"/>
          <w:szCs w:val="24"/>
          <w:lang w:val="en-ID"/>
        </w:rPr>
        <w:t xml:space="preserve"> </w:t>
      </w:r>
      <w:proofErr w:type="spellStart"/>
      <w:r w:rsidR="00E920AE">
        <w:rPr>
          <w:rFonts w:ascii="Times New Roman" w:hAnsi="Times New Roman"/>
          <w:sz w:val="24"/>
          <w:szCs w:val="24"/>
          <w:lang w:val="en-ID"/>
        </w:rPr>
        <w:t>kegiatan</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pengembangan</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aspek</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literasi</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yaitu</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hanya</w:t>
      </w:r>
      <w:proofErr w:type="spellEnd"/>
      <w:r w:rsidR="00E920AE">
        <w:rPr>
          <w:rFonts w:ascii="Times New Roman" w:hAnsi="Times New Roman"/>
          <w:sz w:val="24"/>
          <w:szCs w:val="24"/>
          <w:lang w:val="en-ID"/>
        </w:rPr>
        <w:t xml:space="preserve"> </w:t>
      </w:r>
      <w:proofErr w:type="spellStart"/>
      <w:r w:rsidR="00E920AE">
        <w:rPr>
          <w:rFonts w:ascii="Times New Roman" w:hAnsi="Times New Roman"/>
          <w:sz w:val="24"/>
          <w:szCs w:val="24"/>
          <w:lang w:val="en-ID"/>
        </w:rPr>
        <w:t>literasi</w:t>
      </w:r>
      <w:proofErr w:type="spellEnd"/>
      <w:r w:rsidR="00D0574F">
        <w:rPr>
          <w:rFonts w:ascii="Times New Roman" w:hAnsi="Times New Roman"/>
          <w:sz w:val="24"/>
          <w:szCs w:val="24"/>
          <w:lang w:val="en-ID"/>
        </w:rPr>
        <w:t xml:space="preserve"> </w:t>
      </w:r>
      <w:proofErr w:type="spellStart"/>
      <w:r w:rsidR="00D0574F">
        <w:rPr>
          <w:rFonts w:ascii="Times New Roman" w:hAnsi="Times New Roman"/>
          <w:sz w:val="24"/>
          <w:szCs w:val="24"/>
          <w:lang w:val="en-ID"/>
        </w:rPr>
        <w:t>baca-tulis</w:t>
      </w:r>
      <w:proofErr w:type="spellEnd"/>
      <w:r w:rsidR="00D0574F">
        <w:rPr>
          <w:rFonts w:ascii="Times New Roman" w:hAnsi="Times New Roman"/>
          <w:sz w:val="24"/>
          <w:szCs w:val="24"/>
          <w:lang w:val="en-ID"/>
        </w:rPr>
        <w:t xml:space="preserve"> </w:t>
      </w:r>
      <w:proofErr w:type="spellStart"/>
      <w:r w:rsidR="00D0574F">
        <w:rPr>
          <w:rFonts w:ascii="Times New Roman" w:hAnsi="Times New Roman"/>
          <w:sz w:val="24"/>
          <w:szCs w:val="24"/>
          <w:lang w:val="en-ID"/>
        </w:rPr>
        <w:t>saja</w:t>
      </w:r>
      <w:proofErr w:type="spellEnd"/>
      <w:r w:rsidR="00D0574F">
        <w:rPr>
          <w:rFonts w:ascii="Times New Roman" w:hAnsi="Times New Roman"/>
          <w:sz w:val="24"/>
          <w:szCs w:val="24"/>
          <w:lang w:val="en-ID"/>
        </w:rPr>
        <w:t xml:space="preserve">. </w:t>
      </w:r>
    </w:p>
    <w:p w14:paraId="510BD18E" w14:textId="00ECB26D" w:rsidR="007D68B0" w:rsidRPr="003B075F" w:rsidRDefault="00EB104F" w:rsidP="001A5805">
      <w:pPr>
        <w:pStyle w:val="Heading2"/>
        <w:numPr>
          <w:ilvl w:val="1"/>
          <w:numId w:val="29"/>
        </w:numPr>
      </w:pPr>
      <w:bookmarkStart w:id="104" w:name="_Toc44527059"/>
      <w:bookmarkStart w:id="105" w:name="_Toc44527672"/>
      <w:bookmarkStart w:id="106" w:name="_Toc46254087"/>
      <w:bookmarkStart w:id="107" w:name="_Toc92638800"/>
      <w:bookmarkStart w:id="108" w:name="_Toc92641265"/>
      <w:bookmarkStart w:id="109" w:name="_Toc92641849"/>
      <w:bookmarkStart w:id="110" w:name="_Toc92641916"/>
      <w:bookmarkStart w:id="111" w:name="_Toc92642356"/>
      <w:bookmarkStart w:id="112" w:name="_Toc92642400"/>
      <w:bookmarkStart w:id="113" w:name="_Toc92646729"/>
      <w:bookmarkStart w:id="114" w:name="_Toc92646800"/>
      <w:bookmarkStart w:id="115" w:name="_Toc92646871"/>
      <w:bookmarkStart w:id="116" w:name="_Toc92647225"/>
      <w:bookmarkStart w:id="117" w:name="_Toc92964437"/>
      <w:proofErr w:type="spellStart"/>
      <w:r w:rsidRPr="003B075F">
        <w:t>Rumusan</w:t>
      </w:r>
      <w:proofErr w:type="spellEnd"/>
      <w:r w:rsidRPr="003B075F">
        <w:t xml:space="preserve"> </w:t>
      </w:r>
      <w:proofErr w:type="spellStart"/>
      <w:r w:rsidRPr="003B075F">
        <w:t>Masalah</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roofErr w:type="spellEnd"/>
      <w:r w:rsidR="00FA5A02">
        <w:t xml:space="preserve"> </w:t>
      </w:r>
      <w:r w:rsidR="003076CA">
        <w:t xml:space="preserve"> </w:t>
      </w:r>
    </w:p>
    <w:p w14:paraId="4D731A90" w14:textId="77777777" w:rsidR="0090119D" w:rsidRPr="007D68B0" w:rsidRDefault="001E6986" w:rsidP="00300538">
      <w:pPr>
        <w:pStyle w:val="ListParagraph"/>
        <w:spacing w:line="360" w:lineRule="auto"/>
        <w:ind w:left="0"/>
        <w:jc w:val="both"/>
        <w:rPr>
          <w:rFonts w:ascii="Times New Roman" w:hAnsi="Times New Roman"/>
          <w:b/>
          <w:sz w:val="24"/>
          <w:szCs w:val="24"/>
          <w:lang w:val="en-ID"/>
        </w:rPr>
      </w:pPr>
      <w:proofErr w:type="spellStart"/>
      <w:r w:rsidRPr="007D68B0">
        <w:rPr>
          <w:rFonts w:ascii="Times New Roman" w:hAnsi="Times New Roman"/>
          <w:sz w:val="24"/>
          <w:szCs w:val="24"/>
          <w:lang w:val="en-ID"/>
        </w:rPr>
        <w:t>Berdasarkan</w:t>
      </w:r>
      <w:proofErr w:type="spellEnd"/>
      <w:r w:rsidRPr="007D68B0">
        <w:rPr>
          <w:rFonts w:ascii="Times New Roman" w:hAnsi="Times New Roman"/>
          <w:sz w:val="24"/>
          <w:szCs w:val="24"/>
          <w:lang w:val="en-ID"/>
        </w:rPr>
        <w:t xml:space="preserve"> </w:t>
      </w:r>
      <w:proofErr w:type="spellStart"/>
      <w:r w:rsidRPr="007D68B0">
        <w:rPr>
          <w:rFonts w:ascii="Times New Roman" w:hAnsi="Times New Roman"/>
          <w:sz w:val="24"/>
          <w:szCs w:val="24"/>
          <w:lang w:val="en-ID"/>
        </w:rPr>
        <w:t>latar</w:t>
      </w:r>
      <w:proofErr w:type="spellEnd"/>
      <w:r w:rsidRPr="007D68B0">
        <w:rPr>
          <w:rFonts w:ascii="Times New Roman" w:hAnsi="Times New Roman"/>
          <w:sz w:val="24"/>
          <w:szCs w:val="24"/>
          <w:lang w:val="en-ID"/>
        </w:rPr>
        <w:t xml:space="preserve"> </w:t>
      </w:r>
      <w:proofErr w:type="spellStart"/>
      <w:r w:rsidRPr="007D68B0">
        <w:rPr>
          <w:rFonts w:ascii="Times New Roman" w:hAnsi="Times New Roman"/>
          <w:sz w:val="24"/>
          <w:szCs w:val="24"/>
          <w:lang w:val="en-ID"/>
        </w:rPr>
        <w:t>belakang</w:t>
      </w:r>
      <w:proofErr w:type="spellEnd"/>
      <w:r w:rsidRPr="007D68B0">
        <w:rPr>
          <w:rFonts w:ascii="Times New Roman" w:hAnsi="Times New Roman"/>
          <w:sz w:val="24"/>
          <w:szCs w:val="24"/>
          <w:lang w:val="en-ID"/>
        </w:rPr>
        <w:t xml:space="preserve"> di </w:t>
      </w:r>
      <w:proofErr w:type="spellStart"/>
      <w:r w:rsidRPr="007D68B0">
        <w:rPr>
          <w:rFonts w:ascii="Times New Roman" w:hAnsi="Times New Roman"/>
          <w:sz w:val="24"/>
          <w:szCs w:val="24"/>
          <w:lang w:val="en-ID"/>
        </w:rPr>
        <w:t>atas</w:t>
      </w:r>
      <w:proofErr w:type="spellEnd"/>
      <w:r w:rsidR="0090119D" w:rsidRPr="007D68B0">
        <w:rPr>
          <w:rFonts w:ascii="Times New Roman" w:hAnsi="Times New Roman"/>
          <w:sz w:val="24"/>
          <w:szCs w:val="24"/>
          <w:lang w:val="en-ID"/>
        </w:rPr>
        <w:t xml:space="preserve">, </w:t>
      </w:r>
      <w:proofErr w:type="spellStart"/>
      <w:r w:rsidR="0090119D" w:rsidRPr="007D68B0">
        <w:rPr>
          <w:rFonts w:ascii="Times New Roman" w:hAnsi="Times New Roman"/>
          <w:sz w:val="24"/>
          <w:szCs w:val="24"/>
          <w:lang w:val="en-ID"/>
        </w:rPr>
        <w:t>peneliti</w:t>
      </w:r>
      <w:proofErr w:type="spellEnd"/>
      <w:r w:rsidR="0090119D" w:rsidRPr="007D68B0">
        <w:rPr>
          <w:rFonts w:ascii="Times New Roman" w:hAnsi="Times New Roman"/>
          <w:sz w:val="24"/>
          <w:szCs w:val="24"/>
          <w:lang w:val="en-ID"/>
        </w:rPr>
        <w:t xml:space="preserve"> </w:t>
      </w:r>
      <w:proofErr w:type="spellStart"/>
      <w:r w:rsidR="0090119D" w:rsidRPr="007D68B0">
        <w:rPr>
          <w:rFonts w:ascii="Times New Roman" w:hAnsi="Times New Roman"/>
          <w:sz w:val="24"/>
          <w:szCs w:val="24"/>
          <w:lang w:val="en-ID"/>
        </w:rPr>
        <w:t>merumuskan</w:t>
      </w:r>
      <w:proofErr w:type="spellEnd"/>
      <w:r w:rsidR="0090119D" w:rsidRPr="007D68B0">
        <w:rPr>
          <w:rFonts w:ascii="Times New Roman" w:hAnsi="Times New Roman"/>
          <w:sz w:val="24"/>
          <w:szCs w:val="24"/>
          <w:lang w:val="en-ID"/>
        </w:rPr>
        <w:t xml:space="preserve"> </w:t>
      </w:r>
      <w:proofErr w:type="spellStart"/>
      <w:r w:rsidR="0090119D" w:rsidRPr="007D68B0">
        <w:rPr>
          <w:rFonts w:ascii="Times New Roman" w:hAnsi="Times New Roman"/>
          <w:sz w:val="24"/>
          <w:szCs w:val="24"/>
          <w:lang w:val="en-ID"/>
        </w:rPr>
        <w:t>masalah</w:t>
      </w:r>
      <w:proofErr w:type="spellEnd"/>
      <w:r w:rsidR="0090119D" w:rsidRPr="007D68B0">
        <w:rPr>
          <w:rFonts w:ascii="Times New Roman" w:hAnsi="Times New Roman"/>
          <w:sz w:val="24"/>
          <w:szCs w:val="24"/>
          <w:lang w:val="en-ID"/>
        </w:rPr>
        <w:t xml:space="preserve"> </w:t>
      </w:r>
      <w:proofErr w:type="spellStart"/>
      <w:r w:rsidR="0090119D" w:rsidRPr="007D68B0">
        <w:rPr>
          <w:rFonts w:ascii="Times New Roman" w:hAnsi="Times New Roman"/>
          <w:sz w:val="24"/>
          <w:szCs w:val="24"/>
          <w:lang w:val="en-ID"/>
        </w:rPr>
        <w:t>yaitu</w:t>
      </w:r>
      <w:proofErr w:type="spellEnd"/>
      <w:r w:rsidR="0090119D" w:rsidRPr="007D68B0">
        <w:rPr>
          <w:rFonts w:ascii="Times New Roman" w:hAnsi="Times New Roman"/>
          <w:sz w:val="24"/>
          <w:szCs w:val="24"/>
          <w:lang w:val="en-ID"/>
        </w:rPr>
        <w:t>,</w:t>
      </w:r>
    </w:p>
    <w:p w14:paraId="53CEE851" w14:textId="77777777" w:rsidR="004A0325" w:rsidRDefault="001D7BFB" w:rsidP="00524FF3">
      <w:pPr>
        <w:pStyle w:val="ListParagraph"/>
        <w:numPr>
          <w:ilvl w:val="2"/>
          <w:numId w:val="29"/>
        </w:numPr>
        <w:spacing w:line="360" w:lineRule="auto"/>
        <w:ind w:left="709" w:hanging="709"/>
        <w:jc w:val="both"/>
        <w:rPr>
          <w:rFonts w:ascii="Times New Roman" w:hAnsi="Times New Roman"/>
          <w:sz w:val="24"/>
          <w:szCs w:val="24"/>
          <w:lang w:val="en-ID"/>
        </w:rPr>
      </w:pPr>
      <w:proofErr w:type="spellStart"/>
      <w:r>
        <w:rPr>
          <w:rFonts w:ascii="Times New Roman" w:hAnsi="Times New Roman"/>
          <w:sz w:val="24"/>
          <w:szCs w:val="24"/>
          <w:lang w:val="en-ID"/>
        </w:rPr>
        <w:t>Bagaimana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program Gerakan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Sekolah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mengembangkan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literasi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baca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tulis</w:t>
      </w:r>
      <w:proofErr w:type="spellEnd"/>
      <w:r>
        <w:rPr>
          <w:rFonts w:ascii="Times New Roman" w:hAnsi="Times New Roman"/>
          <w:sz w:val="24"/>
          <w:szCs w:val="24"/>
          <w:lang w:val="en-ID"/>
        </w:rPr>
        <w:t xml:space="preserve"> di SD Muhammadiyah </w:t>
      </w:r>
      <w:proofErr w:type="spellStart"/>
      <w:r>
        <w:rPr>
          <w:rFonts w:ascii="Times New Roman" w:hAnsi="Times New Roman"/>
          <w:sz w:val="24"/>
          <w:szCs w:val="24"/>
          <w:lang w:val="en-ID"/>
        </w:rPr>
        <w:t>Alternatif</w:t>
      </w:r>
      <w:proofErr w:type="spellEnd"/>
      <w:r>
        <w:rPr>
          <w:rFonts w:ascii="Times New Roman" w:hAnsi="Times New Roman"/>
          <w:sz w:val="24"/>
          <w:szCs w:val="24"/>
          <w:lang w:val="en-ID"/>
        </w:rPr>
        <w:t xml:space="preserve"> 1 Kota </w:t>
      </w:r>
      <w:proofErr w:type="spellStart"/>
      <w:proofErr w:type="gramStart"/>
      <w:r>
        <w:rPr>
          <w:rFonts w:ascii="Times New Roman" w:hAnsi="Times New Roman"/>
          <w:sz w:val="24"/>
          <w:szCs w:val="24"/>
          <w:lang w:val="en-ID"/>
        </w:rPr>
        <w:t>Magelang</w:t>
      </w:r>
      <w:proofErr w:type="spellEnd"/>
      <w:r>
        <w:rPr>
          <w:rFonts w:ascii="Times New Roman" w:hAnsi="Times New Roman"/>
          <w:sz w:val="24"/>
          <w:szCs w:val="24"/>
          <w:lang w:val="en-ID"/>
        </w:rPr>
        <w:t xml:space="preserve"> ?</w:t>
      </w:r>
      <w:proofErr w:type="gramEnd"/>
    </w:p>
    <w:p w14:paraId="43B35BBE" w14:textId="77777777" w:rsidR="004A0325" w:rsidRDefault="001D7BFB"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sidRPr="004A0325">
        <w:rPr>
          <w:rFonts w:ascii="Times New Roman" w:hAnsi="Times New Roman"/>
          <w:sz w:val="24"/>
          <w:szCs w:val="24"/>
          <w:lang w:val="en-ID"/>
        </w:rPr>
        <w:t>Bagaimana</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pelaksanaan</w:t>
      </w:r>
      <w:proofErr w:type="spellEnd"/>
      <w:r w:rsidRPr="004A0325">
        <w:rPr>
          <w:rFonts w:ascii="Times New Roman" w:hAnsi="Times New Roman"/>
          <w:sz w:val="24"/>
          <w:szCs w:val="24"/>
          <w:lang w:val="en-ID"/>
        </w:rPr>
        <w:t xml:space="preserve"> program Gerakan </w:t>
      </w:r>
      <w:proofErr w:type="spellStart"/>
      <w:r w:rsidRPr="004A0325">
        <w:rPr>
          <w:rFonts w:ascii="Times New Roman" w:hAnsi="Times New Roman"/>
          <w:sz w:val="24"/>
          <w:szCs w:val="24"/>
          <w:lang w:val="en-ID"/>
        </w:rPr>
        <w:t>Literasi</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Sekolah</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dalam</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mengembangkan</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literasi</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baca</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tulis</w:t>
      </w:r>
      <w:proofErr w:type="spellEnd"/>
      <w:r w:rsidRPr="004A0325">
        <w:rPr>
          <w:rFonts w:ascii="Times New Roman" w:hAnsi="Times New Roman"/>
          <w:sz w:val="24"/>
          <w:szCs w:val="24"/>
          <w:lang w:val="en-ID"/>
        </w:rPr>
        <w:t xml:space="preserve"> di SD Muhammadiyah </w:t>
      </w:r>
      <w:proofErr w:type="spellStart"/>
      <w:r w:rsidRPr="004A0325">
        <w:rPr>
          <w:rFonts w:ascii="Times New Roman" w:hAnsi="Times New Roman"/>
          <w:sz w:val="24"/>
          <w:szCs w:val="24"/>
          <w:lang w:val="en-ID"/>
        </w:rPr>
        <w:t>Alternatif</w:t>
      </w:r>
      <w:proofErr w:type="spellEnd"/>
      <w:r w:rsidRPr="004A0325">
        <w:rPr>
          <w:rFonts w:ascii="Times New Roman" w:hAnsi="Times New Roman"/>
          <w:sz w:val="24"/>
          <w:szCs w:val="24"/>
          <w:lang w:val="en-ID"/>
        </w:rPr>
        <w:t xml:space="preserve"> 1 Kota </w:t>
      </w:r>
      <w:proofErr w:type="spellStart"/>
      <w:r w:rsidRPr="004A0325">
        <w:rPr>
          <w:rFonts w:ascii="Times New Roman" w:hAnsi="Times New Roman"/>
          <w:sz w:val="24"/>
          <w:szCs w:val="24"/>
          <w:lang w:val="en-ID"/>
        </w:rPr>
        <w:t>Magelang</w:t>
      </w:r>
      <w:proofErr w:type="spellEnd"/>
      <w:r w:rsidRPr="004A0325">
        <w:rPr>
          <w:rFonts w:ascii="Times New Roman" w:hAnsi="Times New Roman"/>
          <w:sz w:val="24"/>
          <w:szCs w:val="24"/>
          <w:lang w:val="en-ID"/>
        </w:rPr>
        <w:t>?</w:t>
      </w:r>
    </w:p>
    <w:p w14:paraId="52D36C94" w14:textId="77777777" w:rsidR="002F73A2" w:rsidRDefault="001D7BFB" w:rsidP="00524FF3">
      <w:pPr>
        <w:pStyle w:val="ListParagraph"/>
        <w:numPr>
          <w:ilvl w:val="2"/>
          <w:numId w:val="29"/>
        </w:numPr>
        <w:spacing w:line="360" w:lineRule="auto"/>
        <w:ind w:left="709"/>
        <w:jc w:val="both"/>
        <w:rPr>
          <w:rFonts w:ascii="Times New Roman" w:hAnsi="Times New Roman"/>
          <w:sz w:val="24"/>
          <w:szCs w:val="24"/>
          <w:lang w:val="en-ID"/>
        </w:rPr>
      </w:pPr>
      <w:proofErr w:type="spellStart"/>
      <w:r w:rsidRPr="004A0325">
        <w:rPr>
          <w:rFonts w:ascii="Times New Roman" w:hAnsi="Times New Roman"/>
          <w:sz w:val="24"/>
          <w:szCs w:val="24"/>
          <w:lang w:val="en-ID"/>
        </w:rPr>
        <w:t>Bagaimana</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evaluasi</w:t>
      </w:r>
      <w:proofErr w:type="spellEnd"/>
      <w:r w:rsidRPr="004A0325">
        <w:rPr>
          <w:rFonts w:ascii="Times New Roman" w:hAnsi="Times New Roman"/>
          <w:sz w:val="24"/>
          <w:szCs w:val="24"/>
          <w:lang w:val="en-ID"/>
        </w:rPr>
        <w:t xml:space="preserve"> program Gerakan </w:t>
      </w:r>
      <w:proofErr w:type="spellStart"/>
      <w:r w:rsidRPr="004A0325">
        <w:rPr>
          <w:rFonts w:ascii="Times New Roman" w:hAnsi="Times New Roman"/>
          <w:sz w:val="24"/>
          <w:szCs w:val="24"/>
          <w:lang w:val="en-ID"/>
        </w:rPr>
        <w:t>Literasi</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Sekolah</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dalam</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mengembangkan</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literasi</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baca</w:t>
      </w:r>
      <w:proofErr w:type="spellEnd"/>
      <w:r w:rsidRPr="004A0325">
        <w:rPr>
          <w:rFonts w:ascii="Times New Roman" w:hAnsi="Times New Roman"/>
          <w:sz w:val="24"/>
          <w:szCs w:val="24"/>
          <w:lang w:val="en-ID"/>
        </w:rPr>
        <w:t xml:space="preserve"> </w:t>
      </w:r>
      <w:proofErr w:type="spellStart"/>
      <w:r w:rsidRPr="004A0325">
        <w:rPr>
          <w:rFonts w:ascii="Times New Roman" w:hAnsi="Times New Roman"/>
          <w:sz w:val="24"/>
          <w:szCs w:val="24"/>
          <w:lang w:val="en-ID"/>
        </w:rPr>
        <w:t>tulis</w:t>
      </w:r>
      <w:proofErr w:type="spellEnd"/>
      <w:r w:rsidR="00C864DB" w:rsidRPr="004A0325">
        <w:rPr>
          <w:rFonts w:ascii="Times New Roman" w:hAnsi="Times New Roman"/>
          <w:sz w:val="24"/>
          <w:szCs w:val="24"/>
          <w:lang w:val="en-ID"/>
        </w:rPr>
        <w:t xml:space="preserve"> </w:t>
      </w:r>
      <w:r w:rsidRPr="004A0325">
        <w:rPr>
          <w:rFonts w:ascii="Times New Roman" w:hAnsi="Times New Roman"/>
          <w:sz w:val="24"/>
          <w:szCs w:val="24"/>
          <w:lang w:val="en-ID"/>
        </w:rPr>
        <w:t xml:space="preserve">di SD Muhammadiyah </w:t>
      </w:r>
      <w:proofErr w:type="spellStart"/>
      <w:r w:rsidRPr="004A0325">
        <w:rPr>
          <w:rFonts w:ascii="Times New Roman" w:hAnsi="Times New Roman"/>
          <w:sz w:val="24"/>
          <w:szCs w:val="24"/>
          <w:lang w:val="en-ID"/>
        </w:rPr>
        <w:t>Alternatif</w:t>
      </w:r>
      <w:proofErr w:type="spellEnd"/>
      <w:r w:rsidRPr="004A0325">
        <w:rPr>
          <w:rFonts w:ascii="Times New Roman" w:hAnsi="Times New Roman"/>
          <w:sz w:val="24"/>
          <w:szCs w:val="24"/>
          <w:lang w:val="en-ID"/>
        </w:rPr>
        <w:t xml:space="preserve"> 1 Kota </w:t>
      </w:r>
      <w:proofErr w:type="spellStart"/>
      <w:proofErr w:type="gramStart"/>
      <w:r w:rsidRPr="004A0325">
        <w:rPr>
          <w:rFonts w:ascii="Times New Roman" w:hAnsi="Times New Roman"/>
          <w:sz w:val="24"/>
          <w:szCs w:val="24"/>
          <w:lang w:val="en-ID"/>
        </w:rPr>
        <w:t>Magelang</w:t>
      </w:r>
      <w:proofErr w:type="spellEnd"/>
      <w:r w:rsidRPr="004A0325">
        <w:rPr>
          <w:rFonts w:ascii="Times New Roman" w:hAnsi="Times New Roman"/>
          <w:sz w:val="24"/>
          <w:szCs w:val="24"/>
          <w:lang w:val="en-ID"/>
        </w:rPr>
        <w:t xml:space="preserve"> ?</w:t>
      </w:r>
      <w:proofErr w:type="gramEnd"/>
    </w:p>
    <w:p w14:paraId="5B44B2C2" w14:textId="77777777" w:rsidR="00986F35" w:rsidRPr="003B075F" w:rsidRDefault="00986F35" w:rsidP="001A5805">
      <w:pPr>
        <w:pStyle w:val="Heading2"/>
        <w:numPr>
          <w:ilvl w:val="1"/>
          <w:numId w:val="29"/>
        </w:numPr>
      </w:pPr>
      <w:bookmarkStart w:id="118" w:name="_Toc44527060"/>
      <w:bookmarkStart w:id="119" w:name="_Toc44527673"/>
      <w:bookmarkStart w:id="120" w:name="_Toc46254088"/>
      <w:bookmarkStart w:id="121" w:name="_Toc92638801"/>
      <w:bookmarkStart w:id="122" w:name="_Toc92641266"/>
      <w:bookmarkStart w:id="123" w:name="_Toc92641850"/>
      <w:bookmarkStart w:id="124" w:name="_Toc92641917"/>
      <w:bookmarkStart w:id="125" w:name="_Toc92642357"/>
      <w:bookmarkStart w:id="126" w:name="_Toc92642401"/>
      <w:bookmarkStart w:id="127" w:name="_Toc92646730"/>
      <w:bookmarkStart w:id="128" w:name="_Toc92646801"/>
      <w:bookmarkStart w:id="129" w:name="_Toc92646872"/>
      <w:bookmarkStart w:id="130" w:name="_Toc92647226"/>
      <w:bookmarkStart w:id="131" w:name="_Toc92964438"/>
      <w:proofErr w:type="spellStart"/>
      <w:r w:rsidRPr="003B075F">
        <w:t>Tujuan</w:t>
      </w:r>
      <w:proofErr w:type="spellEnd"/>
      <w:r w:rsidRPr="003B075F">
        <w:t xml:space="preserve"> </w:t>
      </w:r>
      <w:proofErr w:type="spellStart"/>
      <w:r w:rsidRPr="003B075F">
        <w:t>Penelitian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roofErr w:type="spellEnd"/>
    </w:p>
    <w:p w14:paraId="758A99E9" w14:textId="77777777" w:rsidR="000A530E" w:rsidRDefault="00986F35" w:rsidP="00300538">
      <w:pPr>
        <w:pStyle w:val="ListParagraph"/>
        <w:spacing w:line="360" w:lineRule="auto"/>
        <w:ind w:left="0"/>
        <w:jc w:val="both"/>
        <w:rPr>
          <w:rFonts w:ascii="Times New Roman" w:hAnsi="Times New Roman"/>
          <w:sz w:val="24"/>
          <w:szCs w:val="24"/>
          <w:lang w:val="en-ID"/>
        </w:rPr>
      </w:pPr>
      <w:proofErr w:type="spellStart"/>
      <w:r>
        <w:rPr>
          <w:rFonts w:ascii="Times New Roman" w:hAnsi="Times New Roman"/>
          <w:sz w:val="24"/>
          <w:szCs w:val="24"/>
          <w:lang w:val="en-ID"/>
        </w:rPr>
        <w:t>Tu</w:t>
      </w:r>
      <w:r w:rsidR="000F755A">
        <w:rPr>
          <w:rFonts w:ascii="Times New Roman" w:hAnsi="Times New Roman"/>
          <w:sz w:val="24"/>
          <w:szCs w:val="24"/>
          <w:lang w:val="en-ID"/>
        </w:rPr>
        <w:t>j</w:t>
      </w:r>
      <w:r w:rsidR="000A530E">
        <w:rPr>
          <w:rFonts w:ascii="Times New Roman" w:hAnsi="Times New Roman"/>
          <w:sz w:val="24"/>
          <w:szCs w:val="24"/>
          <w:lang w:val="en-ID"/>
        </w:rPr>
        <w:t>uan</w:t>
      </w:r>
      <w:proofErr w:type="spellEnd"/>
      <w:r w:rsidR="000A530E">
        <w:rPr>
          <w:rFonts w:ascii="Times New Roman" w:hAnsi="Times New Roman"/>
          <w:sz w:val="24"/>
          <w:szCs w:val="24"/>
          <w:lang w:val="en-ID"/>
        </w:rPr>
        <w:t xml:space="preserve"> </w:t>
      </w:r>
      <w:proofErr w:type="spellStart"/>
      <w:r w:rsidR="000A530E">
        <w:rPr>
          <w:rFonts w:ascii="Times New Roman" w:hAnsi="Times New Roman"/>
          <w:sz w:val="24"/>
          <w:szCs w:val="24"/>
          <w:lang w:val="en-ID"/>
        </w:rPr>
        <w:t>dari</w:t>
      </w:r>
      <w:proofErr w:type="spellEnd"/>
      <w:r w:rsidR="000A530E">
        <w:rPr>
          <w:rFonts w:ascii="Times New Roman" w:hAnsi="Times New Roman"/>
          <w:sz w:val="24"/>
          <w:szCs w:val="24"/>
          <w:lang w:val="en-ID"/>
        </w:rPr>
        <w:t xml:space="preserve"> </w:t>
      </w:r>
      <w:proofErr w:type="spellStart"/>
      <w:r w:rsidR="000A530E">
        <w:rPr>
          <w:rFonts w:ascii="Times New Roman" w:hAnsi="Times New Roman"/>
          <w:sz w:val="24"/>
          <w:szCs w:val="24"/>
          <w:lang w:val="en-ID"/>
        </w:rPr>
        <w:t>penelitian</w:t>
      </w:r>
      <w:proofErr w:type="spellEnd"/>
      <w:r w:rsidR="000A530E">
        <w:rPr>
          <w:rFonts w:ascii="Times New Roman" w:hAnsi="Times New Roman"/>
          <w:sz w:val="24"/>
          <w:szCs w:val="24"/>
          <w:lang w:val="en-ID"/>
        </w:rPr>
        <w:t xml:space="preserve"> </w:t>
      </w:r>
      <w:proofErr w:type="spellStart"/>
      <w:r w:rsidR="000A530E">
        <w:rPr>
          <w:rFonts w:ascii="Times New Roman" w:hAnsi="Times New Roman"/>
          <w:sz w:val="24"/>
          <w:szCs w:val="24"/>
          <w:lang w:val="en-ID"/>
        </w:rPr>
        <w:t>ini</w:t>
      </w:r>
      <w:proofErr w:type="spellEnd"/>
      <w:r w:rsidR="000A530E">
        <w:rPr>
          <w:rFonts w:ascii="Times New Roman" w:hAnsi="Times New Roman"/>
          <w:sz w:val="24"/>
          <w:szCs w:val="24"/>
          <w:lang w:val="en-ID"/>
        </w:rPr>
        <w:t xml:space="preserve"> </w:t>
      </w:r>
      <w:proofErr w:type="spellStart"/>
      <w:r w:rsidR="000A530E">
        <w:rPr>
          <w:rFonts w:ascii="Times New Roman" w:hAnsi="Times New Roman"/>
          <w:sz w:val="24"/>
          <w:szCs w:val="24"/>
          <w:lang w:val="en-ID"/>
        </w:rPr>
        <w:t>adalah</w:t>
      </w:r>
      <w:proofErr w:type="spellEnd"/>
      <w:r w:rsidR="000A530E">
        <w:rPr>
          <w:rFonts w:ascii="Times New Roman" w:hAnsi="Times New Roman"/>
          <w:sz w:val="24"/>
          <w:szCs w:val="24"/>
          <w:lang w:val="en-ID"/>
        </w:rPr>
        <w:t>,</w:t>
      </w:r>
    </w:p>
    <w:p w14:paraId="613F6CE3" w14:textId="77777777" w:rsidR="000A530E" w:rsidRPr="000A530E" w:rsidRDefault="000F755A" w:rsidP="00266B37">
      <w:pPr>
        <w:pStyle w:val="ListParagraph"/>
        <w:numPr>
          <w:ilvl w:val="2"/>
          <w:numId w:val="6"/>
        </w:numPr>
        <w:spacing w:line="360" w:lineRule="auto"/>
        <w:ind w:left="709"/>
        <w:jc w:val="both"/>
        <w:rPr>
          <w:rFonts w:ascii="Times New Roman" w:hAnsi="Times New Roman"/>
          <w:sz w:val="24"/>
          <w:szCs w:val="24"/>
          <w:lang w:val="en-ID"/>
        </w:rPr>
      </w:pPr>
      <w:proofErr w:type="spellStart"/>
      <w:r w:rsidRPr="000A530E">
        <w:rPr>
          <w:rFonts w:ascii="Times New Roman" w:hAnsi="Times New Roman"/>
          <w:sz w:val="24"/>
          <w:szCs w:val="24"/>
          <w:lang w:val="en-ID"/>
        </w:rPr>
        <w:t>Meng</w:t>
      </w:r>
      <w:r w:rsidR="000A530E">
        <w:rPr>
          <w:rFonts w:ascii="Times New Roman" w:hAnsi="Times New Roman"/>
          <w:sz w:val="24"/>
          <w:szCs w:val="24"/>
          <w:lang w:val="en-ID"/>
        </w:rPr>
        <w:t>analisis</w:t>
      </w:r>
      <w:proofErr w:type="spellEnd"/>
      <w:r w:rsidRPr="000A530E">
        <w:rPr>
          <w:rFonts w:ascii="Times New Roman" w:hAnsi="Times New Roman"/>
          <w:sz w:val="24"/>
          <w:szCs w:val="24"/>
          <w:lang w:val="en-ID"/>
        </w:rPr>
        <w:t xml:space="preserve"> </w:t>
      </w:r>
      <w:proofErr w:type="spellStart"/>
      <w:r w:rsidR="00151C74" w:rsidRPr="000A530E">
        <w:rPr>
          <w:rFonts w:ascii="Times New Roman" w:hAnsi="Times New Roman"/>
          <w:sz w:val="24"/>
          <w:szCs w:val="24"/>
          <w:lang w:val="en-ID"/>
        </w:rPr>
        <w:t>perencanaan</w:t>
      </w:r>
      <w:proofErr w:type="spellEnd"/>
      <w:r w:rsidR="00151C74" w:rsidRPr="000A530E">
        <w:rPr>
          <w:rFonts w:ascii="Times New Roman" w:hAnsi="Times New Roman"/>
          <w:sz w:val="24"/>
          <w:szCs w:val="24"/>
          <w:lang w:val="en-ID"/>
        </w:rPr>
        <w:t xml:space="preserve"> program Gerakan </w:t>
      </w:r>
      <w:proofErr w:type="spellStart"/>
      <w:r w:rsidR="00151C74" w:rsidRPr="000A530E">
        <w:rPr>
          <w:rFonts w:ascii="Times New Roman" w:hAnsi="Times New Roman"/>
          <w:sz w:val="24"/>
          <w:szCs w:val="24"/>
          <w:lang w:val="en-ID"/>
        </w:rPr>
        <w:t>Literasi</w:t>
      </w:r>
      <w:proofErr w:type="spellEnd"/>
      <w:r w:rsidR="00151C74" w:rsidRPr="000A530E">
        <w:rPr>
          <w:rFonts w:ascii="Times New Roman" w:hAnsi="Times New Roman"/>
          <w:sz w:val="24"/>
          <w:szCs w:val="24"/>
          <w:lang w:val="en-ID"/>
        </w:rPr>
        <w:t xml:space="preserve"> </w:t>
      </w:r>
      <w:proofErr w:type="spellStart"/>
      <w:r w:rsidR="00151C74" w:rsidRPr="000A530E">
        <w:rPr>
          <w:rFonts w:ascii="Times New Roman" w:hAnsi="Times New Roman"/>
          <w:sz w:val="24"/>
          <w:szCs w:val="24"/>
          <w:lang w:val="en-ID"/>
        </w:rPr>
        <w:t>Sekolah</w:t>
      </w:r>
      <w:proofErr w:type="spellEnd"/>
      <w:r w:rsidR="00151C74" w:rsidRPr="000A530E">
        <w:rPr>
          <w:rFonts w:ascii="Times New Roman" w:hAnsi="Times New Roman"/>
          <w:sz w:val="24"/>
          <w:szCs w:val="24"/>
          <w:lang w:val="en-ID"/>
        </w:rPr>
        <w:t xml:space="preserve"> di SD Muhammadiyah </w:t>
      </w:r>
      <w:proofErr w:type="spellStart"/>
      <w:r w:rsidR="00151C74" w:rsidRPr="000A530E">
        <w:rPr>
          <w:rFonts w:ascii="Times New Roman" w:hAnsi="Times New Roman"/>
          <w:sz w:val="24"/>
          <w:szCs w:val="24"/>
          <w:lang w:val="en-ID"/>
        </w:rPr>
        <w:t>Alternatif</w:t>
      </w:r>
      <w:proofErr w:type="spellEnd"/>
      <w:r w:rsidR="00151C74" w:rsidRPr="000A530E">
        <w:rPr>
          <w:rFonts w:ascii="Times New Roman" w:hAnsi="Times New Roman"/>
          <w:sz w:val="24"/>
          <w:szCs w:val="24"/>
          <w:lang w:val="en-ID"/>
        </w:rPr>
        <w:t xml:space="preserve"> Kota </w:t>
      </w:r>
      <w:proofErr w:type="spellStart"/>
      <w:r w:rsidR="00151C74" w:rsidRPr="000A530E">
        <w:rPr>
          <w:rFonts w:ascii="Times New Roman" w:hAnsi="Times New Roman"/>
          <w:sz w:val="24"/>
          <w:szCs w:val="24"/>
          <w:lang w:val="en-ID"/>
        </w:rPr>
        <w:t>Magelang</w:t>
      </w:r>
      <w:proofErr w:type="spellEnd"/>
    </w:p>
    <w:p w14:paraId="59413A5F" w14:textId="77777777" w:rsidR="000A530E" w:rsidRDefault="000F755A" w:rsidP="00266B37">
      <w:pPr>
        <w:pStyle w:val="ListParagraph"/>
        <w:numPr>
          <w:ilvl w:val="2"/>
          <w:numId w:val="6"/>
        </w:numPr>
        <w:spacing w:line="360" w:lineRule="auto"/>
        <w:ind w:left="709"/>
        <w:jc w:val="both"/>
        <w:rPr>
          <w:rFonts w:ascii="Times New Roman" w:hAnsi="Times New Roman"/>
          <w:sz w:val="24"/>
          <w:szCs w:val="24"/>
          <w:lang w:val="en-ID"/>
        </w:rPr>
      </w:pPr>
      <w:proofErr w:type="spellStart"/>
      <w:r w:rsidRPr="000A530E">
        <w:rPr>
          <w:rFonts w:ascii="Times New Roman" w:hAnsi="Times New Roman"/>
          <w:sz w:val="24"/>
          <w:szCs w:val="24"/>
          <w:lang w:val="en-ID"/>
        </w:rPr>
        <w:t>Meng</w:t>
      </w:r>
      <w:r w:rsidR="000A530E">
        <w:rPr>
          <w:rFonts w:ascii="Times New Roman" w:hAnsi="Times New Roman"/>
          <w:sz w:val="24"/>
          <w:szCs w:val="24"/>
          <w:lang w:val="en-ID"/>
        </w:rPr>
        <w:t>analisis</w:t>
      </w:r>
      <w:proofErr w:type="spellEnd"/>
      <w:r w:rsidRPr="000A530E">
        <w:rPr>
          <w:rFonts w:ascii="Times New Roman" w:hAnsi="Times New Roman"/>
          <w:sz w:val="24"/>
          <w:szCs w:val="24"/>
          <w:lang w:val="en-ID"/>
        </w:rPr>
        <w:t xml:space="preserve"> </w:t>
      </w:r>
      <w:proofErr w:type="spellStart"/>
      <w:r w:rsidR="00151C74" w:rsidRPr="000A530E">
        <w:rPr>
          <w:rFonts w:ascii="Times New Roman" w:hAnsi="Times New Roman"/>
          <w:sz w:val="24"/>
          <w:szCs w:val="24"/>
          <w:lang w:val="en-ID"/>
        </w:rPr>
        <w:t>pelaksanaan</w:t>
      </w:r>
      <w:proofErr w:type="spellEnd"/>
      <w:r w:rsidR="00151C74" w:rsidRPr="000A530E">
        <w:rPr>
          <w:rFonts w:ascii="Times New Roman" w:hAnsi="Times New Roman"/>
          <w:sz w:val="24"/>
          <w:szCs w:val="24"/>
          <w:lang w:val="en-ID"/>
        </w:rPr>
        <w:t xml:space="preserve"> Program Gerakan </w:t>
      </w:r>
      <w:proofErr w:type="spellStart"/>
      <w:r w:rsidR="00151C74" w:rsidRPr="000A530E">
        <w:rPr>
          <w:rFonts w:ascii="Times New Roman" w:hAnsi="Times New Roman"/>
          <w:sz w:val="24"/>
          <w:szCs w:val="24"/>
          <w:lang w:val="en-ID"/>
        </w:rPr>
        <w:t>Literasi</w:t>
      </w:r>
      <w:proofErr w:type="spellEnd"/>
      <w:r w:rsidR="00151C74" w:rsidRPr="000A530E">
        <w:rPr>
          <w:rFonts w:ascii="Times New Roman" w:hAnsi="Times New Roman"/>
          <w:sz w:val="24"/>
          <w:szCs w:val="24"/>
          <w:lang w:val="en-ID"/>
        </w:rPr>
        <w:t xml:space="preserve"> </w:t>
      </w:r>
      <w:proofErr w:type="spellStart"/>
      <w:r w:rsidR="00151C74" w:rsidRPr="000A530E">
        <w:rPr>
          <w:rFonts w:ascii="Times New Roman" w:hAnsi="Times New Roman"/>
          <w:sz w:val="24"/>
          <w:szCs w:val="24"/>
          <w:lang w:val="en-ID"/>
        </w:rPr>
        <w:t>Sekolah</w:t>
      </w:r>
      <w:proofErr w:type="spellEnd"/>
      <w:r w:rsidR="00151C74" w:rsidRPr="000A530E">
        <w:rPr>
          <w:rFonts w:ascii="Times New Roman" w:hAnsi="Times New Roman"/>
          <w:sz w:val="24"/>
          <w:szCs w:val="24"/>
          <w:lang w:val="en-ID"/>
        </w:rPr>
        <w:t xml:space="preserve"> di SD Muhammadiyah </w:t>
      </w:r>
      <w:proofErr w:type="spellStart"/>
      <w:r w:rsidR="00151C74" w:rsidRPr="000A530E">
        <w:rPr>
          <w:rFonts w:ascii="Times New Roman" w:hAnsi="Times New Roman"/>
          <w:sz w:val="24"/>
          <w:szCs w:val="24"/>
          <w:lang w:val="en-ID"/>
        </w:rPr>
        <w:t>Alternatif</w:t>
      </w:r>
      <w:proofErr w:type="spellEnd"/>
      <w:r w:rsidR="00151C74" w:rsidRPr="000A530E">
        <w:rPr>
          <w:rFonts w:ascii="Times New Roman" w:hAnsi="Times New Roman"/>
          <w:sz w:val="24"/>
          <w:szCs w:val="24"/>
          <w:lang w:val="en-ID"/>
        </w:rPr>
        <w:t xml:space="preserve"> Kota </w:t>
      </w:r>
      <w:proofErr w:type="spellStart"/>
      <w:r w:rsidR="00151C74" w:rsidRPr="000A530E">
        <w:rPr>
          <w:rFonts w:ascii="Times New Roman" w:hAnsi="Times New Roman"/>
          <w:sz w:val="24"/>
          <w:szCs w:val="24"/>
          <w:lang w:val="en-ID"/>
        </w:rPr>
        <w:t>Magelang</w:t>
      </w:r>
      <w:proofErr w:type="spellEnd"/>
      <w:r w:rsidR="00151C74" w:rsidRPr="000A530E">
        <w:rPr>
          <w:rFonts w:ascii="Times New Roman" w:hAnsi="Times New Roman"/>
          <w:sz w:val="24"/>
          <w:szCs w:val="24"/>
          <w:lang w:val="en-ID"/>
        </w:rPr>
        <w:t xml:space="preserve"> </w:t>
      </w:r>
    </w:p>
    <w:p w14:paraId="36693CA8" w14:textId="77777777" w:rsidR="000F755A" w:rsidRPr="000A530E" w:rsidRDefault="000F755A" w:rsidP="00266B37">
      <w:pPr>
        <w:pStyle w:val="ListParagraph"/>
        <w:numPr>
          <w:ilvl w:val="2"/>
          <w:numId w:val="6"/>
        </w:numPr>
        <w:spacing w:line="360" w:lineRule="auto"/>
        <w:ind w:left="709"/>
        <w:jc w:val="both"/>
        <w:rPr>
          <w:rFonts w:ascii="Times New Roman" w:hAnsi="Times New Roman"/>
          <w:sz w:val="24"/>
          <w:szCs w:val="24"/>
          <w:lang w:val="en-ID"/>
        </w:rPr>
      </w:pPr>
      <w:proofErr w:type="spellStart"/>
      <w:r w:rsidRPr="000A530E">
        <w:rPr>
          <w:rFonts w:ascii="Times New Roman" w:hAnsi="Times New Roman"/>
          <w:sz w:val="24"/>
          <w:szCs w:val="24"/>
          <w:lang w:val="en-ID"/>
        </w:rPr>
        <w:t>Meng</w:t>
      </w:r>
      <w:r w:rsidR="000A530E">
        <w:rPr>
          <w:rFonts w:ascii="Times New Roman" w:hAnsi="Times New Roman"/>
          <w:sz w:val="24"/>
          <w:szCs w:val="24"/>
          <w:lang w:val="en-ID"/>
        </w:rPr>
        <w:t>analis</w:t>
      </w:r>
      <w:proofErr w:type="spellEnd"/>
      <w:r w:rsidRPr="000A530E">
        <w:rPr>
          <w:rFonts w:ascii="Times New Roman" w:hAnsi="Times New Roman"/>
          <w:sz w:val="24"/>
          <w:szCs w:val="24"/>
          <w:lang w:val="en-ID"/>
        </w:rPr>
        <w:t xml:space="preserve"> </w:t>
      </w:r>
      <w:proofErr w:type="spellStart"/>
      <w:r w:rsidR="005B470F" w:rsidRPr="000A530E">
        <w:rPr>
          <w:rFonts w:ascii="Times New Roman" w:hAnsi="Times New Roman"/>
          <w:sz w:val="24"/>
          <w:szCs w:val="24"/>
          <w:lang w:val="en-ID"/>
        </w:rPr>
        <w:t>evaluasi</w:t>
      </w:r>
      <w:proofErr w:type="spellEnd"/>
      <w:r w:rsidR="005B470F" w:rsidRPr="000A530E">
        <w:rPr>
          <w:rFonts w:ascii="Times New Roman" w:hAnsi="Times New Roman"/>
          <w:sz w:val="24"/>
          <w:szCs w:val="24"/>
          <w:lang w:val="en-ID"/>
        </w:rPr>
        <w:t xml:space="preserve"> Program Gerakan </w:t>
      </w:r>
      <w:proofErr w:type="spellStart"/>
      <w:r w:rsidR="005B470F" w:rsidRPr="000A530E">
        <w:rPr>
          <w:rFonts w:ascii="Times New Roman" w:hAnsi="Times New Roman"/>
          <w:sz w:val="24"/>
          <w:szCs w:val="24"/>
          <w:lang w:val="en-ID"/>
        </w:rPr>
        <w:t>Literasi</w:t>
      </w:r>
      <w:proofErr w:type="spellEnd"/>
      <w:r w:rsidR="005B470F" w:rsidRPr="000A530E">
        <w:rPr>
          <w:rFonts w:ascii="Times New Roman" w:hAnsi="Times New Roman"/>
          <w:sz w:val="24"/>
          <w:szCs w:val="24"/>
          <w:lang w:val="en-ID"/>
        </w:rPr>
        <w:t xml:space="preserve"> </w:t>
      </w:r>
      <w:proofErr w:type="spellStart"/>
      <w:r w:rsidR="005B470F" w:rsidRPr="000A530E">
        <w:rPr>
          <w:rFonts w:ascii="Times New Roman" w:hAnsi="Times New Roman"/>
          <w:sz w:val="24"/>
          <w:szCs w:val="24"/>
          <w:lang w:val="en-ID"/>
        </w:rPr>
        <w:t>Sekolah</w:t>
      </w:r>
      <w:proofErr w:type="spellEnd"/>
      <w:r w:rsidR="005B470F" w:rsidRPr="000A530E">
        <w:rPr>
          <w:rFonts w:ascii="Times New Roman" w:hAnsi="Times New Roman"/>
          <w:sz w:val="24"/>
          <w:szCs w:val="24"/>
          <w:lang w:val="en-ID"/>
        </w:rPr>
        <w:t xml:space="preserve"> di SD Muhammadiyah </w:t>
      </w:r>
      <w:proofErr w:type="spellStart"/>
      <w:r w:rsidR="005B470F" w:rsidRPr="000A530E">
        <w:rPr>
          <w:rFonts w:ascii="Times New Roman" w:hAnsi="Times New Roman"/>
          <w:sz w:val="24"/>
          <w:szCs w:val="24"/>
          <w:lang w:val="en-ID"/>
        </w:rPr>
        <w:t>Alternatif</w:t>
      </w:r>
      <w:proofErr w:type="spellEnd"/>
      <w:r w:rsidR="005B470F" w:rsidRPr="000A530E">
        <w:rPr>
          <w:rFonts w:ascii="Times New Roman" w:hAnsi="Times New Roman"/>
          <w:sz w:val="24"/>
          <w:szCs w:val="24"/>
          <w:lang w:val="en-ID"/>
        </w:rPr>
        <w:t xml:space="preserve"> Kota </w:t>
      </w:r>
      <w:proofErr w:type="spellStart"/>
      <w:r w:rsidR="005B470F" w:rsidRPr="000A530E">
        <w:rPr>
          <w:rFonts w:ascii="Times New Roman" w:hAnsi="Times New Roman"/>
          <w:sz w:val="24"/>
          <w:szCs w:val="24"/>
          <w:lang w:val="en-ID"/>
        </w:rPr>
        <w:t>Magelang</w:t>
      </w:r>
      <w:proofErr w:type="spellEnd"/>
    </w:p>
    <w:p w14:paraId="4ADFC5E8" w14:textId="77777777" w:rsidR="000A0A0F" w:rsidRDefault="00986F35" w:rsidP="001A5805">
      <w:pPr>
        <w:pStyle w:val="Heading2"/>
        <w:numPr>
          <w:ilvl w:val="1"/>
          <w:numId w:val="29"/>
        </w:numPr>
      </w:pPr>
      <w:bookmarkStart w:id="132" w:name="_Toc44527061"/>
      <w:bookmarkStart w:id="133" w:name="_Toc44527674"/>
      <w:bookmarkStart w:id="134" w:name="_Toc46254089"/>
      <w:bookmarkStart w:id="135" w:name="_Toc92638802"/>
      <w:bookmarkStart w:id="136" w:name="_Toc92641267"/>
      <w:bookmarkStart w:id="137" w:name="_Toc92641851"/>
      <w:bookmarkStart w:id="138" w:name="_Toc92641918"/>
      <w:bookmarkStart w:id="139" w:name="_Toc92642358"/>
      <w:bookmarkStart w:id="140" w:name="_Toc92642402"/>
      <w:bookmarkStart w:id="141" w:name="_Toc92646731"/>
      <w:bookmarkStart w:id="142" w:name="_Toc92646802"/>
      <w:bookmarkStart w:id="143" w:name="_Toc92646873"/>
      <w:bookmarkStart w:id="144" w:name="_Toc92647227"/>
      <w:bookmarkStart w:id="145" w:name="_Toc92964439"/>
      <w:proofErr w:type="spellStart"/>
      <w:r w:rsidRPr="003B075F">
        <w:t>Manfaat</w:t>
      </w:r>
      <w:proofErr w:type="spellEnd"/>
      <w:r w:rsidRPr="003B075F">
        <w:t xml:space="preserve"> </w:t>
      </w:r>
      <w:proofErr w:type="spellStart"/>
      <w:r w:rsidRPr="003B075F">
        <w:t>Penelitian</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roofErr w:type="spellEnd"/>
      <w:r w:rsidRPr="0013040B">
        <w:t xml:space="preserve"> </w:t>
      </w:r>
    </w:p>
    <w:p w14:paraId="05B83C50" w14:textId="77777777" w:rsidR="00A96C48" w:rsidRPr="005E5309" w:rsidRDefault="009C0586" w:rsidP="00524FF3">
      <w:pPr>
        <w:pStyle w:val="ListParagraph"/>
        <w:numPr>
          <w:ilvl w:val="2"/>
          <w:numId w:val="29"/>
        </w:numPr>
        <w:spacing w:line="360" w:lineRule="auto"/>
        <w:ind w:left="709"/>
        <w:rPr>
          <w:rFonts w:ascii="Times New Roman" w:hAnsi="Times New Roman"/>
          <w:sz w:val="24"/>
          <w:szCs w:val="24"/>
          <w:lang w:val="en-ID"/>
        </w:rPr>
      </w:pPr>
      <w:proofErr w:type="spellStart"/>
      <w:r w:rsidRPr="005E5309">
        <w:rPr>
          <w:rFonts w:ascii="Times New Roman" w:hAnsi="Times New Roman"/>
          <w:sz w:val="24"/>
          <w:szCs w:val="24"/>
        </w:rPr>
        <w:t>Manfaat</w:t>
      </w:r>
      <w:proofErr w:type="spellEnd"/>
      <w:r w:rsidRPr="005E5309">
        <w:rPr>
          <w:rFonts w:ascii="Times New Roman" w:hAnsi="Times New Roman"/>
          <w:sz w:val="24"/>
          <w:szCs w:val="24"/>
        </w:rPr>
        <w:t xml:space="preserve"> </w:t>
      </w:r>
      <w:proofErr w:type="spellStart"/>
      <w:r w:rsidRPr="005E5309">
        <w:rPr>
          <w:rFonts w:ascii="Times New Roman" w:hAnsi="Times New Roman"/>
          <w:sz w:val="24"/>
          <w:szCs w:val="24"/>
        </w:rPr>
        <w:t>teoritis</w:t>
      </w:r>
      <w:proofErr w:type="spellEnd"/>
      <w:r w:rsidRPr="005E5309">
        <w:rPr>
          <w:rFonts w:ascii="Times New Roman" w:hAnsi="Times New Roman"/>
          <w:sz w:val="24"/>
          <w:szCs w:val="24"/>
        </w:rPr>
        <w:t xml:space="preserve"> </w:t>
      </w:r>
    </w:p>
    <w:p w14:paraId="07EE732D" w14:textId="5C38E2BF" w:rsidR="005E5309" w:rsidRDefault="009C0586" w:rsidP="00300538">
      <w:pPr>
        <w:pStyle w:val="ListParagraph"/>
        <w:spacing w:line="360" w:lineRule="auto"/>
        <w:ind w:left="0" w:firstLine="709"/>
        <w:jc w:val="both"/>
        <w:rPr>
          <w:rFonts w:ascii="Times New Roman" w:hAnsi="Times New Roman"/>
          <w:sz w:val="24"/>
          <w:szCs w:val="24"/>
        </w:rPr>
      </w:pPr>
      <w:proofErr w:type="spellStart"/>
      <w:r w:rsidRPr="00A96C48">
        <w:rPr>
          <w:rFonts w:ascii="Times New Roman" w:hAnsi="Times New Roman"/>
          <w:sz w:val="24"/>
          <w:szCs w:val="24"/>
        </w:rPr>
        <w:lastRenderedPageBreak/>
        <w:t>Secara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teoritis</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penelitian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dapat</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bermanfaat</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sebagai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informasi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tentang</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implementasi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kebijakan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dalam</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hal</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ini</w:t>
      </w:r>
      <w:proofErr w:type="spellEnd"/>
      <w:r w:rsidRPr="00A96C48">
        <w:rPr>
          <w:rFonts w:ascii="Times New Roman" w:hAnsi="Times New Roman"/>
          <w:sz w:val="24"/>
          <w:szCs w:val="24"/>
        </w:rPr>
        <w:t xml:space="preserve"> Gerakan </w:t>
      </w:r>
      <w:proofErr w:type="spellStart"/>
      <w:r w:rsidRPr="00A96C48">
        <w:rPr>
          <w:rFonts w:ascii="Times New Roman" w:hAnsi="Times New Roman"/>
          <w:sz w:val="24"/>
          <w:szCs w:val="24"/>
        </w:rPr>
        <w:t>Literasi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 xml:space="preserve">. Hasil </w:t>
      </w:r>
      <w:proofErr w:type="spellStart"/>
      <w:r w:rsidRPr="00A96C48">
        <w:rPr>
          <w:rFonts w:ascii="Times New Roman" w:hAnsi="Times New Roman"/>
          <w:sz w:val="24"/>
          <w:szCs w:val="24"/>
        </w:rPr>
        <w:t>penelitian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ini</w:t>
      </w:r>
      <w:proofErr w:type="spellEnd"/>
      <w:r w:rsidRPr="00A96C48">
        <w:rPr>
          <w:rFonts w:ascii="Times New Roman" w:hAnsi="Times New Roman"/>
          <w:sz w:val="24"/>
          <w:szCs w:val="24"/>
        </w:rPr>
        <w:t xml:space="preserve"> juga </w:t>
      </w:r>
      <w:proofErr w:type="spellStart"/>
      <w:r w:rsidRPr="00A96C48">
        <w:rPr>
          <w:rFonts w:ascii="Times New Roman" w:hAnsi="Times New Roman"/>
          <w:sz w:val="24"/>
          <w:szCs w:val="24"/>
        </w:rPr>
        <w:t>dapat</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memberikan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dukung</w:t>
      </w:r>
      <w:r w:rsidR="00A96C48">
        <w:rPr>
          <w:rFonts w:ascii="Times New Roman" w:hAnsi="Times New Roman"/>
          <w:sz w:val="24"/>
          <w:szCs w:val="24"/>
        </w:rPr>
        <w:t>an</w:t>
      </w:r>
      <w:proofErr w:type="spellEnd"/>
      <w:r w:rsidR="00A96C48">
        <w:rPr>
          <w:rFonts w:ascii="Times New Roman" w:hAnsi="Times New Roman"/>
          <w:sz w:val="24"/>
          <w:szCs w:val="24"/>
        </w:rPr>
        <w:t xml:space="preserve"> </w:t>
      </w:r>
      <w:proofErr w:type="spellStart"/>
      <w:r w:rsidR="00A96C48">
        <w:rPr>
          <w:rFonts w:ascii="Times New Roman" w:hAnsi="Times New Roman"/>
          <w:sz w:val="24"/>
          <w:szCs w:val="24"/>
        </w:rPr>
        <w:t>informasi</w:t>
      </w:r>
      <w:proofErr w:type="spellEnd"/>
      <w:r w:rsidR="00A96C48">
        <w:rPr>
          <w:rFonts w:ascii="Times New Roman" w:hAnsi="Times New Roman"/>
          <w:sz w:val="24"/>
          <w:szCs w:val="24"/>
        </w:rPr>
        <w:t xml:space="preserve"> </w:t>
      </w:r>
      <w:proofErr w:type="spellStart"/>
      <w:r w:rsidR="00A96C48">
        <w:rPr>
          <w:rFonts w:ascii="Times New Roman" w:hAnsi="Times New Roman"/>
          <w:sz w:val="24"/>
          <w:szCs w:val="24"/>
        </w:rPr>
        <w:t>untuk</w:t>
      </w:r>
      <w:proofErr w:type="spellEnd"/>
      <w:r w:rsidR="00A96C48">
        <w:rPr>
          <w:rFonts w:ascii="Times New Roman" w:hAnsi="Times New Roman"/>
          <w:sz w:val="24"/>
          <w:szCs w:val="24"/>
        </w:rPr>
        <w:t xml:space="preserve"> </w:t>
      </w:r>
      <w:proofErr w:type="spellStart"/>
      <w:r w:rsidR="00A96C48">
        <w:rPr>
          <w:rFonts w:ascii="Times New Roman" w:hAnsi="Times New Roman"/>
          <w:sz w:val="24"/>
          <w:szCs w:val="24"/>
        </w:rPr>
        <w:t>mata</w:t>
      </w:r>
      <w:proofErr w:type="spellEnd"/>
      <w:r w:rsidR="00A96C48">
        <w:rPr>
          <w:rFonts w:ascii="Times New Roman" w:hAnsi="Times New Roman"/>
          <w:sz w:val="24"/>
          <w:szCs w:val="24"/>
        </w:rPr>
        <w:t xml:space="preserve"> </w:t>
      </w:r>
      <w:proofErr w:type="spellStart"/>
      <w:r w:rsidR="00A96C48">
        <w:rPr>
          <w:rFonts w:ascii="Times New Roman" w:hAnsi="Times New Roman"/>
          <w:sz w:val="24"/>
          <w:szCs w:val="24"/>
        </w:rPr>
        <w:t>kuliah</w:t>
      </w:r>
      <w:proofErr w:type="spellEnd"/>
      <w:r w:rsidR="00A96C48">
        <w:rPr>
          <w:rFonts w:ascii="Times New Roman" w:hAnsi="Times New Roman"/>
          <w:sz w:val="24"/>
          <w:szCs w:val="24"/>
        </w:rPr>
        <w:t xml:space="preserve">. </w:t>
      </w:r>
      <w:r w:rsidRPr="00A96C48">
        <w:rPr>
          <w:rFonts w:ascii="Times New Roman" w:hAnsi="Times New Roman"/>
          <w:sz w:val="24"/>
          <w:szCs w:val="24"/>
        </w:rPr>
        <w:t xml:space="preserve">Kultur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 xml:space="preserve"> Hasil </w:t>
      </w:r>
      <w:proofErr w:type="spellStart"/>
      <w:r w:rsidRPr="00A96C48">
        <w:rPr>
          <w:rFonts w:ascii="Times New Roman" w:hAnsi="Times New Roman"/>
          <w:sz w:val="24"/>
          <w:szCs w:val="24"/>
        </w:rPr>
        <w:t>penelitian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dapat</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memberi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informasi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tentang</w:t>
      </w:r>
      <w:proofErr w:type="spellEnd"/>
      <w:r w:rsidRPr="00A96C48">
        <w:rPr>
          <w:rFonts w:ascii="Times New Roman" w:hAnsi="Times New Roman"/>
          <w:sz w:val="24"/>
          <w:szCs w:val="24"/>
        </w:rPr>
        <w:t xml:space="preserve"> salah </w:t>
      </w:r>
      <w:proofErr w:type="spellStart"/>
      <w:r w:rsidRPr="00A96C48">
        <w:rPr>
          <w:rFonts w:ascii="Times New Roman" w:hAnsi="Times New Roman"/>
          <w:sz w:val="24"/>
          <w:szCs w:val="24"/>
        </w:rPr>
        <w:t>satu</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bentuk</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budaya</w:t>
      </w:r>
      <w:proofErr w:type="spellEnd"/>
      <w:r w:rsidRPr="00A96C48">
        <w:rPr>
          <w:rFonts w:ascii="Times New Roman" w:hAnsi="Times New Roman"/>
          <w:sz w:val="24"/>
          <w:szCs w:val="24"/>
        </w:rPr>
        <w:t xml:space="preserve"> di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yaitu</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budaya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literasi</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baca</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tulis</w:t>
      </w:r>
      <w:proofErr w:type="spellEnd"/>
      <w:r w:rsidRPr="00A96C48">
        <w:rPr>
          <w:rFonts w:ascii="Times New Roman" w:hAnsi="Times New Roman"/>
          <w:sz w:val="24"/>
          <w:szCs w:val="24"/>
        </w:rPr>
        <w:t xml:space="preserve">. Hasil </w:t>
      </w:r>
      <w:proofErr w:type="spellStart"/>
      <w:r w:rsidRPr="00A96C48">
        <w:rPr>
          <w:rFonts w:ascii="Times New Roman" w:hAnsi="Times New Roman"/>
          <w:sz w:val="24"/>
          <w:szCs w:val="24"/>
        </w:rPr>
        <w:t>penelitian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ini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dapat</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memberi</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gambaran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tentang</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budaya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literasi</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baca</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tulis</w:t>
      </w:r>
      <w:proofErr w:type="spellEnd"/>
      <w:r w:rsidRPr="00A96C48">
        <w:rPr>
          <w:rFonts w:ascii="Times New Roman" w:hAnsi="Times New Roman"/>
          <w:sz w:val="24"/>
          <w:szCs w:val="24"/>
        </w:rPr>
        <w:t xml:space="preserve"> yang </w:t>
      </w:r>
      <w:proofErr w:type="spellStart"/>
      <w:r w:rsidRPr="00A96C48">
        <w:rPr>
          <w:rFonts w:ascii="Times New Roman" w:hAnsi="Times New Roman"/>
          <w:sz w:val="24"/>
          <w:szCs w:val="24"/>
        </w:rPr>
        <w:t>ada</w:t>
      </w:r>
      <w:proofErr w:type="spellEnd"/>
      <w:r w:rsidRPr="00A96C48">
        <w:rPr>
          <w:rFonts w:ascii="Times New Roman" w:hAnsi="Times New Roman"/>
          <w:sz w:val="24"/>
          <w:szCs w:val="24"/>
        </w:rPr>
        <w:t xml:space="preserve"> di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serta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bagaimana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menumbuhkan</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budaya</w:t>
      </w:r>
      <w:proofErr w:type="spellEnd"/>
      <w:r w:rsidRPr="00A96C48">
        <w:rPr>
          <w:rFonts w:ascii="Times New Roman" w:hAnsi="Times New Roman"/>
          <w:sz w:val="24"/>
          <w:szCs w:val="24"/>
        </w:rPr>
        <w:t xml:space="preserve"> </w:t>
      </w:r>
      <w:proofErr w:type="spellStart"/>
      <w:r w:rsidRPr="00A96C48">
        <w:rPr>
          <w:rFonts w:ascii="Times New Roman" w:hAnsi="Times New Roman"/>
          <w:sz w:val="24"/>
          <w:szCs w:val="24"/>
        </w:rPr>
        <w:t>literasi</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baca</w:t>
      </w:r>
      <w:proofErr w:type="spellEnd"/>
      <w:r w:rsidR="00D0574F">
        <w:rPr>
          <w:rFonts w:ascii="Times New Roman" w:hAnsi="Times New Roman"/>
          <w:sz w:val="24"/>
          <w:szCs w:val="24"/>
        </w:rPr>
        <w:t xml:space="preserve"> </w:t>
      </w:r>
      <w:proofErr w:type="spellStart"/>
      <w:r w:rsidR="00D0574F">
        <w:rPr>
          <w:rFonts w:ascii="Times New Roman" w:hAnsi="Times New Roman"/>
          <w:sz w:val="24"/>
          <w:szCs w:val="24"/>
        </w:rPr>
        <w:t>tulis</w:t>
      </w:r>
      <w:proofErr w:type="spellEnd"/>
      <w:r w:rsidR="00D0574F">
        <w:rPr>
          <w:rFonts w:ascii="Times New Roman" w:hAnsi="Times New Roman"/>
          <w:sz w:val="24"/>
          <w:szCs w:val="24"/>
        </w:rPr>
        <w:t xml:space="preserve"> </w:t>
      </w:r>
      <w:r w:rsidRPr="00A96C48">
        <w:rPr>
          <w:rFonts w:ascii="Times New Roman" w:hAnsi="Times New Roman"/>
          <w:sz w:val="24"/>
          <w:szCs w:val="24"/>
        </w:rPr>
        <w:t xml:space="preserve">di </w:t>
      </w:r>
      <w:proofErr w:type="spellStart"/>
      <w:r w:rsidRPr="00A96C48">
        <w:rPr>
          <w:rFonts w:ascii="Times New Roman" w:hAnsi="Times New Roman"/>
          <w:sz w:val="24"/>
          <w:szCs w:val="24"/>
        </w:rPr>
        <w:t>sekolah</w:t>
      </w:r>
      <w:proofErr w:type="spellEnd"/>
      <w:r w:rsidRPr="00A96C48">
        <w:rPr>
          <w:rFonts w:ascii="Times New Roman" w:hAnsi="Times New Roman"/>
          <w:sz w:val="24"/>
          <w:szCs w:val="24"/>
        </w:rPr>
        <w:t>.</w:t>
      </w:r>
    </w:p>
    <w:p w14:paraId="3E2C07F2" w14:textId="77777777" w:rsidR="00300538" w:rsidRPr="005E5309" w:rsidRDefault="00300538" w:rsidP="00300538">
      <w:pPr>
        <w:pStyle w:val="ListParagraph"/>
        <w:spacing w:line="360" w:lineRule="auto"/>
        <w:ind w:left="0" w:firstLine="709"/>
        <w:jc w:val="both"/>
        <w:rPr>
          <w:rFonts w:ascii="Times New Roman" w:hAnsi="Times New Roman"/>
          <w:sz w:val="24"/>
          <w:szCs w:val="24"/>
        </w:rPr>
      </w:pPr>
    </w:p>
    <w:p w14:paraId="61C53BF8" w14:textId="77777777" w:rsidR="00A96C48" w:rsidRPr="005E5309" w:rsidRDefault="00A96C48" w:rsidP="00524FF3">
      <w:pPr>
        <w:pStyle w:val="ListParagraph"/>
        <w:numPr>
          <w:ilvl w:val="2"/>
          <w:numId w:val="29"/>
        </w:numPr>
        <w:spacing w:line="360" w:lineRule="auto"/>
        <w:ind w:left="851" w:hanging="851"/>
        <w:rPr>
          <w:rFonts w:ascii="Times New Roman" w:hAnsi="Times New Roman"/>
          <w:sz w:val="24"/>
          <w:szCs w:val="24"/>
        </w:rPr>
      </w:pPr>
      <w:proofErr w:type="spellStart"/>
      <w:r w:rsidRPr="005E5309">
        <w:rPr>
          <w:rFonts w:ascii="Times New Roman" w:hAnsi="Times New Roman"/>
          <w:sz w:val="24"/>
          <w:szCs w:val="24"/>
        </w:rPr>
        <w:t>Manfaat</w:t>
      </w:r>
      <w:proofErr w:type="spellEnd"/>
      <w:r w:rsidRPr="005E5309">
        <w:rPr>
          <w:rFonts w:ascii="Times New Roman" w:hAnsi="Times New Roman"/>
          <w:sz w:val="24"/>
          <w:szCs w:val="24"/>
        </w:rPr>
        <w:t xml:space="preserve"> </w:t>
      </w:r>
      <w:proofErr w:type="spellStart"/>
      <w:r w:rsidRPr="005E5309">
        <w:rPr>
          <w:rFonts w:ascii="Times New Roman" w:hAnsi="Times New Roman"/>
          <w:sz w:val="24"/>
          <w:szCs w:val="24"/>
        </w:rPr>
        <w:t>Praktis</w:t>
      </w:r>
      <w:proofErr w:type="spellEnd"/>
    </w:p>
    <w:p w14:paraId="669A82E4" w14:textId="77777777" w:rsidR="005E5309" w:rsidRPr="005E5309" w:rsidRDefault="00A96C48" w:rsidP="00524FF3">
      <w:pPr>
        <w:pStyle w:val="ListParagraph"/>
        <w:numPr>
          <w:ilvl w:val="3"/>
          <w:numId w:val="29"/>
        </w:numPr>
        <w:spacing w:line="360" w:lineRule="auto"/>
        <w:ind w:left="851" w:hanging="850"/>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dan </w:t>
      </w:r>
      <w:proofErr w:type="spellStart"/>
      <w:r>
        <w:rPr>
          <w:rFonts w:ascii="Times New Roman" w:hAnsi="Times New Roman"/>
          <w:sz w:val="24"/>
          <w:szCs w:val="24"/>
        </w:rPr>
        <w:t>dinas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Kota </w:t>
      </w:r>
      <w:proofErr w:type="spellStart"/>
      <w:r>
        <w:rPr>
          <w:rFonts w:ascii="Times New Roman" w:hAnsi="Times New Roman"/>
          <w:sz w:val="24"/>
          <w:szCs w:val="24"/>
        </w:rPr>
        <w:t>Magelang</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acuan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solusi</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p w14:paraId="509C50F3" w14:textId="77777777" w:rsidR="00F70712" w:rsidRDefault="00A96C48" w:rsidP="00524FF3">
      <w:pPr>
        <w:pStyle w:val="ListParagraph"/>
        <w:numPr>
          <w:ilvl w:val="3"/>
          <w:numId w:val="29"/>
        </w:numPr>
        <w:spacing w:line="360" w:lineRule="auto"/>
        <w:ind w:left="851" w:hanging="850"/>
        <w:jc w:val="both"/>
        <w:rPr>
          <w:rFonts w:ascii="Times New Roman" w:hAnsi="Times New Roman"/>
          <w:sz w:val="24"/>
          <w:szCs w:val="24"/>
        </w:rPr>
      </w:pPr>
      <w:proofErr w:type="spellStart"/>
      <w:r w:rsidRPr="00F70712">
        <w:rPr>
          <w:rFonts w:ascii="Times New Roman" w:hAnsi="Times New Roman"/>
          <w:sz w:val="24"/>
          <w:szCs w:val="24"/>
        </w:rPr>
        <w:t>Bagi</w:t>
      </w:r>
      <w:proofErr w:type="spellEnd"/>
      <w:r w:rsidRPr="00F70712">
        <w:rPr>
          <w:rFonts w:ascii="Times New Roman" w:hAnsi="Times New Roman"/>
          <w:sz w:val="24"/>
          <w:szCs w:val="24"/>
        </w:rPr>
        <w:t xml:space="preserve"> guru </w:t>
      </w:r>
      <w:proofErr w:type="spellStart"/>
      <w:r w:rsidRPr="00F70712">
        <w:rPr>
          <w:rFonts w:ascii="Times New Roman" w:hAnsi="Times New Roman"/>
          <w:sz w:val="24"/>
          <w:szCs w:val="24"/>
        </w:rPr>
        <w:t>dapat</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memberikan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inovasi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dalam</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mengembangkan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pelaksanaan</w:t>
      </w:r>
      <w:proofErr w:type="spellEnd"/>
      <w:r w:rsidRPr="00F70712">
        <w:rPr>
          <w:rFonts w:ascii="Times New Roman" w:hAnsi="Times New Roman"/>
          <w:sz w:val="24"/>
          <w:szCs w:val="24"/>
        </w:rPr>
        <w:t xml:space="preserve"> program Gerakan </w:t>
      </w:r>
      <w:proofErr w:type="spellStart"/>
      <w:r w:rsidRPr="00F70712">
        <w:rPr>
          <w:rFonts w:ascii="Times New Roman" w:hAnsi="Times New Roman"/>
          <w:sz w:val="24"/>
          <w:szCs w:val="24"/>
        </w:rPr>
        <w:t>Literasi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Sekolah</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serta</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literasi</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baca</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tulis</w:t>
      </w:r>
      <w:proofErr w:type="spellEnd"/>
    </w:p>
    <w:p w14:paraId="17DA583D" w14:textId="77777777" w:rsidR="00F70712" w:rsidRDefault="00A96C48" w:rsidP="00524FF3">
      <w:pPr>
        <w:pStyle w:val="ListParagraph"/>
        <w:numPr>
          <w:ilvl w:val="3"/>
          <w:numId w:val="29"/>
        </w:numPr>
        <w:spacing w:line="360" w:lineRule="auto"/>
        <w:ind w:left="851" w:hanging="850"/>
        <w:jc w:val="both"/>
        <w:rPr>
          <w:rFonts w:ascii="Times New Roman" w:hAnsi="Times New Roman"/>
          <w:sz w:val="24"/>
          <w:szCs w:val="24"/>
        </w:rPr>
      </w:pPr>
      <w:proofErr w:type="spellStart"/>
      <w:r w:rsidRPr="00F70712">
        <w:rPr>
          <w:rFonts w:ascii="Times New Roman" w:hAnsi="Times New Roman"/>
          <w:sz w:val="24"/>
          <w:szCs w:val="24"/>
        </w:rPr>
        <w:t>Bagi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siswa</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dapat</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meningkatkan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motivasi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dalam</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pembudayaan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literasi</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baca</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tulis</w:t>
      </w:r>
      <w:proofErr w:type="spellEnd"/>
      <w:r w:rsidRPr="00F70712">
        <w:rPr>
          <w:rFonts w:ascii="Times New Roman" w:hAnsi="Times New Roman"/>
          <w:sz w:val="24"/>
          <w:szCs w:val="24"/>
        </w:rPr>
        <w:t xml:space="preserve"> </w:t>
      </w:r>
    </w:p>
    <w:p w14:paraId="2E77ED75" w14:textId="77777777" w:rsidR="008353AC" w:rsidRDefault="00A96C48" w:rsidP="00524FF3">
      <w:pPr>
        <w:pStyle w:val="ListParagraph"/>
        <w:numPr>
          <w:ilvl w:val="3"/>
          <w:numId w:val="29"/>
        </w:numPr>
        <w:spacing w:line="360" w:lineRule="auto"/>
        <w:ind w:left="851" w:hanging="850"/>
        <w:jc w:val="both"/>
        <w:rPr>
          <w:rFonts w:ascii="Times New Roman" w:hAnsi="Times New Roman"/>
          <w:sz w:val="24"/>
          <w:szCs w:val="24"/>
        </w:rPr>
      </w:pPr>
      <w:proofErr w:type="spellStart"/>
      <w:r w:rsidRPr="00F70712">
        <w:rPr>
          <w:rFonts w:ascii="Times New Roman" w:hAnsi="Times New Roman"/>
          <w:sz w:val="24"/>
          <w:szCs w:val="24"/>
        </w:rPr>
        <w:t>Bagi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peneliti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diharapkan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menjadi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sumber</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referensi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untuk</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keberlangsungan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penelitian</w:t>
      </w:r>
      <w:proofErr w:type="spellEnd"/>
      <w:r w:rsidRPr="00F70712">
        <w:rPr>
          <w:rFonts w:ascii="Times New Roman" w:hAnsi="Times New Roman"/>
          <w:sz w:val="24"/>
          <w:szCs w:val="24"/>
        </w:rPr>
        <w:t xml:space="preserve"> dan </w:t>
      </w:r>
      <w:proofErr w:type="spellStart"/>
      <w:r w:rsidRPr="00F70712">
        <w:rPr>
          <w:rFonts w:ascii="Times New Roman" w:hAnsi="Times New Roman"/>
          <w:sz w:val="24"/>
          <w:szCs w:val="24"/>
        </w:rPr>
        <w:t>pengembangan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penelitian</w:t>
      </w:r>
      <w:proofErr w:type="spellEnd"/>
      <w:r w:rsidRPr="00F70712">
        <w:rPr>
          <w:rFonts w:ascii="Times New Roman" w:hAnsi="Times New Roman"/>
          <w:sz w:val="24"/>
          <w:szCs w:val="24"/>
        </w:rPr>
        <w:t xml:space="preserve"> yang </w:t>
      </w:r>
      <w:proofErr w:type="spellStart"/>
      <w:r w:rsidRPr="00F70712">
        <w:rPr>
          <w:rFonts w:ascii="Times New Roman" w:hAnsi="Times New Roman"/>
          <w:sz w:val="24"/>
          <w:szCs w:val="24"/>
        </w:rPr>
        <w:t>berkaitan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dengan</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Implementasi</w:t>
      </w:r>
      <w:proofErr w:type="spellEnd"/>
      <w:r w:rsidRPr="00F70712">
        <w:rPr>
          <w:rFonts w:ascii="Times New Roman" w:hAnsi="Times New Roman"/>
          <w:sz w:val="24"/>
          <w:szCs w:val="24"/>
        </w:rPr>
        <w:t xml:space="preserve"> Gerakan </w:t>
      </w:r>
      <w:proofErr w:type="spellStart"/>
      <w:r w:rsidRPr="00F70712">
        <w:rPr>
          <w:rFonts w:ascii="Times New Roman" w:hAnsi="Times New Roman"/>
          <w:sz w:val="24"/>
          <w:szCs w:val="24"/>
        </w:rPr>
        <w:t>Literasi</w:t>
      </w:r>
      <w:proofErr w:type="spellEnd"/>
      <w:r w:rsidRPr="00F70712">
        <w:rPr>
          <w:rFonts w:ascii="Times New Roman" w:hAnsi="Times New Roman"/>
          <w:sz w:val="24"/>
          <w:szCs w:val="24"/>
        </w:rPr>
        <w:t xml:space="preserve"> </w:t>
      </w:r>
      <w:proofErr w:type="spellStart"/>
      <w:r w:rsidRPr="00F70712">
        <w:rPr>
          <w:rFonts w:ascii="Times New Roman" w:hAnsi="Times New Roman"/>
          <w:sz w:val="24"/>
          <w:szCs w:val="24"/>
        </w:rPr>
        <w:t>Sekol</w:t>
      </w:r>
      <w:r w:rsidR="00D0574F" w:rsidRPr="00F70712">
        <w:rPr>
          <w:rFonts w:ascii="Times New Roman" w:hAnsi="Times New Roman"/>
          <w:sz w:val="24"/>
          <w:szCs w:val="24"/>
        </w:rPr>
        <w:t>ah</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dalam</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mengembangkan</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literasi</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baca</w:t>
      </w:r>
      <w:proofErr w:type="spellEnd"/>
      <w:r w:rsidR="00D0574F" w:rsidRPr="00F70712">
        <w:rPr>
          <w:rFonts w:ascii="Times New Roman" w:hAnsi="Times New Roman"/>
          <w:sz w:val="24"/>
          <w:szCs w:val="24"/>
        </w:rPr>
        <w:t xml:space="preserve"> </w:t>
      </w:r>
      <w:proofErr w:type="spellStart"/>
      <w:r w:rsidR="00D0574F" w:rsidRPr="00F70712">
        <w:rPr>
          <w:rFonts w:ascii="Times New Roman" w:hAnsi="Times New Roman"/>
          <w:sz w:val="24"/>
          <w:szCs w:val="24"/>
        </w:rPr>
        <w:t>tulis</w:t>
      </w:r>
      <w:proofErr w:type="spellEnd"/>
      <w:r w:rsidR="00D0574F" w:rsidRPr="00F70712">
        <w:rPr>
          <w:rFonts w:ascii="Times New Roman" w:hAnsi="Times New Roman"/>
          <w:sz w:val="24"/>
          <w:szCs w:val="24"/>
        </w:rPr>
        <w:t>.</w:t>
      </w:r>
    </w:p>
    <w:p w14:paraId="49DD7E6A" w14:textId="77777777" w:rsidR="000A0A0F" w:rsidRPr="00CB3AA5" w:rsidRDefault="000A0A0F" w:rsidP="00524FF3">
      <w:pPr>
        <w:pStyle w:val="ListParagraph"/>
        <w:numPr>
          <w:ilvl w:val="2"/>
          <w:numId w:val="29"/>
        </w:numPr>
        <w:spacing w:line="360" w:lineRule="auto"/>
        <w:jc w:val="both"/>
        <w:rPr>
          <w:rFonts w:ascii="Times New Roman" w:hAnsi="Times New Roman"/>
          <w:sz w:val="24"/>
          <w:szCs w:val="24"/>
        </w:rPr>
        <w:sectPr w:rsidR="000A0A0F" w:rsidRPr="00CB3AA5" w:rsidSect="0013040B">
          <w:headerReference w:type="default" r:id="rId13"/>
          <w:footerReference w:type="default" r:id="rId14"/>
          <w:footerReference w:type="first" r:id="rId15"/>
          <w:pgSz w:w="12240" w:h="15840" w:code="1"/>
          <w:pgMar w:top="2268" w:right="1701" w:bottom="1701" w:left="2268" w:header="709" w:footer="709" w:gutter="0"/>
          <w:pgNumType w:start="1"/>
          <w:cols w:space="708"/>
          <w:titlePg/>
          <w:docGrid w:linePitch="360"/>
        </w:sectPr>
      </w:pPr>
    </w:p>
    <w:p w14:paraId="51478B56" w14:textId="77777777" w:rsidR="001E6986" w:rsidRPr="00315AA3" w:rsidRDefault="007F69B5" w:rsidP="00941F92">
      <w:pPr>
        <w:pStyle w:val="Heading1"/>
      </w:pPr>
      <w:bookmarkStart w:id="146" w:name="_Toc44527062"/>
      <w:bookmarkStart w:id="147" w:name="_Toc44527675"/>
      <w:bookmarkStart w:id="148" w:name="_Toc46254090"/>
      <w:bookmarkStart w:id="149" w:name="_Toc92638803"/>
      <w:bookmarkStart w:id="150" w:name="_Toc92641268"/>
      <w:bookmarkStart w:id="151" w:name="_Toc92641852"/>
      <w:bookmarkStart w:id="152" w:name="_Toc92641919"/>
      <w:bookmarkStart w:id="153" w:name="_Toc92642359"/>
      <w:bookmarkStart w:id="154" w:name="_Toc92642403"/>
      <w:bookmarkStart w:id="155" w:name="_Toc92646732"/>
      <w:bookmarkStart w:id="156" w:name="_Toc92646803"/>
      <w:bookmarkStart w:id="157" w:name="_Toc92646874"/>
      <w:bookmarkStart w:id="158" w:name="_Toc92647228"/>
      <w:bookmarkStart w:id="159" w:name="_Toc92964440"/>
      <w:r w:rsidRPr="00315AA3">
        <w:lastRenderedPageBreak/>
        <w:t>BAB II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0B9527C" w14:textId="77777777" w:rsidR="000F755A" w:rsidRDefault="00142084" w:rsidP="00941F92">
      <w:pPr>
        <w:pStyle w:val="Heading1"/>
      </w:pPr>
      <w:bookmarkStart w:id="160" w:name="_Toc44527063"/>
      <w:bookmarkStart w:id="161" w:name="_Toc44527676"/>
      <w:bookmarkStart w:id="162" w:name="_Toc46254091"/>
      <w:bookmarkStart w:id="163" w:name="_Toc92638804"/>
      <w:bookmarkStart w:id="164" w:name="_Toc92641269"/>
      <w:bookmarkStart w:id="165" w:name="_Toc92641853"/>
      <w:bookmarkStart w:id="166" w:name="_Toc92641920"/>
      <w:bookmarkStart w:id="167" w:name="_Toc92642360"/>
      <w:bookmarkStart w:id="168" w:name="_Toc92642404"/>
      <w:bookmarkStart w:id="169" w:name="_Toc92646733"/>
      <w:bookmarkStart w:id="170" w:name="_Toc92646804"/>
      <w:bookmarkStart w:id="171" w:name="_Toc92646875"/>
      <w:bookmarkStart w:id="172" w:name="_Toc92647229"/>
      <w:bookmarkStart w:id="173" w:name="_Toc92964441"/>
      <w:r w:rsidRPr="00315AA3">
        <w:t>KAJIAN PUSTAKA, KERANGKA TEORI</w:t>
      </w:r>
      <w:r w:rsidR="000F755A" w:rsidRPr="00315AA3">
        <w:t>TIS, DAN KERANGKA BERPIKIR</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09E3CA2" w14:textId="77777777" w:rsidR="00315AA3" w:rsidRPr="00315AA3" w:rsidRDefault="00315AA3" w:rsidP="00315AA3">
      <w:pPr>
        <w:rPr>
          <w:lang w:val="en-ID"/>
        </w:rPr>
      </w:pPr>
    </w:p>
    <w:p w14:paraId="7188E7AB" w14:textId="3076DFAF" w:rsidR="000C545B" w:rsidRDefault="00D43B4A" w:rsidP="001A5805">
      <w:pPr>
        <w:pStyle w:val="Heading2"/>
        <w:numPr>
          <w:ilvl w:val="1"/>
          <w:numId w:val="49"/>
        </w:numPr>
      </w:pPr>
      <w:bookmarkStart w:id="174" w:name="_Toc44527064"/>
      <w:bookmarkStart w:id="175" w:name="_Toc44527677"/>
      <w:bookmarkStart w:id="176" w:name="_Toc46254092"/>
      <w:bookmarkStart w:id="177" w:name="_Toc92638805"/>
      <w:bookmarkStart w:id="178" w:name="_Toc92641270"/>
      <w:bookmarkStart w:id="179" w:name="_Toc92641854"/>
      <w:bookmarkStart w:id="180" w:name="_Toc92641921"/>
      <w:bookmarkStart w:id="181" w:name="_Toc92642361"/>
      <w:bookmarkStart w:id="182" w:name="_Toc92642405"/>
      <w:bookmarkStart w:id="183" w:name="_Toc92646734"/>
      <w:bookmarkStart w:id="184" w:name="_Toc92646805"/>
      <w:bookmarkStart w:id="185" w:name="_Toc92646876"/>
      <w:bookmarkStart w:id="186" w:name="_Toc92647230"/>
      <w:bookmarkStart w:id="187" w:name="_Toc92964442"/>
      <w:r w:rsidRPr="0072619E">
        <w:t>Kajian Pustaka</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C2C7CA4" w14:textId="77777777" w:rsidR="00841C00" w:rsidRDefault="009C0586" w:rsidP="001A09C7">
      <w:pPr>
        <w:pStyle w:val="ListParagraph"/>
        <w:spacing w:line="360" w:lineRule="auto"/>
        <w:ind w:left="0" w:firstLine="425"/>
        <w:jc w:val="both"/>
        <w:rPr>
          <w:rFonts w:ascii="Times New Roman" w:hAnsi="Times New Roman"/>
          <w:sz w:val="24"/>
          <w:szCs w:val="24"/>
        </w:rPr>
      </w:pPr>
      <w:r w:rsidRPr="000C545B">
        <w:rPr>
          <w:rFonts w:ascii="Times New Roman" w:hAnsi="Times New Roman"/>
          <w:sz w:val="24"/>
          <w:szCs w:val="24"/>
        </w:rPr>
        <w:t xml:space="preserve">Gerakan </w:t>
      </w:r>
      <w:proofErr w:type="spellStart"/>
      <w:r w:rsidRPr="000C545B">
        <w:rPr>
          <w:rFonts w:ascii="Times New Roman" w:hAnsi="Times New Roman"/>
          <w:sz w:val="24"/>
          <w:szCs w:val="24"/>
        </w:rPr>
        <w:t>Literasi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Sekolah</w:t>
      </w:r>
      <w:proofErr w:type="spellEnd"/>
      <w:r w:rsidRPr="000C545B">
        <w:rPr>
          <w:rFonts w:ascii="Times New Roman" w:hAnsi="Times New Roman"/>
          <w:sz w:val="24"/>
          <w:szCs w:val="24"/>
        </w:rPr>
        <w:t xml:space="preserve"> (GLS) </w:t>
      </w:r>
      <w:proofErr w:type="spellStart"/>
      <w:r w:rsidRPr="000C545B">
        <w:rPr>
          <w:rFonts w:ascii="Times New Roman" w:hAnsi="Times New Roman"/>
          <w:sz w:val="24"/>
          <w:szCs w:val="24"/>
        </w:rPr>
        <w:t>merupakan</w:t>
      </w:r>
      <w:proofErr w:type="spellEnd"/>
      <w:r w:rsidRPr="000C545B">
        <w:rPr>
          <w:rFonts w:ascii="Times New Roman" w:hAnsi="Times New Roman"/>
          <w:sz w:val="24"/>
          <w:szCs w:val="24"/>
        </w:rPr>
        <w:t xml:space="preserve"> program </w:t>
      </w:r>
      <w:proofErr w:type="spellStart"/>
      <w:r w:rsidRPr="000C545B">
        <w:rPr>
          <w:rFonts w:ascii="Times New Roman" w:hAnsi="Times New Roman"/>
          <w:sz w:val="24"/>
          <w:szCs w:val="24"/>
        </w:rPr>
        <w:t>Kemendikbud</w:t>
      </w:r>
      <w:proofErr w:type="spellEnd"/>
      <w:r w:rsidRPr="000C545B">
        <w:rPr>
          <w:rFonts w:ascii="Times New Roman" w:hAnsi="Times New Roman"/>
          <w:sz w:val="24"/>
          <w:szCs w:val="24"/>
        </w:rPr>
        <w:t xml:space="preserve"> RI yang </w:t>
      </w:r>
      <w:proofErr w:type="spellStart"/>
      <w:r w:rsidRPr="000C545B">
        <w:rPr>
          <w:rFonts w:ascii="Times New Roman" w:hAnsi="Times New Roman"/>
          <w:sz w:val="24"/>
          <w:szCs w:val="24"/>
        </w:rPr>
        <w:t>baru</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digalakkan</w:t>
      </w:r>
      <w:proofErr w:type="spellEnd"/>
      <w:r w:rsidRPr="000C545B">
        <w:rPr>
          <w:rFonts w:ascii="Times New Roman" w:hAnsi="Times New Roman"/>
          <w:sz w:val="24"/>
          <w:szCs w:val="24"/>
        </w:rPr>
        <w:t xml:space="preserve"> pada </w:t>
      </w:r>
      <w:proofErr w:type="spellStart"/>
      <w:r w:rsidRPr="000C545B">
        <w:rPr>
          <w:rFonts w:ascii="Times New Roman" w:hAnsi="Times New Roman"/>
          <w:sz w:val="24"/>
          <w:szCs w:val="24"/>
        </w:rPr>
        <w:t>tahun</w:t>
      </w:r>
      <w:proofErr w:type="spellEnd"/>
      <w:r w:rsidRPr="000C545B">
        <w:rPr>
          <w:rFonts w:ascii="Times New Roman" w:hAnsi="Times New Roman"/>
          <w:sz w:val="24"/>
          <w:szCs w:val="24"/>
        </w:rPr>
        <w:t xml:space="preserve"> 2015 dan </w:t>
      </w:r>
      <w:proofErr w:type="spellStart"/>
      <w:r w:rsidRPr="000C545B">
        <w:rPr>
          <w:rFonts w:ascii="Times New Roman" w:hAnsi="Times New Roman"/>
          <w:sz w:val="24"/>
          <w:szCs w:val="24"/>
        </w:rPr>
        <w:t>mulai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dilaksanakan</w:t>
      </w:r>
      <w:proofErr w:type="spellEnd"/>
      <w:r w:rsidRPr="000C545B">
        <w:rPr>
          <w:rFonts w:ascii="Times New Roman" w:hAnsi="Times New Roman"/>
          <w:sz w:val="24"/>
          <w:szCs w:val="24"/>
        </w:rPr>
        <w:t xml:space="preserve"> di </w:t>
      </w:r>
      <w:proofErr w:type="spellStart"/>
      <w:r w:rsidRPr="000C545B">
        <w:rPr>
          <w:rFonts w:ascii="Times New Roman" w:hAnsi="Times New Roman"/>
          <w:sz w:val="24"/>
          <w:szCs w:val="24"/>
        </w:rPr>
        <w:t>sekolah</w:t>
      </w:r>
      <w:proofErr w:type="spellEnd"/>
      <w:r w:rsidRPr="000C545B">
        <w:rPr>
          <w:rFonts w:ascii="Times New Roman" w:hAnsi="Times New Roman"/>
          <w:sz w:val="24"/>
          <w:szCs w:val="24"/>
        </w:rPr>
        <w:t xml:space="preserve"> pada </w:t>
      </w:r>
      <w:proofErr w:type="spellStart"/>
      <w:r w:rsidRPr="000C545B">
        <w:rPr>
          <w:rFonts w:ascii="Times New Roman" w:hAnsi="Times New Roman"/>
          <w:sz w:val="24"/>
          <w:szCs w:val="24"/>
        </w:rPr>
        <w:t>tahun</w:t>
      </w:r>
      <w:proofErr w:type="spellEnd"/>
      <w:r w:rsidRPr="000C545B">
        <w:rPr>
          <w:rFonts w:ascii="Times New Roman" w:hAnsi="Times New Roman"/>
          <w:sz w:val="24"/>
          <w:szCs w:val="24"/>
        </w:rPr>
        <w:t xml:space="preserve"> 2016. Program </w:t>
      </w:r>
      <w:proofErr w:type="spellStart"/>
      <w:r w:rsidRPr="000C545B">
        <w:rPr>
          <w:rFonts w:ascii="Times New Roman" w:hAnsi="Times New Roman"/>
          <w:sz w:val="24"/>
          <w:szCs w:val="24"/>
        </w:rPr>
        <w:t>ini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diluncurkan</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untuk</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menumbuhkan</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budaya</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literasi</w:t>
      </w:r>
      <w:proofErr w:type="spellEnd"/>
      <w:r w:rsidRPr="000C545B">
        <w:rPr>
          <w:rFonts w:ascii="Times New Roman" w:hAnsi="Times New Roman"/>
          <w:sz w:val="24"/>
          <w:szCs w:val="24"/>
        </w:rPr>
        <w:t xml:space="preserve"> di </w:t>
      </w:r>
      <w:proofErr w:type="spellStart"/>
      <w:r w:rsidRPr="000C545B">
        <w:rPr>
          <w:rFonts w:ascii="Times New Roman" w:hAnsi="Times New Roman"/>
          <w:sz w:val="24"/>
          <w:szCs w:val="24"/>
        </w:rPr>
        <w:t>sekolah</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Berdasarkan</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berbagai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sumber</w:t>
      </w:r>
      <w:proofErr w:type="spellEnd"/>
      <w:r w:rsidRPr="000C545B">
        <w:rPr>
          <w:rFonts w:ascii="Times New Roman" w:hAnsi="Times New Roman"/>
          <w:sz w:val="24"/>
          <w:szCs w:val="24"/>
        </w:rPr>
        <w:t xml:space="preserve"> yang </w:t>
      </w:r>
      <w:proofErr w:type="spellStart"/>
      <w:r w:rsidRPr="000C545B">
        <w:rPr>
          <w:rFonts w:ascii="Times New Roman" w:hAnsi="Times New Roman"/>
          <w:sz w:val="24"/>
          <w:szCs w:val="24"/>
        </w:rPr>
        <w:t>diperoleh</w:t>
      </w:r>
      <w:proofErr w:type="spellEnd"/>
      <w:r w:rsidRPr="000C545B">
        <w:rPr>
          <w:rFonts w:ascii="Times New Roman" w:hAnsi="Times New Roman"/>
          <w:sz w:val="24"/>
          <w:szCs w:val="24"/>
        </w:rPr>
        <w:t xml:space="preserve"> oleh </w:t>
      </w:r>
      <w:proofErr w:type="spellStart"/>
      <w:r w:rsidRPr="000C545B">
        <w:rPr>
          <w:rFonts w:ascii="Times New Roman" w:hAnsi="Times New Roman"/>
          <w:sz w:val="24"/>
          <w:szCs w:val="24"/>
        </w:rPr>
        <w:t>peneliti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belum</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banyak</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penelitian</w:t>
      </w:r>
      <w:proofErr w:type="spellEnd"/>
      <w:r w:rsidRPr="000C545B">
        <w:rPr>
          <w:rFonts w:ascii="Times New Roman" w:hAnsi="Times New Roman"/>
          <w:sz w:val="24"/>
          <w:szCs w:val="24"/>
        </w:rPr>
        <w:t xml:space="preserve"> yang </w:t>
      </w:r>
      <w:proofErr w:type="spellStart"/>
      <w:r w:rsidRPr="000C545B">
        <w:rPr>
          <w:rFonts w:ascii="Times New Roman" w:hAnsi="Times New Roman"/>
          <w:sz w:val="24"/>
          <w:szCs w:val="24"/>
        </w:rPr>
        <w:t>secara</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spesifik</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meneliti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tentang</w:t>
      </w:r>
      <w:proofErr w:type="spellEnd"/>
      <w:r w:rsidR="00F90160">
        <w:rPr>
          <w:rFonts w:ascii="Times New Roman" w:hAnsi="Times New Roman"/>
          <w:sz w:val="24"/>
          <w:szCs w:val="24"/>
        </w:rPr>
        <w:t xml:space="preserve"> Gerakan </w:t>
      </w:r>
      <w:proofErr w:type="spellStart"/>
      <w:r w:rsidR="00F90160">
        <w:rPr>
          <w:rFonts w:ascii="Times New Roman" w:hAnsi="Times New Roman"/>
          <w:sz w:val="24"/>
          <w:szCs w:val="24"/>
        </w:rPr>
        <w:t>Literasi</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Sekolah</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dalam</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aspek</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literasi</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baca</w:t>
      </w:r>
      <w:proofErr w:type="spellEnd"/>
      <w:r w:rsidR="00F90160">
        <w:rPr>
          <w:rFonts w:ascii="Times New Roman" w:hAnsi="Times New Roman"/>
          <w:sz w:val="24"/>
          <w:szCs w:val="24"/>
        </w:rPr>
        <w:t xml:space="preserve"> </w:t>
      </w:r>
      <w:proofErr w:type="spellStart"/>
      <w:r w:rsidR="00F90160">
        <w:rPr>
          <w:rFonts w:ascii="Times New Roman" w:hAnsi="Times New Roman"/>
          <w:sz w:val="24"/>
          <w:szCs w:val="24"/>
        </w:rPr>
        <w:t>tulis</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kebanyakan</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penelitian</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tersebut</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meneliti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tentang</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budaya</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literasi</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secara</w:t>
      </w:r>
      <w:proofErr w:type="spellEnd"/>
      <w:r w:rsidRPr="000C545B">
        <w:rPr>
          <w:rFonts w:ascii="Times New Roman" w:hAnsi="Times New Roman"/>
          <w:sz w:val="24"/>
          <w:szCs w:val="24"/>
        </w:rPr>
        <w:t xml:space="preserve"> </w:t>
      </w:r>
      <w:proofErr w:type="spellStart"/>
      <w:r w:rsidRPr="000C545B">
        <w:rPr>
          <w:rFonts w:ascii="Times New Roman" w:hAnsi="Times New Roman"/>
          <w:sz w:val="24"/>
          <w:szCs w:val="24"/>
        </w:rPr>
        <w:t>umum</w:t>
      </w:r>
      <w:proofErr w:type="spellEnd"/>
      <w:r w:rsidRPr="000C545B">
        <w:rPr>
          <w:rFonts w:ascii="Times New Roman" w:hAnsi="Times New Roman"/>
          <w:sz w:val="24"/>
          <w:szCs w:val="24"/>
        </w:rPr>
        <w:t xml:space="preserve">. </w:t>
      </w:r>
    </w:p>
    <w:p w14:paraId="41B65A3F" w14:textId="77777777" w:rsidR="00841C00" w:rsidRPr="001A09C7" w:rsidRDefault="009C0586" w:rsidP="001A09C7">
      <w:pPr>
        <w:pStyle w:val="ListParagraph"/>
        <w:spacing w:line="360" w:lineRule="auto"/>
        <w:ind w:left="0" w:firstLine="425"/>
        <w:jc w:val="both"/>
        <w:rPr>
          <w:rFonts w:ascii="Times New Roman" w:hAnsi="Times New Roman"/>
          <w:sz w:val="24"/>
          <w:szCs w:val="24"/>
        </w:rPr>
      </w:pPr>
      <w:r w:rsidRPr="00841C00">
        <w:rPr>
          <w:rFonts w:ascii="Times New Roman" w:hAnsi="Times New Roman"/>
          <w:sz w:val="24"/>
          <w:szCs w:val="24"/>
        </w:rPr>
        <w:t xml:space="preserve">Salah </w:t>
      </w:r>
      <w:proofErr w:type="spellStart"/>
      <w:r w:rsidRPr="00841C00">
        <w:rPr>
          <w:rFonts w:ascii="Times New Roman" w:hAnsi="Times New Roman"/>
          <w:sz w:val="24"/>
          <w:szCs w:val="24"/>
        </w:rPr>
        <w:t>satu</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penelitian</w:t>
      </w:r>
      <w:proofErr w:type="spellEnd"/>
      <w:r w:rsidRPr="00841C00">
        <w:rPr>
          <w:rFonts w:ascii="Times New Roman" w:hAnsi="Times New Roman"/>
          <w:sz w:val="24"/>
          <w:szCs w:val="24"/>
        </w:rPr>
        <w:t xml:space="preserve"> yang </w:t>
      </w:r>
      <w:proofErr w:type="spellStart"/>
      <w:r w:rsidRPr="00841C00">
        <w:rPr>
          <w:rFonts w:ascii="Times New Roman" w:hAnsi="Times New Roman"/>
          <w:sz w:val="24"/>
          <w:szCs w:val="24"/>
        </w:rPr>
        <w:t>meneliti</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tentang</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implementasi</w:t>
      </w:r>
      <w:proofErr w:type="spellEnd"/>
      <w:r w:rsidRPr="00841C00">
        <w:rPr>
          <w:rFonts w:ascii="Times New Roman" w:hAnsi="Times New Roman"/>
          <w:sz w:val="24"/>
          <w:szCs w:val="24"/>
        </w:rPr>
        <w:t xml:space="preserve"> Gerakan </w:t>
      </w:r>
      <w:proofErr w:type="spellStart"/>
      <w:r w:rsidRPr="00841C00">
        <w:rPr>
          <w:rFonts w:ascii="Times New Roman" w:hAnsi="Times New Roman"/>
          <w:sz w:val="24"/>
          <w:szCs w:val="24"/>
        </w:rPr>
        <w:t>Literasi</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Sekolah</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adalah</w:t>
      </w:r>
      <w:proofErr w:type="spellEnd"/>
      <w:r w:rsidRPr="00841C00">
        <w:rPr>
          <w:rFonts w:ascii="Times New Roman" w:hAnsi="Times New Roman"/>
          <w:sz w:val="24"/>
          <w:szCs w:val="24"/>
        </w:rPr>
        <w:t xml:space="preserve"> </w:t>
      </w:r>
      <w:proofErr w:type="spellStart"/>
      <w:r w:rsidRPr="00841C00">
        <w:rPr>
          <w:rFonts w:ascii="Times New Roman" w:hAnsi="Times New Roman"/>
          <w:sz w:val="24"/>
          <w:szCs w:val="24"/>
        </w:rPr>
        <w:t>penelitian</w:t>
      </w:r>
      <w:proofErr w:type="spellEnd"/>
      <w:r w:rsidRPr="00841C00">
        <w:rPr>
          <w:rFonts w:ascii="Times New Roman" w:hAnsi="Times New Roman"/>
          <w:sz w:val="24"/>
          <w:szCs w:val="24"/>
        </w:rPr>
        <w:t xml:space="preserve"> yang </w:t>
      </w:r>
      <w:proofErr w:type="spellStart"/>
      <w:r w:rsidRPr="00841C00">
        <w:rPr>
          <w:rFonts w:ascii="Times New Roman" w:hAnsi="Times New Roman"/>
          <w:sz w:val="24"/>
          <w:szCs w:val="24"/>
        </w:rPr>
        <w:t>berjudul</w:t>
      </w:r>
      <w:proofErr w:type="spellEnd"/>
      <w:r w:rsidRPr="00841C00">
        <w:rPr>
          <w:rFonts w:ascii="Times New Roman" w:hAnsi="Times New Roman"/>
          <w:sz w:val="24"/>
          <w:szCs w:val="24"/>
        </w:rPr>
        <w:t xml:space="preserve"> </w:t>
      </w:r>
      <w:r w:rsidR="00F90160" w:rsidRPr="00841C00">
        <w:rPr>
          <w:rFonts w:ascii="Times New Roman" w:hAnsi="Times New Roman"/>
          <w:sz w:val="24"/>
          <w:szCs w:val="24"/>
        </w:rPr>
        <w:t>“</w:t>
      </w:r>
      <w:proofErr w:type="spellStart"/>
      <w:r w:rsidR="00F90160" w:rsidRPr="00841C00">
        <w:rPr>
          <w:rFonts w:ascii="Times New Roman" w:hAnsi="Times New Roman"/>
          <w:sz w:val="24"/>
          <w:szCs w:val="24"/>
        </w:rPr>
        <w:t>Implementasi</w:t>
      </w:r>
      <w:proofErr w:type="spellEnd"/>
      <w:r w:rsidR="00F90160" w:rsidRPr="00841C00">
        <w:rPr>
          <w:rFonts w:ascii="Times New Roman" w:hAnsi="Times New Roman"/>
          <w:sz w:val="24"/>
          <w:szCs w:val="24"/>
        </w:rPr>
        <w:t xml:space="preserve"> Gerakan </w:t>
      </w:r>
      <w:proofErr w:type="spellStart"/>
      <w:r w:rsidR="00F90160" w:rsidRPr="00841C00">
        <w:rPr>
          <w:rFonts w:ascii="Times New Roman" w:hAnsi="Times New Roman"/>
          <w:sz w:val="24"/>
          <w:szCs w:val="24"/>
        </w:rPr>
        <w:t>Literasi</w:t>
      </w:r>
      <w:proofErr w:type="spellEnd"/>
      <w:r w:rsidR="00F90160" w:rsidRPr="00841C00">
        <w:rPr>
          <w:rFonts w:ascii="Times New Roman" w:hAnsi="Times New Roman"/>
          <w:sz w:val="24"/>
          <w:szCs w:val="24"/>
        </w:rPr>
        <w:t xml:space="preserve"> </w:t>
      </w:r>
      <w:proofErr w:type="spellStart"/>
      <w:r w:rsidR="00F90160" w:rsidRPr="00841C00">
        <w:rPr>
          <w:rFonts w:ascii="Times New Roman" w:hAnsi="Times New Roman"/>
          <w:sz w:val="24"/>
          <w:szCs w:val="24"/>
        </w:rPr>
        <w:t>Sekolah</w:t>
      </w:r>
      <w:proofErr w:type="spellEnd"/>
      <w:r w:rsidR="00F90160" w:rsidRPr="00841C00">
        <w:rPr>
          <w:rFonts w:ascii="Times New Roman" w:hAnsi="Times New Roman"/>
          <w:sz w:val="24"/>
          <w:szCs w:val="24"/>
        </w:rPr>
        <w:t xml:space="preserve"> (GLS) </w:t>
      </w:r>
      <w:proofErr w:type="spellStart"/>
      <w:r w:rsidR="00F90160" w:rsidRPr="00841C00">
        <w:rPr>
          <w:rFonts w:ascii="Times New Roman" w:hAnsi="Times New Roman"/>
          <w:sz w:val="24"/>
          <w:szCs w:val="24"/>
        </w:rPr>
        <w:t>Sebagai</w:t>
      </w:r>
      <w:proofErr w:type="spellEnd"/>
      <w:r w:rsidR="00F90160" w:rsidRPr="00841C00">
        <w:rPr>
          <w:rFonts w:ascii="Times New Roman" w:hAnsi="Times New Roman"/>
          <w:sz w:val="24"/>
          <w:szCs w:val="24"/>
        </w:rPr>
        <w:t xml:space="preserve"> </w:t>
      </w:r>
      <w:proofErr w:type="spellStart"/>
      <w:r w:rsidR="00F90160" w:rsidRPr="00841C00">
        <w:rPr>
          <w:rFonts w:ascii="Times New Roman" w:hAnsi="Times New Roman"/>
          <w:sz w:val="24"/>
          <w:szCs w:val="24"/>
        </w:rPr>
        <w:t>Pembentuk</w:t>
      </w:r>
      <w:proofErr w:type="spellEnd"/>
      <w:r w:rsidR="00F90160" w:rsidRPr="00841C00">
        <w:rPr>
          <w:rFonts w:ascii="Times New Roman" w:hAnsi="Times New Roman"/>
          <w:sz w:val="24"/>
          <w:szCs w:val="24"/>
        </w:rPr>
        <w:t xml:space="preserve"> Pendidikan </w:t>
      </w:r>
      <w:proofErr w:type="spellStart"/>
      <w:r w:rsidR="00F90160" w:rsidRPr="00841C00">
        <w:rPr>
          <w:rFonts w:ascii="Times New Roman" w:hAnsi="Times New Roman"/>
          <w:sz w:val="24"/>
          <w:szCs w:val="24"/>
        </w:rPr>
        <w:t>Berkarakter</w:t>
      </w:r>
      <w:proofErr w:type="spellEnd"/>
      <w:r w:rsidR="00D9773E" w:rsidRPr="00841C00">
        <w:rPr>
          <w:rFonts w:ascii="Times New Roman" w:hAnsi="Times New Roman"/>
          <w:sz w:val="24"/>
          <w:szCs w:val="24"/>
        </w:rPr>
        <w:t xml:space="preserve">” yang </w:t>
      </w:r>
      <w:proofErr w:type="spellStart"/>
      <w:r w:rsidR="00D9773E" w:rsidRPr="00841C00">
        <w:rPr>
          <w:rFonts w:ascii="Times New Roman" w:hAnsi="Times New Roman"/>
          <w:sz w:val="24"/>
          <w:szCs w:val="24"/>
        </w:rPr>
        <w:t>ditulis</w:t>
      </w:r>
      <w:proofErr w:type="spellEnd"/>
      <w:r w:rsidR="00D9773E" w:rsidRPr="00841C00">
        <w:rPr>
          <w:rFonts w:ascii="Times New Roman" w:hAnsi="Times New Roman"/>
          <w:sz w:val="24"/>
          <w:szCs w:val="24"/>
        </w:rPr>
        <w:t xml:space="preserve"> oleh </w:t>
      </w:r>
      <w:proofErr w:type="spellStart"/>
      <w:r w:rsidR="00D9773E" w:rsidRPr="00841C00">
        <w:rPr>
          <w:rFonts w:ascii="Times New Roman" w:hAnsi="Times New Roman"/>
          <w:sz w:val="24"/>
          <w:szCs w:val="24"/>
        </w:rPr>
        <w:t>Yulisa</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Windasari</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dalam</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Jurnal</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Manajemen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Kepemimpinan</w:t>
      </w:r>
      <w:proofErr w:type="spellEnd"/>
      <w:r w:rsidR="00D9773E" w:rsidRPr="00841C00">
        <w:rPr>
          <w:rFonts w:ascii="Times New Roman" w:hAnsi="Times New Roman"/>
          <w:sz w:val="24"/>
          <w:szCs w:val="24"/>
        </w:rPr>
        <w:t xml:space="preserve">, dan </w:t>
      </w:r>
      <w:proofErr w:type="spellStart"/>
      <w:r w:rsidR="00D9773E" w:rsidRPr="00841C00">
        <w:rPr>
          <w:rFonts w:ascii="Times New Roman" w:hAnsi="Times New Roman"/>
          <w:sz w:val="24"/>
          <w:szCs w:val="24"/>
        </w:rPr>
        <w:t>Supervisi</w:t>
      </w:r>
      <w:proofErr w:type="spellEnd"/>
      <w:r w:rsidR="00D9773E" w:rsidRPr="00841C00">
        <w:rPr>
          <w:rFonts w:ascii="Times New Roman" w:hAnsi="Times New Roman"/>
          <w:sz w:val="24"/>
          <w:szCs w:val="24"/>
        </w:rPr>
        <w:t xml:space="preserve"> Pendidikan (JMKSP) Vol.1 No.1 </w:t>
      </w:r>
      <w:proofErr w:type="spellStart"/>
      <w:r w:rsidR="00D9773E" w:rsidRPr="00841C00">
        <w:rPr>
          <w:rFonts w:ascii="Times New Roman" w:hAnsi="Times New Roman"/>
          <w:sz w:val="24"/>
          <w:szCs w:val="24"/>
        </w:rPr>
        <w:t>Juli-Desember</w:t>
      </w:r>
      <w:proofErr w:type="spellEnd"/>
      <w:r w:rsidR="00D9773E" w:rsidRPr="00841C00">
        <w:rPr>
          <w:rFonts w:ascii="Times New Roman" w:hAnsi="Times New Roman"/>
          <w:sz w:val="24"/>
          <w:szCs w:val="24"/>
        </w:rPr>
        <w:t xml:space="preserve"> 2017. </w:t>
      </w:r>
      <w:proofErr w:type="spellStart"/>
      <w:r w:rsidR="00D9773E" w:rsidRPr="00841C00">
        <w:rPr>
          <w:rFonts w:ascii="Times New Roman" w:hAnsi="Times New Roman"/>
          <w:sz w:val="24"/>
          <w:szCs w:val="24"/>
        </w:rPr>
        <w:t>Peneliti</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merupakan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Kepala</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Sekolah</w:t>
      </w:r>
      <w:proofErr w:type="spellEnd"/>
      <w:r w:rsidR="00D9773E" w:rsidRPr="00841C00">
        <w:rPr>
          <w:rFonts w:ascii="Times New Roman" w:hAnsi="Times New Roman"/>
          <w:sz w:val="24"/>
          <w:szCs w:val="24"/>
        </w:rPr>
        <w:t xml:space="preserve"> SMK </w:t>
      </w:r>
      <w:r w:rsidR="00663460" w:rsidRPr="00841C00">
        <w:rPr>
          <w:rFonts w:ascii="Times New Roman" w:hAnsi="Times New Roman"/>
          <w:sz w:val="24"/>
          <w:szCs w:val="24"/>
        </w:rPr>
        <w:t>N</w:t>
      </w:r>
      <w:r w:rsidR="00D9773E" w:rsidRPr="00841C00">
        <w:rPr>
          <w:rFonts w:ascii="Times New Roman" w:hAnsi="Times New Roman"/>
          <w:sz w:val="24"/>
          <w:szCs w:val="24"/>
        </w:rPr>
        <w:t xml:space="preserve">egeri 1 Tanah </w:t>
      </w:r>
      <w:proofErr w:type="spellStart"/>
      <w:r w:rsidR="00D9773E" w:rsidRPr="00841C00">
        <w:rPr>
          <w:rFonts w:ascii="Times New Roman" w:hAnsi="Times New Roman"/>
          <w:sz w:val="24"/>
          <w:szCs w:val="24"/>
        </w:rPr>
        <w:t>Abang</w:t>
      </w:r>
      <w:proofErr w:type="spellEnd"/>
      <w:r w:rsidR="00D9773E" w:rsidRPr="00841C00">
        <w:rPr>
          <w:rFonts w:ascii="Times New Roman" w:hAnsi="Times New Roman"/>
          <w:sz w:val="24"/>
          <w:szCs w:val="24"/>
        </w:rPr>
        <w:t xml:space="preserve">, </w:t>
      </w:r>
      <w:proofErr w:type="spellStart"/>
      <w:r w:rsidR="00663460" w:rsidRPr="00841C00">
        <w:rPr>
          <w:rFonts w:ascii="Times New Roman" w:hAnsi="Times New Roman"/>
          <w:sz w:val="24"/>
          <w:szCs w:val="24"/>
        </w:rPr>
        <w:t>penelitian</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ini</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menggunakan</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jenis</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penelitian</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kualitatif</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deskriptif</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subjek</w:t>
      </w:r>
      <w:proofErr w:type="spellEnd"/>
      <w:r w:rsidR="00663460" w:rsidRPr="00841C00">
        <w:rPr>
          <w:rFonts w:ascii="Times New Roman" w:hAnsi="Times New Roman"/>
          <w:sz w:val="24"/>
          <w:szCs w:val="24"/>
        </w:rPr>
        <w:t xml:space="preserve"> yang </w:t>
      </w:r>
      <w:proofErr w:type="spellStart"/>
      <w:r w:rsidR="00663460" w:rsidRPr="00841C00">
        <w:rPr>
          <w:rFonts w:ascii="Times New Roman" w:hAnsi="Times New Roman"/>
          <w:sz w:val="24"/>
          <w:szCs w:val="24"/>
        </w:rPr>
        <w:t>diteliti</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yaitu</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siwa</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siswi</w:t>
      </w:r>
      <w:proofErr w:type="spellEnd"/>
      <w:r w:rsidR="00663460" w:rsidRPr="00841C00">
        <w:rPr>
          <w:rFonts w:ascii="Times New Roman" w:hAnsi="Times New Roman"/>
          <w:sz w:val="24"/>
          <w:szCs w:val="24"/>
        </w:rPr>
        <w:t xml:space="preserve"> SMK N 1 Tanah </w:t>
      </w:r>
      <w:proofErr w:type="spellStart"/>
      <w:r w:rsidR="00663460" w:rsidRPr="00841C00">
        <w:rPr>
          <w:rFonts w:ascii="Times New Roman" w:hAnsi="Times New Roman"/>
          <w:sz w:val="24"/>
          <w:szCs w:val="24"/>
        </w:rPr>
        <w:t>Abang</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P</w:t>
      </w:r>
      <w:r w:rsidR="00D9773E" w:rsidRPr="00841C00">
        <w:rPr>
          <w:rFonts w:ascii="Times New Roman" w:hAnsi="Times New Roman"/>
          <w:sz w:val="24"/>
          <w:szCs w:val="24"/>
        </w:rPr>
        <w:t>e</w:t>
      </w:r>
      <w:r w:rsidR="00663460" w:rsidRPr="00841C00">
        <w:rPr>
          <w:rFonts w:ascii="Times New Roman" w:hAnsi="Times New Roman"/>
          <w:sz w:val="24"/>
          <w:szCs w:val="24"/>
        </w:rPr>
        <w:t>neliti</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berhasil</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mengungkap</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implementasi</w:t>
      </w:r>
      <w:proofErr w:type="spellEnd"/>
      <w:r w:rsidR="00D9773E" w:rsidRPr="00841C00">
        <w:rPr>
          <w:rFonts w:ascii="Times New Roman" w:hAnsi="Times New Roman"/>
          <w:sz w:val="24"/>
          <w:szCs w:val="24"/>
        </w:rPr>
        <w:t xml:space="preserve"> Gerakan </w:t>
      </w:r>
      <w:proofErr w:type="spellStart"/>
      <w:r w:rsidR="00663460" w:rsidRPr="00841C00">
        <w:rPr>
          <w:rFonts w:ascii="Times New Roman" w:hAnsi="Times New Roman"/>
          <w:sz w:val="24"/>
          <w:szCs w:val="24"/>
        </w:rPr>
        <w:t>Literasi</w:t>
      </w:r>
      <w:proofErr w:type="spellEnd"/>
      <w:r w:rsidR="00663460" w:rsidRPr="00841C00">
        <w:rPr>
          <w:rFonts w:ascii="Times New Roman" w:hAnsi="Times New Roman"/>
          <w:sz w:val="24"/>
          <w:szCs w:val="24"/>
        </w:rPr>
        <w:t xml:space="preserve"> </w:t>
      </w:r>
      <w:proofErr w:type="spellStart"/>
      <w:r w:rsidR="00663460" w:rsidRPr="00841C00">
        <w:rPr>
          <w:rFonts w:ascii="Times New Roman" w:hAnsi="Times New Roman"/>
          <w:sz w:val="24"/>
          <w:szCs w:val="24"/>
        </w:rPr>
        <w:t>Sekolah</w:t>
      </w:r>
      <w:proofErr w:type="spellEnd"/>
      <w:r w:rsidR="00663460" w:rsidRPr="00841C00">
        <w:rPr>
          <w:rFonts w:ascii="Times New Roman" w:hAnsi="Times New Roman"/>
          <w:sz w:val="24"/>
          <w:szCs w:val="24"/>
        </w:rPr>
        <w:t xml:space="preserve"> </w:t>
      </w:r>
      <w:r w:rsidR="00D9773E" w:rsidRPr="00841C00">
        <w:rPr>
          <w:rFonts w:ascii="Times New Roman" w:hAnsi="Times New Roman"/>
          <w:sz w:val="24"/>
          <w:szCs w:val="24"/>
        </w:rPr>
        <w:t xml:space="preserve">yang </w:t>
      </w:r>
      <w:proofErr w:type="spellStart"/>
      <w:r w:rsidR="00D9773E" w:rsidRPr="00841C00">
        <w:rPr>
          <w:rFonts w:ascii="Times New Roman" w:hAnsi="Times New Roman"/>
          <w:sz w:val="24"/>
          <w:szCs w:val="24"/>
        </w:rPr>
        <w:t>ada</w:t>
      </w:r>
      <w:proofErr w:type="spellEnd"/>
      <w:r w:rsidR="00D9773E" w:rsidRPr="00841C00">
        <w:rPr>
          <w:rFonts w:ascii="Times New Roman" w:hAnsi="Times New Roman"/>
          <w:sz w:val="24"/>
          <w:szCs w:val="24"/>
        </w:rPr>
        <w:t xml:space="preserve"> di SMK N 1 Tanah </w:t>
      </w:r>
      <w:proofErr w:type="spellStart"/>
      <w:r w:rsidR="00D9773E" w:rsidRPr="00841C00">
        <w:rPr>
          <w:rFonts w:ascii="Times New Roman" w:hAnsi="Times New Roman"/>
          <w:sz w:val="24"/>
          <w:szCs w:val="24"/>
        </w:rPr>
        <w:t>Abang</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dengan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kegiatan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membaca</w:t>
      </w:r>
      <w:proofErr w:type="spellEnd"/>
      <w:r w:rsidR="00663460" w:rsidRPr="00841C00">
        <w:rPr>
          <w:rFonts w:ascii="Times New Roman" w:hAnsi="Times New Roman"/>
          <w:sz w:val="24"/>
          <w:szCs w:val="24"/>
        </w:rPr>
        <w:t>,</w:t>
      </w:r>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mempunyai</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dampak</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tehadap</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pembetukan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karakter</w:t>
      </w:r>
      <w:proofErr w:type="spellEnd"/>
      <w:r w:rsidR="00D9773E" w:rsidRPr="00841C00">
        <w:rPr>
          <w:rFonts w:ascii="Times New Roman" w:hAnsi="Times New Roman"/>
          <w:sz w:val="24"/>
          <w:szCs w:val="24"/>
        </w:rPr>
        <w:t xml:space="preserve"> </w:t>
      </w:r>
      <w:proofErr w:type="spellStart"/>
      <w:r w:rsidR="00663460" w:rsidRPr="00841C00">
        <w:rPr>
          <w:rFonts w:ascii="Times New Roman" w:hAnsi="Times New Roman"/>
          <w:sz w:val="24"/>
          <w:szCs w:val="24"/>
        </w:rPr>
        <w:t>siswa</w:t>
      </w:r>
      <w:proofErr w:type="spellEnd"/>
      <w:r w:rsidR="00663460" w:rsidRPr="00841C00">
        <w:rPr>
          <w:rFonts w:ascii="Times New Roman" w:hAnsi="Times New Roman"/>
          <w:sz w:val="24"/>
          <w:szCs w:val="24"/>
        </w:rPr>
        <w:t xml:space="preserve"> </w:t>
      </w:r>
      <w:r w:rsidR="00D9773E" w:rsidRPr="00841C00">
        <w:rPr>
          <w:rFonts w:ascii="Times New Roman" w:hAnsi="Times New Roman"/>
          <w:sz w:val="24"/>
          <w:szCs w:val="24"/>
        </w:rPr>
        <w:t xml:space="preserve">di SMK Tanah </w:t>
      </w:r>
      <w:proofErr w:type="spellStart"/>
      <w:r w:rsidR="00D9773E" w:rsidRPr="00841C00">
        <w:rPr>
          <w:rFonts w:ascii="Times New Roman" w:hAnsi="Times New Roman"/>
          <w:sz w:val="24"/>
          <w:szCs w:val="24"/>
        </w:rPr>
        <w:t>Abang</w:t>
      </w:r>
      <w:proofErr w:type="spellEnd"/>
      <w:r w:rsidR="00D9773E" w:rsidRPr="00841C00">
        <w:rPr>
          <w:rFonts w:ascii="Times New Roman" w:hAnsi="Times New Roman"/>
          <w:sz w:val="24"/>
          <w:szCs w:val="24"/>
        </w:rPr>
        <w:t xml:space="preserve">. Adapun </w:t>
      </w:r>
      <w:proofErr w:type="spellStart"/>
      <w:r w:rsidR="00D9773E" w:rsidRPr="00841C00">
        <w:rPr>
          <w:rFonts w:ascii="Times New Roman" w:hAnsi="Times New Roman"/>
          <w:sz w:val="24"/>
          <w:szCs w:val="24"/>
        </w:rPr>
        <w:t>karakter</w:t>
      </w:r>
      <w:proofErr w:type="spellEnd"/>
      <w:r w:rsidR="00D9773E" w:rsidRPr="00841C00">
        <w:rPr>
          <w:rFonts w:ascii="Times New Roman" w:hAnsi="Times New Roman"/>
          <w:sz w:val="24"/>
          <w:szCs w:val="24"/>
        </w:rPr>
        <w:t xml:space="preserve"> yang </w:t>
      </w:r>
      <w:proofErr w:type="spellStart"/>
      <w:r w:rsidR="00D9773E" w:rsidRPr="00841C00">
        <w:rPr>
          <w:rFonts w:ascii="Times New Roman" w:hAnsi="Times New Roman"/>
          <w:sz w:val="24"/>
          <w:szCs w:val="24"/>
        </w:rPr>
        <w:t>muncul</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dari</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kegitan</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literasi</w:t>
      </w:r>
      <w:proofErr w:type="spellEnd"/>
      <w:r w:rsidR="00D9773E" w:rsidRPr="00841C00">
        <w:rPr>
          <w:rFonts w:ascii="Times New Roman" w:hAnsi="Times New Roman"/>
          <w:sz w:val="24"/>
          <w:szCs w:val="24"/>
        </w:rPr>
        <w:t xml:space="preserve"> di SMK N 1 Tanah </w:t>
      </w:r>
      <w:proofErr w:type="spellStart"/>
      <w:r w:rsidR="00D9773E" w:rsidRPr="00841C00">
        <w:rPr>
          <w:rFonts w:ascii="Times New Roman" w:hAnsi="Times New Roman"/>
          <w:sz w:val="24"/>
          <w:szCs w:val="24"/>
        </w:rPr>
        <w:t>Abang</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adalah</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karakter</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gemar</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membaca</w:t>
      </w:r>
      <w:proofErr w:type="spellEnd"/>
      <w:r w:rsidR="00D9773E" w:rsidRPr="00841C00">
        <w:rPr>
          <w:rFonts w:ascii="Times New Roman" w:hAnsi="Times New Roman"/>
          <w:sz w:val="24"/>
          <w:szCs w:val="24"/>
        </w:rPr>
        <w:t xml:space="preserve">, </w:t>
      </w:r>
      <w:proofErr w:type="spellStart"/>
      <w:r w:rsidR="00D9773E" w:rsidRPr="00841C00">
        <w:rPr>
          <w:rFonts w:ascii="Times New Roman" w:hAnsi="Times New Roman"/>
          <w:sz w:val="24"/>
          <w:szCs w:val="24"/>
        </w:rPr>
        <w:t>menghargai</w:t>
      </w:r>
      <w:proofErr w:type="spellEnd"/>
      <w:r w:rsidR="00D9773E" w:rsidRPr="00841C00">
        <w:rPr>
          <w:rFonts w:ascii="Times New Roman" w:hAnsi="Times New Roman"/>
          <w:sz w:val="24"/>
          <w:szCs w:val="24"/>
        </w:rPr>
        <w:t xml:space="preserve">, </w:t>
      </w:r>
      <w:proofErr w:type="spellStart"/>
      <w:r w:rsidR="00663460" w:rsidRPr="00841C00">
        <w:rPr>
          <w:rFonts w:ascii="Times New Roman" w:hAnsi="Times New Roman"/>
          <w:sz w:val="24"/>
          <w:szCs w:val="24"/>
        </w:rPr>
        <w:t>bersahabat</w:t>
      </w:r>
      <w:proofErr w:type="spellEnd"/>
      <w:r w:rsidR="00663460" w:rsidRPr="00841C00">
        <w:rPr>
          <w:rFonts w:ascii="Times New Roman" w:hAnsi="Times New Roman"/>
          <w:sz w:val="24"/>
          <w:szCs w:val="24"/>
        </w:rPr>
        <w:t xml:space="preserve"> dan </w:t>
      </w:r>
      <w:proofErr w:type="spellStart"/>
      <w:r w:rsidR="00663460" w:rsidRPr="00841C00">
        <w:rPr>
          <w:rFonts w:ascii="Times New Roman" w:hAnsi="Times New Roman"/>
          <w:sz w:val="24"/>
          <w:szCs w:val="24"/>
        </w:rPr>
        <w:t>komunikatif</w:t>
      </w:r>
      <w:proofErr w:type="spellEnd"/>
      <w:r w:rsidR="0066346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Perbedaan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penelitian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Yulisa</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Windasari</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yaitu</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siswa</w:t>
      </w:r>
      <w:proofErr w:type="spellEnd"/>
      <w:r w:rsidR="00841C00" w:rsidRPr="00841C00">
        <w:rPr>
          <w:rFonts w:ascii="Times New Roman" w:hAnsi="Times New Roman"/>
          <w:sz w:val="24"/>
          <w:szCs w:val="24"/>
        </w:rPr>
        <w:t xml:space="preserve"> SMK </w:t>
      </w:r>
      <w:proofErr w:type="spellStart"/>
      <w:r w:rsidR="00841C00" w:rsidRPr="00841C00">
        <w:rPr>
          <w:rFonts w:ascii="Times New Roman" w:hAnsi="Times New Roman"/>
          <w:sz w:val="24"/>
          <w:szCs w:val="24"/>
        </w:rPr>
        <w:t>sedangkan</w:t>
      </w:r>
      <w:proofErr w:type="spellEnd"/>
      <w:r w:rsidR="00841C00" w:rsidRPr="00841C00">
        <w:rPr>
          <w:rFonts w:ascii="Times New Roman" w:hAnsi="Times New Roman"/>
          <w:sz w:val="24"/>
          <w:szCs w:val="24"/>
        </w:rPr>
        <w:t xml:space="preserve"> pada </w:t>
      </w:r>
      <w:proofErr w:type="spellStart"/>
      <w:r w:rsidR="00841C00" w:rsidRPr="00841C00">
        <w:rPr>
          <w:rFonts w:ascii="Times New Roman" w:hAnsi="Times New Roman"/>
          <w:sz w:val="24"/>
          <w:szCs w:val="24"/>
        </w:rPr>
        <w:t>penelitian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ini</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yaiu</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siswa</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Sekolah</w:t>
      </w:r>
      <w:proofErr w:type="spellEnd"/>
      <w:r w:rsidR="00841C00" w:rsidRPr="00841C00">
        <w:rPr>
          <w:rFonts w:ascii="Times New Roman" w:hAnsi="Times New Roman"/>
          <w:sz w:val="24"/>
          <w:szCs w:val="24"/>
        </w:rPr>
        <w:t xml:space="preserve"> Dasar. </w:t>
      </w:r>
      <w:proofErr w:type="spellStart"/>
      <w:r w:rsidR="00841C00" w:rsidRPr="00841C00">
        <w:rPr>
          <w:rFonts w:ascii="Times New Roman" w:hAnsi="Times New Roman"/>
          <w:sz w:val="24"/>
          <w:szCs w:val="24"/>
        </w:rPr>
        <w:t>Implementasi</w:t>
      </w:r>
      <w:proofErr w:type="spellEnd"/>
      <w:r w:rsidR="00841C00" w:rsidRPr="00841C00">
        <w:rPr>
          <w:rFonts w:ascii="Times New Roman" w:hAnsi="Times New Roman"/>
          <w:sz w:val="24"/>
          <w:szCs w:val="24"/>
        </w:rPr>
        <w:t xml:space="preserve"> GLS pada </w:t>
      </w:r>
      <w:proofErr w:type="spellStart"/>
      <w:r w:rsidR="00841C00" w:rsidRPr="00841C00">
        <w:rPr>
          <w:rFonts w:ascii="Times New Roman" w:hAnsi="Times New Roman"/>
          <w:sz w:val="24"/>
          <w:szCs w:val="24"/>
        </w:rPr>
        <w:t>penelitian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Yulisa</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Windasari</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yaitu</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terhadap</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pembentukan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karakter</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sedangkan</w:t>
      </w:r>
      <w:proofErr w:type="spellEnd"/>
      <w:r w:rsidR="00841C00" w:rsidRPr="00841C00">
        <w:rPr>
          <w:rFonts w:ascii="Times New Roman" w:hAnsi="Times New Roman"/>
          <w:sz w:val="24"/>
          <w:szCs w:val="24"/>
        </w:rPr>
        <w:t xml:space="preserve"> pada </w:t>
      </w:r>
      <w:proofErr w:type="spellStart"/>
      <w:r w:rsidR="00841C00" w:rsidRPr="00841C00">
        <w:rPr>
          <w:rFonts w:ascii="Times New Roman" w:hAnsi="Times New Roman"/>
          <w:sz w:val="24"/>
          <w:szCs w:val="24"/>
        </w:rPr>
        <w:t>penelitian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ini</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yaitu</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mengembangkan</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literasi</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baca</w:t>
      </w:r>
      <w:proofErr w:type="spellEnd"/>
      <w:r w:rsidR="00841C00" w:rsidRPr="00841C00">
        <w:rPr>
          <w:rFonts w:ascii="Times New Roman" w:hAnsi="Times New Roman"/>
          <w:sz w:val="24"/>
          <w:szCs w:val="24"/>
        </w:rPr>
        <w:t xml:space="preserve"> </w:t>
      </w:r>
      <w:proofErr w:type="spellStart"/>
      <w:r w:rsidR="00841C00" w:rsidRPr="00841C00">
        <w:rPr>
          <w:rFonts w:ascii="Times New Roman" w:hAnsi="Times New Roman"/>
          <w:sz w:val="24"/>
          <w:szCs w:val="24"/>
        </w:rPr>
        <w:t>tulis</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Persamaannya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yaitu</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sama-sama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mengungkap</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implementasi</w:t>
      </w:r>
      <w:proofErr w:type="spellEnd"/>
      <w:r w:rsidR="00841C00">
        <w:rPr>
          <w:rFonts w:ascii="Times New Roman" w:hAnsi="Times New Roman"/>
          <w:sz w:val="24"/>
          <w:szCs w:val="24"/>
        </w:rPr>
        <w:t xml:space="preserve"> Gerakan </w:t>
      </w:r>
      <w:proofErr w:type="spellStart"/>
      <w:r w:rsidR="00841C00">
        <w:rPr>
          <w:rFonts w:ascii="Times New Roman" w:hAnsi="Times New Roman"/>
          <w:sz w:val="24"/>
          <w:szCs w:val="24"/>
        </w:rPr>
        <w:t>Literasi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sekolah</w:t>
      </w:r>
      <w:proofErr w:type="spellEnd"/>
      <w:r w:rsidR="00841C00">
        <w:rPr>
          <w:rFonts w:ascii="Times New Roman" w:hAnsi="Times New Roman"/>
          <w:sz w:val="24"/>
          <w:szCs w:val="24"/>
        </w:rPr>
        <w:t>.</w:t>
      </w:r>
    </w:p>
    <w:p w14:paraId="0BB10559" w14:textId="77777777" w:rsidR="00663460" w:rsidRDefault="00663460" w:rsidP="001A09C7">
      <w:pPr>
        <w:pStyle w:val="ListParagraph"/>
        <w:spacing w:line="360" w:lineRule="auto"/>
        <w:ind w:left="0" w:firstLine="425"/>
        <w:jc w:val="both"/>
        <w:rPr>
          <w:rFonts w:ascii="Times New Roman" w:hAnsi="Times New Roman"/>
          <w:sz w:val="24"/>
          <w:szCs w:val="24"/>
        </w:rPr>
      </w:pPr>
      <w:proofErr w:type="spellStart"/>
      <w:r>
        <w:rPr>
          <w:rFonts w:ascii="Times New Roman" w:hAnsi="Times New Roman"/>
          <w:sz w:val="24"/>
          <w:szCs w:val="24"/>
        </w:rPr>
        <w:lastRenderedPageBreak/>
        <w:t>Penelitian</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dari</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Suryono</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dkk</w:t>
      </w:r>
      <w:proofErr w:type="spellEnd"/>
      <w:r w:rsidR="000F2FB9">
        <w:rPr>
          <w:rFonts w:ascii="Times New Roman" w:hAnsi="Times New Roman"/>
          <w:sz w:val="24"/>
          <w:szCs w:val="24"/>
        </w:rPr>
        <w:t xml:space="preserve"> juga </w:t>
      </w:r>
      <w:proofErr w:type="spellStart"/>
      <w:r w:rsidR="000F2FB9">
        <w:rPr>
          <w:rFonts w:ascii="Times New Roman" w:hAnsi="Times New Roman"/>
          <w:sz w:val="24"/>
          <w:szCs w:val="24"/>
        </w:rPr>
        <w:t>meng</w:t>
      </w:r>
      <w:r w:rsidR="001B0003">
        <w:rPr>
          <w:rFonts w:ascii="Times New Roman" w:hAnsi="Times New Roman"/>
          <w:sz w:val="24"/>
          <w:szCs w:val="24"/>
        </w:rPr>
        <w:t>kaji</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tentang</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Implementasi</w:t>
      </w:r>
      <w:proofErr w:type="spellEnd"/>
      <w:r w:rsidR="000F2FB9">
        <w:rPr>
          <w:rFonts w:ascii="Times New Roman" w:hAnsi="Times New Roman"/>
          <w:sz w:val="24"/>
          <w:szCs w:val="24"/>
        </w:rPr>
        <w:t xml:space="preserve"> Gerakan </w:t>
      </w:r>
      <w:proofErr w:type="spellStart"/>
      <w:r w:rsidR="000F2FB9">
        <w:rPr>
          <w:rFonts w:ascii="Times New Roman" w:hAnsi="Times New Roman"/>
          <w:sz w:val="24"/>
          <w:szCs w:val="24"/>
        </w:rPr>
        <w:t>Literasi</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Sekolah</w:t>
      </w:r>
      <w:proofErr w:type="spellEnd"/>
      <w:r w:rsidR="000F2FB9">
        <w:rPr>
          <w:rFonts w:ascii="Times New Roman" w:hAnsi="Times New Roman"/>
          <w:sz w:val="24"/>
          <w:szCs w:val="24"/>
        </w:rPr>
        <w:t xml:space="preserve"> yang </w:t>
      </w:r>
      <w:proofErr w:type="spellStart"/>
      <w:r w:rsidR="000F2FB9">
        <w:rPr>
          <w:rFonts w:ascii="Times New Roman" w:hAnsi="Times New Roman"/>
          <w:sz w:val="24"/>
          <w:szCs w:val="24"/>
        </w:rPr>
        <w:t>berjudul</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Implementasi</w:t>
      </w:r>
      <w:proofErr w:type="spellEnd"/>
      <w:r w:rsidR="000F2FB9">
        <w:rPr>
          <w:rFonts w:ascii="Times New Roman" w:hAnsi="Times New Roman"/>
          <w:sz w:val="24"/>
          <w:szCs w:val="24"/>
        </w:rPr>
        <w:t xml:space="preserve"> Gerakan </w:t>
      </w:r>
      <w:proofErr w:type="spellStart"/>
      <w:r w:rsidR="000F2FB9">
        <w:rPr>
          <w:rFonts w:ascii="Times New Roman" w:hAnsi="Times New Roman"/>
          <w:sz w:val="24"/>
          <w:szCs w:val="24"/>
        </w:rPr>
        <w:t>Literasi</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Sekolah</w:t>
      </w:r>
      <w:proofErr w:type="spellEnd"/>
      <w:r w:rsidR="000F2FB9">
        <w:rPr>
          <w:rFonts w:ascii="Times New Roman" w:hAnsi="Times New Roman"/>
          <w:sz w:val="24"/>
          <w:szCs w:val="24"/>
        </w:rPr>
        <w:t xml:space="preserve"> pada </w:t>
      </w:r>
      <w:proofErr w:type="spellStart"/>
      <w:r w:rsidR="000F2FB9">
        <w:rPr>
          <w:rFonts w:ascii="Times New Roman" w:hAnsi="Times New Roman"/>
          <w:sz w:val="24"/>
          <w:szCs w:val="24"/>
        </w:rPr>
        <w:t>Pembelajaran</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Tematik</w:t>
      </w:r>
      <w:proofErr w:type="spellEnd"/>
      <w:r w:rsidR="000F2FB9">
        <w:rPr>
          <w:rFonts w:ascii="Times New Roman" w:hAnsi="Times New Roman"/>
          <w:sz w:val="24"/>
          <w:szCs w:val="24"/>
        </w:rPr>
        <w:t xml:space="preserve"> di </w:t>
      </w:r>
      <w:proofErr w:type="spellStart"/>
      <w:r w:rsidR="000F2FB9">
        <w:rPr>
          <w:rFonts w:ascii="Times New Roman" w:hAnsi="Times New Roman"/>
          <w:sz w:val="24"/>
          <w:szCs w:val="24"/>
        </w:rPr>
        <w:t>Sekolah</w:t>
      </w:r>
      <w:proofErr w:type="spellEnd"/>
      <w:r w:rsidR="000F2FB9">
        <w:rPr>
          <w:rFonts w:ascii="Times New Roman" w:hAnsi="Times New Roman"/>
          <w:sz w:val="24"/>
          <w:szCs w:val="24"/>
        </w:rPr>
        <w:t xml:space="preserve"> Dasar” </w:t>
      </w:r>
      <w:proofErr w:type="spellStart"/>
      <w:r w:rsidR="000F2FB9">
        <w:rPr>
          <w:rFonts w:ascii="Times New Roman" w:hAnsi="Times New Roman"/>
          <w:sz w:val="24"/>
          <w:szCs w:val="24"/>
        </w:rPr>
        <w:t>dalam</w:t>
      </w:r>
      <w:proofErr w:type="spellEnd"/>
      <w:r w:rsidR="000F2FB9">
        <w:rPr>
          <w:rFonts w:ascii="Times New Roman" w:hAnsi="Times New Roman"/>
          <w:sz w:val="24"/>
          <w:szCs w:val="24"/>
        </w:rPr>
        <w:t xml:space="preserve"> </w:t>
      </w:r>
      <w:proofErr w:type="spellStart"/>
      <w:r w:rsidR="000F2FB9">
        <w:rPr>
          <w:rFonts w:ascii="Times New Roman" w:hAnsi="Times New Roman"/>
          <w:sz w:val="24"/>
          <w:szCs w:val="24"/>
        </w:rPr>
        <w:t>Jurnal</w:t>
      </w:r>
      <w:proofErr w:type="spellEnd"/>
      <w:r w:rsidR="000F2FB9">
        <w:rPr>
          <w:rFonts w:ascii="Times New Roman" w:hAnsi="Times New Roman"/>
          <w:sz w:val="24"/>
          <w:szCs w:val="24"/>
        </w:rPr>
        <w:t xml:space="preserve"> Universitas Negeri Malang </w:t>
      </w:r>
      <w:proofErr w:type="spellStart"/>
      <w:r w:rsidR="000F2FB9">
        <w:rPr>
          <w:rFonts w:ascii="Times New Roman" w:hAnsi="Times New Roman"/>
          <w:sz w:val="24"/>
          <w:szCs w:val="24"/>
        </w:rPr>
        <w:t>Tahun</w:t>
      </w:r>
      <w:proofErr w:type="spellEnd"/>
      <w:r w:rsidR="000F2FB9">
        <w:rPr>
          <w:rFonts w:ascii="Times New Roman" w:hAnsi="Times New Roman"/>
          <w:sz w:val="24"/>
          <w:szCs w:val="24"/>
        </w:rPr>
        <w:t xml:space="preserve"> 26 </w:t>
      </w:r>
      <w:proofErr w:type="spellStart"/>
      <w:r w:rsidR="000F2FB9">
        <w:rPr>
          <w:rFonts w:ascii="Times New Roman" w:hAnsi="Times New Roman"/>
          <w:sz w:val="24"/>
          <w:szCs w:val="24"/>
        </w:rPr>
        <w:t>Nomor</w:t>
      </w:r>
      <w:proofErr w:type="spellEnd"/>
      <w:r w:rsidR="000F2FB9">
        <w:rPr>
          <w:rFonts w:ascii="Times New Roman" w:hAnsi="Times New Roman"/>
          <w:sz w:val="24"/>
          <w:szCs w:val="24"/>
        </w:rPr>
        <w:t xml:space="preserve"> 2, November 2017, hlm116-123</w:t>
      </w:r>
      <w:r w:rsidR="00380B98">
        <w:rPr>
          <w:rFonts w:ascii="Times New Roman" w:hAnsi="Times New Roman"/>
          <w:sz w:val="24"/>
          <w:szCs w:val="24"/>
        </w:rPr>
        <w:t xml:space="preserve">. </w:t>
      </w:r>
      <w:proofErr w:type="spellStart"/>
      <w:r w:rsidR="00380B98">
        <w:rPr>
          <w:rFonts w:ascii="Times New Roman" w:hAnsi="Times New Roman"/>
          <w:sz w:val="24"/>
          <w:szCs w:val="24"/>
        </w:rPr>
        <w:t>Penelitian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ini</w:t>
      </w:r>
      <w:proofErr w:type="spellEnd"/>
      <w:r w:rsidR="00380B98">
        <w:rPr>
          <w:rFonts w:ascii="Times New Roman" w:hAnsi="Times New Roman"/>
          <w:sz w:val="24"/>
          <w:szCs w:val="24"/>
        </w:rPr>
        <w:t xml:space="preserve"> </w:t>
      </w:r>
      <w:proofErr w:type="spellStart"/>
      <w:r w:rsidR="00E418B8">
        <w:rPr>
          <w:rFonts w:ascii="Times New Roman" w:hAnsi="Times New Roman"/>
          <w:sz w:val="24"/>
          <w:szCs w:val="24"/>
        </w:rPr>
        <w:t>menggunakan</w:t>
      </w:r>
      <w:proofErr w:type="spellEnd"/>
      <w:r w:rsidR="00E418B8">
        <w:rPr>
          <w:rFonts w:ascii="Times New Roman" w:hAnsi="Times New Roman"/>
          <w:sz w:val="24"/>
          <w:szCs w:val="24"/>
        </w:rPr>
        <w:t xml:space="preserve"> </w:t>
      </w:r>
      <w:proofErr w:type="spellStart"/>
      <w:r w:rsidR="00E418B8">
        <w:rPr>
          <w:rFonts w:ascii="Times New Roman" w:hAnsi="Times New Roman"/>
          <w:sz w:val="24"/>
          <w:szCs w:val="24"/>
        </w:rPr>
        <w:t>jenis</w:t>
      </w:r>
      <w:proofErr w:type="spellEnd"/>
      <w:r w:rsidR="00E418B8">
        <w:rPr>
          <w:rFonts w:ascii="Times New Roman" w:hAnsi="Times New Roman"/>
          <w:sz w:val="24"/>
          <w:szCs w:val="24"/>
        </w:rPr>
        <w:t xml:space="preserve"> </w:t>
      </w:r>
      <w:proofErr w:type="spellStart"/>
      <w:r w:rsidR="00E418B8">
        <w:rPr>
          <w:rFonts w:ascii="Times New Roman" w:hAnsi="Times New Roman"/>
          <w:sz w:val="24"/>
          <w:szCs w:val="24"/>
        </w:rPr>
        <w:t>penelitian</w:t>
      </w:r>
      <w:proofErr w:type="spellEnd"/>
      <w:r w:rsidR="00E418B8">
        <w:rPr>
          <w:rFonts w:ascii="Times New Roman" w:hAnsi="Times New Roman"/>
          <w:sz w:val="24"/>
          <w:szCs w:val="24"/>
        </w:rPr>
        <w:t xml:space="preserve"> </w:t>
      </w:r>
      <w:proofErr w:type="spellStart"/>
      <w:r w:rsidR="00E418B8">
        <w:rPr>
          <w:rFonts w:ascii="Times New Roman" w:hAnsi="Times New Roman"/>
          <w:sz w:val="24"/>
          <w:szCs w:val="24"/>
        </w:rPr>
        <w:t>kualitatf</w:t>
      </w:r>
      <w:proofErr w:type="spellEnd"/>
      <w:r w:rsidR="00E418B8">
        <w:rPr>
          <w:rFonts w:ascii="Times New Roman" w:hAnsi="Times New Roman"/>
          <w:sz w:val="24"/>
          <w:szCs w:val="24"/>
        </w:rPr>
        <w:t xml:space="preserve"> yang </w:t>
      </w:r>
      <w:proofErr w:type="spellStart"/>
      <w:r w:rsidR="00380B98">
        <w:rPr>
          <w:rFonts w:ascii="Times New Roman" w:hAnsi="Times New Roman"/>
          <w:sz w:val="24"/>
          <w:szCs w:val="24"/>
        </w:rPr>
        <w:t>bertujuan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untuk</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mengungkap</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pola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implementasi</w:t>
      </w:r>
      <w:proofErr w:type="spellEnd"/>
      <w:r w:rsidR="00380B98">
        <w:rPr>
          <w:rFonts w:ascii="Times New Roman" w:hAnsi="Times New Roman"/>
          <w:sz w:val="24"/>
          <w:szCs w:val="24"/>
        </w:rPr>
        <w:t xml:space="preserve"> Gerakan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Sekolah</w:t>
      </w:r>
      <w:proofErr w:type="spellEnd"/>
      <w:r w:rsidR="00380B98">
        <w:rPr>
          <w:rFonts w:ascii="Times New Roman" w:hAnsi="Times New Roman"/>
          <w:sz w:val="24"/>
          <w:szCs w:val="24"/>
        </w:rPr>
        <w:t xml:space="preserve"> di 5 </w:t>
      </w:r>
      <w:proofErr w:type="spellStart"/>
      <w:r w:rsidR="00380B98">
        <w:rPr>
          <w:rFonts w:ascii="Times New Roman" w:hAnsi="Times New Roman"/>
          <w:sz w:val="24"/>
          <w:szCs w:val="24"/>
        </w:rPr>
        <w:t>sekolah</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dasar</w:t>
      </w:r>
      <w:proofErr w:type="spellEnd"/>
      <w:r w:rsidR="00380B98">
        <w:rPr>
          <w:rFonts w:ascii="Times New Roman" w:hAnsi="Times New Roman"/>
          <w:sz w:val="24"/>
          <w:szCs w:val="24"/>
        </w:rPr>
        <w:t xml:space="preserve"> yang </w:t>
      </w:r>
      <w:proofErr w:type="spellStart"/>
      <w:r w:rsidR="00380B98">
        <w:rPr>
          <w:rFonts w:ascii="Times New Roman" w:hAnsi="Times New Roman"/>
          <w:sz w:val="24"/>
          <w:szCs w:val="24"/>
        </w:rPr>
        <w:t>berada</w:t>
      </w:r>
      <w:proofErr w:type="spellEnd"/>
      <w:r w:rsidR="00380B98">
        <w:rPr>
          <w:rFonts w:ascii="Times New Roman" w:hAnsi="Times New Roman"/>
          <w:sz w:val="24"/>
          <w:szCs w:val="24"/>
        </w:rPr>
        <w:t xml:space="preserve"> di Malang </w:t>
      </w:r>
      <w:proofErr w:type="spellStart"/>
      <w:r w:rsidR="00380B98">
        <w:rPr>
          <w:rFonts w:ascii="Times New Roman" w:hAnsi="Times New Roman"/>
          <w:sz w:val="24"/>
          <w:szCs w:val="24"/>
        </w:rPr>
        <w:t>yaitu</w:t>
      </w:r>
      <w:proofErr w:type="spellEnd"/>
      <w:r w:rsidR="00380B98">
        <w:rPr>
          <w:rFonts w:ascii="Times New Roman" w:hAnsi="Times New Roman"/>
          <w:sz w:val="24"/>
          <w:szCs w:val="24"/>
        </w:rPr>
        <w:t xml:space="preserve"> SDN </w:t>
      </w:r>
      <w:proofErr w:type="spellStart"/>
      <w:r w:rsidR="00380B98">
        <w:rPr>
          <w:rFonts w:ascii="Times New Roman" w:hAnsi="Times New Roman"/>
          <w:sz w:val="24"/>
          <w:szCs w:val="24"/>
        </w:rPr>
        <w:t>Bareng</w:t>
      </w:r>
      <w:proofErr w:type="spellEnd"/>
      <w:r w:rsidR="00380B98">
        <w:rPr>
          <w:rFonts w:ascii="Times New Roman" w:hAnsi="Times New Roman"/>
          <w:sz w:val="24"/>
          <w:szCs w:val="24"/>
        </w:rPr>
        <w:t xml:space="preserve"> 3, SDN </w:t>
      </w:r>
      <w:proofErr w:type="spellStart"/>
      <w:r w:rsidR="00380B98">
        <w:rPr>
          <w:rFonts w:ascii="Times New Roman" w:hAnsi="Times New Roman"/>
          <w:sz w:val="24"/>
          <w:szCs w:val="24"/>
        </w:rPr>
        <w:t>Kauman</w:t>
      </w:r>
      <w:proofErr w:type="spellEnd"/>
      <w:r w:rsidR="00380B98">
        <w:rPr>
          <w:rFonts w:ascii="Times New Roman" w:hAnsi="Times New Roman"/>
          <w:sz w:val="24"/>
          <w:szCs w:val="24"/>
        </w:rPr>
        <w:t xml:space="preserve"> 1, SDN </w:t>
      </w:r>
      <w:proofErr w:type="spellStart"/>
      <w:r w:rsidR="00380B98">
        <w:rPr>
          <w:rFonts w:ascii="Times New Roman" w:hAnsi="Times New Roman"/>
          <w:sz w:val="24"/>
          <w:szCs w:val="24"/>
        </w:rPr>
        <w:t>Kauman</w:t>
      </w:r>
      <w:proofErr w:type="spellEnd"/>
      <w:r w:rsidR="00380B98">
        <w:rPr>
          <w:rFonts w:ascii="Times New Roman" w:hAnsi="Times New Roman"/>
          <w:sz w:val="24"/>
          <w:szCs w:val="24"/>
        </w:rPr>
        <w:t xml:space="preserve"> 2, SDN </w:t>
      </w:r>
      <w:proofErr w:type="spellStart"/>
      <w:r w:rsidR="00380B98">
        <w:rPr>
          <w:rFonts w:ascii="Times New Roman" w:hAnsi="Times New Roman"/>
          <w:sz w:val="24"/>
          <w:szCs w:val="24"/>
        </w:rPr>
        <w:t>Sumbersari</w:t>
      </w:r>
      <w:proofErr w:type="spellEnd"/>
      <w:r w:rsidR="00380B98">
        <w:rPr>
          <w:rFonts w:ascii="Times New Roman" w:hAnsi="Times New Roman"/>
          <w:sz w:val="24"/>
          <w:szCs w:val="24"/>
        </w:rPr>
        <w:t xml:space="preserve"> 2, dan SD </w:t>
      </w:r>
      <w:proofErr w:type="spellStart"/>
      <w:r w:rsidR="00380B98">
        <w:rPr>
          <w:rFonts w:ascii="Times New Roman" w:hAnsi="Times New Roman"/>
          <w:sz w:val="24"/>
          <w:szCs w:val="24"/>
        </w:rPr>
        <w:t>Laboratorium</w:t>
      </w:r>
      <w:proofErr w:type="spellEnd"/>
      <w:r w:rsidR="00380B98">
        <w:rPr>
          <w:rFonts w:ascii="Times New Roman" w:hAnsi="Times New Roman"/>
          <w:sz w:val="24"/>
          <w:szCs w:val="24"/>
        </w:rPr>
        <w:t xml:space="preserve"> UM. </w:t>
      </w:r>
      <w:proofErr w:type="spellStart"/>
      <w:r w:rsidR="00380B98">
        <w:rPr>
          <w:rFonts w:ascii="Times New Roman" w:hAnsi="Times New Roman"/>
          <w:sz w:val="24"/>
          <w:szCs w:val="24"/>
        </w:rPr>
        <w:t>Hasilnya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terdapat</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pola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pada </w:t>
      </w:r>
      <w:proofErr w:type="spellStart"/>
      <w:r w:rsidR="00380B98">
        <w:rPr>
          <w:rFonts w:ascii="Times New Roman" w:hAnsi="Times New Roman"/>
          <w:sz w:val="24"/>
          <w:szCs w:val="24"/>
        </w:rPr>
        <w:t>buku</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tematik</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revisi</w:t>
      </w:r>
      <w:proofErr w:type="spellEnd"/>
      <w:r w:rsidR="00380B98">
        <w:rPr>
          <w:rFonts w:ascii="Times New Roman" w:hAnsi="Times New Roman"/>
          <w:sz w:val="24"/>
          <w:szCs w:val="24"/>
        </w:rPr>
        <w:t xml:space="preserve"> 2016 yang </w:t>
      </w:r>
      <w:proofErr w:type="spellStart"/>
      <w:r w:rsidR="00380B98">
        <w:rPr>
          <w:rFonts w:ascii="Times New Roman" w:hAnsi="Times New Roman"/>
          <w:sz w:val="24"/>
          <w:szCs w:val="24"/>
        </w:rPr>
        <w:t>berjumlah</w:t>
      </w:r>
      <w:proofErr w:type="spellEnd"/>
      <w:r w:rsidR="00380B98">
        <w:rPr>
          <w:rFonts w:ascii="Times New Roman" w:hAnsi="Times New Roman"/>
          <w:sz w:val="24"/>
          <w:szCs w:val="24"/>
        </w:rPr>
        <w:t xml:space="preserve"> 12 </w:t>
      </w:r>
      <w:proofErr w:type="spellStart"/>
      <w:r w:rsidR="00380B98">
        <w:rPr>
          <w:rFonts w:ascii="Times New Roman" w:hAnsi="Times New Roman"/>
          <w:sz w:val="24"/>
          <w:szCs w:val="24"/>
        </w:rPr>
        <w:t>pola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meliputi</w:t>
      </w:r>
      <w:proofErr w:type="spellEnd"/>
      <w:r w:rsidR="00380B98">
        <w:rPr>
          <w:rFonts w:ascii="Times New Roman" w:hAnsi="Times New Roman"/>
          <w:sz w:val="24"/>
          <w:szCs w:val="24"/>
        </w:rPr>
        <w:t xml:space="preserve"> 3</w:t>
      </w:r>
      <w:r w:rsidR="001B0003">
        <w:rPr>
          <w:rFonts w:ascii="Times New Roman" w:hAnsi="Times New Roman"/>
          <w:sz w:val="24"/>
          <w:szCs w:val="24"/>
        </w:rPr>
        <w:t xml:space="preserve"> </w:t>
      </w:r>
      <w:proofErr w:type="spellStart"/>
      <w:r w:rsidR="00380B98">
        <w:rPr>
          <w:rFonts w:ascii="Times New Roman" w:hAnsi="Times New Roman"/>
          <w:sz w:val="24"/>
          <w:szCs w:val="24"/>
        </w:rPr>
        <w:t>aspek</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yaitu</w:t>
      </w:r>
      <w:proofErr w:type="spellEnd"/>
      <w:r w:rsidR="00380B98">
        <w:rPr>
          <w:rFonts w:ascii="Times New Roman" w:hAnsi="Times New Roman"/>
          <w:sz w:val="24"/>
          <w:szCs w:val="24"/>
        </w:rPr>
        <w:t>,</w:t>
      </w:r>
      <w:r w:rsidR="00C864DB">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prabaca</w:t>
      </w:r>
      <w:proofErr w:type="spellEnd"/>
      <w:r w:rsidR="00380B98">
        <w:rPr>
          <w:rFonts w:ascii="Times New Roman" w:hAnsi="Times New Roman"/>
          <w:sz w:val="24"/>
          <w:szCs w:val="24"/>
        </w:rPr>
        <w:t>,</w:t>
      </w:r>
      <w:r w:rsidR="001B0003">
        <w:rPr>
          <w:rFonts w:ascii="Times New Roman" w:hAnsi="Times New Roman"/>
          <w:sz w:val="24"/>
          <w:szCs w:val="24"/>
        </w:rPr>
        <w:t xml:space="preserve"> </w:t>
      </w:r>
      <w:proofErr w:type="spellStart"/>
      <w:r w:rsidR="00380B98">
        <w:rPr>
          <w:rFonts w:ascii="Times New Roman" w:hAnsi="Times New Roman"/>
          <w:sz w:val="24"/>
          <w:szCs w:val="24"/>
        </w:rPr>
        <w:t>membaca</w:t>
      </w:r>
      <w:proofErr w:type="spellEnd"/>
      <w:r w:rsidR="00380B98">
        <w:rPr>
          <w:rFonts w:ascii="Times New Roman" w:hAnsi="Times New Roman"/>
          <w:sz w:val="24"/>
          <w:szCs w:val="24"/>
        </w:rPr>
        <w:t xml:space="preserve">, dan </w:t>
      </w:r>
      <w:proofErr w:type="spellStart"/>
      <w:r w:rsidR="00380B98">
        <w:rPr>
          <w:rFonts w:ascii="Times New Roman" w:hAnsi="Times New Roman"/>
          <w:sz w:val="24"/>
          <w:szCs w:val="24"/>
        </w:rPr>
        <w:t>pascabaca</w:t>
      </w:r>
      <w:proofErr w:type="spellEnd"/>
      <w:r w:rsidR="00380B98">
        <w:rPr>
          <w:rFonts w:ascii="Times New Roman" w:hAnsi="Times New Roman"/>
          <w:sz w:val="24"/>
          <w:szCs w:val="24"/>
        </w:rPr>
        <w:t xml:space="preserve">. Pola pada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disekolah</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ditemukan</w:t>
      </w:r>
      <w:proofErr w:type="spellEnd"/>
      <w:r w:rsidR="00380B98">
        <w:rPr>
          <w:rFonts w:ascii="Times New Roman" w:hAnsi="Times New Roman"/>
          <w:sz w:val="24"/>
          <w:szCs w:val="24"/>
        </w:rPr>
        <w:t xml:space="preserve"> 13 </w:t>
      </w:r>
      <w:proofErr w:type="spellStart"/>
      <w:r w:rsidR="00380B98">
        <w:rPr>
          <w:rFonts w:ascii="Times New Roman" w:hAnsi="Times New Roman"/>
          <w:sz w:val="24"/>
          <w:szCs w:val="24"/>
        </w:rPr>
        <w:t>pola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yang </w:t>
      </w:r>
      <w:proofErr w:type="spellStart"/>
      <w:r w:rsidR="00380B98">
        <w:rPr>
          <w:rFonts w:ascii="Times New Roman" w:hAnsi="Times New Roman"/>
          <w:sz w:val="24"/>
          <w:szCs w:val="24"/>
        </w:rPr>
        <w:t>meliputi</w:t>
      </w:r>
      <w:proofErr w:type="spellEnd"/>
      <w:r w:rsidR="00380B98">
        <w:rPr>
          <w:rFonts w:ascii="Times New Roman" w:hAnsi="Times New Roman"/>
          <w:sz w:val="24"/>
          <w:szCs w:val="24"/>
        </w:rPr>
        <w:t xml:space="preserve"> 3 </w:t>
      </w:r>
      <w:proofErr w:type="spellStart"/>
      <w:r w:rsidR="00380B98">
        <w:rPr>
          <w:rFonts w:ascii="Times New Roman" w:hAnsi="Times New Roman"/>
          <w:sz w:val="24"/>
          <w:szCs w:val="24"/>
        </w:rPr>
        <w:t>aspek</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yaitu</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pola</w:t>
      </w:r>
      <w:proofErr w:type="spellEnd"/>
      <w:r w:rsidR="00380B98">
        <w:rPr>
          <w:rFonts w:ascii="Times New Roman" w:hAnsi="Times New Roman"/>
          <w:sz w:val="24"/>
          <w:szCs w:val="24"/>
        </w:rPr>
        <w:t xml:space="preserve"> strategi dan </w:t>
      </w:r>
      <w:proofErr w:type="spellStart"/>
      <w:r w:rsidR="00380B98">
        <w:rPr>
          <w:rFonts w:ascii="Times New Roman" w:hAnsi="Times New Roman"/>
          <w:sz w:val="24"/>
          <w:szCs w:val="24"/>
        </w:rPr>
        <w:t>pelaksanaan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sumber</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buku</w:t>
      </w:r>
      <w:proofErr w:type="spellEnd"/>
      <w:r w:rsidR="00380B98">
        <w:rPr>
          <w:rFonts w:ascii="Times New Roman" w:hAnsi="Times New Roman"/>
          <w:sz w:val="24"/>
          <w:szCs w:val="24"/>
        </w:rPr>
        <w:t xml:space="preserve"> dan </w:t>
      </w:r>
      <w:proofErr w:type="spellStart"/>
      <w:r w:rsidR="00380B98">
        <w:rPr>
          <w:rFonts w:ascii="Times New Roman" w:hAnsi="Times New Roman"/>
          <w:sz w:val="24"/>
          <w:szCs w:val="24"/>
        </w:rPr>
        <w:t>lingkungan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serta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kerjasama</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kegiatan</w:t>
      </w:r>
      <w:proofErr w:type="spellEnd"/>
      <w:r w:rsidR="00380B98">
        <w:rPr>
          <w:rFonts w:ascii="Times New Roman" w:hAnsi="Times New Roman"/>
          <w:sz w:val="24"/>
          <w:szCs w:val="24"/>
        </w:rPr>
        <w:t xml:space="preserve"> </w:t>
      </w:r>
      <w:proofErr w:type="spellStart"/>
      <w:r w:rsidR="00380B98">
        <w:rPr>
          <w:rFonts w:ascii="Times New Roman" w:hAnsi="Times New Roman"/>
          <w:sz w:val="24"/>
          <w:szCs w:val="24"/>
        </w:rPr>
        <w:t>literasi</w:t>
      </w:r>
      <w:proofErr w:type="spellEnd"/>
      <w:r w:rsidR="00380B98">
        <w:rPr>
          <w:rFonts w:ascii="Times New Roman" w:hAnsi="Times New Roman"/>
          <w:sz w:val="24"/>
          <w:szCs w:val="24"/>
        </w:rPr>
        <w:t xml:space="preserve">. </w:t>
      </w:r>
      <w:proofErr w:type="spellStart"/>
      <w:r w:rsidR="00841C00">
        <w:rPr>
          <w:rFonts w:ascii="Times New Roman" w:hAnsi="Times New Roman"/>
          <w:sz w:val="24"/>
          <w:szCs w:val="24"/>
        </w:rPr>
        <w:t>Perbedaan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Suryono</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dkk</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dengan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ini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ialah</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Suryono</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dkk</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meneliti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tentang</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kegiatan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literasi</w:t>
      </w:r>
      <w:proofErr w:type="spellEnd"/>
      <w:r w:rsidR="00841C00">
        <w:rPr>
          <w:rFonts w:ascii="Times New Roman" w:hAnsi="Times New Roman"/>
          <w:sz w:val="24"/>
          <w:szCs w:val="24"/>
        </w:rPr>
        <w:t xml:space="preserve"> yang </w:t>
      </w:r>
      <w:proofErr w:type="spellStart"/>
      <w:r w:rsidR="00841C00">
        <w:rPr>
          <w:rFonts w:ascii="Times New Roman" w:hAnsi="Times New Roman"/>
          <w:sz w:val="24"/>
          <w:szCs w:val="24"/>
        </w:rPr>
        <w:t>fokus</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dalam</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pembelajaran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tematik</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sedangkan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ini</w:t>
      </w:r>
      <w:proofErr w:type="spellEnd"/>
      <w:r w:rsidR="00841C00">
        <w:rPr>
          <w:rFonts w:ascii="Times New Roman" w:hAnsi="Times New Roman"/>
          <w:sz w:val="24"/>
          <w:szCs w:val="24"/>
        </w:rPr>
        <w:t xml:space="preserve"> yang </w:t>
      </w:r>
      <w:proofErr w:type="spellStart"/>
      <w:r w:rsidR="00841C00">
        <w:rPr>
          <w:rFonts w:ascii="Times New Roman" w:hAnsi="Times New Roman"/>
          <w:sz w:val="24"/>
          <w:szCs w:val="24"/>
        </w:rPr>
        <w:t>diteliti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yaitu</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kegiatan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literasi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secara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umum</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terkait</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dengan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perencanaan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pelaksanaan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serta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evaluasi</w:t>
      </w:r>
      <w:proofErr w:type="spellEnd"/>
      <w:r w:rsidR="00841C00">
        <w:rPr>
          <w:rFonts w:ascii="Times New Roman" w:hAnsi="Times New Roman"/>
          <w:sz w:val="24"/>
          <w:szCs w:val="24"/>
        </w:rPr>
        <w:t>.</w:t>
      </w:r>
    </w:p>
    <w:p w14:paraId="2126CE5F" w14:textId="77777777" w:rsidR="009C0586" w:rsidRPr="00841C00" w:rsidRDefault="00E418B8" w:rsidP="001A09C7">
      <w:pPr>
        <w:pStyle w:val="ListParagraph"/>
        <w:spacing w:line="360" w:lineRule="auto"/>
        <w:ind w:left="0" w:firstLine="425"/>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Putu Ayu </w:t>
      </w:r>
      <w:proofErr w:type="spellStart"/>
      <w:r>
        <w:rPr>
          <w:rFonts w:ascii="Times New Roman" w:hAnsi="Times New Roman"/>
          <w:sz w:val="24"/>
          <w:szCs w:val="24"/>
        </w:rPr>
        <w:t>Purnama</w:t>
      </w:r>
      <w:proofErr w:type="spellEnd"/>
      <w:r>
        <w:rPr>
          <w:rFonts w:ascii="Times New Roman" w:hAnsi="Times New Roman"/>
          <w:sz w:val="24"/>
          <w:szCs w:val="24"/>
        </w:rPr>
        <w:t xml:space="preserve"> Sari juga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yang </w:t>
      </w:r>
      <w:proofErr w:type="spellStart"/>
      <w:r>
        <w:rPr>
          <w:rFonts w:ascii="Times New Roman" w:hAnsi="Times New Roman"/>
          <w:sz w:val="24"/>
          <w:szCs w:val="24"/>
        </w:rPr>
        <w:t>termuat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for Lesson and Learning Studies</w:t>
      </w:r>
      <w:r w:rsidR="00590154">
        <w:rPr>
          <w:rFonts w:ascii="Times New Roman" w:hAnsi="Times New Roman"/>
          <w:sz w:val="24"/>
          <w:szCs w:val="24"/>
        </w:rPr>
        <w:t xml:space="preserve"> Vol.3 No.1 April 2020 </w:t>
      </w:r>
      <w:proofErr w:type="spellStart"/>
      <w:r w:rsidR="00590154">
        <w:rPr>
          <w:rFonts w:ascii="Times New Roman" w:hAnsi="Times New Roman"/>
          <w:sz w:val="24"/>
          <w:szCs w:val="24"/>
        </w:rPr>
        <w:t>dengan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judul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Hubungan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Literasi</w:t>
      </w:r>
      <w:proofErr w:type="spellEnd"/>
      <w:r w:rsidR="00590154">
        <w:rPr>
          <w:rFonts w:ascii="Times New Roman" w:hAnsi="Times New Roman"/>
          <w:sz w:val="24"/>
          <w:szCs w:val="24"/>
        </w:rPr>
        <w:t xml:space="preserve"> Baca </w:t>
      </w:r>
      <w:proofErr w:type="spellStart"/>
      <w:r w:rsidR="00590154">
        <w:rPr>
          <w:rFonts w:ascii="Times New Roman" w:hAnsi="Times New Roman"/>
          <w:sz w:val="24"/>
          <w:szCs w:val="24"/>
        </w:rPr>
        <w:t>Tulis</w:t>
      </w:r>
      <w:proofErr w:type="spellEnd"/>
      <w:r w:rsidR="00590154">
        <w:rPr>
          <w:rFonts w:ascii="Times New Roman" w:hAnsi="Times New Roman"/>
          <w:sz w:val="24"/>
          <w:szCs w:val="24"/>
        </w:rPr>
        <w:t xml:space="preserve"> dan </w:t>
      </w:r>
      <w:proofErr w:type="spellStart"/>
      <w:r w:rsidR="00590154">
        <w:rPr>
          <w:rFonts w:ascii="Times New Roman" w:hAnsi="Times New Roman"/>
          <w:sz w:val="24"/>
          <w:szCs w:val="24"/>
        </w:rPr>
        <w:t>Minat</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Membaca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dengan</w:t>
      </w:r>
      <w:proofErr w:type="spellEnd"/>
      <w:r w:rsidR="00590154">
        <w:rPr>
          <w:rFonts w:ascii="Times New Roman" w:hAnsi="Times New Roman"/>
          <w:sz w:val="24"/>
          <w:szCs w:val="24"/>
        </w:rPr>
        <w:t xml:space="preserve"> Hasil </w:t>
      </w:r>
      <w:proofErr w:type="spellStart"/>
      <w:r w:rsidR="00590154">
        <w:rPr>
          <w:rFonts w:ascii="Times New Roman" w:hAnsi="Times New Roman"/>
          <w:sz w:val="24"/>
          <w:szCs w:val="24"/>
        </w:rPr>
        <w:t>Belajar</w:t>
      </w:r>
      <w:proofErr w:type="spellEnd"/>
      <w:r w:rsidR="00590154">
        <w:rPr>
          <w:rFonts w:ascii="Times New Roman" w:hAnsi="Times New Roman"/>
          <w:sz w:val="24"/>
          <w:szCs w:val="24"/>
        </w:rPr>
        <w:t xml:space="preserve"> Bahasa Indonesia” </w:t>
      </w:r>
      <w:proofErr w:type="spellStart"/>
      <w:r w:rsidR="00590154">
        <w:rPr>
          <w:rFonts w:ascii="Times New Roman" w:hAnsi="Times New Roman"/>
          <w:sz w:val="24"/>
          <w:szCs w:val="24"/>
        </w:rPr>
        <w:t>Jurnal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Pedidikan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dasar</w:t>
      </w:r>
      <w:proofErr w:type="spellEnd"/>
      <w:r w:rsidR="00590154">
        <w:rPr>
          <w:rFonts w:ascii="Times New Roman" w:hAnsi="Times New Roman"/>
          <w:sz w:val="24"/>
          <w:szCs w:val="24"/>
        </w:rPr>
        <w:t xml:space="preserve"> Universitas Pendidikan </w:t>
      </w:r>
      <w:proofErr w:type="spellStart"/>
      <w:r w:rsidR="00590154">
        <w:rPr>
          <w:rFonts w:ascii="Times New Roman" w:hAnsi="Times New Roman"/>
          <w:sz w:val="24"/>
          <w:szCs w:val="24"/>
        </w:rPr>
        <w:t>Ganesha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Penelitian</w:t>
      </w:r>
      <w:proofErr w:type="spellEnd"/>
      <w:r w:rsidR="00590154">
        <w:rPr>
          <w:rFonts w:ascii="Times New Roman" w:hAnsi="Times New Roman"/>
          <w:sz w:val="24"/>
          <w:szCs w:val="24"/>
        </w:rPr>
        <w:t xml:space="preserve"> putu Ayu </w:t>
      </w:r>
      <w:proofErr w:type="spellStart"/>
      <w:r w:rsidR="00590154">
        <w:rPr>
          <w:rFonts w:ascii="Times New Roman" w:hAnsi="Times New Roman"/>
          <w:sz w:val="24"/>
          <w:szCs w:val="24"/>
        </w:rPr>
        <w:t>mengunakan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jenis</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Penelitian</w:t>
      </w:r>
      <w:proofErr w:type="spellEnd"/>
      <w:r w:rsidR="00590154">
        <w:rPr>
          <w:rFonts w:ascii="Times New Roman" w:hAnsi="Times New Roman"/>
          <w:sz w:val="24"/>
          <w:szCs w:val="24"/>
        </w:rPr>
        <w:t xml:space="preserve"> </w:t>
      </w:r>
      <w:proofErr w:type="spellStart"/>
      <w:r w:rsidR="00590154" w:rsidRPr="001A09C7">
        <w:rPr>
          <w:rFonts w:ascii="Times New Roman" w:hAnsi="Times New Roman"/>
          <w:sz w:val="24"/>
          <w:szCs w:val="24"/>
        </w:rPr>
        <w:t>expost</w:t>
      </w:r>
      <w:proofErr w:type="spellEnd"/>
      <w:r w:rsidR="00590154" w:rsidRPr="001A09C7">
        <w:rPr>
          <w:rFonts w:ascii="Times New Roman" w:hAnsi="Times New Roman"/>
          <w:sz w:val="24"/>
          <w:szCs w:val="24"/>
        </w:rPr>
        <w:t>-facto</w:t>
      </w:r>
      <w:r w:rsidR="00590154">
        <w:rPr>
          <w:rFonts w:ascii="Times New Roman" w:hAnsi="Times New Roman"/>
          <w:sz w:val="24"/>
          <w:szCs w:val="24"/>
        </w:rPr>
        <w:t xml:space="preserve">. </w:t>
      </w:r>
      <w:proofErr w:type="spellStart"/>
      <w:r w:rsidR="00590154">
        <w:rPr>
          <w:rFonts w:ascii="Times New Roman" w:hAnsi="Times New Roman"/>
          <w:sz w:val="24"/>
          <w:szCs w:val="24"/>
        </w:rPr>
        <w:t>Jumlah</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sampel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penelitian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sebanyak</w:t>
      </w:r>
      <w:proofErr w:type="spellEnd"/>
      <w:r w:rsidR="00590154">
        <w:rPr>
          <w:rFonts w:ascii="Times New Roman" w:hAnsi="Times New Roman"/>
          <w:sz w:val="24"/>
          <w:szCs w:val="24"/>
        </w:rPr>
        <w:t xml:space="preserve"> 168 </w:t>
      </w:r>
      <w:proofErr w:type="spellStart"/>
      <w:r w:rsidR="00590154">
        <w:rPr>
          <w:rFonts w:ascii="Times New Roman" w:hAnsi="Times New Roman"/>
          <w:sz w:val="24"/>
          <w:szCs w:val="24"/>
        </w:rPr>
        <w:t>siswa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kelas</w:t>
      </w:r>
      <w:proofErr w:type="spellEnd"/>
      <w:r w:rsidR="00590154">
        <w:rPr>
          <w:rFonts w:ascii="Times New Roman" w:hAnsi="Times New Roman"/>
          <w:sz w:val="24"/>
          <w:szCs w:val="24"/>
        </w:rPr>
        <w:t xml:space="preserve"> V SD </w:t>
      </w:r>
      <w:proofErr w:type="spellStart"/>
      <w:r w:rsidR="00590154">
        <w:rPr>
          <w:rFonts w:ascii="Times New Roman" w:hAnsi="Times New Roman"/>
          <w:sz w:val="24"/>
          <w:szCs w:val="24"/>
        </w:rPr>
        <w:t>Gugus</w:t>
      </w:r>
      <w:proofErr w:type="spellEnd"/>
      <w:r w:rsidR="00590154">
        <w:rPr>
          <w:rFonts w:ascii="Times New Roman" w:hAnsi="Times New Roman"/>
          <w:sz w:val="24"/>
          <w:szCs w:val="24"/>
        </w:rPr>
        <w:t xml:space="preserve"> VII </w:t>
      </w:r>
      <w:proofErr w:type="spellStart"/>
      <w:r w:rsidR="00590154">
        <w:rPr>
          <w:rFonts w:ascii="Times New Roman" w:hAnsi="Times New Roman"/>
          <w:sz w:val="24"/>
          <w:szCs w:val="24"/>
        </w:rPr>
        <w:t>Buleleng</w:t>
      </w:r>
      <w:proofErr w:type="spellEnd"/>
      <w:r w:rsidR="00590154">
        <w:rPr>
          <w:rFonts w:ascii="Times New Roman" w:hAnsi="Times New Roman"/>
          <w:sz w:val="24"/>
          <w:szCs w:val="24"/>
        </w:rPr>
        <w:t xml:space="preserve"> Bali. </w:t>
      </w:r>
      <w:proofErr w:type="spellStart"/>
      <w:r w:rsidR="00590154">
        <w:rPr>
          <w:rFonts w:ascii="Times New Roman" w:hAnsi="Times New Roman"/>
          <w:sz w:val="24"/>
          <w:szCs w:val="24"/>
        </w:rPr>
        <w:t>Tujuan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dari</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penelitian</w:t>
      </w:r>
      <w:proofErr w:type="spellEnd"/>
      <w:r w:rsidR="00590154">
        <w:rPr>
          <w:rFonts w:ascii="Times New Roman" w:hAnsi="Times New Roman"/>
          <w:sz w:val="24"/>
          <w:szCs w:val="24"/>
        </w:rPr>
        <w:t xml:space="preserve"> Ayu </w:t>
      </w:r>
      <w:proofErr w:type="spellStart"/>
      <w:r w:rsidR="00590154">
        <w:rPr>
          <w:rFonts w:ascii="Times New Roman" w:hAnsi="Times New Roman"/>
          <w:sz w:val="24"/>
          <w:szCs w:val="24"/>
        </w:rPr>
        <w:t>adalah</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mengetahui</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hubungan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literasi</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baca-tulis</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dengan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hasil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belajar</w:t>
      </w:r>
      <w:proofErr w:type="spellEnd"/>
      <w:r w:rsidR="00590154">
        <w:rPr>
          <w:rFonts w:ascii="Times New Roman" w:hAnsi="Times New Roman"/>
          <w:sz w:val="24"/>
          <w:szCs w:val="24"/>
        </w:rPr>
        <w:t xml:space="preserve"> Bahasa Indonesia, </w:t>
      </w:r>
      <w:proofErr w:type="spellStart"/>
      <w:r w:rsidR="00590154">
        <w:rPr>
          <w:rFonts w:ascii="Times New Roman" w:hAnsi="Times New Roman"/>
          <w:sz w:val="24"/>
          <w:szCs w:val="24"/>
        </w:rPr>
        <w:t>hubungan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minat</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membaca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dengan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hasil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belajar</w:t>
      </w:r>
      <w:proofErr w:type="spellEnd"/>
      <w:r w:rsidR="00590154">
        <w:rPr>
          <w:rFonts w:ascii="Times New Roman" w:hAnsi="Times New Roman"/>
          <w:sz w:val="24"/>
          <w:szCs w:val="24"/>
        </w:rPr>
        <w:t xml:space="preserve"> Bahasa Indonesia dan </w:t>
      </w:r>
      <w:proofErr w:type="spellStart"/>
      <w:r w:rsidR="00590154">
        <w:rPr>
          <w:rFonts w:ascii="Times New Roman" w:hAnsi="Times New Roman"/>
          <w:sz w:val="24"/>
          <w:szCs w:val="24"/>
        </w:rPr>
        <w:t>hubungan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literas</w:t>
      </w:r>
      <w:r w:rsidR="004121DC">
        <w:rPr>
          <w:rFonts w:ascii="Times New Roman" w:hAnsi="Times New Roman"/>
          <w:sz w:val="24"/>
          <w:szCs w:val="24"/>
        </w:rPr>
        <w:t>i</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baca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tulis</w:t>
      </w:r>
      <w:proofErr w:type="spellEnd"/>
      <w:r w:rsidR="00590154">
        <w:rPr>
          <w:rFonts w:ascii="Times New Roman" w:hAnsi="Times New Roman"/>
          <w:sz w:val="24"/>
          <w:szCs w:val="24"/>
        </w:rPr>
        <w:t xml:space="preserve"> dan </w:t>
      </w:r>
      <w:proofErr w:type="spellStart"/>
      <w:r w:rsidR="00590154">
        <w:rPr>
          <w:rFonts w:ascii="Times New Roman" w:hAnsi="Times New Roman"/>
          <w:sz w:val="24"/>
          <w:szCs w:val="24"/>
        </w:rPr>
        <w:t>minat</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baca</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dengan</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hasil</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belajar</w:t>
      </w:r>
      <w:proofErr w:type="spellEnd"/>
      <w:r w:rsidR="00590154">
        <w:rPr>
          <w:rFonts w:ascii="Times New Roman" w:hAnsi="Times New Roman"/>
          <w:sz w:val="24"/>
          <w:szCs w:val="24"/>
        </w:rPr>
        <w:t xml:space="preserve"> </w:t>
      </w:r>
      <w:proofErr w:type="spellStart"/>
      <w:r w:rsidR="00590154">
        <w:rPr>
          <w:rFonts w:ascii="Times New Roman" w:hAnsi="Times New Roman"/>
          <w:sz w:val="24"/>
          <w:szCs w:val="24"/>
        </w:rPr>
        <w:t>bahsa</w:t>
      </w:r>
      <w:proofErr w:type="spellEnd"/>
      <w:r w:rsidR="00590154">
        <w:rPr>
          <w:rFonts w:ascii="Times New Roman" w:hAnsi="Times New Roman"/>
          <w:sz w:val="24"/>
          <w:szCs w:val="24"/>
        </w:rPr>
        <w:t xml:space="preserve"> Indonesia. </w:t>
      </w:r>
      <w:r w:rsidR="004121DC">
        <w:rPr>
          <w:rFonts w:ascii="Times New Roman" w:hAnsi="Times New Roman"/>
          <w:sz w:val="24"/>
          <w:szCs w:val="24"/>
        </w:rPr>
        <w:t xml:space="preserve">Hasil </w:t>
      </w:r>
      <w:proofErr w:type="spellStart"/>
      <w:r w:rsidR="004121DC">
        <w:rPr>
          <w:rFonts w:ascii="Times New Roman" w:hAnsi="Times New Roman"/>
          <w:sz w:val="24"/>
          <w:szCs w:val="24"/>
        </w:rPr>
        <w:t>dari</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penelitian</w:t>
      </w:r>
      <w:proofErr w:type="spellEnd"/>
      <w:r w:rsidR="004121DC">
        <w:rPr>
          <w:rFonts w:ascii="Times New Roman" w:hAnsi="Times New Roman"/>
          <w:sz w:val="24"/>
          <w:szCs w:val="24"/>
        </w:rPr>
        <w:t xml:space="preserve"> Ayu </w:t>
      </w:r>
      <w:proofErr w:type="spellStart"/>
      <w:r w:rsidR="004121DC">
        <w:rPr>
          <w:rFonts w:ascii="Times New Roman" w:hAnsi="Times New Roman"/>
          <w:sz w:val="24"/>
          <w:szCs w:val="24"/>
        </w:rPr>
        <w:t>yaitu</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adanya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hubungan</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antara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minat</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baca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dengan</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hasil</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membaca</w:t>
      </w:r>
      <w:proofErr w:type="spellEnd"/>
      <w:r w:rsidR="004121DC">
        <w:rPr>
          <w:rFonts w:ascii="Times New Roman" w:hAnsi="Times New Roman"/>
          <w:sz w:val="24"/>
          <w:szCs w:val="24"/>
        </w:rPr>
        <w:t xml:space="preserve">. Hasil </w:t>
      </w:r>
      <w:proofErr w:type="spellStart"/>
      <w:r w:rsidR="004121DC">
        <w:rPr>
          <w:rFonts w:ascii="Times New Roman" w:hAnsi="Times New Roman"/>
          <w:sz w:val="24"/>
          <w:szCs w:val="24"/>
        </w:rPr>
        <w:t>analisis</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secara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bersama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sama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menunjukkan</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adanya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hubungan</w:t>
      </w:r>
      <w:proofErr w:type="spellEnd"/>
      <w:r w:rsidR="004121DC">
        <w:rPr>
          <w:rFonts w:ascii="Times New Roman" w:hAnsi="Times New Roman"/>
          <w:sz w:val="24"/>
          <w:szCs w:val="24"/>
        </w:rPr>
        <w:t xml:space="preserve"> yang </w:t>
      </w:r>
      <w:proofErr w:type="spellStart"/>
      <w:r w:rsidR="004121DC">
        <w:rPr>
          <w:rFonts w:ascii="Times New Roman" w:hAnsi="Times New Roman"/>
          <w:sz w:val="24"/>
          <w:szCs w:val="24"/>
        </w:rPr>
        <w:t>signifikan</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antara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literasi</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baca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tulis</w:t>
      </w:r>
      <w:proofErr w:type="spellEnd"/>
      <w:r w:rsidR="004121DC">
        <w:rPr>
          <w:rFonts w:ascii="Times New Roman" w:hAnsi="Times New Roman"/>
          <w:sz w:val="24"/>
          <w:szCs w:val="24"/>
        </w:rPr>
        <w:t xml:space="preserve"> dan </w:t>
      </w:r>
      <w:proofErr w:type="spellStart"/>
      <w:r w:rsidR="004121DC">
        <w:rPr>
          <w:rFonts w:ascii="Times New Roman" w:hAnsi="Times New Roman"/>
          <w:sz w:val="24"/>
          <w:szCs w:val="24"/>
        </w:rPr>
        <w:t>minat</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membaca</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dengan</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hasil</w:t>
      </w:r>
      <w:proofErr w:type="spellEnd"/>
      <w:r w:rsidR="004121DC">
        <w:rPr>
          <w:rFonts w:ascii="Times New Roman" w:hAnsi="Times New Roman"/>
          <w:sz w:val="24"/>
          <w:szCs w:val="24"/>
        </w:rPr>
        <w:t xml:space="preserve"> </w:t>
      </w:r>
      <w:proofErr w:type="spellStart"/>
      <w:r w:rsidR="004121DC">
        <w:rPr>
          <w:rFonts w:ascii="Times New Roman" w:hAnsi="Times New Roman"/>
          <w:sz w:val="24"/>
          <w:szCs w:val="24"/>
        </w:rPr>
        <w:t>belajar</w:t>
      </w:r>
      <w:proofErr w:type="spellEnd"/>
      <w:r w:rsidR="004121DC">
        <w:rPr>
          <w:rFonts w:ascii="Times New Roman" w:hAnsi="Times New Roman"/>
          <w:sz w:val="24"/>
          <w:szCs w:val="24"/>
        </w:rPr>
        <w:t xml:space="preserve"> Bahasa Indonesia. </w:t>
      </w:r>
      <w:proofErr w:type="spellStart"/>
      <w:r w:rsidR="00841C00">
        <w:rPr>
          <w:rFonts w:ascii="Times New Roman" w:hAnsi="Times New Roman"/>
          <w:sz w:val="24"/>
          <w:szCs w:val="24"/>
        </w:rPr>
        <w:t>Perbedaan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w:t>
      </w:r>
      <w:r w:rsidR="004121DC" w:rsidRPr="00841C00">
        <w:rPr>
          <w:rFonts w:ascii="Times New Roman" w:hAnsi="Times New Roman"/>
          <w:sz w:val="24"/>
          <w:szCs w:val="24"/>
        </w:rPr>
        <w:t>enelitian</w:t>
      </w:r>
      <w:proofErr w:type="spellEnd"/>
      <w:r w:rsidR="004121DC" w:rsidRPr="00841C00">
        <w:rPr>
          <w:rFonts w:ascii="Times New Roman" w:hAnsi="Times New Roman"/>
          <w:sz w:val="24"/>
          <w:szCs w:val="24"/>
        </w:rPr>
        <w:t xml:space="preserve"> Putu Ayu </w:t>
      </w:r>
      <w:proofErr w:type="spellStart"/>
      <w:r w:rsidR="00841C00">
        <w:rPr>
          <w:rFonts w:ascii="Times New Roman" w:hAnsi="Times New Roman"/>
          <w:sz w:val="24"/>
          <w:szCs w:val="24"/>
        </w:rPr>
        <w:t>dengan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ini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ialah</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Putu Ayu </w:t>
      </w:r>
      <w:proofErr w:type="spellStart"/>
      <w:r w:rsidR="004121DC" w:rsidRPr="00841C00">
        <w:rPr>
          <w:rFonts w:ascii="Times New Roman" w:hAnsi="Times New Roman"/>
          <w:sz w:val="24"/>
          <w:szCs w:val="24"/>
        </w:rPr>
        <w:t>meneliti</w:t>
      </w:r>
      <w:proofErr w:type="spellEnd"/>
      <w:r w:rsidR="004121DC" w:rsidRPr="00841C00">
        <w:rPr>
          <w:rFonts w:ascii="Times New Roman" w:hAnsi="Times New Roman"/>
          <w:sz w:val="24"/>
          <w:szCs w:val="24"/>
        </w:rPr>
        <w:t xml:space="preserve"> </w:t>
      </w:r>
      <w:proofErr w:type="spellStart"/>
      <w:r w:rsidR="004121DC" w:rsidRPr="00841C00">
        <w:rPr>
          <w:rFonts w:ascii="Times New Roman" w:hAnsi="Times New Roman"/>
          <w:sz w:val="24"/>
          <w:szCs w:val="24"/>
        </w:rPr>
        <w:t>tentang</w:t>
      </w:r>
      <w:proofErr w:type="spellEnd"/>
      <w:r w:rsidR="004121DC" w:rsidRPr="00841C00">
        <w:rPr>
          <w:rFonts w:ascii="Times New Roman" w:hAnsi="Times New Roman"/>
          <w:sz w:val="24"/>
          <w:szCs w:val="24"/>
        </w:rPr>
        <w:t xml:space="preserve"> </w:t>
      </w:r>
      <w:proofErr w:type="spellStart"/>
      <w:r w:rsidR="004121DC" w:rsidRPr="00841C00">
        <w:rPr>
          <w:rFonts w:ascii="Times New Roman" w:hAnsi="Times New Roman"/>
          <w:sz w:val="24"/>
          <w:szCs w:val="24"/>
        </w:rPr>
        <w:t>hubungan</w:t>
      </w:r>
      <w:proofErr w:type="spellEnd"/>
      <w:r w:rsidR="004121DC" w:rsidRPr="00841C00">
        <w:rPr>
          <w:rFonts w:ascii="Times New Roman" w:hAnsi="Times New Roman"/>
          <w:sz w:val="24"/>
          <w:szCs w:val="24"/>
        </w:rPr>
        <w:t xml:space="preserve"> </w:t>
      </w:r>
      <w:proofErr w:type="spellStart"/>
      <w:r w:rsidR="004121DC" w:rsidRPr="00841C00">
        <w:rPr>
          <w:rFonts w:ascii="Times New Roman" w:hAnsi="Times New Roman"/>
          <w:sz w:val="24"/>
          <w:szCs w:val="24"/>
        </w:rPr>
        <w:t>literasi</w:t>
      </w:r>
      <w:proofErr w:type="spellEnd"/>
      <w:r w:rsidR="004121DC" w:rsidRPr="00841C00">
        <w:rPr>
          <w:rFonts w:ascii="Times New Roman" w:hAnsi="Times New Roman"/>
          <w:sz w:val="24"/>
          <w:szCs w:val="24"/>
        </w:rPr>
        <w:t xml:space="preserve"> </w:t>
      </w:r>
      <w:proofErr w:type="spellStart"/>
      <w:r w:rsidR="004121DC" w:rsidRPr="00841C00">
        <w:rPr>
          <w:rFonts w:ascii="Times New Roman" w:hAnsi="Times New Roman"/>
          <w:sz w:val="24"/>
          <w:szCs w:val="24"/>
        </w:rPr>
        <w:t>baca</w:t>
      </w:r>
      <w:proofErr w:type="spellEnd"/>
      <w:r w:rsidR="004121DC" w:rsidRPr="00841C00">
        <w:rPr>
          <w:rFonts w:ascii="Times New Roman" w:hAnsi="Times New Roman"/>
          <w:sz w:val="24"/>
          <w:szCs w:val="24"/>
        </w:rPr>
        <w:t xml:space="preserve"> </w:t>
      </w:r>
      <w:proofErr w:type="spellStart"/>
      <w:r w:rsidR="004121DC" w:rsidRPr="00841C00">
        <w:rPr>
          <w:rFonts w:ascii="Times New Roman" w:hAnsi="Times New Roman"/>
          <w:sz w:val="24"/>
          <w:szCs w:val="24"/>
        </w:rPr>
        <w:t>tulis</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dengan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hasil</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belajar</w:t>
      </w:r>
      <w:proofErr w:type="spellEnd"/>
      <w:r w:rsidR="00266D6D" w:rsidRPr="00841C00">
        <w:rPr>
          <w:rFonts w:ascii="Times New Roman" w:hAnsi="Times New Roman"/>
          <w:sz w:val="24"/>
          <w:szCs w:val="24"/>
        </w:rPr>
        <w:t xml:space="preserve"> Bahasa Indonesia, </w:t>
      </w:r>
      <w:proofErr w:type="spellStart"/>
      <w:r w:rsidR="00266D6D" w:rsidRPr="00841C00">
        <w:rPr>
          <w:rFonts w:ascii="Times New Roman" w:hAnsi="Times New Roman"/>
          <w:sz w:val="24"/>
          <w:szCs w:val="24"/>
        </w:rPr>
        <w:t>sedangkan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lastRenderedPageBreak/>
        <w:t>penelitian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ini</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meneliti</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tentang</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Impementasi</w:t>
      </w:r>
      <w:proofErr w:type="spellEnd"/>
      <w:r w:rsidR="00266D6D" w:rsidRPr="00841C00">
        <w:rPr>
          <w:rFonts w:ascii="Times New Roman" w:hAnsi="Times New Roman"/>
          <w:sz w:val="24"/>
          <w:szCs w:val="24"/>
        </w:rPr>
        <w:t xml:space="preserve"> Gerakan </w:t>
      </w:r>
      <w:proofErr w:type="spellStart"/>
      <w:r w:rsidR="00266D6D" w:rsidRPr="00841C00">
        <w:rPr>
          <w:rFonts w:ascii="Times New Roman" w:hAnsi="Times New Roman"/>
          <w:sz w:val="24"/>
          <w:szCs w:val="24"/>
        </w:rPr>
        <w:t>Literasi</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baca</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tulis</w:t>
      </w:r>
      <w:proofErr w:type="spellEnd"/>
      <w:r w:rsidR="00266D6D" w:rsidRPr="00841C00">
        <w:rPr>
          <w:rFonts w:ascii="Times New Roman" w:hAnsi="Times New Roman"/>
          <w:sz w:val="24"/>
          <w:szCs w:val="24"/>
        </w:rPr>
        <w:t xml:space="preserve">. </w:t>
      </w:r>
      <w:proofErr w:type="spellStart"/>
      <w:r w:rsidR="00841C00">
        <w:rPr>
          <w:rFonts w:ascii="Times New Roman" w:hAnsi="Times New Roman"/>
          <w:sz w:val="24"/>
          <w:szCs w:val="24"/>
        </w:rPr>
        <w:t>Penelitian</w:t>
      </w:r>
      <w:proofErr w:type="spellEnd"/>
      <w:r w:rsidR="00841C00">
        <w:rPr>
          <w:rFonts w:ascii="Times New Roman" w:hAnsi="Times New Roman"/>
          <w:sz w:val="24"/>
          <w:szCs w:val="24"/>
        </w:rPr>
        <w:t xml:space="preserve"> </w:t>
      </w:r>
      <w:r w:rsidR="00266D6D" w:rsidRPr="00841C00">
        <w:rPr>
          <w:rFonts w:ascii="Times New Roman" w:hAnsi="Times New Roman"/>
          <w:sz w:val="24"/>
          <w:szCs w:val="24"/>
        </w:rPr>
        <w:t xml:space="preserve">Putu Ayu </w:t>
      </w:r>
      <w:proofErr w:type="spellStart"/>
      <w:r w:rsidR="00266D6D" w:rsidRPr="00841C00">
        <w:rPr>
          <w:rFonts w:ascii="Times New Roman" w:hAnsi="Times New Roman"/>
          <w:sz w:val="24"/>
          <w:szCs w:val="24"/>
        </w:rPr>
        <w:t>menggunakan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jenis</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penelitian</w:t>
      </w:r>
      <w:proofErr w:type="spellEnd"/>
      <w:r w:rsidR="00266D6D" w:rsidRPr="00841C00">
        <w:rPr>
          <w:rFonts w:ascii="Times New Roman" w:hAnsi="Times New Roman"/>
          <w:sz w:val="24"/>
          <w:szCs w:val="24"/>
        </w:rPr>
        <w:t xml:space="preserve"> </w:t>
      </w:r>
      <w:r w:rsidR="00266D6D" w:rsidRPr="001A09C7">
        <w:rPr>
          <w:rFonts w:ascii="Times New Roman" w:hAnsi="Times New Roman"/>
          <w:sz w:val="24"/>
          <w:szCs w:val="24"/>
        </w:rPr>
        <w:t>expo-facto</w:t>
      </w:r>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sedangkan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penelitian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ini</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menggunakan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jenis</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penelitian</w:t>
      </w:r>
      <w:proofErr w:type="spellEnd"/>
      <w:r w:rsidR="00266D6D" w:rsidRPr="00841C00">
        <w:rPr>
          <w:rFonts w:ascii="Times New Roman" w:hAnsi="Times New Roman"/>
          <w:sz w:val="24"/>
          <w:szCs w:val="24"/>
        </w:rPr>
        <w:t xml:space="preserve"> </w:t>
      </w:r>
      <w:proofErr w:type="spellStart"/>
      <w:r w:rsidR="00266D6D" w:rsidRPr="00841C00">
        <w:rPr>
          <w:rFonts w:ascii="Times New Roman" w:hAnsi="Times New Roman"/>
          <w:sz w:val="24"/>
          <w:szCs w:val="24"/>
        </w:rPr>
        <w:t>kualitatif</w:t>
      </w:r>
      <w:proofErr w:type="spellEnd"/>
      <w:r w:rsidR="00266D6D" w:rsidRPr="00841C00">
        <w:rPr>
          <w:rFonts w:ascii="Times New Roman" w:hAnsi="Times New Roman"/>
          <w:sz w:val="24"/>
          <w:szCs w:val="24"/>
        </w:rPr>
        <w:t>.</w:t>
      </w:r>
      <w:r w:rsidR="00841C00">
        <w:rPr>
          <w:rFonts w:ascii="Times New Roman" w:hAnsi="Times New Roman"/>
          <w:sz w:val="24"/>
          <w:szCs w:val="24"/>
        </w:rPr>
        <w:t xml:space="preserve"> Adapun </w:t>
      </w:r>
      <w:proofErr w:type="spellStart"/>
      <w:r w:rsidR="00841C00">
        <w:rPr>
          <w:rFonts w:ascii="Times New Roman" w:hAnsi="Times New Roman"/>
          <w:sz w:val="24"/>
          <w:szCs w:val="24"/>
        </w:rPr>
        <w:t>persamaannya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yaitu</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sama-sama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mengungkat</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terkait</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tentang</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literasi</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baca</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tulis</w:t>
      </w:r>
      <w:proofErr w:type="spellEnd"/>
      <w:r w:rsidR="00841C00">
        <w:rPr>
          <w:rFonts w:ascii="Times New Roman" w:hAnsi="Times New Roman"/>
          <w:sz w:val="24"/>
          <w:szCs w:val="24"/>
        </w:rPr>
        <w:t xml:space="preserve"> di </w:t>
      </w:r>
      <w:proofErr w:type="spellStart"/>
      <w:r w:rsidR="00841C00">
        <w:rPr>
          <w:rFonts w:ascii="Times New Roman" w:hAnsi="Times New Roman"/>
          <w:sz w:val="24"/>
          <w:szCs w:val="24"/>
        </w:rPr>
        <w:t>sekolah</w:t>
      </w:r>
      <w:proofErr w:type="spellEnd"/>
      <w:r w:rsidR="00841C00">
        <w:rPr>
          <w:rFonts w:ascii="Times New Roman" w:hAnsi="Times New Roman"/>
          <w:sz w:val="24"/>
          <w:szCs w:val="24"/>
        </w:rPr>
        <w:t xml:space="preserve"> </w:t>
      </w:r>
      <w:proofErr w:type="spellStart"/>
      <w:r w:rsidR="00841C00">
        <w:rPr>
          <w:rFonts w:ascii="Times New Roman" w:hAnsi="Times New Roman"/>
          <w:sz w:val="24"/>
          <w:szCs w:val="24"/>
        </w:rPr>
        <w:t>dasar</w:t>
      </w:r>
      <w:proofErr w:type="spellEnd"/>
      <w:r w:rsidR="00841C00">
        <w:rPr>
          <w:rFonts w:ascii="Times New Roman" w:hAnsi="Times New Roman"/>
          <w:sz w:val="24"/>
          <w:szCs w:val="24"/>
        </w:rPr>
        <w:t>.</w:t>
      </w:r>
    </w:p>
    <w:p w14:paraId="1244111F" w14:textId="2C9F7A01" w:rsidR="00587E93" w:rsidRDefault="00D43B4A" w:rsidP="001A5805">
      <w:pPr>
        <w:pStyle w:val="Heading2"/>
        <w:numPr>
          <w:ilvl w:val="1"/>
          <w:numId w:val="37"/>
        </w:numPr>
      </w:pPr>
      <w:bookmarkStart w:id="188" w:name="_Toc44527065"/>
      <w:bookmarkStart w:id="189" w:name="_Toc44527678"/>
      <w:bookmarkStart w:id="190" w:name="_Toc46254093"/>
      <w:bookmarkStart w:id="191" w:name="_Toc92638806"/>
      <w:bookmarkStart w:id="192" w:name="_Toc92641271"/>
      <w:bookmarkStart w:id="193" w:name="_Toc92641855"/>
      <w:bookmarkStart w:id="194" w:name="_Toc92641922"/>
      <w:bookmarkStart w:id="195" w:name="_Toc92642362"/>
      <w:bookmarkStart w:id="196" w:name="_Toc92642406"/>
      <w:bookmarkStart w:id="197" w:name="_Toc92646735"/>
      <w:bookmarkStart w:id="198" w:name="_Toc92646806"/>
      <w:bookmarkStart w:id="199" w:name="_Toc92646877"/>
      <w:bookmarkStart w:id="200" w:name="_Toc92647231"/>
      <w:bookmarkStart w:id="201" w:name="_Toc92964443"/>
      <w:proofErr w:type="spellStart"/>
      <w:r w:rsidRPr="003B075F">
        <w:t>Kerangka</w:t>
      </w:r>
      <w:proofErr w:type="spellEnd"/>
      <w:r w:rsidRPr="003B075F">
        <w:t xml:space="preserve"> </w:t>
      </w:r>
      <w:proofErr w:type="spellStart"/>
      <w:r w:rsidRPr="003B075F">
        <w:t>Teoritis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roofErr w:type="spellEnd"/>
      <w:r w:rsidRPr="003B075F">
        <w:t xml:space="preserve"> </w:t>
      </w:r>
    </w:p>
    <w:p w14:paraId="56A9828D" w14:textId="4A941590" w:rsidR="00C528E0" w:rsidRPr="00587E93" w:rsidRDefault="00587E93" w:rsidP="00021024">
      <w:pPr>
        <w:pStyle w:val="Heading3"/>
        <w:numPr>
          <w:ilvl w:val="0"/>
          <w:numId w:val="0"/>
        </w:numPr>
        <w:ind w:left="284" w:hanging="284"/>
        <w:rPr>
          <w:lang w:val="en-ID"/>
        </w:rPr>
      </w:pPr>
      <w:bookmarkStart w:id="202" w:name="_Toc46254094"/>
      <w:bookmarkStart w:id="203" w:name="_Toc92638807"/>
      <w:bookmarkStart w:id="204" w:name="_Toc92641272"/>
      <w:bookmarkStart w:id="205" w:name="_Toc92641856"/>
      <w:bookmarkStart w:id="206" w:name="_Toc92641923"/>
      <w:bookmarkStart w:id="207" w:name="_Toc92642363"/>
      <w:bookmarkStart w:id="208" w:name="_Toc92642407"/>
      <w:bookmarkStart w:id="209" w:name="_Toc92646736"/>
      <w:bookmarkStart w:id="210" w:name="_Toc92646807"/>
      <w:bookmarkStart w:id="211" w:name="_Toc92646878"/>
      <w:bookmarkStart w:id="212" w:name="_Toc92647232"/>
      <w:bookmarkStart w:id="213" w:name="_Toc92964444"/>
      <w:r>
        <w:t>2.2.1</w:t>
      </w:r>
      <w:r w:rsidR="009131F7">
        <w:tab/>
      </w:r>
      <w:proofErr w:type="spellStart"/>
      <w:r w:rsidR="009C0586" w:rsidRPr="00021024">
        <w:rPr>
          <w:b/>
          <w:bCs/>
        </w:rPr>
        <w:t>Implementasi</w:t>
      </w:r>
      <w:proofErr w:type="spellEnd"/>
      <w:r w:rsidR="009C0586" w:rsidRPr="00021024">
        <w:rPr>
          <w:b/>
          <w:bCs/>
        </w:rPr>
        <w:t xml:space="preserve"> </w:t>
      </w:r>
      <w:proofErr w:type="spellStart"/>
      <w:r w:rsidR="009C0586" w:rsidRPr="00021024">
        <w:rPr>
          <w:b/>
          <w:bCs/>
        </w:rPr>
        <w:t>Kebijakan</w:t>
      </w:r>
      <w:bookmarkEnd w:id="202"/>
      <w:bookmarkEnd w:id="203"/>
      <w:bookmarkEnd w:id="204"/>
      <w:bookmarkEnd w:id="205"/>
      <w:bookmarkEnd w:id="206"/>
      <w:bookmarkEnd w:id="207"/>
      <w:bookmarkEnd w:id="208"/>
      <w:bookmarkEnd w:id="209"/>
      <w:bookmarkEnd w:id="210"/>
      <w:bookmarkEnd w:id="211"/>
      <w:bookmarkEnd w:id="212"/>
      <w:bookmarkEnd w:id="213"/>
      <w:proofErr w:type="spellEnd"/>
      <w:r w:rsidR="009C0586" w:rsidRPr="008A5B46">
        <w:t xml:space="preserve"> </w:t>
      </w:r>
    </w:p>
    <w:p w14:paraId="400237FC" w14:textId="77777777" w:rsidR="009C0586" w:rsidRPr="00DF3E9D" w:rsidRDefault="009C0586" w:rsidP="00524FF3">
      <w:pPr>
        <w:pStyle w:val="ListParagraph"/>
        <w:numPr>
          <w:ilvl w:val="3"/>
          <w:numId w:val="30"/>
        </w:numPr>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Pengertian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Implementasi</w:t>
      </w:r>
      <w:proofErr w:type="spellEnd"/>
      <w:r w:rsidRPr="00DF3E9D">
        <w:rPr>
          <w:rFonts w:ascii="Times New Roman" w:hAnsi="Times New Roman"/>
          <w:b/>
          <w:bCs/>
          <w:sz w:val="24"/>
          <w:szCs w:val="24"/>
        </w:rPr>
        <w:t xml:space="preserve"> </w:t>
      </w:r>
    </w:p>
    <w:p w14:paraId="302A9371" w14:textId="77777777" w:rsidR="004A0325" w:rsidRDefault="009C0586" w:rsidP="001A09C7">
      <w:pPr>
        <w:pStyle w:val="ListParagraph"/>
        <w:spacing w:line="360" w:lineRule="auto"/>
        <w:ind w:left="0" w:firstLine="567"/>
        <w:jc w:val="both"/>
        <w:rPr>
          <w:rFonts w:ascii="Times New Roman" w:hAnsi="Times New Roman"/>
          <w:sz w:val="24"/>
          <w:szCs w:val="24"/>
        </w:rPr>
      </w:pPr>
      <w:proofErr w:type="spellStart"/>
      <w:r w:rsidRPr="009C0586">
        <w:rPr>
          <w:rFonts w:ascii="Times New Roman" w:hAnsi="Times New Roman"/>
          <w:sz w:val="24"/>
          <w:szCs w:val="24"/>
        </w:rPr>
        <w:t>Sebuah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tidak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pernah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jika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tidak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diimplementasikan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salah </w:t>
      </w:r>
      <w:proofErr w:type="spellStart"/>
      <w:r w:rsidRPr="009C0586">
        <w:rPr>
          <w:rFonts w:ascii="Times New Roman" w:hAnsi="Times New Roman"/>
          <w:sz w:val="24"/>
          <w:szCs w:val="24"/>
        </w:rPr>
        <w:t>satu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siklus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Van Meter dan Van Horn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Sudiyono</w:t>
      </w:r>
      <w:proofErr w:type="spellEnd"/>
      <w:r w:rsidRPr="009C0586">
        <w:rPr>
          <w:rFonts w:ascii="Times New Roman" w:hAnsi="Times New Roman"/>
          <w:sz w:val="24"/>
          <w:szCs w:val="24"/>
        </w:rPr>
        <w:t xml:space="preserve">, 2007: 80) </w:t>
      </w:r>
      <w:proofErr w:type="spellStart"/>
      <w:r w:rsidRPr="009C0586">
        <w:rPr>
          <w:rFonts w:ascii="Times New Roman" w:hAnsi="Times New Roman"/>
          <w:sz w:val="24"/>
          <w:szCs w:val="24"/>
        </w:rPr>
        <w:t>mengartikan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semua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tindakan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oleh negara, </w:t>
      </w:r>
      <w:proofErr w:type="spellStart"/>
      <w:r w:rsidRPr="009C0586">
        <w:rPr>
          <w:rFonts w:ascii="Times New Roman" w:hAnsi="Times New Roman"/>
          <w:sz w:val="24"/>
          <w:szCs w:val="24"/>
        </w:rPr>
        <w:t>pemerintah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swasta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kelompok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maupun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individu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rangka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mencapai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umum</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khusus</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prioritas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keputusan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Van Meter dan Van Horn </w:t>
      </w:r>
      <w:proofErr w:type="spellStart"/>
      <w:r w:rsidRPr="009C0586">
        <w:rPr>
          <w:rFonts w:ascii="Times New Roman" w:hAnsi="Times New Roman"/>
          <w:sz w:val="24"/>
          <w:szCs w:val="24"/>
        </w:rPr>
        <w:t>menyebutkan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segala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tindakan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proses </w:t>
      </w:r>
      <w:proofErr w:type="spellStart"/>
      <w:r w:rsidRPr="009C0586">
        <w:rPr>
          <w:rFonts w:ascii="Times New Roman" w:hAnsi="Times New Roman"/>
          <w:sz w:val="24"/>
          <w:szCs w:val="24"/>
        </w:rPr>
        <w:t>formulasi</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evaluasi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Mazmanian dan Sabatier </w:t>
      </w:r>
      <w:proofErr w:type="spellStart"/>
      <w:r w:rsidRPr="009C0586">
        <w:rPr>
          <w:rFonts w:ascii="Times New Roman" w:hAnsi="Times New Roman"/>
          <w:sz w:val="24"/>
          <w:szCs w:val="24"/>
        </w:rPr>
        <w:t>memiliki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pandangan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hampir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serupa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terkait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tokoh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mengungkapkan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dimaknai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melaksanakan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keputusan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
    <w:p w14:paraId="6C67282B" w14:textId="77777777" w:rsidR="009C0586" w:rsidRDefault="009C0586" w:rsidP="001A09C7">
      <w:pPr>
        <w:pStyle w:val="ListParagraph"/>
        <w:spacing w:line="360" w:lineRule="auto"/>
        <w:ind w:left="0" w:firstLine="567"/>
        <w:jc w:val="both"/>
        <w:rPr>
          <w:rFonts w:ascii="Times New Roman" w:hAnsi="Times New Roman"/>
          <w:sz w:val="24"/>
          <w:szCs w:val="24"/>
        </w:rPr>
      </w:pPr>
      <w:r w:rsidRPr="009C0586">
        <w:rPr>
          <w:rFonts w:ascii="Times New Roman" w:hAnsi="Times New Roman"/>
          <w:sz w:val="24"/>
          <w:szCs w:val="24"/>
        </w:rPr>
        <w:t>“</w:t>
      </w:r>
      <w:r w:rsidRPr="00AA39FC">
        <w:rPr>
          <w:rFonts w:ascii="Times New Roman" w:hAnsi="Times New Roman"/>
          <w:i/>
          <w:iCs/>
          <w:sz w:val="24"/>
          <w:szCs w:val="24"/>
        </w:rPr>
        <w:t xml:space="preserve">Implementation is a carrying out of basic policy </w:t>
      </w:r>
      <w:proofErr w:type="spellStart"/>
      <w:r w:rsidRPr="00AA39FC">
        <w:rPr>
          <w:rFonts w:ascii="Times New Roman" w:hAnsi="Times New Roman"/>
          <w:i/>
          <w:iCs/>
          <w:sz w:val="24"/>
          <w:szCs w:val="24"/>
        </w:rPr>
        <w:t>decission</w:t>
      </w:r>
      <w:proofErr w:type="spellEnd"/>
      <w:r w:rsidRPr="00AA39FC">
        <w:rPr>
          <w:rFonts w:ascii="Times New Roman" w:hAnsi="Times New Roman"/>
          <w:i/>
          <w:iCs/>
          <w:sz w:val="24"/>
          <w:szCs w:val="24"/>
        </w:rPr>
        <w:t xml:space="preserve">, usually incorporated in a statute but which can also take the form of important </w:t>
      </w:r>
      <w:proofErr w:type="spellStart"/>
      <w:r w:rsidRPr="00AA39FC">
        <w:rPr>
          <w:rFonts w:ascii="Times New Roman" w:hAnsi="Times New Roman"/>
          <w:i/>
          <w:iCs/>
          <w:sz w:val="24"/>
          <w:szCs w:val="24"/>
        </w:rPr>
        <w:t>excecutives</w:t>
      </w:r>
      <w:proofErr w:type="spellEnd"/>
      <w:r w:rsidRPr="00AA39FC">
        <w:rPr>
          <w:rFonts w:ascii="Times New Roman" w:hAnsi="Times New Roman"/>
          <w:i/>
          <w:iCs/>
          <w:sz w:val="24"/>
          <w:szCs w:val="24"/>
        </w:rPr>
        <w:t xml:space="preserve"> </w:t>
      </w:r>
      <w:proofErr w:type="spellStart"/>
      <w:r w:rsidRPr="00AA39FC">
        <w:rPr>
          <w:rFonts w:ascii="Times New Roman" w:hAnsi="Times New Roman"/>
          <w:i/>
          <w:iCs/>
          <w:sz w:val="24"/>
          <w:szCs w:val="24"/>
        </w:rPr>
        <w:t>ordes</w:t>
      </w:r>
      <w:proofErr w:type="spellEnd"/>
      <w:r w:rsidRPr="00AA39FC">
        <w:rPr>
          <w:rFonts w:ascii="Times New Roman" w:hAnsi="Times New Roman"/>
          <w:i/>
          <w:iCs/>
          <w:sz w:val="24"/>
          <w:szCs w:val="24"/>
        </w:rPr>
        <w:t xml:space="preserve"> or court </w:t>
      </w:r>
      <w:proofErr w:type="spellStart"/>
      <w:r w:rsidRPr="00AA39FC">
        <w:rPr>
          <w:rFonts w:ascii="Times New Roman" w:hAnsi="Times New Roman"/>
          <w:i/>
          <w:iCs/>
          <w:sz w:val="24"/>
          <w:szCs w:val="24"/>
        </w:rPr>
        <w:t>decission</w:t>
      </w:r>
      <w:proofErr w:type="spellEnd"/>
      <w:r w:rsidRPr="00AA39FC">
        <w:rPr>
          <w:rFonts w:ascii="Times New Roman" w:hAnsi="Times New Roman"/>
          <w:i/>
          <w:iCs/>
          <w:sz w:val="24"/>
          <w:szCs w:val="24"/>
        </w:rPr>
        <w:t xml:space="preserve">. Ideally, that </w:t>
      </w:r>
      <w:proofErr w:type="spellStart"/>
      <w:r w:rsidRPr="00AA39FC">
        <w:rPr>
          <w:rFonts w:ascii="Times New Roman" w:hAnsi="Times New Roman"/>
          <w:i/>
          <w:iCs/>
          <w:sz w:val="24"/>
          <w:szCs w:val="24"/>
        </w:rPr>
        <w:t>decission</w:t>
      </w:r>
      <w:proofErr w:type="spellEnd"/>
      <w:r w:rsidRPr="00AA39FC">
        <w:rPr>
          <w:rFonts w:ascii="Times New Roman" w:hAnsi="Times New Roman"/>
          <w:i/>
          <w:iCs/>
          <w:sz w:val="24"/>
          <w:szCs w:val="24"/>
        </w:rPr>
        <w:t xml:space="preserve"> identifies the problems to be addressed, stipulates to the objectives to be pursued, and in a variety of ways, structure the implementation process</w:t>
      </w:r>
      <w:r w:rsidRPr="001A09C7">
        <w:rPr>
          <w:rFonts w:ascii="Times New Roman" w:hAnsi="Times New Roman"/>
          <w:sz w:val="24"/>
          <w:szCs w:val="24"/>
        </w:rPr>
        <w:t>.”</w:t>
      </w:r>
      <w:r w:rsidRPr="009C0586">
        <w:rPr>
          <w:rFonts w:ascii="Times New Roman" w:hAnsi="Times New Roman"/>
          <w:sz w:val="24"/>
          <w:szCs w:val="24"/>
        </w:rPr>
        <w:t xml:space="preserve"> (</w:t>
      </w:r>
      <w:proofErr w:type="spellStart"/>
      <w:r w:rsidRPr="009C0586">
        <w:rPr>
          <w:rFonts w:ascii="Times New Roman" w:hAnsi="Times New Roman"/>
          <w:sz w:val="24"/>
          <w:szCs w:val="24"/>
        </w:rPr>
        <w:t>Tilaar</w:t>
      </w:r>
      <w:proofErr w:type="spellEnd"/>
      <w:r w:rsidRPr="009C0586">
        <w:rPr>
          <w:rFonts w:ascii="Times New Roman" w:hAnsi="Times New Roman"/>
          <w:sz w:val="24"/>
          <w:szCs w:val="24"/>
        </w:rPr>
        <w:t xml:space="preserve"> dan Riant, 2008: 215) </w:t>
      </w:r>
    </w:p>
    <w:p w14:paraId="4C7CFCD2" w14:textId="77777777" w:rsidR="009C0586" w:rsidRDefault="009C0586" w:rsidP="001A09C7">
      <w:pPr>
        <w:pStyle w:val="ListParagraph"/>
        <w:spacing w:line="360" w:lineRule="auto"/>
        <w:ind w:left="0" w:firstLine="567"/>
        <w:jc w:val="both"/>
        <w:rPr>
          <w:rFonts w:ascii="Times New Roman" w:hAnsi="Times New Roman"/>
          <w:sz w:val="24"/>
          <w:szCs w:val="24"/>
        </w:rPr>
      </w:pP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keputusan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dasar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biasanya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undang-undang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namun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pula </w:t>
      </w:r>
      <w:proofErr w:type="spellStart"/>
      <w:r w:rsidRPr="009C0586">
        <w:rPr>
          <w:rFonts w:ascii="Times New Roman" w:hAnsi="Times New Roman"/>
          <w:sz w:val="24"/>
          <w:szCs w:val="24"/>
        </w:rPr>
        <w:t>berbentuk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perintah-perintah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atau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keputusan-keputusan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eksekutif</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penting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atau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keputusan</w:t>
      </w:r>
      <w:proofErr w:type="spellEnd"/>
      <w:r w:rsidRPr="009C0586">
        <w:rPr>
          <w:rFonts w:ascii="Times New Roman" w:hAnsi="Times New Roman"/>
          <w:sz w:val="24"/>
          <w:szCs w:val="24"/>
        </w:rPr>
        <w:t xml:space="preserve"> badan </w:t>
      </w:r>
      <w:proofErr w:type="spellStart"/>
      <w:r w:rsidRPr="009C0586">
        <w:rPr>
          <w:rFonts w:ascii="Times New Roman" w:hAnsi="Times New Roman"/>
          <w:sz w:val="24"/>
          <w:szCs w:val="24"/>
        </w:rPr>
        <w:t>peradilan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Berdasarkan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pendapat</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dimaknai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siklus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sudah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diputuskan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dilaksanakan</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pihak</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terkait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lastRenderedPageBreak/>
        <w:t>Pihak</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terkait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berupa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perorangan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maupun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kelompok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baik</w:t>
      </w:r>
      <w:proofErr w:type="spellEnd"/>
      <w:r w:rsidRPr="009C0586">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sidRPr="009C0586">
        <w:rPr>
          <w:rFonts w:ascii="Times New Roman" w:hAnsi="Times New Roman"/>
          <w:sz w:val="24"/>
          <w:szCs w:val="24"/>
        </w:rPr>
        <w:t>swasta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ditentukan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dicapai</w:t>
      </w:r>
      <w:proofErr w:type="spellEnd"/>
      <w:r w:rsidRPr="009C0586">
        <w:rPr>
          <w:rFonts w:ascii="Times New Roman" w:hAnsi="Times New Roman"/>
          <w:sz w:val="24"/>
          <w:szCs w:val="24"/>
        </w:rPr>
        <w:t xml:space="preserve">. Hasil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digunakan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evaluasi</w:t>
      </w:r>
      <w:proofErr w:type="spellEnd"/>
      <w:r w:rsidRPr="009C0586">
        <w:rPr>
          <w:rFonts w:ascii="Times New Roman" w:hAnsi="Times New Roman"/>
          <w:sz w:val="24"/>
          <w:szCs w:val="24"/>
        </w:rPr>
        <w:t xml:space="preserve">. </w:t>
      </w:r>
    </w:p>
    <w:p w14:paraId="71FBE039" w14:textId="77777777" w:rsidR="009C0586" w:rsidRDefault="009C0586" w:rsidP="009C0586">
      <w:pPr>
        <w:pStyle w:val="ListParagraph"/>
        <w:spacing w:line="360" w:lineRule="auto"/>
        <w:ind w:left="0" w:firstLine="709"/>
        <w:jc w:val="both"/>
        <w:rPr>
          <w:rFonts w:ascii="Times New Roman" w:hAnsi="Times New Roman"/>
          <w:sz w:val="24"/>
          <w:szCs w:val="24"/>
        </w:rPr>
      </w:pPr>
    </w:p>
    <w:p w14:paraId="66D5E609" w14:textId="77777777" w:rsidR="009C0586" w:rsidRPr="00DF3E9D" w:rsidRDefault="009C0586" w:rsidP="00524FF3">
      <w:pPr>
        <w:pStyle w:val="ListParagraph"/>
        <w:numPr>
          <w:ilvl w:val="3"/>
          <w:numId w:val="30"/>
        </w:numPr>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Tahapan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Implementasi</w:t>
      </w:r>
      <w:proofErr w:type="spellEnd"/>
      <w:r w:rsidRPr="00DF3E9D">
        <w:rPr>
          <w:rFonts w:ascii="Times New Roman" w:hAnsi="Times New Roman"/>
          <w:b/>
          <w:bCs/>
          <w:sz w:val="24"/>
          <w:szCs w:val="24"/>
        </w:rPr>
        <w:t xml:space="preserve"> </w:t>
      </w:r>
    </w:p>
    <w:p w14:paraId="36E6E6E0" w14:textId="77777777" w:rsidR="00275E91" w:rsidRDefault="009C0586" w:rsidP="001A09C7">
      <w:pPr>
        <w:pStyle w:val="ListParagraph"/>
        <w:spacing w:line="360" w:lineRule="auto"/>
        <w:ind w:left="0" w:firstLine="850"/>
        <w:jc w:val="both"/>
        <w:rPr>
          <w:rFonts w:ascii="Times New Roman" w:hAnsi="Times New Roman"/>
          <w:sz w:val="24"/>
          <w:szCs w:val="24"/>
        </w:rPr>
      </w:pPr>
      <w:r w:rsidRPr="009C0586">
        <w:rPr>
          <w:rFonts w:ascii="Times New Roman" w:hAnsi="Times New Roman"/>
          <w:sz w:val="24"/>
          <w:szCs w:val="24"/>
        </w:rPr>
        <w:t xml:space="preserve">Joko Widodo (2008: 90-94) </w:t>
      </w:r>
      <w:proofErr w:type="spellStart"/>
      <w:r w:rsidRPr="009C0586">
        <w:rPr>
          <w:rFonts w:ascii="Times New Roman" w:hAnsi="Times New Roman"/>
          <w:sz w:val="24"/>
          <w:szCs w:val="24"/>
        </w:rPr>
        <w:t>menjabarkan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proses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publik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mencakup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Ketiga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interpretasi</w:t>
      </w:r>
      <w:proofErr w:type="spellEnd"/>
      <w:r w:rsidRPr="009C0586">
        <w:rPr>
          <w:rFonts w:ascii="Times New Roman" w:hAnsi="Times New Roman"/>
          <w:sz w:val="24"/>
          <w:szCs w:val="24"/>
        </w:rPr>
        <w:t xml:space="preserve"> (</w:t>
      </w:r>
      <w:r w:rsidRPr="009C0586">
        <w:rPr>
          <w:rFonts w:ascii="Times New Roman" w:hAnsi="Times New Roman"/>
          <w:i/>
          <w:sz w:val="24"/>
          <w:szCs w:val="24"/>
        </w:rPr>
        <w:t>interpretation</w:t>
      </w:r>
      <w:r w:rsidRPr="009C0586">
        <w:rPr>
          <w:rFonts w:ascii="Times New Roman" w:hAnsi="Times New Roman"/>
          <w:sz w:val="24"/>
          <w:szCs w:val="24"/>
        </w:rPr>
        <w:t xml:space="preserve">), </w:t>
      </w:r>
      <w:proofErr w:type="spellStart"/>
      <w:r w:rsidRPr="009C0586">
        <w:rPr>
          <w:rFonts w:ascii="Times New Roman" w:hAnsi="Times New Roman"/>
          <w:sz w:val="24"/>
          <w:szCs w:val="24"/>
        </w:rPr>
        <w:t>tahap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pengorganisasian</w:t>
      </w:r>
      <w:proofErr w:type="spellEnd"/>
      <w:r w:rsidRPr="009C0586">
        <w:rPr>
          <w:rFonts w:ascii="Times New Roman" w:hAnsi="Times New Roman"/>
          <w:sz w:val="24"/>
          <w:szCs w:val="24"/>
        </w:rPr>
        <w:t xml:space="preserve"> (</w:t>
      </w:r>
      <w:r w:rsidRPr="009C0586">
        <w:rPr>
          <w:rFonts w:ascii="Times New Roman" w:hAnsi="Times New Roman"/>
          <w:i/>
          <w:sz w:val="24"/>
          <w:szCs w:val="24"/>
        </w:rPr>
        <w:t>to organized</w:t>
      </w:r>
      <w:r w:rsidRPr="009C0586">
        <w:rPr>
          <w:rFonts w:ascii="Times New Roman" w:hAnsi="Times New Roman"/>
          <w:sz w:val="24"/>
          <w:szCs w:val="24"/>
        </w:rPr>
        <w:t xml:space="preserve">), dan </w:t>
      </w:r>
      <w:proofErr w:type="spellStart"/>
      <w:r w:rsidRPr="009C0586">
        <w:rPr>
          <w:rFonts w:ascii="Times New Roman" w:hAnsi="Times New Roman"/>
          <w:sz w:val="24"/>
          <w:szCs w:val="24"/>
        </w:rPr>
        <w:t>tahap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aplikasi</w:t>
      </w:r>
      <w:proofErr w:type="spellEnd"/>
      <w:r w:rsidRPr="009C0586">
        <w:rPr>
          <w:rFonts w:ascii="Times New Roman" w:hAnsi="Times New Roman"/>
          <w:sz w:val="24"/>
          <w:szCs w:val="24"/>
        </w:rPr>
        <w:t xml:space="preserve"> (</w:t>
      </w:r>
      <w:r w:rsidRPr="009C0586">
        <w:rPr>
          <w:rFonts w:ascii="Times New Roman" w:hAnsi="Times New Roman"/>
          <w:i/>
          <w:sz w:val="24"/>
          <w:szCs w:val="24"/>
        </w:rPr>
        <w:t>application</w:t>
      </w:r>
      <w:r w:rsidRPr="009C0586">
        <w:rPr>
          <w:rFonts w:ascii="Times New Roman" w:hAnsi="Times New Roman"/>
          <w:sz w:val="24"/>
          <w:szCs w:val="24"/>
        </w:rPr>
        <w:t xml:space="preserve">). </w:t>
      </w:r>
      <w:proofErr w:type="spellStart"/>
      <w:r w:rsidRPr="009C0586">
        <w:rPr>
          <w:rFonts w:ascii="Times New Roman" w:hAnsi="Times New Roman"/>
          <w:sz w:val="24"/>
          <w:szCs w:val="24"/>
        </w:rPr>
        <w:t>Tiga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tahapan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dijabarkan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berikut</w:t>
      </w:r>
      <w:proofErr w:type="spellEnd"/>
      <w:r w:rsidR="00926C54">
        <w:rPr>
          <w:rFonts w:ascii="Times New Roman" w:hAnsi="Times New Roman"/>
          <w:sz w:val="24"/>
          <w:szCs w:val="24"/>
        </w:rPr>
        <w:t xml:space="preserve">: </w:t>
      </w:r>
    </w:p>
    <w:p w14:paraId="5333DFAA" w14:textId="77777777" w:rsidR="00275E91" w:rsidRDefault="00926C54" w:rsidP="00551268">
      <w:pPr>
        <w:pStyle w:val="ListParagraph"/>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Interpretasi</w:t>
      </w:r>
      <w:proofErr w:type="spellEnd"/>
      <w:r w:rsidR="009C0586" w:rsidRPr="00926C54">
        <w:rPr>
          <w:rFonts w:ascii="Times New Roman" w:hAnsi="Times New Roman"/>
          <w:sz w:val="24"/>
          <w:szCs w:val="24"/>
        </w:rPr>
        <w:t xml:space="preserve"> (</w:t>
      </w:r>
      <w:r w:rsidR="009C0586" w:rsidRPr="00926C54">
        <w:rPr>
          <w:rFonts w:ascii="Times New Roman" w:hAnsi="Times New Roman"/>
          <w:i/>
          <w:sz w:val="24"/>
          <w:szCs w:val="24"/>
        </w:rPr>
        <w:t>interpretation</w:t>
      </w:r>
      <w:r w:rsidR="009C0586" w:rsidRPr="00926C54">
        <w:rPr>
          <w:rFonts w:ascii="Times New Roman" w:hAnsi="Times New Roman"/>
          <w:sz w:val="24"/>
          <w:szCs w:val="24"/>
        </w:rPr>
        <w:t xml:space="preserve">) </w:t>
      </w:r>
      <w:proofErr w:type="spellStart"/>
      <w:r>
        <w:rPr>
          <w:rFonts w:ascii="Times New Roman" w:hAnsi="Times New Roman"/>
          <w:sz w:val="24"/>
          <w:szCs w:val="24"/>
        </w:rPr>
        <w:t>t</w:t>
      </w:r>
      <w:r w:rsidR="009C0586" w:rsidRPr="009C0586">
        <w:rPr>
          <w:rFonts w:ascii="Times New Roman" w:hAnsi="Times New Roman"/>
          <w:sz w:val="24"/>
          <w:szCs w:val="24"/>
        </w:rPr>
        <w:t>ahap</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pertama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proses </w:t>
      </w:r>
      <w:proofErr w:type="spellStart"/>
      <w:r w:rsidR="009C0586" w:rsidRPr="009C0586">
        <w:rPr>
          <w:rFonts w:ascii="Times New Roman" w:hAnsi="Times New Roman"/>
          <w:sz w:val="24"/>
          <w:szCs w:val="24"/>
        </w:rPr>
        <w:t>implementasi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adalah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tahap</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interpretasi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Interpretasi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merupakan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tahapan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dimana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sebuah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masih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abstrak</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dijabarkan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lebih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bersifat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teknis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operasional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umum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atau</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strategis</w:t>
      </w:r>
      <w:proofErr w:type="spellEnd"/>
      <w:r w:rsidR="009C0586" w:rsidRPr="009C0586">
        <w:rPr>
          <w:rFonts w:ascii="Times New Roman" w:hAnsi="Times New Roman"/>
          <w:sz w:val="24"/>
          <w:szCs w:val="24"/>
        </w:rPr>
        <w:t xml:space="preserve"> (</w:t>
      </w:r>
      <w:r w:rsidR="009C0586" w:rsidRPr="009C0586">
        <w:rPr>
          <w:rFonts w:ascii="Times New Roman" w:hAnsi="Times New Roman"/>
          <w:i/>
          <w:sz w:val="24"/>
          <w:szCs w:val="24"/>
        </w:rPr>
        <w:t>strategic policy</w:t>
      </w:r>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dijabarkan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manajerial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i/>
          <w:sz w:val="24"/>
          <w:szCs w:val="24"/>
        </w:rPr>
        <w:t>managerical</w:t>
      </w:r>
      <w:proofErr w:type="spellEnd"/>
      <w:r w:rsidR="009C0586" w:rsidRPr="009C0586">
        <w:rPr>
          <w:rFonts w:ascii="Times New Roman" w:hAnsi="Times New Roman"/>
          <w:i/>
          <w:sz w:val="24"/>
          <w:szCs w:val="24"/>
        </w:rPr>
        <w:t xml:space="preserve"> policy</w:t>
      </w:r>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manajerial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dijabarkan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teknis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operasional</w:t>
      </w:r>
      <w:proofErr w:type="spellEnd"/>
      <w:r w:rsidR="009C0586" w:rsidRPr="009C0586">
        <w:rPr>
          <w:rFonts w:ascii="Times New Roman" w:hAnsi="Times New Roman"/>
          <w:sz w:val="24"/>
          <w:szCs w:val="24"/>
        </w:rPr>
        <w:t xml:space="preserve"> (</w:t>
      </w:r>
      <w:r w:rsidR="009C0586" w:rsidRPr="009C0586">
        <w:rPr>
          <w:rFonts w:ascii="Times New Roman" w:hAnsi="Times New Roman"/>
          <w:i/>
          <w:sz w:val="24"/>
          <w:szCs w:val="24"/>
        </w:rPr>
        <w:t>operational policy</w:t>
      </w:r>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Setiap</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aktivitas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interpretasi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diikuti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dengan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kegiatan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mengomunikasikan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i/>
          <w:sz w:val="24"/>
          <w:szCs w:val="24"/>
        </w:rPr>
        <w:t>sosialisasi</w:t>
      </w:r>
      <w:proofErr w:type="spellEnd"/>
      <w:r w:rsidR="009C0586" w:rsidRPr="009C0586">
        <w:rPr>
          <w:rFonts w:ascii="Times New Roman" w:hAnsi="Times New Roman"/>
          <w:sz w:val="24"/>
          <w:szCs w:val="24"/>
        </w:rPr>
        <w:t xml:space="preserve">), agar </w:t>
      </w:r>
      <w:proofErr w:type="spellStart"/>
      <w:r w:rsidR="009C0586" w:rsidRPr="009C0586">
        <w:rPr>
          <w:rFonts w:ascii="Times New Roman" w:hAnsi="Times New Roman"/>
          <w:sz w:val="24"/>
          <w:szCs w:val="24"/>
        </w:rPr>
        <w:t>seluruh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masyarakat</w:t>
      </w:r>
      <w:proofErr w:type="spellEnd"/>
      <w:r w:rsidR="009C0586" w:rsidRPr="009C0586">
        <w:rPr>
          <w:rFonts w:ascii="Times New Roman" w:hAnsi="Times New Roman"/>
          <w:sz w:val="24"/>
          <w:szCs w:val="24"/>
        </w:rPr>
        <w:t xml:space="preserve"> (</w:t>
      </w:r>
      <w:r w:rsidR="009C0586" w:rsidRPr="009C0586">
        <w:rPr>
          <w:rFonts w:ascii="Times New Roman" w:hAnsi="Times New Roman"/>
          <w:i/>
          <w:sz w:val="24"/>
          <w:szCs w:val="24"/>
        </w:rPr>
        <w:t>stakeholders</w:t>
      </w:r>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mengetahui</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memahami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apa</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menjadi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arah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tujuan</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sasaran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275E91">
        <w:rPr>
          <w:rFonts w:ascii="Times New Roman" w:hAnsi="Times New Roman"/>
          <w:sz w:val="24"/>
          <w:szCs w:val="24"/>
        </w:rPr>
        <w:t>;</w:t>
      </w:r>
    </w:p>
    <w:p w14:paraId="081850C2" w14:textId="77777777" w:rsidR="00275E91" w:rsidRDefault="00926C54" w:rsidP="00551268">
      <w:pPr>
        <w:pStyle w:val="ListParagraph"/>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pengorganisasian</w:t>
      </w:r>
      <w:proofErr w:type="spellEnd"/>
      <w:r w:rsidR="009C0586" w:rsidRPr="00926C54">
        <w:rPr>
          <w:rFonts w:ascii="Times New Roman" w:hAnsi="Times New Roman"/>
          <w:sz w:val="24"/>
          <w:szCs w:val="24"/>
        </w:rPr>
        <w:t xml:space="preserve"> (</w:t>
      </w:r>
      <w:r w:rsidR="009C0586" w:rsidRPr="00275E91">
        <w:rPr>
          <w:rFonts w:ascii="Times New Roman" w:hAnsi="Times New Roman"/>
          <w:sz w:val="24"/>
          <w:szCs w:val="24"/>
        </w:rPr>
        <w:t>to organized</w:t>
      </w:r>
      <w:r w:rsidR="009C0586" w:rsidRPr="00926C54">
        <w:rPr>
          <w:rFonts w:ascii="Times New Roman" w:hAnsi="Times New Roman"/>
          <w:sz w:val="24"/>
          <w:szCs w:val="24"/>
        </w:rPr>
        <w:t xml:space="preserve">) </w:t>
      </w:r>
      <w:proofErr w:type="spellStart"/>
      <w:r>
        <w:rPr>
          <w:rFonts w:ascii="Times New Roman" w:hAnsi="Times New Roman"/>
          <w:sz w:val="24"/>
          <w:szCs w:val="24"/>
        </w:rPr>
        <w:t>t</w:t>
      </w:r>
      <w:r w:rsidR="009C0586" w:rsidRPr="00926C54">
        <w:rPr>
          <w:rFonts w:ascii="Times New Roman" w:hAnsi="Times New Roman"/>
          <w:sz w:val="24"/>
          <w:szCs w:val="24"/>
        </w:rPr>
        <w: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kedua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proses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pengorganisasian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pengorganisasian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mengarah</w:t>
      </w:r>
      <w:proofErr w:type="spellEnd"/>
      <w:r w:rsidR="009C0586" w:rsidRPr="00926C54">
        <w:rPr>
          <w:rFonts w:ascii="Times New Roman" w:hAnsi="Times New Roman"/>
          <w:sz w:val="24"/>
          <w:szCs w:val="24"/>
        </w:rPr>
        <w:t xml:space="preserve"> pada </w:t>
      </w:r>
      <w:proofErr w:type="spellStart"/>
      <w:r w:rsidR="009C0586" w:rsidRPr="00926C54">
        <w:rPr>
          <w:rFonts w:ascii="Times New Roman" w:hAnsi="Times New Roman"/>
          <w:sz w:val="24"/>
          <w:szCs w:val="24"/>
        </w:rPr>
        <w:t>kegiatan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pengaturan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penetapan</w:t>
      </w:r>
      <w:proofErr w:type="spellEnd"/>
      <w:r w:rsidR="009C0586" w:rsidRPr="00926C54">
        <w:rPr>
          <w:rFonts w:ascii="Times New Roman" w:hAnsi="Times New Roman"/>
          <w:sz w:val="24"/>
          <w:szCs w:val="24"/>
        </w:rPr>
        <w:t xml:space="preserve"> 20 </w:t>
      </w:r>
      <w:proofErr w:type="spellStart"/>
      <w:r w:rsidR="009C0586" w:rsidRPr="00926C54">
        <w:rPr>
          <w:rFonts w:ascii="Times New Roman" w:hAnsi="Times New Roman"/>
          <w:sz w:val="24"/>
          <w:szCs w:val="24"/>
        </w:rPr>
        <w:t>pemanfaatan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dimiliki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melaksanakan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Pengaturan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pelaksana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Pr>
          <w:rFonts w:ascii="Times New Roman" w:hAnsi="Times New Roman"/>
          <w:sz w:val="24"/>
          <w:szCs w:val="24"/>
        </w:rPr>
        <w:t>,</w:t>
      </w:r>
      <w:r w:rsidR="001A1626" w:rsidRPr="00926C54">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anggaran</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angaran</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mekanisme</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penggunaan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pertanggung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jawaban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anggaran</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kebutuhan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sarana</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prasarana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melaksanakan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enetapan</w:t>
      </w:r>
      <w:proofErr w:type="spellEnd"/>
      <w:r w:rsidR="009C0586" w:rsidRPr="00926C54">
        <w:rPr>
          <w:rFonts w:ascii="Times New Roman" w:hAnsi="Times New Roman"/>
          <w:sz w:val="24"/>
          <w:szCs w:val="24"/>
        </w:rPr>
        <w:t xml:space="preserve"> tata </w:t>
      </w:r>
      <w:proofErr w:type="spellStart"/>
      <w:r w:rsidR="009C0586" w:rsidRPr="00926C54">
        <w:rPr>
          <w:rFonts w:ascii="Times New Roman" w:hAnsi="Times New Roman"/>
          <w:sz w:val="24"/>
          <w:szCs w:val="24"/>
        </w:rPr>
        <w:t>kerja</w:t>
      </w:r>
      <w:proofErr w:type="spellEnd"/>
      <w:r w:rsidR="009C0586" w:rsidRPr="00926C54">
        <w:rPr>
          <w:rFonts w:ascii="Times New Roman" w:hAnsi="Times New Roman"/>
          <w:sz w:val="24"/>
          <w:szCs w:val="24"/>
        </w:rPr>
        <w:t xml:space="preserve"> (SOP)</w:t>
      </w:r>
      <w:r>
        <w:rPr>
          <w:rFonts w:ascii="Times New Roman" w:hAnsi="Times New Roman"/>
          <w:sz w:val="24"/>
          <w:szCs w:val="24"/>
        </w:rPr>
        <w:t xml:space="preserve"> </w:t>
      </w:r>
      <w:r w:rsidR="009C0586" w:rsidRPr="00926C54">
        <w:rPr>
          <w:rFonts w:ascii="Times New Roman" w:hAnsi="Times New Roman"/>
          <w:sz w:val="24"/>
          <w:szCs w:val="24"/>
        </w:rPr>
        <w:t>dan</w:t>
      </w:r>
      <w:r>
        <w:rPr>
          <w:rFonts w:ascii="Times New Roman" w:hAnsi="Times New Roman"/>
          <w:sz w:val="24"/>
          <w:szCs w:val="24"/>
        </w:rPr>
        <w:t xml:space="preserve"> </w:t>
      </w:r>
      <w:proofErr w:type="spellStart"/>
      <w:r>
        <w:rPr>
          <w:rFonts w:ascii="Times New Roman" w:hAnsi="Times New Roman"/>
          <w:sz w:val="24"/>
          <w:szCs w:val="24"/>
        </w:rPr>
        <w:t>m</w:t>
      </w:r>
      <w:r w:rsidR="009C0586" w:rsidRPr="00926C54">
        <w:rPr>
          <w:rFonts w:ascii="Times New Roman" w:hAnsi="Times New Roman"/>
          <w:sz w:val="24"/>
          <w:szCs w:val="24"/>
        </w:rPr>
        <w:t>enetapkan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manajemen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pelaksanaan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termasuk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penetapan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pola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kepemimpinan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koordinasi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pelaksanaan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275E91">
        <w:rPr>
          <w:rFonts w:ascii="Times New Roman" w:hAnsi="Times New Roman"/>
          <w:sz w:val="24"/>
          <w:szCs w:val="24"/>
        </w:rPr>
        <w:t>;</w:t>
      </w:r>
    </w:p>
    <w:p w14:paraId="27DEC758" w14:textId="77777777" w:rsidR="009C0586" w:rsidRPr="00926C54" w:rsidRDefault="00926C54" w:rsidP="00551268">
      <w:pPr>
        <w:pStyle w:val="ListParagraph"/>
        <w:spacing w:line="360" w:lineRule="auto"/>
        <w:ind w:left="426" w:hanging="425"/>
        <w:jc w:val="both"/>
        <w:rPr>
          <w:rFonts w:ascii="Times New Roman" w:hAnsi="Times New Roman"/>
          <w:sz w:val="24"/>
          <w:szCs w:val="24"/>
        </w:rPr>
      </w:pPr>
      <w:r>
        <w:rPr>
          <w:rFonts w:ascii="Times New Roman" w:hAnsi="Times New Roman"/>
          <w:sz w:val="24"/>
          <w:szCs w:val="24"/>
        </w:rPr>
        <w:lastRenderedPageBreak/>
        <w:t xml:space="preserve">(3)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aplikasi</w:t>
      </w:r>
      <w:proofErr w:type="spellEnd"/>
      <w:r w:rsidR="009C0586" w:rsidRPr="00926C54">
        <w:rPr>
          <w:rFonts w:ascii="Times New Roman" w:hAnsi="Times New Roman"/>
          <w:sz w:val="24"/>
          <w:szCs w:val="24"/>
        </w:rPr>
        <w:t xml:space="preserve"> (</w:t>
      </w:r>
      <w:r w:rsidR="009C0586" w:rsidRPr="00275E91">
        <w:rPr>
          <w:rFonts w:ascii="Times New Roman" w:hAnsi="Times New Roman"/>
          <w:i/>
          <w:iCs/>
          <w:sz w:val="24"/>
          <w:szCs w:val="24"/>
        </w:rPr>
        <w:t>application</w:t>
      </w:r>
      <w:r w:rsidR="009C0586" w:rsidRPr="00926C54">
        <w:rPr>
          <w:rFonts w:ascii="Times New Roman" w:hAnsi="Times New Roman"/>
          <w:sz w:val="24"/>
          <w:szCs w:val="24"/>
        </w:rPr>
        <w:t xml:space="preserve">) </w:t>
      </w:r>
      <w:proofErr w:type="spellStart"/>
      <w:r>
        <w:rPr>
          <w:rFonts w:ascii="Times New Roman" w:hAnsi="Times New Roman"/>
          <w:sz w:val="24"/>
          <w:szCs w:val="24"/>
        </w:rPr>
        <w:t>t</w:t>
      </w:r>
      <w:r w:rsidR="009C0586" w:rsidRPr="00926C54">
        <w:rPr>
          <w:rFonts w:ascii="Times New Roman" w:hAnsi="Times New Roman"/>
          <w:sz w:val="24"/>
          <w:szCs w:val="24"/>
        </w:rPr>
        <w:t>ahapan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terakhir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proses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aplikasi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aplikasi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merupakan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penerapan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rencana</w:t>
      </w:r>
      <w:proofErr w:type="spellEnd"/>
      <w:r w:rsidR="009C0586" w:rsidRPr="00926C54">
        <w:rPr>
          <w:rFonts w:ascii="Times New Roman" w:hAnsi="Times New Roman"/>
          <w:sz w:val="24"/>
          <w:szCs w:val="24"/>
        </w:rPr>
        <w:t xml:space="preserve"> proses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realitas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nyata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sesuai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rencana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Pada </w:t>
      </w:r>
      <w:proofErr w:type="spellStart"/>
      <w:r w:rsidR="009C0586" w:rsidRPr="00926C54">
        <w:rPr>
          <w:rFonts w:ascii="Times New Roman" w:hAnsi="Times New Roman"/>
          <w:sz w:val="24"/>
          <w:szCs w:val="24"/>
        </w:rPr>
        <w:t>tahap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juga </w:t>
      </w:r>
      <w:proofErr w:type="spellStart"/>
      <w:r w:rsidR="009C0586" w:rsidRPr="00926C54">
        <w:rPr>
          <w:rFonts w:ascii="Times New Roman" w:hAnsi="Times New Roman"/>
          <w:sz w:val="24"/>
          <w:szCs w:val="24"/>
        </w:rPr>
        <w:t>kita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dapat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melihat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hasil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diimplementasikan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guna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menjadi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bahan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evaluasi</w:t>
      </w:r>
      <w:proofErr w:type="spellEnd"/>
      <w:r w:rsidR="009C0586" w:rsidRPr="00926C54">
        <w:rPr>
          <w:rFonts w:ascii="Times New Roman" w:hAnsi="Times New Roman"/>
          <w:sz w:val="24"/>
          <w:szCs w:val="24"/>
        </w:rPr>
        <w:t xml:space="preserve">. </w:t>
      </w:r>
    </w:p>
    <w:p w14:paraId="28923C88" w14:textId="77777777" w:rsidR="002E45E7" w:rsidRDefault="002E45E7" w:rsidP="002E45E7">
      <w:pPr>
        <w:pStyle w:val="ListParagraph"/>
        <w:spacing w:line="360" w:lineRule="auto"/>
        <w:ind w:left="709"/>
        <w:jc w:val="both"/>
        <w:rPr>
          <w:rFonts w:ascii="Times New Roman" w:hAnsi="Times New Roman"/>
          <w:sz w:val="24"/>
          <w:szCs w:val="24"/>
        </w:rPr>
      </w:pPr>
    </w:p>
    <w:p w14:paraId="0D2904C7" w14:textId="77777777" w:rsidR="009C0586" w:rsidRPr="00DF3E9D" w:rsidRDefault="009C0586" w:rsidP="00524FF3">
      <w:pPr>
        <w:pStyle w:val="ListParagraph"/>
        <w:numPr>
          <w:ilvl w:val="3"/>
          <w:numId w:val="30"/>
        </w:numPr>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Variabel</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dalam</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Implementasi</w:t>
      </w:r>
      <w:proofErr w:type="spellEnd"/>
      <w:r w:rsidRPr="00DF3E9D">
        <w:rPr>
          <w:rFonts w:ascii="Times New Roman" w:hAnsi="Times New Roman"/>
          <w:b/>
          <w:bCs/>
          <w:sz w:val="24"/>
          <w:szCs w:val="24"/>
        </w:rPr>
        <w:t xml:space="preserve"> </w:t>
      </w:r>
    </w:p>
    <w:p w14:paraId="79A8F1D3" w14:textId="77777777" w:rsidR="00275E91"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Menurut</w:t>
      </w:r>
      <w:proofErr w:type="spellEnd"/>
      <w:r w:rsidRPr="009C0586">
        <w:rPr>
          <w:rFonts w:ascii="Times New Roman" w:hAnsi="Times New Roman"/>
          <w:sz w:val="24"/>
          <w:szCs w:val="24"/>
        </w:rPr>
        <w:t xml:space="preserve"> George C. Edwards III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Subarsono</w:t>
      </w:r>
      <w:proofErr w:type="spellEnd"/>
      <w:r w:rsidRPr="009C0586">
        <w:rPr>
          <w:rFonts w:ascii="Times New Roman" w:hAnsi="Times New Roman"/>
          <w:sz w:val="24"/>
          <w:szCs w:val="24"/>
        </w:rPr>
        <w:t xml:space="preserve">, 2008: 90-92),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dipengaruhi</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empat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variabel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
    <w:p w14:paraId="615219F2" w14:textId="77777777" w:rsidR="00275E91"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w:t>
      </w:r>
      <w:r w:rsidR="009C0586" w:rsidRPr="00926C54">
        <w:rPr>
          <w:rFonts w:ascii="Times New Roman" w:hAnsi="Times New Roman"/>
          <w:sz w:val="24"/>
          <w:szCs w:val="24"/>
        </w:rPr>
        <w:t>omunikasi</w:t>
      </w:r>
      <w:proofErr w:type="spellEnd"/>
      <w:r w:rsidR="009C0586" w:rsidRPr="00926C54">
        <w:rPr>
          <w:rFonts w:ascii="Times New Roman" w:hAnsi="Times New Roman"/>
          <w:sz w:val="24"/>
          <w:szCs w:val="24"/>
        </w:rPr>
        <w:t xml:space="preserve"> </w:t>
      </w:r>
      <w:proofErr w:type="spellStart"/>
      <w:r>
        <w:rPr>
          <w:rFonts w:ascii="Times New Roman" w:hAnsi="Times New Roman"/>
          <w:sz w:val="24"/>
          <w:szCs w:val="24"/>
        </w:rPr>
        <w:t>v</w:t>
      </w:r>
      <w:r w:rsidR="009C0586" w:rsidRPr="00926C54">
        <w:rPr>
          <w:rFonts w:ascii="Times New Roman" w:hAnsi="Times New Roman"/>
          <w:sz w:val="24"/>
          <w:szCs w:val="24"/>
        </w:rPr>
        <w:t>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bagaimana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suatu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di</w:t>
      </w:r>
      <w:r>
        <w:rPr>
          <w:rFonts w:ascii="Times New Roman" w:hAnsi="Times New Roman"/>
          <w:sz w:val="24"/>
          <w:szCs w:val="24"/>
        </w:rPr>
        <w:t xml:space="preserve"> </w:t>
      </w:r>
      <w:proofErr w:type="spellStart"/>
      <w:r w:rsidR="009C0586" w:rsidRPr="00926C54">
        <w:rPr>
          <w:rFonts w:ascii="Times New Roman" w:hAnsi="Times New Roman"/>
          <w:sz w:val="24"/>
          <w:szCs w:val="24"/>
        </w:rPr>
        <w:t>komunikasikan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disampaikan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kepada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organisasi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maupun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publik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Tujuan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sasaran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21 </w:t>
      </w:r>
      <w:proofErr w:type="spellStart"/>
      <w:r w:rsidR="009C0586" w:rsidRPr="00926C54">
        <w:rPr>
          <w:rFonts w:ascii="Times New Roman" w:hAnsi="Times New Roman"/>
          <w:sz w:val="24"/>
          <w:szCs w:val="24"/>
        </w:rPr>
        <w:t>harus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disampaikan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kepada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kelompok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sasaran</w:t>
      </w:r>
      <w:proofErr w:type="spellEnd"/>
      <w:r w:rsidR="009C0586" w:rsidRPr="00926C54">
        <w:rPr>
          <w:rFonts w:ascii="Times New Roman" w:hAnsi="Times New Roman"/>
          <w:sz w:val="24"/>
          <w:szCs w:val="24"/>
        </w:rPr>
        <w:t xml:space="preserve">. Hal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perlu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dilakukan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sehingga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mengurangi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distorsi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serta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resistensi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kelompok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sasaran</w:t>
      </w:r>
      <w:proofErr w:type="spellEnd"/>
      <w:r w:rsidR="00275E91">
        <w:rPr>
          <w:rFonts w:ascii="Times New Roman" w:hAnsi="Times New Roman"/>
          <w:sz w:val="24"/>
          <w:szCs w:val="24"/>
        </w:rPr>
        <w:t>;</w:t>
      </w:r>
    </w:p>
    <w:p w14:paraId="25BA4124" w14:textId="77777777" w:rsidR="00275E91"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Pr>
          <w:rFonts w:ascii="Times New Roman" w:hAnsi="Times New Roman"/>
          <w:sz w:val="24"/>
          <w:szCs w:val="24"/>
        </w:rPr>
        <w:t>v</w:t>
      </w:r>
      <w:r w:rsidR="009C0586" w:rsidRPr="00926C54">
        <w:rPr>
          <w:rFonts w:ascii="Times New Roman" w:hAnsi="Times New Roman"/>
          <w:sz w:val="24"/>
          <w:szCs w:val="24"/>
        </w:rPr>
        <w:t>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ketersediaan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pendukung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tersebut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dapat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berwujud</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manusia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yakni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kompetensi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finansial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Meskipun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sudah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dikomunikasikan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secara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jelas</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konsisten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tetapi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apabila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kekurangan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sumber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melaksanakan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tidak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berjalan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efektif</w:t>
      </w:r>
      <w:proofErr w:type="spellEnd"/>
      <w:r w:rsidR="00275E91">
        <w:rPr>
          <w:rFonts w:ascii="Times New Roman" w:hAnsi="Times New Roman"/>
          <w:sz w:val="24"/>
          <w:szCs w:val="24"/>
        </w:rPr>
        <w:t>;</w:t>
      </w:r>
    </w:p>
    <w:p w14:paraId="7561CEF4" w14:textId="77777777" w:rsidR="00275E91"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(3) </w:t>
      </w:r>
      <w:proofErr w:type="spellStart"/>
      <w:r w:rsidR="009C0586" w:rsidRPr="00926C54">
        <w:rPr>
          <w:rFonts w:ascii="Times New Roman" w:hAnsi="Times New Roman"/>
          <w:sz w:val="24"/>
          <w:szCs w:val="24"/>
        </w:rPr>
        <w:t>Disposisi</w:t>
      </w:r>
      <w:proofErr w:type="spellEnd"/>
      <w:r w:rsidR="009C0586" w:rsidRPr="00926C54">
        <w:rPr>
          <w:rFonts w:ascii="Times New Roman" w:hAnsi="Times New Roman"/>
          <w:sz w:val="24"/>
          <w:szCs w:val="24"/>
        </w:rPr>
        <w:t xml:space="preserve"> </w:t>
      </w:r>
      <w:proofErr w:type="spellStart"/>
      <w:r>
        <w:rPr>
          <w:rFonts w:ascii="Times New Roman" w:hAnsi="Times New Roman"/>
          <w:sz w:val="24"/>
          <w:szCs w:val="24"/>
        </w:rPr>
        <w:t>v</w:t>
      </w:r>
      <w:r w:rsidR="009C0586" w:rsidRPr="00926C54">
        <w:rPr>
          <w:rFonts w:ascii="Times New Roman" w:hAnsi="Times New Roman"/>
          <w:sz w:val="24"/>
          <w:szCs w:val="24"/>
        </w:rPr>
        <w:t>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watak</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karakteristik</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dimiliki</w:t>
      </w:r>
      <w:proofErr w:type="spellEnd"/>
      <w:r w:rsidR="009C0586" w:rsidRPr="00926C54">
        <w:rPr>
          <w:rFonts w:ascii="Times New Roman" w:hAnsi="Times New Roman"/>
          <w:sz w:val="24"/>
          <w:szCs w:val="24"/>
        </w:rPr>
        <w:t xml:space="preserve"> oleh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seperti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komitmen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kejujuran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sifat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demokratis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Selain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watak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variabel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juga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kesediaan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melaksanakan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tugasnya</w:t>
      </w:r>
      <w:proofErr w:type="spellEnd"/>
      <w:r w:rsidR="009C0586" w:rsidRPr="00926C54">
        <w:rPr>
          <w:rFonts w:ascii="Times New Roman" w:hAnsi="Times New Roman"/>
          <w:sz w:val="24"/>
          <w:szCs w:val="24"/>
        </w:rPr>
        <w:t xml:space="preserve">. Agar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dapat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berjalan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efektif</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antara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pembuat</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harus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memiliki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pandangan</w:t>
      </w:r>
      <w:proofErr w:type="spellEnd"/>
      <w:r w:rsidR="009C0586" w:rsidRPr="00926C54">
        <w:rPr>
          <w:rFonts w:ascii="Times New Roman" w:hAnsi="Times New Roman"/>
          <w:sz w:val="24"/>
          <w:szCs w:val="24"/>
        </w:rPr>
        <w:t xml:space="preserve"> dan </w:t>
      </w:r>
      <w:proofErr w:type="spellStart"/>
      <w:r w:rsidR="009C0586" w:rsidRPr="00926C54">
        <w:rPr>
          <w:rFonts w:ascii="Times New Roman" w:hAnsi="Times New Roman"/>
          <w:sz w:val="24"/>
          <w:szCs w:val="24"/>
        </w:rPr>
        <w:t>sikap</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sama</w:t>
      </w:r>
      <w:proofErr w:type="spellEnd"/>
      <w:r w:rsidR="00275E91">
        <w:rPr>
          <w:rFonts w:ascii="Times New Roman" w:hAnsi="Times New Roman"/>
          <w:sz w:val="24"/>
          <w:szCs w:val="24"/>
        </w:rPr>
        <w:t>;</w:t>
      </w:r>
      <w:r w:rsidR="009C0586" w:rsidRPr="00926C54">
        <w:rPr>
          <w:rFonts w:ascii="Times New Roman" w:hAnsi="Times New Roman"/>
          <w:sz w:val="24"/>
          <w:szCs w:val="24"/>
        </w:rPr>
        <w:t xml:space="preserve"> </w:t>
      </w:r>
    </w:p>
    <w:p w14:paraId="444D4E6B" w14:textId="77777777" w:rsidR="002E45E7" w:rsidRPr="00926C54"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lastRenderedPageBreak/>
        <w:t xml:space="preserve">(4) </w:t>
      </w:r>
      <w:proofErr w:type="spellStart"/>
      <w:r w:rsidR="009C0586" w:rsidRPr="00926C54">
        <w:rPr>
          <w:rFonts w:ascii="Times New Roman" w:hAnsi="Times New Roman"/>
          <w:sz w:val="24"/>
          <w:szCs w:val="24"/>
        </w:rPr>
        <w:t>Struktur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birokrasi</w:t>
      </w:r>
      <w:proofErr w:type="spellEnd"/>
      <w:r w:rsidR="009C0586" w:rsidRPr="00926C54">
        <w:rPr>
          <w:rFonts w:ascii="Times New Roman" w:hAnsi="Times New Roman"/>
          <w:sz w:val="24"/>
          <w:szCs w:val="24"/>
        </w:rPr>
        <w:t xml:space="preserve"> </w:t>
      </w:r>
      <w:proofErr w:type="spellStart"/>
      <w:r>
        <w:rPr>
          <w:rFonts w:ascii="Times New Roman" w:hAnsi="Times New Roman"/>
          <w:sz w:val="24"/>
          <w:szCs w:val="24"/>
        </w:rPr>
        <w:t>v</w:t>
      </w:r>
      <w:r w:rsidR="009C0586" w:rsidRPr="00926C54">
        <w:rPr>
          <w:rFonts w:ascii="Times New Roman" w:hAnsi="Times New Roman"/>
          <w:sz w:val="24"/>
          <w:szCs w:val="24"/>
        </w:rPr>
        <w:t>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terakhir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struktur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birokrasi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Variabel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berkaitan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dengan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kesesuaian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organisasi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penyelenggara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Kesesuaian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struktur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organisasi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memiliki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pengaruh</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signifikan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terhadap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Salah </w:t>
      </w:r>
      <w:proofErr w:type="spellStart"/>
      <w:r w:rsidR="009C0586" w:rsidRPr="00926C54">
        <w:rPr>
          <w:rFonts w:ascii="Times New Roman" w:hAnsi="Times New Roman"/>
          <w:sz w:val="24"/>
          <w:szCs w:val="24"/>
        </w:rPr>
        <w:t>satu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aspek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struktur</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penting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setiap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organisasi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adanya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prosedur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operasi</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standar</w:t>
      </w:r>
      <w:proofErr w:type="spellEnd"/>
      <w:r w:rsidR="009C0586" w:rsidRPr="00926C54">
        <w:rPr>
          <w:rFonts w:ascii="Times New Roman" w:hAnsi="Times New Roman"/>
          <w:sz w:val="24"/>
          <w:szCs w:val="24"/>
        </w:rPr>
        <w:t xml:space="preserve"> (standard operating system </w:t>
      </w:r>
      <w:proofErr w:type="spellStart"/>
      <w:r w:rsidR="009C0586" w:rsidRPr="00926C54">
        <w:rPr>
          <w:rFonts w:ascii="Times New Roman" w:hAnsi="Times New Roman"/>
          <w:sz w:val="24"/>
          <w:szCs w:val="24"/>
        </w:rPr>
        <w:t>atau</w:t>
      </w:r>
      <w:proofErr w:type="spellEnd"/>
      <w:r w:rsidR="009C0586" w:rsidRPr="00926C54">
        <w:rPr>
          <w:rFonts w:ascii="Times New Roman" w:hAnsi="Times New Roman"/>
          <w:sz w:val="24"/>
          <w:szCs w:val="24"/>
        </w:rPr>
        <w:t xml:space="preserve"> SOP). SOP </w:t>
      </w:r>
      <w:proofErr w:type="spellStart"/>
      <w:r w:rsidR="009C0586" w:rsidRPr="00926C54">
        <w:rPr>
          <w:rFonts w:ascii="Times New Roman" w:hAnsi="Times New Roman"/>
          <w:sz w:val="24"/>
          <w:szCs w:val="24"/>
        </w:rPr>
        <w:t>menjadi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pedoman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bagi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setiap</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22 </w:t>
      </w:r>
      <w:proofErr w:type="spellStart"/>
      <w:r w:rsidR="009C0586" w:rsidRPr="00926C54">
        <w:rPr>
          <w:rFonts w:ascii="Times New Roman" w:hAnsi="Times New Roman"/>
          <w:sz w:val="24"/>
          <w:szCs w:val="24"/>
        </w:rPr>
        <w:t>bertindak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Suatu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struktur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tidak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boleh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terlalu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panjang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menghindari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prosedur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birokrasi</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rumit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serta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menjaga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efektifitas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pengawasan</w:t>
      </w:r>
      <w:proofErr w:type="spellEnd"/>
      <w:r w:rsidR="009C0586" w:rsidRPr="00926C54">
        <w:rPr>
          <w:rFonts w:ascii="Times New Roman" w:hAnsi="Times New Roman"/>
          <w:sz w:val="24"/>
          <w:szCs w:val="24"/>
        </w:rPr>
        <w:t>.</w:t>
      </w:r>
    </w:p>
    <w:p w14:paraId="64C62860" w14:textId="77777777" w:rsidR="00170F04" w:rsidRPr="00170F04" w:rsidRDefault="00170F04" w:rsidP="00170F04">
      <w:pPr>
        <w:pStyle w:val="ListParagraph"/>
        <w:tabs>
          <w:tab w:val="left" w:pos="284"/>
        </w:tabs>
        <w:spacing w:line="360" w:lineRule="auto"/>
        <w:ind w:left="567"/>
        <w:jc w:val="both"/>
        <w:rPr>
          <w:rFonts w:ascii="Times New Roman" w:hAnsi="Times New Roman"/>
          <w:sz w:val="24"/>
          <w:szCs w:val="24"/>
        </w:rPr>
      </w:pPr>
    </w:p>
    <w:p w14:paraId="2107CBFC" w14:textId="77777777" w:rsidR="009C0586" w:rsidRPr="00DF3E9D" w:rsidRDefault="009C0586" w:rsidP="00524FF3">
      <w:pPr>
        <w:pStyle w:val="ListParagraph"/>
        <w:numPr>
          <w:ilvl w:val="3"/>
          <w:numId w:val="30"/>
        </w:numPr>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Faktor</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Penentu</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Keberhasilan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Implementasi</w:t>
      </w:r>
      <w:proofErr w:type="spellEnd"/>
      <w:r w:rsidRPr="00DF3E9D">
        <w:rPr>
          <w:rFonts w:ascii="Times New Roman" w:hAnsi="Times New Roman"/>
          <w:b/>
          <w:bCs/>
          <w:sz w:val="24"/>
          <w:szCs w:val="24"/>
        </w:rPr>
        <w:t xml:space="preserve"> </w:t>
      </w:r>
    </w:p>
    <w:p w14:paraId="4329459C" w14:textId="77777777" w:rsidR="00275E91" w:rsidRDefault="009C0586" w:rsidP="00551268">
      <w:pPr>
        <w:spacing w:line="360" w:lineRule="auto"/>
        <w:ind w:firstLine="720"/>
        <w:jc w:val="both"/>
        <w:rPr>
          <w:rFonts w:ascii="Times New Roman" w:hAnsi="Times New Roman"/>
          <w:sz w:val="24"/>
          <w:szCs w:val="24"/>
        </w:rPr>
      </w:pPr>
      <w:proofErr w:type="spellStart"/>
      <w:r w:rsidRPr="009C0586">
        <w:rPr>
          <w:rFonts w:ascii="Times New Roman" w:hAnsi="Times New Roman"/>
          <w:sz w:val="24"/>
          <w:szCs w:val="24"/>
        </w:rPr>
        <w:t>Arif</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Rohman</w:t>
      </w:r>
      <w:proofErr w:type="spellEnd"/>
      <w:r w:rsidRPr="009C0586">
        <w:rPr>
          <w:rFonts w:ascii="Times New Roman" w:hAnsi="Times New Roman"/>
          <w:sz w:val="24"/>
          <w:szCs w:val="24"/>
        </w:rPr>
        <w:t xml:space="preserve"> (2012: 115-118) </w:t>
      </w:r>
      <w:proofErr w:type="spellStart"/>
      <w:r w:rsidRPr="009C0586">
        <w:rPr>
          <w:rFonts w:ascii="Times New Roman" w:hAnsi="Times New Roman"/>
          <w:sz w:val="24"/>
          <w:szCs w:val="24"/>
        </w:rPr>
        <w:t>menyebutkan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faktor</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menentukan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keberhasilan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kegagalan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Faktor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 </w:t>
      </w:r>
    </w:p>
    <w:p w14:paraId="21603AF4" w14:textId="77777777" w:rsidR="00275E91"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terletak</w:t>
      </w:r>
      <w:proofErr w:type="spellEnd"/>
      <w:r w:rsidR="009C0586" w:rsidRPr="009C0586">
        <w:rPr>
          <w:rFonts w:ascii="Times New Roman" w:hAnsi="Times New Roman"/>
          <w:sz w:val="24"/>
          <w:szCs w:val="24"/>
        </w:rPr>
        <w:t xml:space="preserve"> pada </w:t>
      </w:r>
      <w:proofErr w:type="spellStart"/>
      <w:r w:rsidR="009C0586" w:rsidRPr="009C0586">
        <w:rPr>
          <w:rFonts w:ascii="Times New Roman" w:hAnsi="Times New Roman"/>
          <w:sz w:val="24"/>
          <w:szCs w:val="24"/>
        </w:rPr>
        <w:t>rumusan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Rumusan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dibuat</w:t>
      </w:r>
      <w:proofErr w:type="spellEnd"/>
      <w:r w:rsidR="009C0586" w:rsidRPr="009C0586">
        <w:rPr>
          <w:rFonts w:ascii="Times New Roman" w:hAnsi="Times New Roman"/>
          <w:sz w:val="24"/>
          <w:szCs w:val="24"/>
        </w:rPr>
        <w:t xml:space="preserve"> oleh </w:t>
      </w:r>
      <w:proofErr w:type="spellStart"/>
      <w:r w:rsidR="009C0586" w:rsidRPr="009C0586">
        <w:rPr>
          <w:rFonts w:ascii="Times New Roman" w:hAnsi="Times New Roman"/>
          <w:sz w:val="24"/>
          <w:szCs w:val="24"/>
        </w:rPr>
        <w:t>pengambil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keputusan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menentukan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keberhasilan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atau</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bahkan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kegagalan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implementasi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tersebut</w:t>
      </w:r>
      <w:proofErr w:type="spellEnd"/>
      <w:r w:rsidR="009C0586" w:rsidRPr="009C0586">
        <w:rPr>
          <w:rFonts w:ascii="Times New Roman" w:hAnsi="Times New Roman"/>
          <w:sz w:val="24"/>
          <w:szCs w:val="24"/>
        </w:rPr>
        <w:t xml:space="preserve">. Hal </w:t>
      </w:r>
      <w:proofErr w:type="spellStart"/>
      <w:r w:rsidR="009C0586" w:rsidRPr="009C0586">
        <w:rPr>
          <w:rFonts w:ascii="Times New Roman" w:hAnsi="Times New Roman"/>
          <w:sz w:val="24"/>
          <w:szCs w:val="24"/>
        </w:rPr>
        <w:t>ini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menyangkut</w:t>
      </w:r>
      <w:proofErr w:type="spellEnd"/>
      <w:r w:rsidR="009C0586" w:rsidRPr="009C0586">
        <w:rPr>
          <w:rFonts w:ascii="Times New Roman" w:hAnsi="Times New Roman"/>
          <w:sz w:val="24"/>
          <w:szCs w:val="24"/>
        </w:rPr>
        <w:t xml:space="preserve"> pada </w:t>
      </w:r>
      <w:proofErr w:type="spellStart"/>
      <w:r w:rsidR="009C0586" w:rsidRPr="009C0586">
        <w:rPr>
          <w:rFonts w:ascii="Times New Roman" w:hAnsi="Times New Roman"/>
          <w:sz w:val="24"/>
          <w:szCs w:val="24"/>
        </w:rPr>
        <w:t>kejelasan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rumusan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kalimat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ketepatan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tujuan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ketepatan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sasaran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kemudahan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menginterpretasi</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memahami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serta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kesulitan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melaksanakannya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Rumusan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jelas</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tepat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meningkatkan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kemungkinan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keberhasilan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implementasi</w:t>
      </w:r>
      <w:proofErr w:type="spellEnd"/>
      <w:r w:rsidR="009C0586" w:rsidRPr="009C0586">
        <w:rPr>
          <w:rFonts w:ascii="Times New Roman" w:hAnsi="Times New Roman"/>
          <w:sz w:val="24"/>
          <w:szCs w:val="24"/>
        </w:rPr>
        <w:t xml:space="preserve">. </w:t>
      </w:r>
    </w:p>
    <w:p w14:paraId="03C26ED9" w14:textId="77777777" w:rsidR="00275E91"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terletak</w:t>
      </w:r>
      <w:proofErr w:type="spellEnd"/>
      <w:r w:rsidR="009C0586" w:rsidRPr="009C0586">
        <w:rPr>
          <w:rFonts w:ascii="Times New Roman" w:hAnsi="Times New Roman"/>
          <w:sz w:val="24"/>
          <w:szCs w:val="24"/>
        </w:rPr>
        <w:t xml:space="preserve"> pada </w:t>
      </w:r>
      <w:proofErr w:type="spellStart"/>
      <w:r w:rsidR="009C0586" w:rsidRPr="009C0586">
        <w:rPr>
          <w:rFonts w:ascii="Times New Roman" w:hAnsi="Times New Roman"/>
          <w:sz w:val="24"/>
          <w:szCs w:val="24"/>
        </w:rPr>
        <w:t>personil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personil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w:t>
      </w:r>
      <w:proofErr w:type="spellEnd"/>
      <w:r w:rsidR="009C0586" w:rsidRPr="009C0586">
        <w:rPr>
          <w:rFonts w:ascii="Times New Roman" w:hAnsi="Times New Roman"/>
          <w:sz w:val="24"/>
          <w:szCs w:val="24"/>
        </w:rPr>
        <w:t xml:space="preserve"> juga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menentukan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keberhasilan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implementasi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suatu</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personil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berupa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tingkat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pendidikan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pengalaman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motivasi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komitmen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kesetiaan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etos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kerja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kepercayaan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diri</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kemampuan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berkerjasama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latar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belakang</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sosial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budaya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personil</w:t>
      </w:r>
      <w:proofErr w:type="spellEnd"/>
      <w:r w:rsidR="009C0586" w:rsidRPr="009C0586">
        <w:rPr>
          <w:rFonts w:ascii="Times New Roman" w:hAnsi="Times New Roman"/>
          <w:sz w:val="24"/>
          <w:szCs w:val="24"/>
        </w:rPr>
        <w:t xml:space="preserve"> pun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menentukan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di </w:t>
      </w:r>
      <w:proofErr w:type="spellStart"/>
      <w:r w:rsidR="009C0586" w:rsidRPr="009C0586">
        <w:rPr>
          <w:rFonts w:ascii="Times New Roman" w:hAnsi="Times New Roman"/>
          <w:sz w:val="24"/>
          <w:szCs w:val="24"/>
        </w:rPr>
        <w:t>atas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menentukan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kemampuan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personil</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berkerja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secara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kolektif</w:t>
      </w:r>
      <w:proofErr w:type="spellEnd"/>
      <w:r w:rsidR="009C0586" w:rsidRPr="009C0586">
        <w:rPr>
          <w:rFonts w:ascii="Times New Roman" w:hAnsi="Times New Roman"/>
          <w:sz w:val="24"/>
          <w:szCs w:val="24"/>
        </w:rPr>
        <w:t>.</w:t>
      </w:r>
      <w:r w:rsidR="000B3804">
        <w:rPr>
          <w:rFonts w:ascii="Times New Roman" w:hAnsi="Times New Roman"/>
          <w:sz w:val="24"/>
          <w:szCs w:val="24"/>
        </w:rPr>
        <w:t>;</w:t>
      </w:r>
    </w:p>
    <w:p w14:paraId="552323E4" w14:textId="77777777" w:rsidR="002E45E7"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lastRenderedPageBreak/>
        <w:t xml:space="preserve">(3)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terletak</w:t>
      </w:r>
      <w:proofErr w:type="spellEnd"/>
      <w:r w:rsidR="009C0586" w:rsidRPr="009C0586">
        <w:rPr>
          <w:rFonts w:ascii="Times New Roman" w:hAnsi="Times New Roman"/>
          <w:sz w:val="24"/>
          <w:szCs w:val="24"/>
        </w:rPr>
        <w:t xml:space="preserve"> pada </w:t>
      </w:r>
      <w:proofErr w:type="spellStart"/>
      <w:r w:rsidR="009C0586" w:rsidRPr="009C0586">
        <w:rPr>
          <w:rFonts w:ascii="Times New Roman" w:hAnsi="Times New Roman"/>
          <w:sz w:val="24"/>
          <w:szCs w:val="24"/>
        </w:rPr>
        <w:t>sistem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organisasi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ketiga</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menentukan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keberhasilan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implementasi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adalah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sistem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organisasi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w:t>
      </w:r>
      <w:proofErr w:type="spellEnd"/>
      <w:r w:rsidR="009C0586" w:rsidRPr="009C0586">
        <w:rPr>
          <w:rFonts w:ascii="Times New Roman" w:hAnsi="Times New Roman"/>
          <w:sz w:val="24"/>
          <w:szCs w:val="24"/>
        </w:rPr>
        <w:t xml:space="preserve">. Hal </w:t>
      </w:r>
      <w:proofErr w:type="spellStart"/>
      <w:r w:rsidR="009C0586" w:rsidRPr="009C0586">
        <w:rPr>
          <w:rFonts w:ascii="Times New Roman" w:hAnsi="Times New Roman"/>
          <w:sz w:val="24"/>
          <w:szCs w:val="24"/>
        </w:rPr>
        <w:t>ini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berkaitan</w:t>
      </w:r>
      <w:proofErr w:type="spellEnd"/>
      <w:r w:rsidR="002E45E7">
        <w:rPr>
          <w:rFonts w:ascii="Times New Roman" w:hAnsi="Times New Roman"/>
          <w:sz w:val="24"/>
          <w:szCs w:val="24"/>
        </w:rPr>
        <w:t xml:space="preserve"> </w:t>
      </w:r>
      <w:proofErr w:type="spellStart"/>
      <w:r w:rsidR="002E45E7">
        <w:rPr>
          <w:rFonts w:ascii="Times New Roman" w:hAnsi="Times New Roman"/>
          <w:sz w:val="24"/>
          <w:szCs w:val="24"/>
        </w:rPr>
        <w:t>dengan</w:t>
      </w:r>
      <w:proofErr w:type="spellEnd"/>
      <w:r w:rsidR="002E45E7">
        <w:rPr>
          <w:rFonts w:ascii="Times New Roman" w:hAnsi="Times New Roman"/>
          <w:sz w:val="24"/>
          <w:szCs w:val="24"/>
        </w:rPr>
        <w:t xml:space="preserve"> </w:t>
      </w:r>
      <w:proofErr w:type="spellStart"/>
      <w:r w:rsidR="002E45E7">
        <w:rPr>
          <w:rFonts w:ascii="Times New Roman" w:hAnsi="Times New Roman"/>
          <w:sz w:val="24"/>
          <w:szCs w:val="24"/>
        </w:rPr>
        <w:t>struktur</w:t>
      </w:r>
      <w:proofErr w:type="spellEnd"/>
      <w:r w:rsidR="002E45E7">
        <w:rPr>
          <w:rFonts w:ascii="Times New Roman" w:hAnsi="Times New Roman"/>
          <w:sz w:val="24"/>
          <w:szCs w:val="24"/>
        </w:rPr>
        <w:t xml:space="preserve"> </w:t>
      </w:r>
      <w:proofErr w:type="spellStart"/>
      <w:r w:rsidR="002E45E7">
        <w:rPr>
          <w:rFonts w:ascii="Times New Roman" w:hAnsi="Times New Roman"/>
          <w:sz w:val="24"/>
          <w:szCs w:val="24"/>
        </w:rPr>
        <w:t>organisasi</w:t>
      </w:r>
      <w:proofErr w:type="spellEnd"/>
      <w:r w:rsidR="002E45E7">
        <w:rPr>
          <w:rFonts w:ascii="Times New Roman" w:hAnsi="Times New Roman"/>
          <w:sz w:val="24"/>
          <w:szCs w:val="24"/>
        </w:rPr>
        <w:t xml:space="preserve">, </w:t>
      </w:r>
      <w:proofErr w:type="spellStart"/>
      <w:r w:rsidR="009C0586" w:rsidRPr="009C0586">
        <w:rPr>
          <w:rFonts w:ascii="Times New Roman" w:hAnsi="Times New Roman"/>
          <w:sz w:val="24"/>
          <w:szCs w:val="24"/>
        </w:rPr>
        <w:t>pembagian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kewenangan</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pembagian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tugas</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kerja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Faktor</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ini</w:t>
      </w:r>
      <w:proofErr w:type="spellEnd"/>
      <w:r w:rsidR="009C0586" w:rsidRPr="009C0586">
        <w:rPr>
          <w:rFonts w:ascii="Times New Roman" w:hAnsi="Times New Roman"/>
          <w:sz w:val="24"/>
          <w:szCs w:val="24"/>
        </w:rPr>
        <w:t xml:space="preserve"> juga </w:t>
      </w:r>
      <w:proofErr w:type="spellStart"/>
      <w:r w:rsidR="009C0586" w:rsidRPr="009C0586">
        <w:rPr>
          <w:rFonts w:ascii="Times New Roman" w:hAnsi="Times New Roman"/>
          <w:sz w:val="24"/>
          <w:szCs w:val="24"/>
        </w:rPr>
        <w:t>berkaitan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dengan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kepemimpinan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organisasi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kebijakan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organisasi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serta</w:t>
      </w:r>
      <w:proofErr w:type="spellEnd"/>
      <w:r w:rsidR="009C0586" w:rsidRPr="009C0586">
        <w:rPr>
          <w:rFonts w:ascii="Times New Roman" w:hAnsi="Times New Roman"/>
          <w:sz w:val="24"/>
          <w:szCs w:val="24"/>
        </w:rPr>
        <w:t xml:space="preserve"> model </w:t>
      </w:r>
      <w:proofErr w:type="spellStart"/>
      <w:r w:rsidR="009C0586" w:rsidRPr="009C0586">
        <w:rPr>
          <w:rFonts w:ascii="Times New Roman" w:hAnsi="Times New Roman"/>
          <w:sz w:val="24"/>
          <w:szCs w:val="24"/>
        </w:rPr>
        <w:t>pengawasan</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evaluasi</w:t>
      </w:r>
      <w:proofErr w:type="spellEnd"/>
      <w:r w:rsidR="009C0586" w:rsidRPr="009C0586">
        <w:rPr>
          <w:rFonts w:ascii="Times New Roman" w:hAnsi="Times New Roman"/>
          <w:sz w:val="24"/>
          <w:szCs w:val="24"/>
        </w:rPr>
        <w:t xml:space="preserve">. </w:t>
      </w:r>
    </w:p>
    <w:p w14:paraId="4024D059" w14:textId="77777777" w:rsidR="002E45E7" w:rsidRDefault="009C0586" w:rsidP="00551268">
      <w:pPr>
        <w:spacing w:line="360" w:lineRule="auto"/>
        <w:ind w:left="426" w:firstLine="720"/>
        <w:jc w:val="both"/>
        <w:rPr>
          <w:rFonts w:ascii="Times New Roman" w:hAnsi="Times New Roman"/>
          <w:sz w:val="24"/>
          <w:szCs w:val="24"/>
        </w:rPr>
      </w:pPr>
      <w:proofErr w:type="spellStart"/>
      <w:r w:rsidRPr="009C0586">
        <w:rPr>
          <w:rFonts w:ascii="Times New Roman" w:hAnsi="Times New Roman"/>
          <w:sz w:val="24"/>
          <w:szCs w:val="24"/>
        </w:rPr>
        <w:t>Teori</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menunjukkan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selain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variabel</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mempengaruhi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terdapat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faktor</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menentukan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keberhasilan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Keberhasilan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ditentukan</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kejelasan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rumusan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kualitas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personil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sistem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organisasi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perlu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memenuhi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ketiga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faktor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berjalan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sesuai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harapan</w:t>
      </w:r>
      <w:proofErr w:type="spellEnd"/>
      <w:r w:rsidRPr="009C0586">
        <w:rPr>
          <w:rFonts w:ascii="Times New Roman" w:hAnsi="Times New Roman"/>
          <w:sz w:val="24"/>
          <w:szCs w:val="24"/>
        </w:rPr>
        <w:t xml:space="preserve">. </w:t>
      </w:r>
    </w:p>
    <w:p w14:paraId="5F59BD19" w14:textId="77777777" w:rsidR="009C0586" w:rsidRPr="00DF3E9D" w:rsidRDefault="009C0586" w:rsidP="00524FF3">
      <w:pPr>
        <w:pStyle w:val="ListParagraph"/>
        <w:numPr>
          <w:ilvl w:val="3"/>
          <w:numId w:val="30"/>
        </w:numPr>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Pendekatan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Implementasi</w:t>
      </w:r>
      <w:proofErr w:type="spellEnd"/>
      <w:r w:rsidRPr="00DF3E9D">
        <w:rPr>
          <w:rFonts w:ascii="Times New Roman" w:hAnsi="Times New Roman"/>
          <w:b/>
          <w:bCs/>
          <w:sz w:val="24"/>
          <w:szCs w:val="24"/>
        </w:rPr>
        <w:t xml:space="preserve"> </w:t>
      </w:r>
    </w:p>
    <w:p w14:paraId="10B84EF6" w14:textId="77777777" w:rsidR="00A719E8" w:rsidRDefault="009C0586" w:rsidP="00551268">
      <w:pPr>
        <w:spacing w:line="360" w:lineRule="auto"/>
        <w:ind w:firstLine="850"/>
        <w:jc w:val="both"/>
        <w:rPr>
          <w:rFonts w:ascii="Times New Roman" w:hAnsi="Times New Roman"/>
          <w:sz w:val="24"/>
          <w:szCs w:val="24"/>
        </w:rPr>
      </w:pPr>
      <w:r w:rsidRPr="009C0586">
        <w:rPr>
          <w:rFonts w:ascii="Times New Roman" w:hAnsi="Times New Roman"/>
          <w:sz w:val="24"/>
          <w:szCs w:val="24"/>
        </w:rPr>
        <w:t xml:space="preserve">Riant Nugroho (2011: 24) </w:t>
      </w:r>
      <w:proofErr w:type="spellStart"/>
      <w:r w:rsidRPr="009C0586">
        <w:rPr>
          <w:rFonts w:ascii="Times New Roman" w:hAnsi="Times New Roman"/>
          <w:sz w:val="24"/>
          <w:szCs w:val="24"/>
        </w:rPr>
        <w:t>berpendapat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memiliki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pendekatan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
    <w:p w14:paraId="09B9F5E8" w14:textId="77777777" w:rsidR="00A719E8"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proofErr w:type="spellStart"/>
      <w:r w:rsidR="009C0586" w:rsidRPr="00926C54">
        <w:rPr>
          <w:rFonts w:ascii="Times New Roman" w:hAnsi="Times New Roman"/>
          <w:sz w:val="24"/>
          <w:szCs w:val="24"/>
        </w:rPr>
        <w:t>Pendekatan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secara</w:t>
      </w:r>
      <w:proofErr w:type="spellEnd"/>
      <w:r w:rsidR="009C0586" w:rsidRPr="00926C54">
        <w:rPr>
          <w:rFonts w:ascii="Times New Roman" w:hAnsi="Times New Roman"/>
          <w:sz w:val="24"/>
          <w:szCs w:val="24"/>
        </w:rPr>
        <w:t xml:space="preserve"> top down </w:t>
      </w:r>
      <w:proofErr w:type="spellStart"/>
      <w:r w:rsidR="009C0586" w:rsidRPr="00926C54">
        <w:rPr>
          <w:rFonts w:ascii="Times New Roman" w:hAnsi="Times New Roman"/>
          <w:sz w:val="24"/>
          <w:szCs w:val="24"/>
        </w:rPr>
        <w:t>yaitu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secara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satu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pihak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atas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bawah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Selama</w:t>
      </w:r>
      <w:proofErr w:type="spellEnd"/>
      <w:r w:rsidR="009C0586" w:rsidRPr="00926C54">
        <w:rPr>
          <w:rFonts w:ascii="Times New Roman" w:hAnsi="Times New Roman"/>
          <w:sz w:val="24"/>
          <w:szCs w:val="24"/>
        </w:rPr>
        <w:t xml:space="preserve"> proses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peranan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pemerintah</w:t>
      </w:r>
      <w:proofErr w:type="spellEnd"/>
      <w:r w:rsidR="009C0586" w:rsidRPr="00926C54">
        <w:rPr>
          <w:rFonts w:ascii="Times New Roman" w:hAnsi="Times New Roman"/>
          <w:sz w:val="24"/>
          <w:szCs w:val="24"/>
        </w:rPr>
        <w:t xml:space="preserve"> sangat </w:t>
      </w:r>
      <w:proofErr w:type="spellStart"/>
      <w:r w:rsidR="009C0586" w:rsidRPr="00926C54">
        <w:rPr>
          <w:rFonts w:ascii="Times New Roman" w:hAnsi="Times New Roman"/>
          <w:sz w:val="24"/>
          <w:szCs w:val="24"/>
        </w:rPr>
        <w:t>besar</w:t>
      </w:r>
      <w:proofErr w:type="spellEnd"/>
      <w:r w:rsidR="009C0586" w:rsidRPr="00926C54">
        <w:rPr>
          <w:rFonts w:ascii="Times New Roman" w:hAnsi="Times New Roman"/>
          <w:sz w:val="24"/>
          <w:szCs w:val="24"/>
        </w:rPr>
        <w:t xml:space="preserve">. Pada </w:t>
      </w:r>
      <w:proofErr w:type="spellStart"/>
      <w:r w:rsidR="009C0586" w:rsidRPr="00926C54">
        <w:rPr>
          <w:rFonts w:ascii="Times New Roman" w:hAnsi="Times New Roman"/>
          <w:sz w:val="24"/>
          <w:szCs w:val="24"/>
        </w:rPr>
        <w:t>pendekatan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asumsi</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terjadi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para </w:t>
      </w:r>
      <w:proofErr w:type="spellStart"/>
      <w:r w:rsidR="009C0586" w:rsidRPr="00926C54">
        <w:rPr>
          <w:rFonts w:ascii="Times New Roman" w:hAnsi="Times New Roman"/>
          <w:sz w:val="24"/>
          <w:szCs w:val="24"/>
        </w:rPr>
        <w:t>pembuat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keputusan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merupakan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aktor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kunci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keberhasilan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A719E8">
        <w:rPr>
          <w:rFonts w:ascii="Times New Roman" w:hAnsi="Times New Roman"/>
          <w:sz w:val="24"/>
          <w:szCs w:val="24"/>
        </w:rPr>
        <w:t>;</w:t>
      </w:r>
    </w:p>
    <w:p w14:paraId="3E1B8426" w14:textId="77777777" w:rsidR="002E45E7" w:rsidRPr="00926C54" w:rsidRDefault="00926C54"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9C0586" w:rsidRPr="00926C54">
        <w:rPr>
          <w:rFonts w:ascii="Times New Roman" w:hAnsi="Times New Roman"/>
          <w:sz w:val="24"/>
          <w:szCs w:val="24"/>
        </w:rPr>
        <w:t>Pendekatan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secara</w:t>
      </w:r>
      <w:proofErr w:type="spellEnd"/>
      <w:r w:rsidR="009C0586" w:rsidRPr="00926C54">
        <w:rPr>
          <w:rFonts w:ascii="Times New Roman" w:hAnsi="Times New Roman"/>
          <w:sz w:val="24"/>
          <w:szCs w:val="24"/>
        </w:rPr>
        <w:t xml:space="preserve"> bottom up </w:t>
      </w:r>
      <w:proofErr w:type="spellStart"/>
      <w:r w:rsidR="009C0586" w:rsidRPr="00926C54">
        <w:rPr>
          <w:rFonts w:ascii="Times New Roman" w:hAnsi="Times New Roman"/>
          <w:sz w:val="24"/>
          <w:szCs w:val="24"/>
        </w:rPr>
        <w:t>berasal</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bawah</w:t>
      </w:r>
      <w:proofErr w:type="spellEnd"/>
      <w:r w:rsidR="009C0586" w:rsidRPr="00926C54">
        <w:rPr>
          <w:rFonts w:ascii="Times New Roman" w:hAnsi="Times New Roman"/>
          <w:sz w:val="24"/>
          <w:szCs w:val="24"/>
        </w:rPr>
        <w:t>/</w:t>
      </w:r>
      <w:proofErr w:type="spellStart"/>
      <w:r w:rsidR="009C0586" w:rsidRPr="00926C54">
        <w:rPr>
          <w:rFonts w:ascii="Times New Roman" w:hAnsi="Times New Roman"/>
          <w:sz w:val="24"/>
          <w:szCs w:val="24"/>
        </w:rPr>
        <w:t>masyarakat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didasarkan</w:t>
      </w:r>
      <w:proofErr w:type="spellEnd"/>
      <w:r w:rsidR="009C0586" w:rsidRPr="00926C54">
        <w:rPr>
          <w:rFonts w:ascii="Times New Roman" w:hAnsi="Times New Roman"/>
          <w:sz w:val="24"/>
          <w:szCs w:val="24"/>
        </w:rPr>
        <w:t xml:space="preserve"> pada </w:t>
      </w:r>
      <w:proofErr w:type="spellStart"/>
      <w:r w:rsidR="009C0586" w:rsidRPr="00926C54">
        <w:rPr>
          <w:rFonts w:ascii="Times New Roman" w:hAnsi="Times New Roman"/>
          <w:sz w:val="24"/>
          <w:szCs w:val="24"/>
        </w:rPr>
        <w:t>jenis</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publik</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mendorong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masyarakat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mengerjakan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sendiri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kebijakannya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atau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masih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melibatkan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pejabat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pemerintahan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namun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hanya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ditataran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rendah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Asumsi</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mendasari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w:t>
      </w:r>
      <w:r w:rsidR="002E45E7" w:rsidRPr="00926C54">
        <w:rPr>
          <w:rFonts w:ascii="Times New Roman" w:hAnsi="Times New Roman"/>
          <w:sz w:val="24"/>
          <w:szCs w:val="24"/>
        </w:rPr>
        <w:t>ndekatan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adalah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bahwa</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implementasi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berlangsung</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dalam</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lingkungan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pembuat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keputusan</w:t>
      </w:r>
      <w:proofErr w:type="spellEnd"/>
      <w:r w:rsidR="009C0586" w:rsidRPr="00926C54">
        <w:rPr>
          <w:rFonts w:ascii="Times New Roman" w:hAnsi="Times New Roman"/>
          <w:sz w:val="24"/>
          <w:szCs w:val="24"/>
        </w:rPr>
        <w:t xml:space="preserve"> yang </w:t>
      </w:r>
      <w:proofErr w:type="spellStart"/>
      <w:r w:rsidR="009C0586" w:rsidRPr="00926C54">
        <w:rPr>
          <w:rFonts w:ascii="Times New Roman" w:hAnsi="Times New Roman"/>
          <w:sz w:val="24"/>
          <w:szCs w:val="24"/>
        </w:rPr>
        <w:t>terdesentralisasi</w:t>
      </w:r>
      <w:proofErr w:type="spellEnd"/>
      <w:r w:rsidR="009C0586" w:rsidRPr="00926C54">
        <w:rPr>
          <w:rFonts w:ascii="Times New Roman" w:hAnsi="Times New Roman"/>
          <w:sz w:val="24"/>
          <w:szCs w:val="24"/>
        </w:rPr>
        <w:t xml:space="preserve">. Model </w:t>
      </w:r>
      <w:proofErr w:type="spellStart"/>
      <w:r w:rsidR="009C0586" w:rsidRPr="00926C54">
        <w:rPr>
          <w:rFonts w:ascii="Times New Roman" w:hAnsi="Times New Roman"/>
          <w:sz w:val="24"/>
          <w:szCs w:val="24"/>
        </w:rPr>
        <w:t>ini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menyediakan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suatu</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mekanisme</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untuk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bergerak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dari</w:t>
      </w:r>
      <w:proofErr w:type="spellEnd"/>
      <w:r w:rsidR="009C0586" w:rsidRPr="00926C54">
        <w:rPr>
          <w:rFonts w:ascii="Times New Roman" w:hAnsi="Times New Roman"/>
          <w:sz w:val="24"/>
          <w:szCs w:val="24"/>
        </w:rPr>
        <w:t xml:space="preserve"> level </w:t>
      </w:r>
      <w:proofErr w:type="spellStart"/>
      <w:r w:rsidR="009C0586" w:rsidRPr="00926C54">
        <w:rPr>
          <w:rFonts w:ascii="Times New Roman" w:hAnsi="Times New Roman"/>
          <w:sz w:val="24"/>
          <w:szCs w:val="24"/>
        </w:rPr>
        <w:t>birokrasi</w:t>
      </w:r>
      <w:proofErr w:type="spellEnd"/>
      <w:r w:rsidR="009C0586" w:rsidRPr="00926C54">
        <w:rPr>
          <w:rFonts w:ascii="Times New Roman" w:hAnsi="Times New Roman"/>
          <w:sz w:val="24"/>
          <w:szCs w:val="24"/>
        </w:rPr>
        <w:t xml:space="preserve"> paling </w:t>
      </w:r>
      <w:proofErr w:type="spellStart"/>
      <w:r w:rsidR="009C0586" w:rsidRPr="00926C54">
        <w:rPr>
          <w:rFonts w:ascii="Times New Roman" w:hAnsi="Times New Roman"/>
          <w:sz w:val="24"/>
          <w:szCs w:val="24"/>
        </w:rPr>
        <w:t>bawah</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sampai</w:t>
      </w:r>
      <w:proofErr w:type="spellEnd"/>
      <w:r w:rsidR="009C0586" w:rsidRPr="00926C54">
        <w:rPr>
          <w:rFonts w:ascii="Times New Roman" w:hAnsi="Times New Roman"/>
          <w:sz w:val="24"/>
          <w:szCs w:val="24"/>
        </w:rPr>
        <w:t xml:space="preserve"> pada </w:t>
      </w:r>
      <w:proofErr w:type="spellStart"/>
      <w:r w:rsidR="009C0586" w:rsidRPr="00926C54">
        <w:rPr>
          <w:rFonts w:ascii="Times New Roman" w:hAnsi="Times New Roman"/>
          <w:sz w:val="24"/>
          <w:szCs w:val="24"/>
        </w:rPr>
        <w:t>pembuat</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keputusan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tertinggdi</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sektor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publik</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maupun</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sektor</w:t>
      </w:r>
      <w:proofErr w:type="spellEnd"/>
      <w:r w:rsidR="009C0586" w:rsidRPr="00926C54">
        <w:rPr>
          <w:rFonts w:ascii="Times New Roman" w:hAnsi="Times New Roman"/>
          <w:sz w:val="24"/>
          <w:szCs w:val="24"/>
        </w:rPr>
        <w:t xml:space="preserve"> </w:t>
      </w:r>
      <w:proofErr w:type="spellStart"/>
      <w:r w:rsidR="009C0586" w:rsidRPr="00926C54">
        <w:rPr>
          <w:rFonts w:ascii="Times New Roman" w:hAnsi="Times New Roman"/>
          <w:sz w:val="24"/>
          <w:szCs w:val="24"/>
        </w:rPr>
        <w:t>privat</w:t>
      </w:r>
      <w:proofErr w:type="spellEnd"/>
      <w:r w:rsidR="009C0586" w:rsidRPr="00926C54">
        <w:rPr>
          <w:rFonts w:ascii="Times New Roman" w:hAnsi="Times New Roman"/>
          <w:sz w:val="24"/>
          <w:szCs w:val="24"/>
        </w:rPr>
        <w:t xml:space="preserve">. </w:t>
      </w:r>
    </w:p>
    <w:p w14:paraId="40A9687E" w14:textId="77777777" w:rsidR="002E45E7" w:rsidRDefault="009C0586" w:rsidP="00551268">
      <w:pPr>
        <w:spacing w:line="360" w:lineRule="auto"/>
        <w:ind w:left="426" w:firstLine="850"/>
        <w:jc w:val="both"/>
        <w:rPr>
          <w:rFonts w:ascii="Times New Roman" w:hAnsi="Times New Roman"/>
          <w:sz w:val="24"/>
          <w:szCs w:val="24"/>
        </w:rPr>
      </w:pPr>
      <w:proofErr w:type="spellStart"/>
      <w:r w:rsidRPr="002E45E7">
        <w:rPr>
          <w:rFonts w:ascii="Times New Roman" w:hAnsi="Times New Roman"/>
          <w:sz w:val="24"/>
          <w:szCs w:val="24"/>
        </w:rPr>
        <w:lastRenderedPageBreak/>
        <w:t>Peneliti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menyimpulkan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bahwa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dalam</w:t>
      </w:r>
      <w:proofErr w:type="spellEnd"/>
      <w:r w:rsidRPr="002E45E7">
        <w:rPr>
          <w:rFonts w:ascii="Times New Roman" w:hAnsi="Times New Roman"/>
          <w:sz w:val="24"/>
          <w:szCs w:val="24"/>
        </w:rPr>
        <w:t xml:space="preserve"> proses </w:t>
      </w:r>
      <w:proofErr w:type="spellStart"/>
      <w:r w:rsidRPr="002E45E7">
        <w:rPr>
          <w:rFonts w:ascii="Times New Roman" w:hAnsi="Times New Roman"/>
          <w:sz w:val="24"/>
          <w:szCs w:val="24"/>
        </w:rPr>
        <w:t>implementasi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terdiri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dari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tiga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tahapan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yaitu</w:t>
      </w:r>
      <w:proofErr w:type="spellEnd"/>
      <w:r w:rsidR="00A719E8">
        <w:rPr>
          <w:rFonts w:ascii="Times New Roman" w:hAnsi="Times New Roman"/>
          <w:sz w:val="24"/>
          <w:szCs w:val="24"/>
        </w:rPr>
        <w:t xml:space="preserve"> (1)</w:t>
      </w:r>
      <w:r w:rsidRPr="002E45E7">
        <w:rPr>
          <w:rFonts w:ascii="Times New Roman" w:hAnsi="Times New Roman"/>
          <w:sz w:val="24"/>
          <w:szCs w:val="24"/>
        </w:rPr>
        <w:t xml:space="preserve"> </w:t>
      </w:r>
      <w:proofErr w:type="spellStart"/>
      <w:r w:rsidRPr="002E45E7">
        <w:rPr>
          <w:rFonts w:ascii="Times New Roman" w:hAnsi="Times New Roman"/>
          <w:sz w:val="24"/>
          <w:szCs w:val="24"/>
        </w:rPr>
        <w:t>interpretasi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kebijakan</w:t>
      </w:r>
      <w:proofErr w:type="spellEnd"/>
      <w:r w:rsidR="00A719E8">
        <w:rPr>
          <w:rFonts w:ascii="Times New Roman" w:hAnsi="Times New Roman"/>
          <w:sz w:val="24"/>
          <w:szCs w:val="24"/>
        </w:rPr>
        <w:t>,</w:t>
      </w:r>
      <w:r w:rsidRPr="002E45E7">
        <w:rPr>
          <w:rFonts w:ascii="Times New Roman" w:hAnsi="Times New Roman"/>
          <w:sz w:val="24"/>
          <w:szCs w:val="24"/>
        </w:rPr>
        <w:t xml:space="preserve"> </w:t>
      </w:r>
      <w:r w:rsidR="00A719E8">
        <w:rPr>
          <w:rFonts w:ascii="Times New Roman" w:hAnsi="Times New Roman"/>
          <w:sz w:val="24"/>
          <w:szCs w:val="24"/>
        </w:rPr>
        <w:t>(</w:t>
      </w:r>
      <w:r w:rsidRPr="002E45E7">
        <w:rPr>
          <w:rFonts w:ascii="Times New Roman" w:hAnsi="Times New Roman"/>
          <w:sz w:val="24"/>
          <w:szCs w:val="24"/>
        </w:rPr>
        <w:t xml:space="preserve">2) </w:t>
      </w:r>
      <w:proofErr w:type="spellStart"/>
      <w:r w:rsidRPr="002E45E7">
        <w:rPr>
          <w:rFonts w:ascii="Times New Roman" w:hAnsi="Times New Roman"/>
          <w:sz w:val="24"/>
          <w:szCs w:val="24"/>
        </w:rPr>
        <w:t>pengorganisasian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sumber</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daya</w:t>
      </w:r>
      <w:proofErr w:type="spellEnd"/>
      <w:r w:rsidR="00A719E8">
        <w:rPr>
          <w:rFonts w:ascii="Times New Roman" w:hAnsi="Times New Roman"/>
          <w:sz w:val="24"/>
          <w:szCs w:val="24"/>
        </w:rPr>
        <w:t>,</w:t>
      </w:r>
      <w:r w:rsidRPr="002E45E7">
        <w:rPr>
          <w:rFonts w:ascii="Times New Roman" w:hAnsi="Times New Roman"/>
          <w:sz w:val="24"/>
          <w:szCs w:val="24"/>
        </w:rPr>
        <w:t xml:space="preserve"> dan </w:t>
      </w:r>
      <w:r w:rsidR="00A719E8">
        <w:rPr>
          <w:rFonts w:ascii="Times New Roman" w:hAnsi="Times New Roman"/>
          <w:sz w:val="24"/>
          <w:szCs w:val="24"/>
        </w:rPr>
        <w:t>(</w:t>
      </w:r>
      <w:r w:rsidRPr="002E45E7">
        <w:rPr>
          <w:rFonts w:ascii="Times New Roman" w:hAnsi="Times New Roman"/>
          <w:sz w:val="24"/>
          <w:szCs w:val="24"/>
        </w:rPr>
        <w:t xml:space="preserve">3) </w:t>
      </w:r>
      <w:proofErr w:type="spellStart"/>
      <w:r w:rsidRPr="002E45E7">
        <w:rPr>
          <w:rFonts w:ascii="Times New Roman" w:hAnsi="Times New Roman"/>
          <w:sz w:val="24"/>
          <w:szCs w:val="24"/>
        </w:rPr>
        <w:t>aplikasi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atau</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penerapan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suatu</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kebijakan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Implementasi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suatu</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kebijakan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dipengaruhi</w:t>
      </w:r>
      <w:proofErr w:type="spellEnd"/>
      <w:r w:rsidRPr="002E45E7">
        <w:rPr>
          <w:rFonts w:ascii="Times New Roman" w:hAnsi="Times New Roman"/>
          <w:sz w:val="24"/>
          <w:szCs w:val="24"/>
        </w:rPr>
        <w:t xml:space="preserve"> oleh </w:t>
      </w:r>
      <w:proofErr w:type="spellStart"/>
      <w:r w:rsidRPr="002E45E7">
        <w:rPr>
          <w:rFonts w:ascii="Times New Roman" w:hAnsi="Times New Roman"/>
          <w:sz w:val="24"/>
          <w:szCs w:val="24"/>
        </w:rPr>
        <w:t>beberapa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variabel</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antara</w:t>
      </w:r>
      <w:proofErr w:type="spellEnd"/>
      <w:r w:rsidRPr="002E45E7">
        <w:rPr>
          <w:rFonts w:ascii="Times New Roman" w:hAnsi="Times New Roman"/>
          <w:sz w:val="24"/>
          <w:szCs w:val="24"/>
        </w:rPr>
        <w:t xml:space="preserve"> lain</w:t>
      </w:r>
      <w:r w:rsidR="00587BDE">
        <w:rPr>
          <w:rFonts w:ascii="Times New Roman" w:hAnsi="Times New Roman"/>
          <w:sz w:val="24"/>
          <w:szCs w:val="24"/>
        </w:rPr>
        <w:t xml:space="preserve">, </w:t>
      </w:r>
      <w:proofErr w:type="spellStart"/>
      <w:r w:rsidR="00587BDE">
        <w:rPr>
          <w:rFonts w:ascii="Times New Roman" w:hAnsi="Times New Roman"/>
          <w:sz w:val="24"/>
          <w:szCs w:val="24"/>
        </w:rPr>
        <w:t>k</w:t>
      </w:r>
      <w:r w:rsidRPr="002E45E7">
        <w:rPr>
          <w:rFonts w:ascii="Times New Roman" w:hAnsi="Times New Roman"/>
          <w:sz w:val="24"/>
          <w:szCs w:val="24"/>
        </w:rPr>
        <w:t>omunikasi</w:t>
      </w:r>
      <w:proofErr w:type="spellEnd"/>
      <w:r w:rsidRPr="002E45E7">
        <w:rPr>
          <w:rFonts w:ascii="Times New Roman" w:hAnsi="Times New Roman"/>
          <w:sz w:val="24"/>
          <w:szCs w:val="24"/>
        </w:rPr>
        <w:t xml:space="preserve">, </w:t>
      </w:r>
      <w:proofErr w:type="spellStart"/>
      <w:r w:rsidR="00587BDE">
        <w:rPr>
          <w:rFonts w:ascii="Times New Roman" w:hAnsi="Times New Roman"/>
          <w:sz w:val="24"/>
          <w:szCs w:val="24"/>
        </w:rPr>
        <w:t>s</w:t>
      </w:r>
      <w:r w:rsidRPr="002E45E7">
        <w:rPr>
          <w:rFonts w:ascii="Times New Roman" w:hAnsi="Times New Roman"/>
          <w:sz w:val="24"/>
          <w:szCs w:val="24"/>
        </w:rPr>
        <w:t>umber</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daya</w:t>
      </w:r>
      <w:proofErr w:type="spellEnd"/>
      <w:r w:rsidRPr="002E45E7">
        <w:rPr>
          <w:rFonts w:ascii="Times New Roman" w:hAnsi="Times New Roman"/>
          <w:sz w:val="24"/>
          <w:szCs w:val="24"/>
        </w:rPr>
        <w:t xml:space="preserve">, </w:t>
      </w:r>
      <w:proofErr w:type="spellStart"/>
      <w:r w:rsidR="00587BDE">
        <w:rPr>
          <w:rFonts w:ascii="Times New Roman" w:hAnsi="Times New Roman"/>
          <w:sz w:val="24"/>
          <w:szCs w:val="24"/>
        </w:rPr>
        <w:t>d</w:t>
      </w:r>
      <w:r w:rsidRPr="002E45E7">
        <w:rPr>
          <w:rFonts w:ascii="Times New Roman" w:hAnsi="Times New Roman"/>
          <w:sz w:val="24"/>
          <w:szCs w:val="24"/>
        </w:rPr>
        <w:t>isposisi</w:t>
      </w:r>
      <w:proofErr w:type="spellEnd"/>
      <w:r w:rsidRPr="002E45E7">
        <w:rPr>
          <w:rFonts w:ascii="Times New Roman" w:hAnsi="Times New Roman"/>
          <w:sz w:val="24"/>
          <w:szCs w:val="24"/>
        </w:rPr>
        <w:t xml:space="preserve">, dan </w:t>
      </w:r>
      <w:proofErr w:type="spellStart"/>
      <w:r w:rsidR="00587BDE">
        <w:rPr>
          <w:rFonts w:ascii="Times New Roman" w:hAnsi="Times New Roman"/>
          <w:sz w:val="24"/>
          <w:szCs w:val="24"/>
        </w:rPr>
        <w:t>s</w:t>
      </w:r>
      <w:r w:rsidRPr="002E45E7">
        <w:rPr>
          <w:rFonts w:ascii="Times New Roman" w:hAnsi="Times New Roman"/>
          <w:sz w:val="24"/>
          <w:szCs w:val="24"/>
        </w:rPr>
        <w:t>truktur</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birokrasi</w:t>
      </w:r>
      <w:proofErr w:type="spellEnd"/>
      <w:r w:rsidRPr="002E45E7">
        <w:rPr>
          <w:rFonts w:ascii="Times New Roman" w:hAnsi="Times New Roman"/>
          <w:sz w:val="24"/>
          <w:szCs w:val="24"/>
        </w:rPr>
        <w:t xml:space="preserve">. </w:t>
      </w:r>
    </w:p>
    <w:p w14:paraId="3E1A7693" w14:textId="77777777" w:rsidR="00587BDE" w:rsidRPr="00587BDE" w:rsidRDefault="009C0586" w:rsidP="00551268">
      <w:pPr>
        <w:spacing w:line="360" w:lineRule="auto"/>
        <w:ind w:left="426" w:firstLine="850"/>
        <w:jc w:val="both"/>
        <w:rPr>
          <w:rFonts w:ascii="Times New Roman" w:hAnsi="Times New Roman"/>
          <w:sz w:val="24"/>
          <w:szCs w:val="24"/>
        </w:rPr>
      </w:pPr>
      <w:proofErr w:type="spellStart"/>
      <w:r w:rsidRPr="002E45E7">
        <w:rPr>
          <w:rFonts w:ascii="Times New Roman" w:hAnsi="Times New Roman"/>
          <w:sz w:val="24"/>
          <w:szCs w:val="24"/>
        </w:rPr>
        <w:t>Keberhasilan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implementasi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kebijakan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ditentukan</w:t>
      </w:r>
      <w:proofErr w:type="spellEnd"/>
      <w:r w:rsidRPr="002E45E7">
        <w:rPr>
          <w:rFonts w:ascii="Times New Roman" w:hAnsi="Times New Roman"/>
          <w:sz w:val="24"/>
          <w:szCs w:val="24"/>
        </w:rPr>
        <w:t xml:space="preserve"> oleh </w:t>
      </w:r>
      <w:proofErr w:type="spellStart"/>
      <w:r w:rsidRPr="002E45E7">
        <w:rPr>
          <w:rFonts w:ascii="Times New Roman" w:hAnsi="Times New Roman"/>
          <w:sz w:val="24"/>
          <w:szCs w:val="24"/>
        </w:rPr>
        <w:t>beberapa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faktor</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antara</w:t>
      </w:r>
      <w:proofErr w:type="spellEnd"/>
      <w:r w:rsidRPr="002E45E7">
        <w:rPr>
          <w:rFonts w:ascii="Times New Roman" w:hAnsi="Times New Roman"/>
          <w:sz w:val="24"/>
          <w:szCs w:val="24"/>
        </w:rPr>
        <w:t xml:space="preserve"> lain</w:t>
      </w:r>
      <w:r w:rsidR="00587BDE">
        <w:rPr>
          <w:rFonts w:ascii="Times New Roman" w:hAnsi="Times New Roman"/>
          <w:sz w:val="24"/>
          <w:szCs w:val="24"/>
        </w:rPr>
        <w:t xml:space="preserve">; </w:t>
      </w:r>
      <w:proofErr w:type="spellStart"/>
      <w:r w:rsidR="00587BDE">
        <w:rPr>
          <w:rFonts w:ascii="Times New Roman" w:hAnsi="Times New Roman"/>
          <w:sz w:val="24"/>
          <w:szCs w:val="24"/>
        </w:rPr>
        <w:t>k</w:t>
      </w:r>
      <w:r w:rsidRPr="002E45E7">
        <w:rPr>
          <w:rFonts w:ascii="Times New Roman" w:hAnsi="Times New Roman"/>
          <w:sz w:val="24"/>
          <w:szCs w:val="24"/>
        </w:rPr>
        <w:t>ejelasan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rumusan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kebijakan</w:t>
      </w:r>
      <w:proofErr w:type="spellEnd"/>
      <w:r w:rsidRPr="002E45E7">
        <w:rPr>
          <w:rFonts w:ascii="Times New Roman" w:hAnsi="Times New Roman"/>
          <w:sz w:val="24"/>
          <w:szCs w:val="24"/>
        </w:rPr>
        <w:t xml:space="preserve">, </w:t>
      </w:r>
      <w:proofErr w:type="spellStart"/>
      <w:r w:rsidR="00587BDE">
        <w:rPr>
          <w:rFonts w:ascii="Times New Roman" w:hAnsi="Times New Roman"/>
          <w:sz w:val="24"/>
          <w:szCs w:val="24"/>
        </w:rPr>
        <w:t>k</w:t>
      </w:r>
      <w:r w:rsidRPr="002E45E7">
        <w:rPr>
          <w:rFonts w:ascii="Times New Roman" w:hAnsi="Times New Roman"/>
          <w:sz w:val="24"/>
          <w:szCs w:val="24"/>
        </w:rPr>
        <w:t>arakteristik</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personil</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pelaksana</w:t>
      </w:r>
      <w:proofErr w:type="spellEnd"/>
      <w:r w:rsidRPr="002E45E7">
        <w:rPr>
          <w:rFonts w:ascii="Times New Roman" w:hAnsi="Times New Roman"/>
          <w:sz w:val="24"/>
          <w:szCs w:val="24"/>
        </w:rPr>
        <w:t xml:space="preserve">, dan </w:t>
      </w:r>
      <w:proofErr w:type="spellStart"/>
      <w:r w:rsidR="00587BDE">
        <w:rPr>
          <w:rFonts w:ascii="Times New Roman" w:hAnsi="Times New Roman"/>
          <w:sz w:val="24"/>
          <w:szCs w:val="24"/>
        </w:rPr>
        <w:t>s</w:t>
      </w:r>
      <w:r w:rsidRPr="002E45E7">
        <w:rPr>
          <w:rFonts w:ascii="Times New Roman" w:hAnsi="Times New Roman"/>
          <w:sz w:val="24"/>
          <w:szCs w:val="24"/>
        </w:rPr>
        <w:t>truktur</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organisasi</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pelaksana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Pendekatan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suatu</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implementasi</w:t>
      </w:r>
      <w:proofErr w:type="spellEnd"/>
      <w:r w:rsidRPr="002E45E7">
        <w:rPr>
          <w:rFonts w:ascii="Times New Roman" w:hAnsi="Times New Roman"/>
          <w:sz w:val="24"/>
          <w:szCs w:val="24"/>
        </w:rPr>
        <w:t xml:space="preserve"> pada </w:t>
      </w:r>
      <w:proofErr w:type="spellStart"/>
      <w:r w:rsidRPr="002E45E7">
        <w:rPr>
          <w:rFonts w:ascii="Times New Roman" w:hAnsi="Times New Roman"/>
          <w:sz w:val="24"/>
          <w:szCs w:val="24"/>
        </w:rPr>
        <w:t>dasarnya</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dibedakan</w:t>
      </w:r>
      <w:proofErr w:type="spellEnd"/>
      <w:r w:rsidRPr="002E45E7">
        <w:rPr>
          <w:rFonts w:ascii="Times New Roman" w:hAnsi="Times New Roman"/>
          <w:sz w:val="24"/>
          <w:szCs w:val="24"/>
        </w:rPr>
        <w:t xml:space="preserve"> </w:t>
      </w:r>
      <w:proofErr w:type="spellStart"/>
      <w:r w:rsidRPr="002E45E7">
        <w:rPr>
          <w:rFonts w:ascii="Times New Roman" w:hAnsi="Times New Roman"/>
          <w:sz w:val="24"/>
          <w:szCs w:val="24"/>
        </w:rPr>
        <w:t>menjadi</w:t>
      </w:r>
      <w:proofErr w:type="spellEnd"/>
      <w:r w:rsidRPr="002E45E7">
        <w:rPr>
          <w:rFonts w:ascii="Times New Roman" w:hAnsi="Times New Roman"/>
          <w:sz w:val="24"/>
          <w:szCs w:val="24"/>
        </w:rPr>
        <w:t xml:space="preserve"> 2, </w:t>
      </w:r>
      <w:proofErr w:type="spellStart"/>
      <w:r w:rsidRPr="002E45E7">
        <w:rPr>
          <w:rFonts w:ascii="Times New Roman" w:hAnsi="Times New Roman"/>
          <w:sz w:val="24"/>
          <w:szCs w:val="24"/>
        </w:rPr>
        <w:t>yaitu</w:t>
      </w:r>
      <w:proofErr w:type="spellEnd"/>
      <w:r w:rsidRPr="002E45E7">
        <w:rPr>
          <w:rFonts w:ascii="Times New Roman" w:hAnsi="Times New Roman"/>
          <w:sz w:val="24"/>
          <w:szCs w:val="24"/>
        </w:rPr>
        <w:t xml:space="preserve"> top down dan bottom up. </w:t>
      </w:r>
    </w:p>
    <w:p w14:paraId="1843C636" w14:textId="6A178570" w:rsidR="002E45E7" w:rsidRPr="009131F7" w:rsidRDefault="009C0586" w:rsidP="00524FF3">
      <w:pPr>
        <w:pStyle w:val="Heading3"/>
        <w:numPr>
          <w:ilvl w:val="2"/>
          <w:numId w:val="30"/>
        </w:numPr>
      </w:pPr>
      <w:bookmarkStart w:id="214" w:name="_Toc46254095"/>
      <w:bookmarkStart w:id="215" w:name="_Toc92638808"/>
      <w:bookmarkStart w:id="216" w:name="_Toc92641273"/>
      <w:bookmarkStart w:id="217" w:name="_Toc92641857"/>
      <w:bookmarkStart w:id="218" w:name="_Toc92641924"/>
      <w:bookmarkStart w:id="219" w:name="_Toc92642364"/>
      <w:bookmarkStart w:id="220" w:name="_Toc92642408"/>
      <w:bookmarkStart w:id="221" w:name="_Toc92646737"/>
      <w:bookmarkStart w:id="222" w:name="_Toc92646808"/>
      <w:bookmarkStart w:id="223" w:name="_Toc92646879"/>
      <w:bookmarkStart w:id="224" w:name="_Toc92647233"/>
      <w:bookmarkStart w:id="225" w:name="_Toc92964445"/>
      <w:proofErr w:type="spellStart"/>
      <w:r w:rsidRPr="009131F7">
        <w:t>Budaya</w:t>
      </w:r>
      <w:proofErr w:type="spellEnd"/>
      <w:r w:rsidRPr="009131F7">
        <w:t xml:space="preserve"> </w:t>
      </w:r>
      <w:proofErr w:type="spellStart"/>
      <w:r w:rsidRPr="009131F7">
        <w:t>Literasi</w:t>
      </w:r>
      <w:bookmarkEnd w:id="214"/>
      <w:bookmarkEnd w:id="215"/>
      <w:bookmarkEnd w:id="216"/>
      <w:bookmarkEnd w:id="217"/>
      <w:bookmarkEnd w:id="218"/>
      <w:bookmarkEnd w:id="219"/>
      <w:bookmarkEnd w:id="220"/>
      <w:bookmarkEnd w:id="221"/>
      <w:bookmarkEnd w:id="222"/>
      <w:bookmarkEnd w:id="223"/>
      <w:bookmarkEnd w:id="224"/>
      <w:bookmarkEnd w:id="225"/>
      <w:proofErr w:type="spellEnd"/>
      <w:r w:rsidRPr="009131F7">
        <w:t xml:space="preserve"> </w:t>
      </w:r>
    </w:p>
    <w:p w14:paraId="7B17D32A" w14:textId="02776AA4" w:rsidR="009C0586" w:rsidRPr="00DF3E9D" w:rsidRDefault="009C0586" w:rsidP="00524FF3">
      <w:pPr>
        <w:pStyle w:val="ListParagraph"/>
        <w:numPr>
          <w:ilvl w:val="3"/>
          <w:numId w:val="30"/>
        </w:numPr>
        <w:tabs>
          <w:tab w:val="left" w:pos="284"/>
        </w:tabs>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Pengertian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Literasi</w:t>
      </w:r>
      <w:proofErr w:type="spellEnd"/>
      <w:r w:rsidRPr="00DF3E9D">
        <w:rPr>
          <w:rFonts w:ascii="Times New Roman" w:hAnsi="Times New Roman"/>
          <w:b/>
          <w:bCs/>
          <w:sz w:val="24"/>
          <w:szCs w:val="24"/>
        </w:rPr>
        <w:t xml:space="preserve"> </w:t>
      </w:r>
    </w:p>
    <w:p w14:paraId="5C0CF262" w14:textId="77777777" w:rsidR="002E45E7"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Karalensi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Naibaho</w:t>
      </w:r>
      <w:proofErr w:type="spellEnd"/>
      <w:r w:rsidRPr="009C0586">
        <w:rPr>
          <w:rFonts w:ascii="Times New Roman" w:hAnsi="Times New Roman"/>
          <w:sz w:val="24"/>
          <w:szCs w:val="24"/>
        </w:rPr>
        <w:t xml:space="preserve"> (2007: 3-4), </w:t>
      </w:r>
      <w:proofErr w:type="spellStart"/>
      <w:r w:rsidRPr="009C0586">
        <w:rPr>
          <w:rFonts w:ascii="Times New Roman" w:hAnsi="Times New Roman"/>
          <w:sz w:val="24"/>
          <w:szCs w:val="24"/>
        </w:rPr>
        <w:t>memandang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diartikan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sebuah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disebut</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melek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huruf</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atau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keaksaraan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sempit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Saat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dikenal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luas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tentang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melek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teknologi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melek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berpikir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kritis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terhadap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lingkungan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politik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muncul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seiring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pembagian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jenis-jenis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jenis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seperti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komputer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media,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teknologi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ekonomi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hingga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moral. </w:t>
      </w:r>
      <w:proofErr w:type="spellStart"/>
      <w:r w:rsidRPr="009C0586">
        <w:rPr>
          <w:rFonts w:ascii="Times New Roman" w:hAnsi="Times New Roman"/>
          <w:sz w:val="24"/>
          <w:szCs w:val="24"/>
        </w:rPr>
        <w:t>Pendapat</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merujuk</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hasil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Konferensi</w:t>
      </w:r>
      <w:proofErr w:type="spellEnd"/>
      <w:r w:rsidRPr="009C0586">
        <w:rPr>
          <w:rFonts w:ascii="Times New Roman" w:hAnsi="Times New Roman"/>
          <w:sz w:val="24"/>
          <w:szCs w:val="24"/>
        </w:rPr>
        <w:t xml:space="preserve"> Praha </w:t>
      </w:r>
      <w:proofErr w:type="spellStart"/>
      <w:r w:rsidRPr="009C0586">
        <w:rPr>
          <w:rFonts w:ascii="Times New Roman" w:hAnsi="Times New Roman"/>
          <w:sz w:val="24"/>
          <w:szCs w:val="24"/>
        </w:rPr>
        <w:t>tahun</w:t>
      </w:r>
      <w:proofErr w:type="spellEnd"/>
      <w:r w:rsidRPr="009C0586">
        <w:rPr>
          <w:rFonts w:ascii="Times New Roman" w:hAnsi="Times New Roman"/>
          <w:sz w:val="24"/>
          <w:szCs w:val="24"/>
        </w:rPr>
        <w:t xml:space="preserve"> 2003. </w:t>
      </w:r>
    </w:p>
    <w:p w14:paraId="77BB8AD1" w14:textId="77777777" w:rsidR="002E45E7"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Konferensi</w:t>
      </w:r>
      <w:proofErr w:type="spellEnd"/>
      <w:r w:rsidRPr="009C0586">
        <w:rPr>
          <w:rFonts w:ascii="Times New Roman" w:hAnsi="Times New Roman"/>
          <w:sz w:val="24"/>
          <w:szCs w:val="24"/>
        </w:rPr>
        <w:t xml:space="preserve"> Praha </w:t>
      </w:r>
      <w:proofErr w:type="spellStart"/>
      <w:r w:rsidRPr="009C0586">
        <w:rPr>
          <w:rFonts w:ascii="Times New Roman" w:hAnsi="Times New Roman"/>
          <w:sz w:val="24"/>
          <w:szCs w:val="24"/>
        </w:rPr>
        <w:t>tahun</w:t>
      </w:r>
      <w:proofErr w:type="spellEnd"/>
      <w:r w:rsidRPr="009C0586">
        <w:rPr>
          <w:rFonts w:ascii="Times New Roman" w:hAnsi="Times New Roman"/>
          <w:sz w:val="24"/>
          <w:szCs w:val="24"/>
        </w:rPr>
        <w:t xml:space="preserve"> 2003 </w:t>
      </w:r>
      <w:proofErr w:type="spellStart"/>
      <w:r w:rsidRPr="009C0586">
        <w:rPr>
          <w:rFonts w:ascii="Times New Roman" w:hAnsi="Times New Roman"/>
          <w:sz w:val="24"/>
          <w:szCs w:val="24"/>
        </w:rPr>
        <w:t>memperbarui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pengertian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awalnya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dibatasi</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baca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tulis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dimaknai</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mencakup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bagaimana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berkomunikasi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masyarakat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bermakna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praktik</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hubungan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sosial</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terkait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pengetahuan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bahasa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(UNESCO, 2003). </w:t>
      </w:r>
      <w:proofErr w:type="spellStart"/>
      <w:r w:rsidRPr="009C0586">
        <w:rPr>
          <w:rFonts w:ascii="Times New Roman" w:hAnsi="Times New Roman"/>
          <w:sz w:val="24"/>
          <w:szCs w:val="24"/>
        </w:rPr>
        <w:t>Pemaknaan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baru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terhadap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dikenal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Peneliti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memaknai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sekedar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namun</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mencakup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keterampilan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berpikir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menggunakan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lastRenderedPageBreak/>
        <w:t>sumber-sumber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pengetahuan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ada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baik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cetak</w:t>
      </w:r>
      <w:proofErr w:type="spellEnd"/>
      <w:r w:rsidRPr="009C0586">
        <w:rPr>
          <w:rFonts w:ascii="Times New Roman" w:hAnsi="Times New Roman"/>
          <w:sz w:val="24"/>
          <w:szCs w:val="24"/>
        </w:rPr>
        <w:t xml:space="preserve">, visual, digital </w:t>
      </w:r>
      <w:proofErr w:type="spellStart"/>
      <w:r w:rsidRPr="009C0586">
        <w:rPr>
          <w:rFonts w:ascii="Times New Roman" w:hAnsi="Times New Roman"/>
          <w:sz w:val="24"/>
          <w:szCs w:val="24"/>
        </w:rPr>
        <w:t>maupun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auditori</w:t>
      </w:r>
      <w:proofErr w:type="spellEnd"/>
      <w:r w:rsidRPr="009C0586">
        <w:rPr>
          <w:rFonts w:ascii="Times New Roman" w:hAnsi="Times New Roman"/>
          <w:sz w:val="24"/>
          <w:szCs w:val="24"/>
        </w:rPr>
        <w:t xml:space="preserve">. </w:t>
      </w:r>
    </w:p>
    <w:p w14:paraId="4FEB41B5" w14:textId="77777777" w:rsidR="009131F7"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diperoleh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melalui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aktivitas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seperti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melihat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menyimak</w:t>
      </w:r>
      <w:proofErr w:type="spellEnd"/>
      <w:r w:rsidRPr="009C0586">
        <w:rPr>
          <w:rFonts w:ascii="Times New Roman" w:hAnsi="Times New Roman"/>
          <w:sz w:val="24"/>
          <w:szCs w:val="24"/>
        </w:rPr>
        <w:t>, dan/</w:t>
      </w:r>
      <w:proofErr w:type="spellStart"/>
      <w:r w:rsidRPr="009C0586">
        <w:rPr>
          <w:rFonts w:ascii="Times New Roman" w:hAnsi="Times New Roman"/>
          <w:sz w:val="24"/>
          <w:szCs w:val="24"/>
        </w:rPr>
        <w:t>atau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berbicara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dikatakan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jika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memahami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karena</w:t>
      </w:r>
      <w:proofErr w:type="spellEnd"/>
      <w:r w:rsidR="00C864DB">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tepat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sesuatu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diperolehnya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unsur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utama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bagaimana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memperoleh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dibutuhkan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sumber</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tepat</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bagaimana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memanfaatkan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
    <w:p w14:paraId="785CABA1" w14:textId="60211A6F" w:rsidR="009C0586" w:rsidRPr="00551268" w:rsidRDefault="009C0586" w:rsidP="00524FF3">
      <w:pPr>
        <w:pStyle w:val="ListParagraph"/>
        <w:numPr>
          <w:ilvl w:val="3"/>
          <w:numId w:val="30"/>
        </w:numPr>
        <w:tabs>
          <w:tab w:val="left" w:pos="284"/>
        </w:tabs>
        <w:spacing w:line="360" w:lineRule="auto"/>
        <w:ind w:left="851" w:hanging="850"/>
        <w:jc w:val="both"/>
        <w:rPr>
          <w:rFonts w:ascii="Times New Roman" w:hAnsi="Times New Roman"/>
          <w:b/>
          <w:bCs/>
          <w:sz w:val="24"/>
          <w:szCs w:val="24"/>
        </w:rPr>
      </w:pPr>
      <w:proofErr w:type="spellStart"/>
      <w:r w:rsidRPr="00551268">
        <w:rPr>
          <w:rFonts w:ascii="Times New Roman" w:hAnsi="Times New Roman"/>
          <w:b/>
          <w:bCs/>
          <w:sz w:val="24"/>
          <w:szCs w:val="24"/>
        </w:rPr>
        <w:t>Komponen</w:t>
      </w:r>
      <w:proofErr w:type="spellEnd"/>
      <w:r w:rsidRPr="00551268">
        <w:rPr>
          <w:rFonts w:ascii="Times New Roman" w:hAnsi="Times New Roman"/>
          <w:b/>
          <w:bCs/>
          <w:sz w:val="24"/>
          <w:szCs w:val="24"/>
        </w:rPr>
        <w:t xml:space="preserve"> </w:t>
      </w:r>
      <w:proofErr w:type="spellStart"/>
      <w:r w:rsidRPr="00551268">
        <w:rPr>
          <w:rFonts w:ascii="Times New Roman" w:hAnsi="Times New Roman"/>
          <w:b/>
          <w:bCs/>
          <w:sz w:val="24"/>
          <w:szCs w:val="24"/>
        </w:rPr>
        <w:t>Literasi</w:t>
      </w:r>
      <w:proofErr w:type="spellEnd"/>
      <w:r w:rsidRPr="00551268">
        <w:rPr>
          <w:rFonts w:ascii="Times New Roman" w:hAnsi="Times New Roman"/>
          <w:b/>
          <w:bCs/>
          <w:sz w:val="24"/>
          <w:szCs w:val="24"/>
        </w:rPr>
        <w:t xml:space="preserve"> </w:t>
      </w:r>
    </w:p>
    <w:p w14:paraId="163143E4" w14:textId="77777777" w:rsidR="00A719E8" w:rsidRDefault="009C0586" w:rsidP="00551268">
      <w:pPr>
        <w:spacing w:line="360" w:lineRule="auto"/>
        <w:ind w:firstLine="850"/>
        <w:jc w:val="both"/>
        <w:rPr>
          <w:rFonts w:ascii="Times New Roman" w:hAnsi="Times New Roman"/>
          <w:sz w:val="24"/>
          <w:szCs w:val="24"/>
        </w:rPr>
      </w:pPr>
      <w:r w:rsidRPr="009C0586">
        <w:rPr>
          <w:rFonts w:ascii="Times New Roman" w:hAnsi="Times New Roman"/>
          <w:sz w:val="24"/>
          <w:szCs w:val="24"/>
        </w:rPr>
        <w:t>Clay dan Ferguson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Wiedarti</w:t>
      </w:r>
      <w:proofErr w:type="spellEnd"/>
      <w:r w:rsidRPr="009C0586">
        <w:rPr>
          <w:rFonts w:ascii="Times New Roman" w:hAnsi="Times New Roman"/>
          <w:sz w:val="24"/>
          <w:szCs w:val="24"/>
        </w:rPr>
        <w:t xml:space="preserve">, 2016: 8-10) </w:t>
      </w:r>
      <w:proofErr w:type="spellStart"/>
      <w:r w:rsidRPr="009C0586">
        <w:rPr>
          <w:rFonts w:ascii="Times New Roman" w:hAnsi="Times New Roman"/>
          <w:sz w:val="24"/>
          <w:szCs w:val="24"/>
        </w:rPr>
        <w:t>menjabarkan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komponen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kategori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00A719E8">
        <w:rPr>
          <w:rFonts w:ascii="Times New Roman" w:hAnsi="Times New Roman"/>
          <w:sz w:val="24"/>
          <w:szCs w:val="24"/>
        </w:rPr>
        <w:t>:</w:t>
      </w:r>
    </w:p>
    <w:p w14:paraId="7B0633CD" w14:textId="77777777" w:rsidR="00A719E8"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dini</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early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yaitu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dimiliki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didik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menyimak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bahasa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lisan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berkomunikasi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melalui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gambar</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lisan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dibentuk</w:t>
      </w:r>
      <w:proofErr w:type="spellEnd"/>
      <w:r w:rsidR="009C0586" w:rsidRPr="00587BDE">
        <w:rPr>
          <w:rFonts w:ascii="Times New Roman" w:hAnsi="Times New Roman"/>
          <w:sz w:val="24"/>
          <w:szCs w:val="24"/>
        </w:rPr>
        <w:t xml:space="preserve"> oleh </w:t>
      </w:r>
      <w:proofErr w:type="spellStart"/>
      <w:r w:rsidR="009C0586" w:rsidRPr="00587BDE">
        <w:rPr>
          <w:rFonts w:ascii="Times New Roman" w:hAnsi="Times New Roman"/>
          <w:sz w:val="24"/>
          <w:szCs w:val="24"/>
        </w:rPr>
        <w:t>pengalaman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berinteraksi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lingkungan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sosial</w:t>
      </w:r>
      <w:proofErr w:type="spellEnd"/>
      <w:r w:rsidR="009C0586" w:rsidRPr="00587BDE">
        <w:rPr>
          <w:rFonts w:ascii="Times New Roman" w:hAnsi="Times New Roman"/>
          <w:sz w:val="24"/>
          <w:szCs w:val="24"/>
        </w:rPr>
        <w:t xml:space="preserve"> di </w:t>
      </w:r>
      <w:proofErr w:type="spellStart"/>
      <w:r w:rsidR="009C0586" w:rsidRPr="00587BDE">
        <w:rPr>
          <w:rFonts w:ascii="Times New Roman" w:hAnsi="Times New Roman"/>
          <w:sz w:val="24"/>
          <w:szCs w:val="24"/>
        </w:rPr>
        <w:t>rumah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Pengalaman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didik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berkomunikasi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menggunakan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bahasa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ibu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menjadi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fondasi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perkembangan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dasar</w:t>
      </w:r>
      <w:proofErr w:type="spellEnd"/>
      <w:r w:rsidR="009C0586" w:rsidRPr="00587BDE">
        <w:rPr>
          <w:rFonts w:ascii="Times New Roman" w:hAnsi="Times New Roman"/>
          <w:sz w:val="24"/>
          <w:szCs w:val="24"/>
        </w:rPr>
        <w:t xml:space="preserve">. </w:t>
      </w:r>
    </w:p>
    <w:p w14:paraId="37FE4598" w14:textId="77777777" w:rsidR="00A719E8"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dasar</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basic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yaitu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didik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mendengarkan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berbicara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membaca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menulis</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menghitung</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counting</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berkaitan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bagaimana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seseorang</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dapat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memperhitungkan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mempersepsikan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mengomunikasikan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menggambarkan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berdasarkan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pemahaman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pengambilan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kesimpulan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pribadi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dilatih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melalui</w:t>
      </w:r>
      <w:proofErr w:type="spellEnd"/>
      <w:r w:rsidR="009C0586" w:rsidRPr="00587BDE">
        <w:rPr>
          <w:rFonts w:ascii="Times New Roman" w:hAnsi="Times New Roman"/>
          <w:sz w:val="24"/>
          <w:szCs w:val="24"/>
        </w:rPr>
        <w:t xml:space="preserve"> </w:t>
      </w:r>
      <w:r>
        <w:rPr>
          <w:rFonts w:ascii="Times New Roman" w:hAnsi="Times New Roman"/>
          <w:sz w:val="24"/>
          <w:szCs w:val="24"/>
        </w:rPr>
        <w:t>Pendidikan.</w:t>
      </w:r>
    </w:p>
    <w:p w14:paraId="30C0B774" w14:textId="77777777" w:rsidR="00A719E8"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 (3)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perpustakaan</w:t>
      </w:r>
      <w:proofErr w:type="spellEnd"/>
      <w:r>
        <w:rPr>
          <w:rFonts w:ascii="Times New Roman" w:hAnsi="Times New Roman"/>
          <w:sz w:val="24"/>
          <w:szCs w:val="24"/>
        </w:rPr>
        <w:t xml:space="preserve"> </w:t>
      </w:r>
      <w:r w:rsidR="009C0586" w:rsidRPr="00587BDE">
        <w:rPr>
          <w:rFonts w:ascii="Times New Roman" w:hAnsi="Times New Roman"/>
          <w:sz w:val="24"/>
          <w:szCs w:val="24"/>
        </w:rPr>
        <w:t>(</w:t>
      </w:r>
      <w:r w:rsidR="009C0586" w:rsidRPr="00A719E8">
        <w:rPr>
          <w:rFonts w:ascii="Times New Roman" w:hAnsi="Times New Roman"/>
          <w:sz w:val="24"/>
          <w:szCs w:val="24"/>
        </w:rPr>
        <w:t>library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yaitu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bacaan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membedakan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bacaan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fiksi</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nonfiksi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memanfaatkan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koleksi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referensi</w:t>
      </w:r>
      <w:proofErr w:type="spellEnd"/>
      <w:r w:rsidR="00C864DB" w:rsidRPr="00587BDE">
        <w:rPr>
          <w:rFonts w:ascii="Times New Roman" w:hAnsi="Times New Roman"/>
          <w:sz w:val="24"/>
          <w:szCs w:val="24"/>
        </w:rPr>
        <w:t xml:space="preserve"> </w:t>
      </w:r>
      <w:r w:rsidR="009C0586" w:rsidRPr="00587BDE">
        <w:rPr>
          <w:rFonts w:ascii="Times New Roman" w:hAnsi="Times New Roman"/>
          <w:sz w:val="24"/>
          <w:szCs w:val="24"/>
        </w:rPr>
        <w:t xml:space="preserve">dan </w:t>
      </w:r>
      <w:proofErr w:type="spellStart"/>
      <w:r w:rsidR="009C0586" w:rsidRPr="00587BDE">
        <w:rPr>
          <w:rFonts w:ascii="Times New Roman" w:hAnsi="Times New Roman"/>
          <w:sz w:val="24"/>
          <w:szCs w:val="24"/>
        </w:rPr>
        <w:t>periodikal</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penggunaan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katalog</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pengindeksan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hingga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lastRenderedPageBreak/>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ketika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sedang</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menyelesaikan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sebuah</w:t>
      </w:r>
      <w:proofErr w:type="spellEnd"/>
      <w:r w:rsidR="009C0586" w:rsidRPr="00587BDE">
        <w:rPr>
          <w:rFonts w:ascii="Times New Roman" w:hAnsi="Times New Roman"/>
          <w:sz w:val="24"/>
          <w:szCs w:val="24"/>
        </w:rPr>
        <w:t xml:space="preserve"> tulisan, </w:t>
      </w:r>
      <w:proofErr w:type="spellStart"/>
      <w:r w:rsidR="009C0586" w:rsidRPr="00587BDE">
        <w:rPr>
          <w:rFonts w:ascii="Times New Roman" w:hAnsi="Times New Roman"/>
          <w:sz w:val="24"/>
          <w:szCs w:val="24"/>
        </w:rPr>
        <w:t>penelitian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pekerjaan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atau</w:t>
      </w:r>
      <w:proofErr w:type="spellEnd"/>
      <w:r w:rsidR="009C0586" w:rsidRPr="00587BDE">
        <w:rPr>
          <w:rFonts w:ascii="Times New Roman" w:hAnsi="Times New Roman"/>
          <w:sz w:val="24"/>
          <w:szCs w:val="24"/>
        </w:rPr>
        <w:t xml:space="preserve"> meng-</w:t>
      </w:r>
      <w:proofErr w:type="spellStart"/>
      <w:r w:rsidR="009C0586" w:rsidRPr="00587BDE">
        <w:rPr>
          <w:rFonts w:ascii="Times New Roman" w:hAnsi="Times New Roman"/>
          <w:sz w:val="24"/>
          <w:szCs w:val="24"/>
        </w:rPr>
        <w:t>atasi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masalah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juga </w:t>
      </w:r>
      <w:proofErr w:type="spellStart"/>
      <w:r w:rsidR="009C0586" w:rsidRPr="00587BDE">
        <w:rPr>
          <w:rFonts w:ascii="Times New Roman" w:hAnsi="Times New Roman"/>
          <w:sz w:val="24"/>
          <w:szCs w:val="24"/>
        </w:rPr>
        <w:t>dilatih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melalui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pendidikan</w:t>
      </w:r>
      <w:proofErr w:type="spellEnd"/>
      <w:r w:rsidR="009C0586" w:rsidRPr="00587BDE">
        <w:rPr>
          <w:rFonts w:ascii="Times New Roman" w:hAnsi="Times New Roman"/>
          <w:sz w:val="24"/>
          <w:szCs w:val="24"/>
        </w:rPr>
        <w:t xml:space="preserve"> formal. </w:t>
      </w:r>
    </w:p>
    <w:p w14:paraId="6C4AB1CF" w14:textId="77777777" w:rsidR="00A719E8"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(4)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media (</w:t>
      </w:r>
      <w:r w:rsidR="009C0586" w:rsidRPr="00A719E8">
        <w:rPr>
          <w:rFonts w:ascii="Times New Roman" w:hAnsi="Times New Roman"/>
          <w:sz w:val="24"/>
          <w:szCs w:val="24"/>
        </w:rPr>
        <w:t>media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yaitu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mengetahui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berbagai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bentuk</w:t>
      </w:r>
      <w:proofErr w:type="spellEnd"/>
      <w:r w:rsidR="009C0586" w:rsidRPr="00587BDE">
        <w:rPr>
          <w:rFonts w:ascii="Times New Roman" w:hAnsi="Times New Roman"/>
          <w:sz w:val="24"/>
          <w:szCs w:val="24"/>
        </w:rPr>
        <w:t xml:space="preserve"> media yang </w:t>
      </w:r>
      <w:proofErr w:type="spellStart"/>
      <w:r w:rsidR="009C0586" w:rsidRPr="00587BDE">
        <w:rPr>
          <w:rFonts w:ascii="Times New Roman" w:hAnsi="Times New Roman"/>
          <w:sz w:val="24"/>
          <w:szCs w:val="24"/>
        </w:rPr>
        <w:t>berbeda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seperti</w:t>
      </w:r>
      <w:proofErr w:type="spellEnd"/>
      <w:r w:rsidR="009C0586" w:rsidRPr="00587BDE">
        <w:rPr>
          <w:rFonts w:ascii="Times New Roman" w:hAnsi="Times New Roman"/>
          <w:sz w:val="24"/>
          <w:szCs w:val="24"/>
        </w:rPr>
        <w:t xml:space="preserve"> media </w:t>
      </w:r>
      <w:proofErr w:type="spellStart"/>
      <w:r w:rsidR="009C0586" w:rsidRPr="00587BDE">
        <w:rPr>
          <w:rFonts w:ascii="Times New Roman" w:hAnsi="Times New Roman"/>
          <w:sz w:val="24"/>
          <w:szCs w:val="24"/>
        </w:rPr>
        <w:t>cetak</w:t>
      </w:r>
      <w:proofErr w:type="spellEnd"/>
      <w:r w:rsidR="009C0586" w:rsidRPr="00587BDE">
        <w:rPr>
          <w:rFonts w:ascii="Times New Roman" w:hAnsi="Times New Roman"/>
          <w:sz w:val="24"/>
          <w:szCs w:val="24"/>
        </w:rPr>
        <w:t xml:space="preserve">, media </w:t>
      </w:r>
      <w:proofErr w:type="spellStart"/>
      <w:r w:rsidR="009C0586" w:rsidRPr="00587BDE">
        <w:rPr>
          <w:rFonts w:ascii="Times New Roman" w:hAnsi="Times New Roman"/>
          <w:sz w:val="24"/>
          <w:szCs w:val="24"/>
        </w:rPr>
        <w:t>elektronik</w:t>
      </w:r>
      <w:proofErr w:type="spellEnd"/>
      <w:r w:rsidR="009C0586" w:rsidRPr="00587BDE">
        <w:rPr>
          <w:rFonts w:ascii="Times New Roman" w:hAnsi="Times New Roman"/>
          <w:sz w:val="24"/>
          <w:szCs w:val="24"/>
        </w:rPr>
        <w:t xml:space="preserve"> (radio, </w:t>
      </w:r>
      <w:proofErr w:type="spellStart"/>
      <w:r w:rsidR="009C0586" w:rsidRPr="00587BDE">
        <w:rPr>
          <w:rFonts w:ascii="Times New Roman" w:hAnsi="Times New Roman"/>
          <w:sz w:val="24"/>
          <w:szCs w:val="24"/>
        </w:rPr>
        <w:t>televisi</w:t>
      </w:r>
      <w:proofErr w:type="spellEnd"/>
      <w:r w:rsidR="009C0586" w:rsidRPr="00587BDE">
        <w:rPr>
          <w:rFonts w:ascii="Times New Roman" w:hAnsi="Times New Roman"/>
          <w:sz w:val="24"/>
          <w:szCs w:val="24"/>
        </w:rPr>
        <w:t xml:space="preserve">), media digital (internet), dan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tujuan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penggunaannya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selain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dapat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mengetahui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berbagai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bentuk</w:t>
      </w:r>
      <w:proofErr w:type="spellEnd"/>
      <w:r w:rsidR="009C0586" w:rsidRPr="00587BDE">
        <w:rPr>
          <w:rFonts w:ascii="Times New Roman" w:hAnsi="Times New Roman"/>
          <w:sz w:val="24"/>
          <w:szCs w:val="24"/>
        </w:rPr>
        <w:t xml:space="preserve"> media, juga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dapat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memanfaatkan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berbagai</w:t>
      </w:r>
      <w:proofErr w:type="spellEnd"/>
      <w:r w:rsidR="009C0586" w:rsidRPr="00587BDE">
        <w:rPr>
          <w:rFonts w:ascii="Times New Roman" w:hAnsi="Times New Roman"/>
          <w:sz w:val="24"/>
          <w:szCs w:val="24"/>
        </w:rPr>
        <w:t xml:space="preserve"> media yang </w:t>
      </w:r>
      <w:proofErr w:type="spellStart"/>
      <w:r w:rsidR="009C0586" w:rsidRPr="00587BDE">
        <w:rPr>
          <w:rFonts w:ascii="Times New Roman" w:hAnsi="Times New Roman"/>
          <w:sz w:val="24"/>
          <w:szCs w:val="24"/>
        </w:rPr>
        <w:t>ada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memperoleh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dilatih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tidak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hanya</w:t>
      </w:r>
      <w:proofErr w:type="spellEnd"/>
      <w:r w:rsidR="009C0586" w:rsidRPr="00587BDE">
        <w:rPr>
          <w:rFonts w:ascii="Times New Roman" w:hAnsi="Times New Roman"/>
          <w:sz w:val="24"/>
          <w:szCs w:val="24"/>
        </w:rPr>
        <w:t xml:space="preserve"> di </w:t>
      </w:r>
      <w:proofErr w:type="spellStart"/>
      <w:r w:rsidR="009C0586" w:rsidRPr="00587BDE">
        <w:rPr>
          <w:rFonts w:ascii="Times New Roman" w:hAnsi="Times New Roman"/>
          <w:sz w:val="24"/>
          <w:szCs w:val="24"/>
        </w:rPr>
        <w:t>pendidikan</w:t>
      </w:r>
      <w:proofErr w:type="spellEnd"/>
      <w:r w:rsidR="009C0586" w:rsidRPr="00587BDE">
        <w:rPr>
          <w:rFonts w:ascii="Times New Roman" w:hAnsi="Times New Roman"/>
          <w:sz w:val="24"/>
          <w:szCs w:val="24"/>
        </w:rPr>
        <w:t xml:space="preserve"> formal, </w:t>
      </w:r>
      <w:proofErr w:type="spellStart"/>
      <w:r w:rsidR="009C0586" w:rsidRPr="00587BDE">
        <w:rPr>
          <w:rFonts w:ascii="Times New Roman" w:hAnsi="Times New Roman"/>
          <w:sz w:val="24"/>
          <w:szCs w:val="24"/>
        </w:rPr>
        <w:t>namun</w:t>
      </w:r>
      <w:proofErr w:type="spellEnd"/>
      <w:r w:rsidR="009C0586" w:rsidRPr="00587BDE">
        <w:rPr>
          <w:rFonts w:ascii="Times New Roman" w:hAnsi="Times New Roman"/>
          <w:sz w:val="24"/>
          <w:szCs w:val="24"/>
        </w:rPr>
        <w:t xml:space="preserve"> juga di </w:t>
      </w:r>
      <w:proofErr w:type="spellStart"/>
      <w:r w:rsidR="009C0586" w:rsidRPr="00587BDE">
        <w:rPr>
          <w:rFonts w:ascii="Times New Roman" w:hAnsi="Times New Roman"/>
          <w:sz w:val="24"/>
          <w:szCs w:val="24"/>
        </w:rPr>
        <w:t>keluarga</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masyarakat</w:t>
      </w:r>
      <w:proofErr w:type="spellEnd"/>
      <w:r w:rsidR="009C0586" w:rsidRPr="00587BDE">
        <w:rPr>
          <w:rFonts w:ascii="Times New Roman" w:hAnsi="Times New Roman"/>
          <w:sz w:val="24"/>
          <w:szCs w:val="24"/>
        </w:rPr>
        <w:t xml:space="preserve">. </w:t>
      </w:r>
    </w:p>
    <w:p w14:paraId="089435C8" w14:textId="77777777" w:rsidR="00A719E8"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(5)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technology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yaitu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mengenal</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kelengkapan</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mengikuti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seperti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piranti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keras</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hardware</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piranti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lunak</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software</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etika</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etiket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memanfaatkan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Tingkat </w:t>
      </w:r>
      <w:proofErr w:type="spellStart"/>
      <w:r w:rsidR="009C0586" w:rsidRPr="00587BDE">
        <w:rPr>
          <w:rFonts w:ascii="Times New Roman" w:hAnsi="Times New Roman"/>
          <w:sz w:val="24"/>
          <w:szCs w:val="24"/>
        </w:rPr>
        <w:t>berikutnya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dari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adalah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memahami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mencetak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presentasi</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mengakses</w:t>
      </w:r>
      <w:proofErr w:type="spellEnd"/>
      <w:r w:rsidR="009C0586" w:rsidRPr="00587BDE">
        <w:rPr>
          <w:rFonts w:ascii="Times New Roman" w:hAnsi="Times New Roman"/>
          <w:sz w:val="24"/>
          <w:szCs w:val="24"/>
        </w:rPr>
        <w:t xml:space="preserve"> internet.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juga </w:t>
      </w:r>
      <w:proofErr w:type="spellStart"/>
      <w:r w:rsidR="009C0586" w:rsidRPr="00587BDE">
        <w:rPr>
          <w:rFonts w:ascii="Times New Roman" w:hAnsi="Times New Roman"/>
          <w:sz w:val="24"/>
          <w:szCs w:val="24"/>
        </w:rPr>
        <w:t>meliputi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pemahaman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menggunakan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komputer</w:t>
      </w:r>
      <w:proofErr w:type="spellEnd"/>
      <w:r w:rsidR="009C0586" w:rsidRPr="00587BDE">
        <w:rPr>
          <w:rFonts w:ascii="Times New Roman" w:hAnsi="Times New Roman"/>
          <w:sz w:val="24"/>
          <w:szCs w:val="24"/>
        </w:rPr>
        <w:t xml:space="preserve"> (</w:t>
      </w:r>
      <w:r w:rsidR="009C0586" w:rsidRPr="00A719E8">
        <w:rPr>
          <w:rFonts w:ascii="Times New Roman" w:hAnsi="Times New Roman"/>
          <w:sz w:val="24"/>
          <w:szCs w:val="24"/>
        </w:rPr>
        <w:t>computer literacy</w:t>
      </w:r>
      <w:r w:rsidR="009C0586" w:rsidRPr="00587BDE">
        <w:rPr>
          <w:rFonts w:ascii="Times New Roman" w:hAnsi="Times New Roman"/>
          <w:sz w:val="24"/>
          <w:szCs w:val="24"/>
        </w:rPr>
        <w:t xml:space="preserve">) yang di </w:t>
      </w:r>
      <w:proofErr w:type="spellStart"/>
      <w:r w:rsidR="009C0586" w:rsidRPr="00587BDE">
        <w:rPr>
          <w:rFonts w:ascii="Times New Roman" w:hAnsi="Times New Roman"/>
          <w:sz w:val="24"/>
          <w:szCs w:val="24"/>
        </w:rPr>
        <w:t>dalamnya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meliputi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menghidupkan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mematikan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komputer</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menyimpan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mengelola</w:t>
      </w:r>
      <w:proofErr w:type="spellEnd"/>
      <w:r w:rsidR="009C0586" w:rsidRPr="00587BDE">
        <w:rPr>
          <w:rFonts w:ascii="Times New Roman" w:hAnsi="Times New Roman"/>
          <w:sz w:val="24"/>
          <w:szCs w:val="24"/>
        </w:rPr>
        <w:t xml:space="preserve"> data, </w:t>
      </w:r>
      <w:proofErr w:type="spellStart"/>
      <w:r w:rsidR="009C0586" w:rsidRPr="00587BDE">
        <w:rPr>
          <w:rFonts w:ascii="Times New Roman" w:hAnsi="Times New Roman"/>
          <w:sz w:val="24"/>
          <w:szCs w:val="24"/>
        </w:rPr>
        <w:t>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mengoperasikan</w:t>
      </w:r>
      <w:proofErr w:type="spellEnd"/>
      <w:r w:rsidR="009C0586" w:rsidRPr="00587BDE">
        <w:rPr>
          <w:rFonts w:ascii="Times New Roman" w:hAnsi="Times New Roman"/>
          <w:sz w:val="24"/>
          <w:szCs w:val="24"/>
        </w:rPr>
        <w:t xml:space="preserve"> program </w:t>
      </w:r>
      <w:proofErr w:type="spellStart"/>
      <w:r w:rsidR="009C0586" w:rsidRPr="00587BDE">
        <w:rPr>
          <w:rFonts w:ascii="Times New Roman" w:hAnsi="Times New Roman"/>
          <w:sz w:val="24"/>
          <w:szCs w:val="24"/>
        </w:rPr>
        <w:t>perangkat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lunak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Derasnya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arus</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karena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perkembangan</w:t>
      </w:r>
      <w:proofErr w:type="spellEnd"/>
      <w:r w:rsidR="009C0586" w:rsidRPr="00587BDE">
        <w:rPr>
          <w:rFonts w:ascii="Times New Roman" w:hAnsi="Times New Roman"/>
          <w:sz w:val="24"/>
          <w:szCs w:val="24"/>
        </w:rPr>
        <w:t xml:space="preserve"> 28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saat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menuntut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pemahaman</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baik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mengelola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dibutuhkan</w:t>
      </w:r>
      <w:proofErr w:type="spellEnd"/>
      <w:r w:rsidR="009C0586" w:rsidRPr="00587BDE">
        <w:rPr>
          <w:rFonts w:ascii="Times New Roman" w:hAnsi="Times New Roman"/>
          <w:sz w:val="24"/>
          <w:szCs w:val="24"/>
        </w:rPr>
        <w:t xml:space="preserve"> oleh </w:t>
      </w:r>
      <w:proofErr w:type="spellStart"/>
      <w:r w:rsidR="009C0586" w:rsidRPr="00587BDE">
        <w:rPr>
          <w:rFonts w:ascii="Times New Roman" w:hAnsi="Times New Roman"/>
          <w:sz w:val="24"/>
          <w:szCs w:val="24"/>
        </w:rPr>
        <w:t>masyarakat</w:t>
      </w:r>
      <w:proofErr w:type="spellEnd"/>
      <w:r w:rsidR="009C0586" w:rsidRPr="00587BDE">
        <w:rPr>
          <w:rFonts w:ascii="Times New Roman" w:hAnsi="Times New Roman"/>
          <w:sz w:val="24"/>
          <w:szCs w:val="24"/>
        </w:rPr>
        <w:t xml:space="preserve">. </w:t>
      </w:r>
    </w:p>
    <w:p w14:paraId="38DFFC91" w14:textId="77777777" w:rsidR="00F63829" w:rsidRPr="00587BDE"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(6)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visual</w:t>
      </w:r>
      <w:r w:rsidRPr="00587BDE">
        <w:rPr>
          <w:rFonts w:ascii="Times New Roman" w:hAnsi="Times New Roman"/>
          <w:sz w:val="24"/>
          <w:szCs w:val="24"/>
        </w:rPr>
        <w:t xml:space="preserve"> </w:t>
      </w:r>
      <w:r w:rsidR="009C0586" w:rsidRPr="00587BDE">
        <w:rPr>
          <w:rFonts w:ascii="Times New Roman" w:hAnsi="Times New Roman"/>
          <w:sz w:val="24"/>
          <w:szCs w:val="24"/>
        </w:rPr>
        <w:t>(</w:t>
      </w:r>
      <w:r w:rsidR="009C0586" w:rsidRPr="00A719E8">
        <w:rPr>
          <w:rFonts w:ascii="Times New Roman" w:hAnsi="Times New Roman"/>
          <w:sz w:val="24"/>
          <w:szCs w:val="24"/>
        </w:rPr>
        <w:t>visual literacy</w:t>
      </w:r>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adalah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pemahaman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tingkat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lanjut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antara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media dan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teknologi</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mengembangkan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kebutuhan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belajar</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memanfaatkan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materi</w:t>
      </w:r>
      <w:proofErr w:type="spellEnd"/>
      <w:r w:rsidR="009C0586" w:rsidRPr="00587BDE">
        <w:rPr>
          <w:rFonts w:ascii="Times New Roman" w:hAnsi="Times New Roman"/>
          <w:sz w:val="24"/>
          <w:szCs w:val="24"/>
        </w:rPr>
        <w:t xml:space="preserve"> visual dan audiovisual </w:t>
      </w:r>
      <w:proofErr w:type="spellStart"/>
      <w:r w:rsidR="009C0586" w:rsidRPr="00587BDE">
        <w:rPr>
          <w:rFonts w:ascii="Times New Roman" w:hAnsi="Times New Roman"/>
          <w:sz w:val="24"/>
          <w:szCs w:val="24"/>
        </w:rPr>
        <w:t>secara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kritis</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bermartabat</w:t>
      </w:r>
      <w:proofErr w:type="spellEnd"/>
      <w:r w:rsidR="009C0586" w:rsidRPr="00587BDE">
        <w:rPr>
          <w:rFonts w:ascii="Times New Roman" w:hAnsi="Times New Roman"/>
          <w:sz w:val="24"/>
          <w:szCs w:val="24"/>
        </w:rPr>
        <w:t xml:space="preserve">. Tafsir </w:t>
      </w:r>
      <w:proofErr w:type="spellStart"/>
      <w:r w:rsidR="009C0586" w:rsidRPr="00587BDE">
        <w:rPr>
          <w:rFonts w:ascii="Times New Roman" w:hAnsi="Times New Roman"/>
          <w:sz w:val="24"/>
          <w:szCs w:val="24"/>
        </w:rPr>
        <w:t>terhadap</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materi</w:t>
      </w:r>
      <w:proofErr w:type="spellEnd"/>
      <w:r w:rsidR="009C0586" w:rsidRPr="00587BDE">
        <w:rPr>
          <w:rFonts w:ascii="Times New Roman" w:hAnsi="Times New Roman"/>
          <w:sz w:val="24"/>
          <w:szCs w:val="24"/>
        </w:rPr>
        <w:t xml:space="preserve"> visual yang </w:t>
      </w:r>
      <w:proofErr w:type="spellStart"/>
      <w:r w:rsidR="009C0586" w:rsidRPr="00587BDE">
        <w:rPr>
          <w:rFonts w:ascii="Times New Roman" w:hAnsi="Times New Roman"/>
          <w:sz w:val="24"/>
          <w:szCs w:val="24"/>
        </w:rPr>
        <w:t>tidak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terbendung</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baik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cetak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auditori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maupun</w:t>
      </w:r>
      <w:proofErr w:type="spellEnd"/>
      <w:r w:rsidR="009C0586" w:rsidRPr="00587BDE">
        <w:rPr>
          <w:rFonts w:ascii="Times New Roman" w:hAnsi="Times New Roman"/>
          <w:sz w:val="24"/>
          <w:szCs w:val="24"/>
        </w:rPr>
        <w:t xml:space="preserve"> digital (</w:t>
      </w:r>
      <w:proofErr w:type="spellStart"/>
      <w:r w:rsidR="009C0586" w:rsidRPr="00587BDE">
        <w:rPr>
          <w:rFonts w:ascii="Times New Roman" w:hAnsi="Times New Roman"/>
          <w:sz w:val="24"/>
          <w:szCs w:val="24"/>
        </w:rPr>
        <w:t>perpaduan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ketiganya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disebut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teks</w:t>
      </w:r>
      <w:proofErr w:type="spellEnd"/>
      <w:r w:rsidR="009C0586" w:rsidRPr="00587BDE">
        <w:rPr>
          <w:rFonts w:ascii="Times New Roman" w:hAnsi="Times New Roman"/>
          <w:sz w:val="24"/>
          <w:szCs w:val="24"/>
        </w:rPr>
        <w:t xml:space="preserve"> multimodal), </w:t>
      </w:r>
      <w:proofErr w:type="spellStart"/>
      <w:r w:rsidR="009C0586" w:rsidRPr="00587BDE">
        <w:rPr>
          <w:rFonts w:ascii="Times New Roman" w:hAnsi="Times New Roman"/>
          <w:sz w:val="24"/>
          <w:szCs w:val="24"/>
        </w:rPr>
        <w:t>perlu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dikelola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baik</w:t>
      </w:r>
      <w:proofErr w:type="spellEnd"/>
      <w:r w:rsidR="009C0586" w:rsidRPr="00587BDE">
        <w:rPr>
          <w:rFonts w:ascii="Times New Roman" w:hAnsi="Times New Roman"/>
          <w:sz w:val="24"/>
          <w:szCs w:val="24"/>
        </w:rPr>
        <w:t xml:space="preserve"> </w:t>
      </w:r>
    </w:p>
    <w:p w14:paraId="03E92863" w14:textId="77777777" w:rsidR="009C0586" w:rsidRPr="00DF3E9D" w:rsidRDefault="009C0586" w:rsidP="00524FF3">
      <w:pPr>
        <w:pStyle w:val="ListParagraph"/>
        <w:numPr>
          <w:ilvl w:val="3"/>
          <w:numId w:val="30"/>
        </w:numPr>
        <w:tabs>
          <w:tab w:val="left" w:pos="284"/>
        </w:tabs>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lastRenderedPageBreak/>
        <w:t>Pengertian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Budaya</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Literasi</w:t>
      </w:r>
      <w:proofErr w:type="spellEnd"/>
      <w:r w:rsidRPr="00DF3E9D">
        <w:rPr>
          <w:rFonts w:ascii="Times New Roman" w:hAnsi="Times New Roman"/>
          <w:b/>
          <w:bCs/>
          <w:sz w:val="24"/>
          <w:szCs w:val="24"/>
        </w:rPr>
        <w:t xml:space="preserve"> </w:t>
      </w:r>
    </w:p>
    <w:p w14:paraId="22BF0C0C" w14:textId="77777777" w:rsidR="009C0586"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Secara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sederhana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diartikan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Secara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lebih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luas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juga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dimaknai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masyarakat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memperoleh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sumber</w:t>
      </w:r>
      <w:proofErr w:type="spellEnd"/>
      <w:r w:rsidRPr="009C0586">
        <w:rPr>
          <w:rFonts w:ascii="Times New Roman" w:hAnsi="Times New Roman"/>
          <w:sz w:val="24"/>
          <w:szCs w:val="24"/>
        </w:rPr>
        <w:t xml:space="preserve"> dan 29 </w:t>
      </w:r>
      <w:proofErr w:type="spellStart"/>
      <w:r w:rsidRPr="009C0586">
        <w:rPr>
          <w:rFonts w:ascii="Times New Roman" w:hAnsi="Times New Roman"/>
          <w:sz w:val="24"/>
          <w:szCs w:val="24"/>
        </w:rPr>
        <w:t>memanfaatkan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informasi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sangat </w:t>
      </w:r>
      <w:proofErr w:type="spellStart"/>
      <w:r w:rsidRPr="009C0586">
        <w:rPr>
          <w:rFonts w:ascii="Times New Roman" w:hAnsi="Times New Roman"/>
          <w:sz w:val="24"/>
          <w:szCs w:val="24"/>
        </w:rPr>
        <w:t>dipengaruhi</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faktor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penting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penumbuhan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embrio</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Tanpa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seseorang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tidak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bisa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Hal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sekaligus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menunjukkan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betapa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pentingnya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tersebutlah</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unsur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penting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
    <w:p w14:paraId="163DF709" w14:textId="77777777" w:rsidR="009C0586" w:rsidRPr="00DF3E9D" w:rsidRDefault="009C0586" w:rsidP="00524FF3">
      <w:pPr>
        <w:pStyle w:val="ListParagraph"/>
        <w:numPr>
          <w:ilvl w:val="3"/>
          <w:numId w:val="30"/>
        </w:numPr>
        <w:tabs>
          <w:tab w:val="left" w:pos="284"/>
        </w:tabs>
        <w:spacing w:line="360" w:lineRule="auto"/>
        <w:ind w:left="851" w:hanging="850"/>
        <w:jc w:val="both"/>
        <w:rPr>
          <w:rFonts w:ascii="Times New Roman" w:hAnsi="Times New Roman"/>
          <w:b/>
          <w:bCs/>
          <w:sz w:val="24"/>
          <w:szCs w:val="24"/>
        </w:rPr>
      </w:pPr>
      <w:proofErr w:type="spellStart"/>
      <w:r w:rsidRPr="00DF3E9D">
        <w:rPr>
          <w:rFonts w:ascii="Times New Roman" w:hAnsi="Times New Roman"/>
          <w:b/>
          <w:bCs/>
          <w:sz w:val="24"/>
          <w:szCs w:val="24"/>
        </w:rPr>
        <w:t>Kebijakan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Pemerintah</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dalam</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Penumbuhan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Budaya</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Literasi</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Mewujudkan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masyarakat</w:t>
      </w:r>
      <w:proofErr w:type="spellEnd"/>
      <w:r w:rsidRPr="00DF3E9D">
        <w:rPr>
          <w:rFonts w:ascii="Times New Roman" w:hAnsi="Times New Roman"/>
          <w:b/>
          <w:bCs/>
          <w:sz w:val="24"/>
          <w:szCs w:val="24"/>
        </w:rPr>
        <w:t xml:space="preserve"> yang </w:t>
      </w:r>
      <w:proofErr w:type="spellStart"/>
      <w:r w:rsidRPr="00DF3E9D">
        <w:rPr>
          <w:rFonts w:ascii="Times New Roman" w:hAnsi="Times New Roman"/>
          <w:b/>
          <w:bCs/>
          <w:sz w:val="24"/>
          <w:szCs w:val="24"/>
        </w:rPr>
        <w:t>literat</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telah</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menjadi</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perhatian</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dari</w:t>
      </w:r>
      <w:proofErr w:type="spellEnd"/>
      <w:r w:rsidRPr="00DF3E9D">
        <w:rPr>
          <w:rFonts w:ascii="Times New Roman" w:hAnsi="Times New Roman"/>
          <w:b/>
          <w:bCs/>
          <w:sz w:val="24"/>
          <w:szCs w:val="24"/>
        </w:rPr>
        <w:t xml:space="preserve"> </w:t>
      </w:r>
      <w:proofErr w:type="spellStart"/>
      <w:r w:rsidRPr="00DF3E9D">
        <w:rPr>
          <w:rFonts w:ascii="Times New Roman" w:hAnsi="Times New Roman"/>
          <w:b/>
          <w:bCs/>
          <w:sz w:val="24"/>
          <w:szCs w:val="24"/>
        </w:rPr>
        <w:t>pemerintah</w:t>
      </w:r>
      <w:proofErr w:type="spellEnd"/>
      <w:r w:rsidRPr="00DF3E9D">
        <w:rPr>
          <w:rFonts w:ascii="Times New Roman" w:hAnsi="Times New Roman"/>
          <w:b/>
          <w:bCs/>
          <w:sz w:val="24"/>
          <w:szCs w:val="24"/>
        </w:rPr>
        <w:t xml:space="preserve">. </w:t>
      </w:r>
    </w:p>
    <w:p w14:paraId="623AE378" w14:textId="77777777" w:rsidR="00A719E8" w:rsidRDefault="009C0586" w:rsidP="00551268">
      <w:pPr>
        <w:spacing w:line="360" w:lineRule="auto"/>
        <w:ind w:firstLine="720"/>
        <w:jc w:val="both"/>
        <w:rPr>
          <w:rFonts w:ascii="Times New Roman" w:hAnsi="Times New Roman"/>
          <w:sz w:val="24"/>
          <w:szCs w:val="24"/>
        </w:rPr>
      </w:pPr>
      <w:proofErr w:type="spellStart"/>
      <w:r w:rsidRPr="009C0586">
        <w:rPr>
          <w:rFonts w:ascii="Times New Roman" w:hAnsi="Times New Roman"/>
          <w:sz w:val="24"/>
          <w:szCs w:val="24"/>
        </w:rPr>
        <w:t>Kesadaran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tuntutan</w:t>
      </w:r>
      <w:proofErr w:type="spellEnd"/>
      <w:r w:rsidRPr="009C0586">
        <w:rPr>
          <w:rFonts w:ascii="Times New Roman" w:hAnsi="Times New Roman"/>
          <w:sz w:val="24"/>
          <w:szCs w:val="24"/>
        </w:rPr>
        <w:t xml:space="preserve"> zaman </w:t>
      </w:r>
      <w:proofErr w:type="spellStart"/>
      <w:r w:rsidRPr="009C0586">
        <w:rPr>
          <w:rFonts w:ascii="Times New Roman" w:hAnsi="Times New Roman"/>
          <w:sz w:val="24"/>
          <w:szCs w:val="24"/>
        </w:rPr>
        <w:t>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pentingnya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bagi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kemajuan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di masa </w:t>
      </w:r>
      <w:proofErr w:type="spellStart"/>
      <w:r w:rsidRPr="009C0586">
        <w:rPr>
          <w:rFonts w:ascii="Times New Roman" w:hAnsi="Times New Roman"/>
          <w:sz w:val="24"/>
          <w:szCs w:val="24"/>
        </w:rPr>
        <w:t>depan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masyarakat</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literat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kebijakan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dikeluarkan</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pemerintah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w:t>
      </w:r>
    </w:p>
    <w:p w14:paraId="08354C36" w14:textId="77777777" w:rsidR="00A719E8" w:rsidRDefault="00A719E8"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(1) </w:t>
      </w:r>
      <w:r w:rsidR="009C0586" w:rsidRPr="00587BDE">
        <w:rPr>
          <w:rFonts w:ascii="Times New Roman" w:hAnsi="Times New Roman"/>
          <w:sz w:val="24"/>
          <w:szCs w:val="24"/>
        </w:rPr>
        <w:t xml:space="preserve">Keputusan </w:t>
      </w:r>
      <w:proofErr w:type="spellStart"/>
      <w:r w:rsidR="009C0586" w:rsidRPr="00587BDE">
        <w:rPr>
          <w:rFonts w:ascii="Times New Roman" w:hAnsi="Times New Roman"/>
          <w:sz w:val="24"/>
          <w:szCs w:val="24"/>
        </w:rPr>
        <w:t>Presiden</w:t>
      </w:r>
      <w:proofErr w:type="spellEnd"/>
      <w:r w:rsidR="009C0586" w:rsidRPr="00587BDE">
        <w:rPr>
          <w:rFonts w:ascii="Times New Roman" w:hAnsi="Times New Roman"/>
          <w:sz w:val="24"/>
          <w:szCs w:val="24"/>
        </w:rPr>
        <w:t xml:space="preserve"> RI </w:t>
      </w:r>
      <w:proofErr w:type="spellStart"/>
      <w:r w:rsidR="009C0586" w:rsidRPr="00587BDE">
        <w:rPr>
          <w:rFonts w:ascii="Times New Roman" w:hAnsi="Times New Roman"/>
          <w:sz w:val="24"/>
          <w:szCs w:val="24"/>
        </w:rPr>
        <w:t>Nomor</w:t>
      </w:r>
      <w:proofErr w:type="spellEnd"/>
      <w:r w:rsidR="009C0586" w:rsidRPr="00587BDE">
        <w:rPr>
          <w:rFonts w:ascii="Times New Roman" w:hAnsi="Times New Roman"/>
          <w:sz w:val="24"/>
          <w:szCs w:val="24"/>
        </w:rPr>
        <w:t xml:space="preserve"> 110 </w:t>
      </w:r>
      <w:proofErr w:type="spellStart"/>
      <w:r w:rsidR="009C0586" w:rsidRPr="00587BDE">
        <w:rPr>
          <w:rFonts w:ascii="Times New Roman" w:hAnsi="Times New Roman"/>
          <w:sz w:val="24"/>
          <w:szCs w:val="24"/>
        </w:rPr>
        <w:t>Tahun</w:t>
      </w:r>
      <w:proofErr w:type="spellEnd"/>
      <w:r w:rsidR="009C0586" w:rsidRPr="00587BDE">
        <w:rPr>
          <w:rFonts w:ascii="Times New Roman" w:hAnsi="Times New Roman"/>
          <w:sz w:val="24"/>
          <w:szCs w:val="24"/>
        </w:rPr>
        <w:t xml:space="preserve"> 1999 </w:t>
      </w:r>
      <w:proofErr w:type="spellStart"/>
      <w:r w:rsidR="009C0586" w:rsidRPr="00587BDE">
        <w:rPr>
          <w:rFonts w:ascii="Times New Roman" w:hAnsi="Times New Roman"/>
          <w:sz w:val="24"/>
          <w:szCs w:val="24"/>
        </w:rPr>
        <w:t>Tentang</w:t>
      </w:r>
      <w:proofErr w:type="spellEnd"/>
      <w:r w:rsidR="009C0586" w:rsidRPr="00587BDE">
        <w:rPr>
          <w:rFonts w:ascii="Times New Roman" w:hAnsi="Times New Roman"/>
          <w:sz w:val="24"/>
          <w:szCs w:val="24"/>
        </w:rPr>
        <w:t xml:space="preserve"> Dewan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Nasional. Dewan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Nasional </w:t>
      </w:r>
      <w:proofErr w:type="spellStart"/>
      <w:r w:rsidR="009C0586" w:rsidRPr="00587BDE">
        <w:rPr>
          <w:rFonts w:ascii="Times New Roman" w:hAnsi="Times New Roman"/>
          <w:sz w:val="24"/>
          <w:szCs w:val="24"/>
        </w:rPr>
        <w:t>merupakan</w:t>
      </w:r>
      <w:proofErr w:type="spellEnd"/>
      <w:r w:rsidR="009C0586" w:rsidRPr="00587BDE">
        <w:rPr>
          <w:rFonts w:ascii="Times New Roman" w:hAnsi="Times New Roman"/>
          <w:sz w:val="24"/>
          <w:szCs w:val="24"/>
        </w:rPr>
        <w:t xml:space="preserve"> badan </w:t>
      </w:r>
      <w:proofErr w:type="spellStart"/>
      <w:r w:rsidR="009C0586" w:rsidRPr="00587BDE">
        <w:rPr>
          <w:rFonts w:ascii="Times New Roman" w:hAnsi="Times New Roman"/>
          <w:sz w:val="24"/>
          <w:szCs w:val="24"/>
        </w:rPr>
        <w:t>nonstruktural</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dibentuk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berdasarkan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rekomendasi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Kongres</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Perbukuan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tahun</w:t>
      </w:r>
      <w:proofErr w:type="spellEnd"/>
      <w:r w:rsidR="009C0586" w:rsidRPr="00587BDE">
        <w:rPr>
          <w:rFonts w:ascii="Times New Roman" w:hAnsi="Times New Roman"/>
          <w:sz w:val="24"/>
          <w:szCs w:val="24"/>
        </w:rPr>
        <w:t xml:space="preserve"> 1995 dan </w:t>
      </w:r>
      <w:proofErr w:type="spellStart"/>
      <w:r w:rsidR="009C0586" w:rsidRPr="00587BDE">
        <w:rPr>
          <w:rFonts w:ascii="Times New Roman" w:hAnsi="Times New Roman"/>
          <w:sz w:val="24"/>
          <w:szCs w:val="24"/>
        </w:rPr>
        <w:t>Kongres</w:t>
      </w:r>
      <w:proofErr w:type="spellEnd"/>
      <w:r w:rsidR="009C0586" w:rsidRPr="00587BDE">
        <w:rPr>
          <w:rFonts w:ascii="Times New Roman" w:hAnsi="Times New Roman"/>
          <w:sz w:val="24"/>
          <w:szCs w:val="24"/>
        </w:rPr>
        <w:t xml:space="preserve"> IKAPI </w:t>
      </w:r>
      <w:proofErr w:type="spellStart"/>
      <w:r w:rsidR="009C0586" w:rsidRPr="00587BDE">
        <w:rPr>
          <w:rFonts w:ascii="Times New Roman" w:hAnsi="Times New Roman"/>
          <w:sz w:val="24"/>
          <w:szCs w:val="24"/>
        </w:rPr>
        <w:t>tahun</w:t>
      </w:r>
      <w:proofErr w:type="spellEnd"/>
      <w:r w:rsidR="009C0586" w:rsidRPr="00587BDE">
        <w:rPr>
          <w:rFonts w:ascii="Times New Roman" w:hAnsi="Times New Roman"/>
          <w:sz w:val="24"/>
          <w:szCs w:val="24"/>
        </w:rPr>
        <w:t xml:space="preserve"> 1998. Dewan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Nasional </w:t>
      </w:r>
      <w:proofErr w:type="spellStart"/>
      <w:r w:rsidR="009C0586" w:rsidRPr="00587BDE">
        <w:rPr>
          <w:rFonts w:ascii="Times New Roman" w:hAnsi="Times New Roman"/>
          <w:sz w:val="24"/>
          <w:szCs w:val="24"/>
        </w:rPr>
        <w:t>memiliki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fungsi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merumuskan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kebijakan</w:t>
      </w:r>
      <w:proofErr w:type="spellEnd"/>
      <w:r w:rsidR="009C0586" w:rsidRPr="00587BDE">
        <w:rPr>
          <w:rFonts w:ascii="Times New Roman" w:hAnsi="Times New Roman"/>
          <w:sz w:val="24"/>
          <w:szCs w:val="24"/>
        </w:rPr>
        <w:t xml:space="preserve"> dan strategi </w:t>
      </w:r>
      <w:proofErr w:type="spellStart"/>
      <w:r w:rsidR="009C0586" w:rsidRPr="00587BDE">
        <w:rPr>
          <w:rFonts w:ascii="Times New Roman" w:hAnsi="Times New Roman"/>
          <w:sz w:val="24"/>
          <w:szCs w:val="24"/>
        </w:rPr>
        <w:t>pengembangan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industri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distribusi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minat</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kegemaran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baca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tulis</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masyarakat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kemampuan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sumber</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manusia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pengumpulan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pengkajian</w:t>
      </w:r>
      <w:proofErr w:type="spellEnd"/>
      <w:r w:rsidR="009C0586" w:rsidRPr="00587BDE">
        <w:rPr>
          <w:rFonts w:ascii="Times New Roman" w:hAnsi="Times New Roman"/>
          <w:sz w:val="24"/>
          <w:szCs w:val="24"/>
        </w:rPr>
        <w:t xml:space="preserve"> data dan </w:t>
      </w:r>
      <w:proofErr w:type="spellStart"/>
      <w:r w:rsidR="009C0586" w:rsidRPr="00587BDE">
        <w:rPr>
          <w:rFonts w:ascii="Times New Roman" w:hAnsi="Times New Roman"/>
          <w:sz w:val="24"/>
          <w:szCs w:val="24"/>
        </w:rPr>
        <w:t>informasi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perbukuan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kerja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sama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luar</w:t>
      </w:r>
      <w:proofErr w:type="spellEnd"/>
      <w:r w:rsidR="009C0586" w:rsidRPr="00587BDE">
        <w:rPr>
          <w:rFonts w:ascii="Times New Roman" w:hAnsi="Times New Roman"/>
          <w:sz w:val="24"/>
          <w:szCs w:val="24"/>
        </w:rPr>
        <w:t xml:space="preserve"> negeri, </w:t>
      </w:r>
      <w:proofErr w:type="spellStart"/>
      <w:r w:rsidR="009C0586" w:rsidRPr="00587BDE">
        <w:rPr>
          <w:rFonts w:ascii="Times New Roman" w:hAnsi="Times New Roman"/>
          <w:sz w:val="24"/>
          <w:szCs w:val="24"/>
        </w:rPr>
        <w:t>serta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pemantauan</w:t>
      </w:r>
      <w:proofErr w:type="spellEnd"/>
      <w:r w:rsidR="009C0586" w:rsidRPr="00587BDE">
        <w:rPr>
          <w:rFonts w:ascii="Times New Roman" w:hAnsi="Times New Roman"/>
          <w:sz w:val="24"/>
          <w:szCs w:val="24"/>
        </w:rPr>
        <w:t xml:space="preserve"> dan </w:t>
      </w:r>
      <w:proofErr w:type="spellStart"/>
      <w:r w:rsidR="009C0586" w:rsidRPr="00587BDE">
        <w:rPr>
          <w:rFonts w:ascii="Times New Roman" w:hAnsi="Times New Roman"/>
          <w:sz w:val="24"/>
          <w:szCs w:val="24"/>
        </w:rPr>
        <w:t>evaluasi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pelaksanaan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kebijakan</w:t>
      </w:r>
      <w:proofErr w:type="spellEnd"/>
      <w:r w:rsidR="009C0586" w:rsidRPr="00587BDE">
        <w:rPr>
          <w:rFonts w:ascii="Times New Roman" w:hAnsi="Times New Roman"/>
          <w:sz w:val="24"/>
          <w:szCs w:val="24"/>
        </w:rPr>
        <w:t xml:space="preserve">. Dewan </w:t>
      </w:r>
      <w:proofErr w:type="spellStart"/>
      <w:r w:rsidR="009C0586" w:rsidRPr="00587BDE">
        <w:rPr>
          <w:rFonts w:ascii="Times New Roman" w:hAnsi="Times New Roman"/>
          <w:sz w:val="24"/>
          <w:szCs w:val="24"/>
        </w:rPr>
        <w:t>Buku</w:t>
      </w:r>
      <w:proofErr w:type="spellEnd"/>
      <w:r w:rsidR="009C0586" w:rsidRPr="00587BDE">
        <w:rPr>
          <w:rFonts w:ascii="Times New Roman" w:hAnsi="Times New Roman"/>
          <w:sz w:val="24"/>
          <w:szCs w:val="24"/>
        </w:rPr>
        <w:t xml:space="preserve"> Nasional </w:t>
      </w:r>
      <w:proofErr w:type="spellStart"/>
      <w:r w:rsidR="009C0586" w:rsidRPr="00587BDE">
        <w:rPr>
          <w:rFonts w:ascii="Times New Roman" w:hAnsi="Times New Roman"/>
          <w:sz w:val="24"/>
          <w:szCs w:val="24"/>
        </w:rPr>
        <w:t>akhirnya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dibubarkan</w:t>
      </w:r>
      <w:proofErr w:type="spellEnd"/>
      <w:r w:rsidR="009C0586" w:rsidRPr="00587BDE">
        <w:rPr>
          <w:rFonts w:ascii="Times New Roman" w:hAnsi="Times New Roman"/>
          <w:sz w:val="24"/>
          <w:szCs w:val="24"/>
        </w:rPr>
        <w:t xml:space="preserve"> pada November 2011 oleh Kementerian 30 </w:t>
      </w:r>
      <w:proofErr w:type="spellStart"/>
      <w:r w:rsidR="009C0586" w:rsidRPr="00587BDE">
        <w:rPr>
          <w:rFonts w:ascii="Times New Roman" w:hAnsi="Times New Roman"/>
          <w:sz w:val="24"/>
          <w:szCs w:val="24"/>
        </w:rPr>
        <w:t>Pemberdayaan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Aparatur</w:t>
      </w:r>
      <w:proofErr w:type="spellEnd"/>
      <w:r w:rsidR="009C0586" w:rsidRPr="00587BDE">
        <w:rPr>
          <w:rFonts w:ascii="Times New Roman" w:hAnsi="Times New Roman"/>
          <w:sz w:val="24"/>
          <w:szCs w:val="24"/>
        </w:rPr>
        <w:t xml:space="preserve"> Negara dan Reformasi </w:t>
      </w:r>
      <w:proofErr w:type="spellStart"/>
      <w:r w:rsidR="009C0586" w:rsidRPr="00587BDE">
        <w:rPr>
          <w:rFonts w:ascii="Times New Roman" w:hAnsi="Times New Roman"/>
          <w:sz w:val="24"/>
          <w:szCs w:val="24"/>
        </w:rPr>
        <w:t>Birokrasi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dengan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alasan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bahwa</w:t>
      </w:r>
      <w:proofErr w:type="spellEnd"/>
      <w:r w:rsidR="009C0586" w:rsidRPr="00587BDE">
        <w:rPr>
          <w:rFonts w:ascii="Times New Roman" w:hAnsi="Times New Roman"/>
          <w:sz w:val="24"/>
          <w:szCs w:val="24"/>
        </w:rPr>
        <w:t xml:space="preserve"> dewan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belum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memberikan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hasil</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nyata</w:t>
      </w:r>
      <w:proofErr w:type="spellEnd"/>
      <w:r>
        <w:rPr>
          <w:rFonts w:ascii="Times New Roman" w:hAnsi="Times New Roman"/>
          <w:sz w:val="24"/>
          <w:szCs w:val="24"/>
        </w:rPr>
        <w:t>;</w:t>
      </w:r>
    </w:p>
    <w:p w14:paraId="7FB97061" w14:textId="77777777" w:rsidR="00A719E8" w:rsidRDefault="009C0586" w:rsidP="00551268">
      <w:pPr>
        <w:spacing w:line="360" w:lineRule="auto"/>
        <w:ind w:left="426" w:hanging="425"/>
        <w:jc w:val="both"/>
        <w:rPr>
          <w:rFonts w:ascii="Times New Roman" w:hAnsi="Times New Roman"/>
          <w:sz w:val="24"/>
          <w:szCs w:val="24"/>
        </w:rPr>
      </w:pPr>
      <w:r w:rsidRPr="00587BDE">
        <w:rPr>
          <w:rFonts w:ascii="Times New Roman" w:hAnsi="Times New Roman"/>
          <w:sz w:val="24"/>
          <w:szCs w:val="24"/>
        </w:rPr>
        <w:lastRenderedPageBreak/>
        <w:t xml:space="preserve"> </w:t>
      </w:r>
      <w:r w:rsidR="00587BDE">
        <w:rPr>
          <w:rFonts w:ascii="Times New Roman" w:hAnsi="Times New Roman"/>
          <w:sz w:val="24"/>
          <w:szCs w:val="24"/>
        </w:rPr>
        <w:t xml:space="preserve">(2) </w:t>
      </w:r>
      <w:proofErr w:type="spellStart"/>
      <w:r w:rsidRPr="00587BDE">
        <w:rPr>
          <w:rFonts w:ascii="Times New Roman" w:hAnsi="Times New Roman"/>
          <w:sz w:val="24"/>
          <w:szCs w:val="24"/>
        </w:rPr>
        <w:t>Undang-Undang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Republik</w:t>
      </w:r>
      <w:proofErr w:type="spellEnd"/>
      <w:r w:rsidRPr="00587BDE">
        <w:rPr>
          <w:rFonts w:ascii="Times New Roman" w:hAnsi="Times New Roman"/>
          <w:sz w:val="24"/>
          <w:szCs w:val="24"/>
        </w:rPr>
        <w:t xml:space="preserve"> Indonesia </w:t>
      </w:r>
      <w:proofErr w:type="spellStart"/>
      <w:r w:rsidRPr="00587BDE">
        <w:rPr>
          <w:rFonts w:ascii="Times New Roman" w:hAnsi="Times New Roman"/>
          <w:sz w:val="24"/>
          <w:szCs w:val="24"/>
        </w:rPr>
        <w:t>Nomor</w:t>
      </w:r>
      <w:proofErr w:type="spellEnd"/>
      <w:r w:rsidRPr="00587BDE">
        <w:rPr>
          <w:rFonts w:ascii="Times New Roman" w:hAnsi="Times New Roman"/>
          <w:sz w:val="24"/>
          <w:szCs w:val="24"/>
        </w:rPr>
        <w:t xml:space="preserve"> 43 </w:t>
      </w:r>
      <w:proofErr w:type="spellStart"/>
      <w:r w:rsidRPr="00587BDE">
        <w:rPr>
          <w:rFonts w:ascii="Times New Roman" w:hAnsi="Times New Roman"/>
          <w:sz w:val="24"/>
          <w:szCs w:val="24"/>
        </w:rPr>
        <w:t>Tahun</w:t>
      </w:r>
      <w:proofErr w:type="spellEnd"/>
      <w:r w:rsidRPr="00587BDE">
        <w:rPr>
          <w:rFonts w:ascii="Times New Roman" w:hAnsi="Times New Roman"/>
          <w:sz w:val="24"/>
          <w:szCs w:val="24"/>
        </w:rPr>
        <w:t xml:space="preserve"> 2007 </w:t>
      </w:r>
      <w:proofErr w:type="spellStart"/>
      <w:r w:rsidRPr="00587BDE">
        <w:rPr>
          <w:rFonts w:ascii="Times New Roman" w:hAnsi="Times New Roman"/>
          <w:sz w:val="24"/>
          <w:szCs w:val="24"/>
        </w:rPr>
        <w:t>Tentang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Undang-undang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ini</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mengatur</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pengelolaan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baik</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sekolah</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maupun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daerah</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sebagai</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wahana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pendidikan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penelitian</w:t>
      </w:r>
      <w:proofErr w:type="spellEnd"/>
      <w:r w:rsidRPr="00587BDE">
        <w:rPr>
          <w:rFonts w:ascii="Times New Roman" w:hAnsi="Times New Roman"/>
          <w:sz w:val="24"/>
          <w:szCs w:val="24"/>
        </w:rPr>
        <w:t xml:space="preserve"> dan </w:t>
      </w:r>
      <w:proofErr w:type="spellStart"/>
      <w:r w:rsidRPr="00587BDE">
        <w:rPr>
          <w:rFonts w:ascii="Times New Roman" w:hAnsi="Times New Roman"/>
          <w:sz w:val="24"/>
          <w:szCs w:val="24"/>
        </w:rPr>
        <w:t>pembentukan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budaya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bangsa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khususnya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budaya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membaca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Undang-undang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ini</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mengatur</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tentang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koleksi</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pengelolaan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hingga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pengelola</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Undang-undang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ini</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diturunkan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dalam</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Peraturan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Pemerintah</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Republik</w:t>
      </w:r>
      <w:proofErr w:type="spellEnd"/>
      <w:r w:rsidRPr="00587BDE">
        <w:rPr>
          <w:rFonts w:ascii="Times New Roman" w:hAnsi="Times New Roman"/>
          <w:sz w:val="24"/>
          <w:szCs w:val="24"/>
        </w:rPr>
        <w:t xml:space="preserve"> Indonesia </w:t>
      </w:r>
      <w:proofErr w:type="spellStart"/>
      <w:r w:rsidRPr="00587BDE">
        <w:rPr>
          <w:rFonts w:ascii="Times New Roman" w:hAnsi="Times New Roman"/>
          <w:sz w:val="24"/>
          <w:szCs w:val="24"/>
        </w:rPr>
        <w:t>Nomor</w:t>
      </w:r>
      <w:proofErr w:type="spellEnd"/>
      <w:r w:rsidRPr="00587BDE">
        <w:rPr>
          <w:rFonts w:ascii="Times New Roman" w:hAnsi="Times New Roman"/>
          <w:sz w:val="24"/>
          <w:szCs w:val="24"/>
        </w:rPr>
        <w:t xml:space="preserve"> 24 </w:t>
      </w:r>
      <w:proofErr w:type="spellStart"/>
      <w:r w:rsidRPr="00587BDE">
        <w:rPr>
          <w:rFonts w:ascii="Times New Roman" w:hAnsi="Times New Roman"/>
          <w:sz w:val="24"/>
          <w:szCs w:val="24"/>
        </w:rPr>
        <w:t>Tahun</w:t>
      </w:r>
      <w:proofErr w:type="spellEnd"/>
      <w:r w:rsidRPr="00587BDE">
        <w:rPr>
          <w:rFonts w:ascii="Times New Roman" w:hAnsi="Times New Roman"/>
          <w:sz w:val="24"/>
          <w:szCs w:val="24"/>
        </w:rPr>
        <w:t xml:space="preserve"> 2014 </w:t>
      </w:r>
      <w:proofErr w:type="spellStart"/>
      <w:r w:rsidRPr="00587BDE">
        <w:rPr>
          <w:rFonts w:ascii="Times New Roman" w:hAnsi="Times New Roman"/>
          <w:sz w:val="24"/>
          <w:szCs w:val="24"/>
        </w:rPr>
        <w:t>Tentang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Pelaksanaan</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Undang-Undang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Nomor</w:t>
      </w:r>
      <w:proofErr w:type="spellEnd"/>
      <w:r w:rsidRPr="00587BDE">
        <w:rPr>
          <w:rFonts w:ascii="Times New Roman" w:hAnsi="Times New Roman"/>
          <w:sz w:val="24"/>
          <w:szCs w:val="24"/>
        </w:rPr>
        <w:t xml:space="preserve"> 43 </w:t>
      </w:r>
      <w:proofErr w:type="spellStart"/>
      <w:r w:rsidRPr="00587BDE">
        <w:rPr>
          <w:rFonts w:ascii="Times New Roman" w:hAnsi="Times New Roman"/>
          <w:sz w:val="24"/>
          <w:szCs w:val="24"/>
        </w:rPr>
        <w:t>Tahun</w:t>
      </w:r>
      <w:proofErr w:type="spellEnd"/>
      <w:r w:rsidRPr="00587BDE">
        <w:rPr>
          <w:rFonts w:ascii="Times New Roman" w:hAnsi="Times New Roman"/>
          <w:sz w:val="24"/>
          <w:szCs w:val="24"/>
        </w:rPr>
        <w:t xml:space="preserve"> 2007 </w:t>
      </w:r>
      <w:proofErr w:type="spellStart"/>
      <w:r w:rsidRPr="00587BDE">
        <w:rPr>
          <w:rFonts w:ascii="Times New Roman" w:hAnsi="Times New Roman"/>
          <w:sz w:val="24"/>
          <w:szCs w:val="24"/>
        </w:rPr>
        <w:t>Tentang</w:t>
      </w:r>
      <w:proofErr w:type="spellEnd"/>
      <w:r w:rsidRPr="00587BDE">
        <w:rPr>
          <w:rFonts w:ascii="Times New Roman" w:hAnsi="Times New Roman"/>
          <w:sz w:val="24"/>
          <w:szCs w:val="24"/>
        </w:rPr>
        <w:t xml:space="preserve"> </w:t>
      </w:r>
      <w:proofErr w:type="spellStart"/>
      <w:r w:rsidRPr="00587BDE">
        <w:rPr>
          <w:rFonts w:ascii="Times New Roman" w:hAnsi="Times New Roman"/>
          <w:sz w:val="24"/>
          <w:szCs w:val="24"/>
        </w:rPr>
        <w:t>Perpustakaan</w:t>
      </w:r>
      <w:proofErr w:type="spellEnd"/>
      <w:r w:rsidR="00A719E8">
        <w:rPr>
          <w:rFonts w:ascii="Times New Roman" w:hAnsi="Times New Roman"/>
          <w:sz w:val="24"/>
          <w:szCs w:val="24"/>
        </w:rPr>
        <w:t>;</w:t>
      </w:r>
    </w:p>
    <w:p w14:paraId="0819455C" w14:textId="77777777" w:rsidR="009C0586" w:rsidRPr="00587BDE"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(3) </w:t>
      </w:r>
      <w:proofErr w:type="spellStart"/>
      <w:r w:rsidR="009C0586" w:rsidRPr="00587BDE">
        <w:rPr>
          <w:rFonts w:ascii="Times New Roman" w:hAnsi="Times New Roman"/>
          <w:sz w:val="24"/>
          <w:szCs w:val="24"/>
        </w:rPr>
        <w:t>Peraturan</w:t>
      </w:r>
      <w:proofErr w:type="spellEnd"/>
      <w:r w:rsidR="009C0586" w:rsidRPr="00587BDE">
        <w:rPr>
          <w:rFonts w:ascii="Times New Roman" w:hAnsi="Times New Roman"/>
          <w:sz w:val="24"/>
          <w:szCs w:val="24"/>
        </w:rPr>
        <w:t xml:space="preserve"> Menteri Pendidikan dan </w:t>
      </w:r>
      <w:proofErr w:type="spellStart"/>
      <w:r w:rsidR="009C0586" w:rsidRPr="00587BDE">
        <w:rPr>
          <w:rFonts w:ascii="Times New Roman" w:hAnsi="Times New Roman"/>
          <w:sz w:val="24"/>
          <w:szCs w:val="24"/>
        </w:rPr>
        <w:t>Kebudayaan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Republik</w:t>
      </w:r>
      <w:proofErr w:type="spellEnd"/>
      <w:r w:rsidR="009C0586" w:rsidRPr="00587BDE">
        <w:rPr>
          <w:rFonts w:ascii="Times New Roman" w:hAnsi="Times New Roman"/>
          <w:sz w:val="24"/>
          <w:szCs w:val="24"/>
        </w:rPr>
        <w:t xml:space="preserve"> Indonesia </w:t>
      </w:r>
      <w:proofErr w:type="spellStart"/>
      <w:r w:rsidR="009C0586" w:rsidRPr="00587BDE">
        <w:rPr>
          <w:rFonts w:ascii="Times New Roman" w:hAnsi="Times New Roman"/>
          <w:sz w:val="24"/>
          <w:szCs w:val="24"/>
        </w:rPr>
        <w:t>Nomor</w:t>
      </w:r>
      <w:proofErr w:type="spellEnd"/>
      <w:r w:rsidR="009C0586" w:rsidRPr="00587BDE">
        <w:rPr>
          <w:rFonts w:ascii="Times New Roman" w:hAnsi="Times New Roman"/>
          <w:sz w:val="24"/>
          <w:szCs w:val="24"/>
        </w:rPr>
        <w:t xml:space="preserve"> 23 </w:t>
      </w:r>
      <w:proofErr w:type="spellStart"/>
      <w:r w:rsidR="009C0586" w:rsidRPr="00587BDE">
        <w:rPr>
          <w:rFonts w:ascii="Times New Roman" w:hAnsi="Times New Roman"/>
          <w:sz w:val="24"/>
          <w:szCs w:val="24"/>
        </w:rPr>
        <w:t>Tahun</w:t>
      </w:r>
      <w:proofErr w:type="spellEnd"/>
      <w:r w:rsidR="009C0586" w:rsidRPr="00587BDE">
        <w:rPr>
          <w:rFonts w:ascii="Times New Roman" w:hAnsi="Times New Roman"/>
          <w:sz w:val="24"/>
          <w:szCs w:val="24"/>
        </w:rPr>
        <w:t xml:space="preserve"> 2015 </w:t>
      </w:r>
      <w:proofErr w:type="spellStart"/>
      <w:r w:rsidR="009C0586" w:rsidRPr="00587BDE">
        <w:rPr>
          <w:rFonts w:ascii="Times New Roman" w:hAnsi="Times New Roman"/>
          <w:sz w:val="24"/>
          <w:szCs w:val="24"/>
        </w:rPr>
        <w:t>Tentang</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Penumbuhan</w:t>
      </w:r>
      <w:proofErr w:type="spellEnd"/>
      <w:r w:rsidR="009C0586" w:rsidRPr="00587BDE">
        <w:rPr>
          <w:rFonts w:ascii="Times New Roman" w:hAnsi="Times New Roman"/>
          <w:sz w:val="24"/>
          <w:szCs w:val="24"/>
        </w:rPr>
        <w:t xml:space="preserve"> Budi </w:t>
      </w:r>
      <w:proofErr w:type="spellStart"/>
      <w:r w:rsidR="009C0586" w:rsidRPr="00587BDE">
        <w:rPr>
          <w:rFonts w:ascii="Times New Roman" w:hAnsi="Times New Roman"/>
          <w:sz w:val="24"/>
          <w:szCs w:val="24"/>
        </w:rPr>
        <w:t>Pekerti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Permendikbud</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merupakan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cikal</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bakal</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lahirnya</w:t>
      </w:r>
      <w:proofErr w:type="spellEnd"/>
      <w:r w:rsidR="009C0586" w:rsidRPr="00587BDE">
        <w:rPr>
          <w:rFonts w:ascii="Times New Roman" w:hAnsi="Times New Roman"/>
          <w:sz w:val="24"/>
          <w:szCs w:val="24"/>
        </w:rPr>
        <w:t xml:space="preserve"> program Gerakan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Sekolah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Permendikbud</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lahir</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untuk</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merespon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fenomena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degradasi</w:t>
      </w:r>
      <w:proofErr w:type="spellEnd"/>
      <w:r w:rsidR="009C0586" w:rsidRPr="00587BDE">
        <w:rPr>
          <w:rFonts w:ascii="Times New Roman" w:hAnsi="Times New Roman"/>
          <w:sz w:val="24"/>
          <w:szCs w:val="24"/>
        </w:rPr>
        <w:t xml:space="preserve"> moral yang </w:t>
      </w:r>
      <w:proofErr w:type="spellStart"/>
      <w:r w:rsidR="009C0586" w:rsidRPr="00587BDE">
        <w:rPr>
          <w:rFonts w:ascii="Times New Roman" w:hAnsi="Times New Roman"/>
          <w:sz w:val="24"/>
          <w:szCs w:val="24"/>
        </w:rPr>
        <w:t>melanda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bangsa</w:t>
      </w:r>
      <w:proofErr w:type="spellEnd"/>
      <w:r w:rsidR="009C0586" w:rsidRPr="00587BDE">
        <w:rPr>
          <w:rFonts w:ascii="Times New Roman" w:hAnsi="Times New Roman"/>
          <w:sz w:val="24"/>
          <w:szCs w:val="24"/>
        </w:rPr>
        <w:t xml:space="preserve"> Indonesia </w:t>
      </w:r>
      <w:proofErr w:type="spellStart"/>
      <w:r w:rsidR="009C0586" w:rsidRPr="00587BDE">
        <w:rPr>
          <w:rFonts w:ascii="Times New Roman" w:hAnsi="Times New Roman"/>
          <w:sz w:val="24"/>
          <w:szCs w:val="24"/>
        </w:rPr>
        <w:t>khususnya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dunia </w:t>
      </w:r>
      <w:proofErr w:type="spellStart"/>
      <w:r w:rsidR="009C0586" w:rsidRPr="00587BDE">
        <w:rPr>
          <w:rFonts w:ascii="Times New Roman" w:hAnsi="Times New Roman"/>
          <w:sz w:val="24"/>
          <w:szCs w:val="24"/>
        </w:rPr>
        <w:t>pendidikan</w:t>
      </w:r>
      <w:proofErr w:type="spellEnd"/>
      <w:r w:rsidR="009C0586" w:rsidRPr="00587BDE">
        <w:rPr>
          <w:rFonts w:ascii="Times New Roman" w:hAnsi="Times New Roman"/>
          <w:sz w:val="24"/>
          <w:szCs w:val="24"/>
        </w:rPr>
        <w:t xml:space="preserve">. Salah </w:t>
      </w:r>
      <w:proofErr w:type="spellStart"/>
      <w:r w:rsidR="009C0586" w:rsidRPr="00587BDE">
        <w:rPr>
          <w:rFonts w:ascii="Times New Roman" w:hAnsi="Times New Roman"/>
          <w:sz w:val="24"/>
          <w:szCs w:val="24"/>
        </w:rPr>
        <w:t>satu</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fokus</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perhatian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pemerintah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dalam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kebijakan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ini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adalah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upaya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menumbuhkan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budaya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literasi</w:t>
      </w:r>
      <w:proofErr w:type="spellEnd"/>
      <w:r w:rsidR="009C0586" w:rsidRPr="00587BDE">
        <w:rPr>
          <w:rFonts w:ascii="Times New Roman" w:hAnsi="Times New Roman"/>
          <w:sz w:val="24"/>
          <w:szCs w:val="24"/>
        </w:rPr>
        <w:t xml:space="preserve"> pada </w:t>
      </w:r>
      <w:proofErr w:type="spellStart"/>
      <w:r w:rsidR="009C0586" w:rsidRPr="00587BDE">
        <w:rPr>
          <w:rFonts w:ascii="Times New Roman" w:hAnsi="Times New Roman"/>
          <w:sz w:val="24"/>
          <w:szCs w:val="24"/>
        </w:rPr>
        <w:t>siswa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Kegiatan</w:t>
      </w:r>
      <w:proofErr w:type="spellEnd"/>
      <w:r w:rsidR="009C0586" w:rsidRPr="00587BDE">
        <w:rPr>
          <w:rFonts w:ascii="Times New Roman" w:hAnsi="Times New Roman"/>
          <w:sz w:val="24"/>
          <w:szCs w:val="24"/>
        </w:rPr>
        <w:t xml:space="preserve"> yang </w:t>
      </w:r>
      <w:proofErr w:type="spellStart"/>
      <w:r w:rsidR="009C0586" w:rsidRPr="00587BDE">
        <w:rPr>
          <w:rFonts w:ascii="Times New Roman" w:hAnsi="Times New Roman"/>
          <w:sz w:val="24"/>
          <w:szCs w:val="24"/>
        </w:rPr>
        <w:t>dirancang</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adalah</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pembiasaan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membaca</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melalui</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kegiatan</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membaca</w:t>
      </w:r>
      <w:proofErr w:type="spellEnd"/>
      <w:r w:rsidR="009C0586" w:rsidRPr="00587BDE">
        <w:rPr>
          <w:rFonts w:ascii="Times New Roman" w:hAnsi="Times New Roman"/>
          <w:sz w:val="24"/>
          <w:szCs w:val="24"/>
        </w:rPr>
        <w:t xml:space="preserve"> 15 </w:t>
      </w:r>
      <w:proofErr w:type="spellStart"/>
      <w:r w:rsidR="009C0586" w:rsidRPr="00587BDE">
        <w:rPr>
          <w:rFonts w:ascii="Times New Roman" w:hAnsi="Times New Roman"/>
          <w:sz w:val="24"/>
          <w:szCs w:val="24"/>
        </w:rPr>
        <w:t>menit</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sebelum</w:t>
      </w:r>
      <w:proofErr w:type="spellEnd"/>
      <w:r w:rsidR="009C0586" w:rsidRPr="00587BDE">
        <w:rPr>
          <w:rFonts w:ascii="Times New Roman" w:hAnsi="Times New Roman"/>
          <w:sz w:val="24"/>
          <w:szCs w:val="24"/>
        </w:rPr>
        <w:t xml:space="preserve"> </w:t>
      </w:r>
      <w:proofErr w:type="spellStart"/>
      <w:r w:rsidR="009C0586" w:rsidRPr="00587BDE">
        <w:rPr>
          <w:rFonts w:ascii="Times New Roman" w:hAnsi="Times New Roman"/>
          <w:sz w:val="24"/>
          <w:szCs w:val="24"/>
        </w:rPr>
        <w:t>pembelajaran</w:t>
      </w:r>
      <w:proofErr w:type="spellEnd"/>
      <w:r w:rsidR="009C0586" w:rsidRPr="00587BDE">
        <w:rPr>
          <w:rFonts w:ascii="Times New Roman" w:hAnsi="Times New Roman"/>
          <w:sz w:val="24"/>
          <w:szCs w:val="24"/>
        </w:rPr>
        <w:t xml:space="preserve">. </w:t>
      </w:r>
    </w:p>
    <w:p w14:paraId="4C86814F" w14:textId="1FDF0850" w:rsidR="00F63829" w:rsidRPr="009131F7" w:rsidRDefault="00F63829" w:rsidP="009131F7">
      <w:pPr>
        <w:spacing w:line="360" w:lineRule="auto"/>
        <w:jc w:val="both"/>
        <w:rPr>
          <w:rFonts w:ascii="Times New Roman" w:hAnsi="Times New Roman"/>
          <w:sz w:val="24"/>
          <w:szCs w:val="24"/>
        </w:rPr>
      </w:pPr>
    </w:p>
    <w:p w14:paraId="5F1B97F4" w14:textId="5ADF5061" w:rsidR="00DF3E9D" w:rsidRPr="00021024" w:rsidRDefault="009131F7" w:rsidP="00021024">
      <w:pPr>
        <w:pStyle w:val="Heading3"/>
        <w:numPr>
          <w:ilvl w:val="0"/>
          <w:numId w:val="0"/>
        </w:numPr>
        <w:spacing w:line="276" w:lineRule="auto"/>
        <w:rPr>
          <w:b/>
          <w:bCs/>
        </w:rPr>
      </w:pPr>
      <w:r>
        <w:br w:type="column"/>
      </w:r>
      <w:bookmarkStart w:id="226" w:name="_Toc46254096"/>
      <w:bookmarkStart w:id="227" w:name="_Toc92638809"/>
      <w:bookmarkStart w:id="228" w:name="_Toc92641274"/>
      <w:bookmarkStart w:id="229" w:name="_Toc92641858"/>
      <w:bookmarkStart w:id="230" w:name="_Toc92641925"/>
      <w:bookmarkStart w:id="231" w:name="_Toc92642365"/>
      <w:bookmarkStart w:id="232" w:name="_Toc92642409"/>
      <w:bookmarkStart w:id="233" w:name="_Toc92646738"/>
      <w:bookmarkStart w:id="234" w:name="_Toc92646809"/>
      <w:bookmarkStart w:id="235" w:name="_Toc92646880"/>
      <w:bookmarkStart w:id="236" w:name="_Toc92647234"/>
      <w:bookmarkStart w:id="237" w:name="_Toc92964446"/>
      <w:r w:rsidRPr="00021024">
        <w:rPr>
          <w:b/>
          <w:bCs/>
        </w:rPr>
        <w:lastRenderedPageBreak/>
        <w:t xml:space="preserve">2.2.3 </w:t>
      </w:r>
      <w:r w:rsidRPr="00021024">
        <w:rPr>
          <w:b/>
          <w:bCs/>
        </w:rPr>
        <w:tab/>
      </w:r>
      <w:proofErr w:type="spellStart"/>
      <w:r w:rsidR="00DF3E9D" w:rsidRPr="00021024">
        <w:rPr>
          <w:b/>
          <w:bCs/>
        </w:rPr>
        <w:t>Literasi</w:t>
      </w:r>
      <w:proofErr w:type="spellEnd"/>
      <w:r w:rsidR="00DF3E9D" w:rsidRPr="00021024">
        <w:rPr>
          <w:b/>
          <w:bCs/>
        </w:rPr>
        <w:t xml:space="preserve"> Baca </w:t>
      </w:r>
      <w:proofErr w:type="spellStart"/>
      <w:r w:rsidR="00DF3E9D" w:rsidRPr="00021024">
        <w:rPr>
          <w:b/>
          <w:bCs/>
        </w:rPr>
        <w:t>Tulis</w:t>
      </w:r>
      <w:bookmarkEnd w:id="226"/>
      <w:bookmarkEnd w:id="227"/>
      <w:bookmarkEnd w:id="228"/>
      <w:bookmarkEnd w:id="229"/>
      <w:bookmarkEnd w:id="230"/>
      <w:bookmarkEnd w:id="231"/>
      <w:bookmarkEnd w:id="232"/>
      <w:bookmarkEnd w:id="233"/>
      <w:bookmarkEnd w:id="234"/>
      <w:bookmarkEnd w:id="235"/>
      <w:bookmarkEnd w:id="236"/>
      <w:bookmarkEnd w:id="237"/>
      <w:proofErr w:type="spellEnd"/>
    </w:p>
    <w:p w14:paraId="40A146D4" w14:textId="6855FB83" w:rsidR="00DF3E9D" w:rsidRDefault="00DF3E9D" w:rsidP="00524FF3">
      <w:pPr>
        <w:pStyle w:val="ListParagraph"/>
        <w:numPr>
          <w:ilvl w:val="3"/>
          <w:numId w:val="36"/>
        </w:numPr>
        <w:spacing w:line="276" w:lineRule="auto"/>
        <w:ind w:left="709"/>
        <w:jc w:val="both"/>
        <w:rPr>
          <w:rFonts w:ascii="Times New Roman" w:hAnsi="Times New Roman"/>
          <w:b/>
          <w:sz w:val="24"/>
          <w:szCs w:val="24"/>
        </w:rPr>
      </w:pPr>
      <w:proofErr w:type="spellStart"/>
      <w:r w:rsidRPr="00F63829">
        <w:rPr>
          <w:rFonts w:ascii="Times New Roman" w:hAnsi="Times New Roman"/>
          <w:b/>
          <w:sz w:val="24"/>
          <w:szCs w:val="24"/>
        </w:rPr>
        <w:t>Pengertian</w:t>
      </w:r>
      <w:proofErr w:type="spellEnd"/>
      <w:r w:rsidRPr="00F63829">
        <w:rPr>
          <w:rFonts w:ascii="Times New Roman" w:hAnsi="Times New Roman"/>
          <w:b/>
          <w:sz w:val="24"/>
          <w:szCs w:val="24"/>
        </w:rPr>
        <w:t xml:space="preserve"> </w:t>
      </w:r>
      <w:proofErr w:type="spellStart"/>
      <w:r>
        <w:rPr>
          <w:rFonts w:ascii="Times New Roman" w:hAnsi="Times New Roman"/>
          <w:b/>
          <w:sz w:val="24"/>
          <w:szCs w:val="24"/>
        </w:rPr>
        <w:t>Literasi</w:t>
      </w:r>
      <w:proofErr w:type="spellEnd"/>
      <w:r>
        <w:rPr>
          <w:rFonts w:ascii="Times New Roman" w:hAnsi="Times New Roman"/>
          <w:b/>
          <w:sz w:val="24"/>
          <w:szCs w:val="24"/>
        </w:rPr>
        <w:t xml:space="preserve"> Baca </w:t>
      </w:r>
      <w:proofErr w:type="spellStart"/>
      <w:r>
        <w:rPr>
          <w:rFonts w:ascii="Times New Roman" w:hAnsi="Times New Roman"/>
          <w:b/>
          <w:sz w:val="24"/>
          <w:szCs w:val="24"/>
        </w:rPr>
        <w:t>Tulis</w:t>
      </w:r>
      <w:proofErr w:type="spellEnd"/>
    </w:p>
    <w:p w14:paraId="06270F08" w14:textId="77777777" w:rsidR="00DF3E9D" w:rsidRDefault="00DF3E9D" w:rsidP="00551268">
      <w:pPr>
        <w:spacing w:line="360" w:lineRule="auto"/>
        <w:ind w:firstLine="850"/>
        <w:jc w:val="both"/>
        <w:rPr>
          <w:rFonts w:ascii="Times New Roman" w:hAnsi="Times New Roman"/>
          <w:sz w:val="24"/>
          <w:szCs w:val="24"/>
        </w:rPr>
      </w:pP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bisa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disebut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moyang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segala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jenis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karena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memiliki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sejarah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amat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panjang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dapat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dikatakan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makna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awal</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meskipun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kemudian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dari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waktu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waktu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makna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tersebut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mengalami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perubahan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Tidak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mengherankan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jika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pengertian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mengalami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perkembangan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dari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waktu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waktu</w:t>
      </w:r>
      <w:proofErr w:type="spellEnd"/>
      <w:r w:rsidRPr="00DF3E9D">
        <w:rPr>
          <w:rFonts w:ascii="Times New Roman" w:hAnsi="Times New Roman"/>
          <w:sz w:val="24"/>
          <w:szCs w:val="24"/>
        </w:rPr>
        <w:t xml:space="preserve">. Pada </w:t>
      </w:r>
      <w:proofErr w:type="spellStart"/>
      <w:r w:rsidRPr="00DF3E9D">
        <w:rPr>
          <w:rFonts w:ascii="Times New Roman" w:hAnsi="Times New Roman"/>
          <w:sz w:val="24"/>
          <w:szCs w:val="24"/>
        </w:rPr>
        <w:t>mulanya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sering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dipahami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melek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aksara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arti </w:t>
      </w:r>
      <w:proofErr w:type="spellStart"/>
      <w:r w:rsidRPr="00DF3E9D">
        <w:rPr>
          <w:rFonts w:ascii="Times New Roman" w:hAnsi="Times New Roman"/>
          <w:sz w:val="24"/>
          <w:szCs w:val="24"/>
        </w:rPr>
        <w:t>tidak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buta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huruf</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Kemudian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melek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aksara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dipahami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pemahaman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atas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tertuang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media </w:t>
      </w:r>
      <w:proofErr w:type="spellStart"/>
      <w:r w:rsidRPr="00DF3E9D">
        <w:rPr>
          <w:rFonts w:ascii="Times New Roman" w:hAnsi="Times New Roman"/>
          <w:sz w:val="24"/>
          <w:szCs w:val="24"/>
        </w:rPr>
        <w:t>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Tidak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mengherankan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jika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kegiatan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selama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identik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aktivitas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membaca</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Lebih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lanjut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dipahami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berkomunikasi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sosial</w:t>
      </w:r>
      <w:proofErr w:type="spellEnd"/>
      <w:r w:rsidRPr="00DF3E9D">
        <w:rPr>
          <w:rFonts w:ascii="Times New Roman" w:hAnsi="Times New Roman"/>
          <w:sz w:val="24"/>
          <w:szCs w:val="24"/>
        </w:rPr>
        <w:t xml:space="preserve"> di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masyarakat</w:t>
      </w:r>
      <w:proofErr w:type="spellEnd"/>
      <w:r w:rsidRPr="00DF3E9D">
        <w:rPr>
          <w:rFonts w:ascii="Times New Roman" w:hAnsi="Times New Roman"/>
          <w:sz w:val="24"/>
          <w:szCs w:val="24"/>
        </w:rPr>
        <w:t xml:space="preserve">. Di </w:t>
      </w:r>
      <w:proofErr w:type="spellStart"/>
      <w:r w:rsidRPr="00DF3E9D">
        <w:rPr>
          <w:rFonts w:ascii="Times New Roman" w:hAnsi="Times New Roman"/>
          <w:sz w:val="24"/>
          <w:szCs w:val="24"/>
        </w:rPr>
        <w:t>sinilah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sering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dianggap</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kemahiran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berwacana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konteks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inilah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Deklarasi</w:t>
      </w:r>
      <w:proofErr w:type="spellEnd"/>
      <w:r w:rsidRPr="00DF3E9D">
        <w:rPr>
          <w:rFonts w:ascii="Times New Roman" w:hAnsi="Times New Roman"/>
          <w:sz w:val="24"/>
          <w:szCs w:val="24"/>
        </w:rPr>
        <w:t xml:space="preserve"> Praha pada 2003 </w:t>
      </w:r>
      <w:proofErr w:type="spellStart"/>
      <w:r w:rsidRPr="00DF3E9D">
        <w:rPr>
          <w:rFonts w:ascii="Times New Roman" w:hAnsi="Times New Roman"/>
          <w:sz w:val="24"/>
          <w:szCs w:val="24"/>
        </w:rPr>
        <w:t>mengartikan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juga </w:t>
      </w:r>
      <w:proofErr w:type="spellStart"/>
      <w:r w:rsidRPr="00DF3E9D">
        <w:rPr>
          <w:rFonts w:ascii="Times New Roman" w:hAnsi="Times New Roman"/>
          <w:sz w:val="24"/>
          <w:szCs w:val="24"/>
        </w:rPr>
        <w:t>mencakup</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bagaimana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seseorang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berkomunikasi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masyarakat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juga </w:t>
      </w:r>
      <w:proofErr w:type="spellStart"/>
      <w:r w:rsidRPr="00DF3E9D">
        <w:rPr>
          <w:rFonts w:ascii="Times New Roman" w:hAnsi="Times New Roman"/>
          <w:sz w:val="24"/>
          <w:szCs w:val="24"/>
        </w:rPr>
        <w:t>bermakna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praktik</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hubungan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sosial</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terkait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pengetahuan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bahasa</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budaya</w:t>
      </w:r>
      <w:proofErr w:type="spellEnd"/>
      <w:r w:rsidRPr="00DF3E9D">
        <w:rPr>
          <w:rFonts w:ascii="Times New Roman" w:hAnsi="Times New Roman"/>
          <w:sz w:val="24"/>
          <w:szCs w:val="24"/>
        </w:rPr>
        <w:t xml:space="preserve"> (UNESCO, 2003). </w:t>
      </w:r>
    </w:p>
    <w:p w14:paraId="23785B7B" w14:textId="77777777" w:rsidR="00DF3E9D" w:rsidRDefault="00DF3E9D" w:rsidP="00551268">
      <w:pPr>
        <w:spacing w:line="360" w:lineRule="auto"/>
        <w:ind w:firstLine="850"/>
        <w:jc w:val="both"/>
        <w:rPr>
          <w:rFonts w:ascii="Times New Roman" w:hAnsi="Times New Roman"/>
          <w:sz w:val="24"/>
          <w:szCs w:val="24"/>
        </w:rPr>
      </w:pPr>
      <w:proofErr w:type="spellStart"/>
      <w:r w:rsidRPr="00DF3E9D">
        <w:rPr>
          <w:rFonts w:ascii="Times New Roman" w:hAnsi="Times New Roman"/>
          <w:sz w:val="24"/>
          <w:szCs w:val="24"/>
        </w:rPr>
        <w:t>Deklarasi</w:t>
      </w:r>
      <w:proofErr w:type="spellEnd"/>
      <w:r w:rsidRPr="00DF3E9D">
        <w:rPr>
          <w:rFonts w:ascii="Times New Roman" w:hAnsi="Times New Roman"/>
          <w:sz w:val="24"/>
          <w:szCs w:val="24"/>
        </w:rPr>
        <w:t xml:space="preserve"> UNESCO </w:t>
      </w:r>
      <w:proofErr w:type="spellStart"/>
      <w:r w:rsidRPr="00DF3E9D">
        <w:rPr>
          <w:rFonts w:ascii="Times New Roman" w:hAnsi="Times New Roman"/>
          <w:sz w:val="24"/>
          <w:szCs w:val="24"/>
        </w:rPr>
        <w:t>tersebut</w:t>
      </w:r>
      <w:proofErr w:type="spellEnd"/>
      <w:r w:rsidRPr="00DF3E9D">
        <w:rPr>
          <w:rFonts w:ascii="Times New Roman" w:hAnsi="Times New Roman"/>
          <w:sz w:val="24"/>
          <w:szCs w:val="24"/>
        </w:rPr>
        <w:t xml:space="preserve"> juga </w:t>
      </w:r>
      <w:proofErr w:type="spellStart"/>
      <w:r w:rsidRPr="00DF3E9D">
        <w:rPr>
          <w:rFonts w:ascii="Times New Roman" w:hAnsi="Times New Roman"/>
          <w:sz w:val="24"/>
          <w:szCs w:val="24"/>
        </w:rPr>
        <w:t>menyebutkan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bahwa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terkait</w:t>
      </w:r>
      <w:proofErr w:type="spellEnd"/>
      <w:r w:rsidRPr="00DF3E9D">
        <w:rPr>
          <w:rFonts w:ascii="Times New Roman" w:hAnsi="Times New Roman"/>
          <w:sz w:val="24"/>
          <w:szCs w:val="24"/>
        </w:rPr>
        <w:t xml:space="preserve"> pula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mengidentifikasi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menentukan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menemukan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mengevaluasi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menciptakan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secara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efektif</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terorganisasi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menggunakan</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mengomunikasikan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mengatasi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bermacam-macam</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persoalan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tersebut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perlu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dimiliki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tiap</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individu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syarat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berpartisipasi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masyarakat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hal</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tersebut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merupakan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bagian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dari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hak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dasar</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manusia</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menyangkut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pembelajaran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sepanjang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hayat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Sejalan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itu</w:t>
      </w:r>
      <w:proofErr w:type="spellEnd"/>
      <w:r w:rsidRPr="00DF3E9D">
        <w:rPr>
          <w:rFonts w:ascii="Times New Roman" w:hAnsi="Times New Roman"/>
          <w:sz w:val="24"/>
          <w:szCs w:val="24"/>
        </w:rPr>
        <w:t xml:space="preserve">, Forum </w:t>
      </w:r>
      <w:proofErr w:type="spellStart"/>
      <w:r w:rsidRPr="00DF3E9D">
        <w:rPr>
          <w:rFonts w:ascii="Times New Roman" w:hAnsi="Times New Roman"/>
          <w:sz w:val="24"/>
          <w:szCs w:val="24"/>
        </w:rPr>
        <w:t>Ekonomi</w:t>
      </w:r>
      <w:proofErr w:type="spellEnd"/>
      <w:r w:rsidRPr="00DF3E9D">
        <w:rPr>
          <w:rFonts w:ascii="Times New Roman" w:hAnsi="Times New Roman"/>
          <w:sz w:val="24"/>
          <w:szCs w:val="24"/>
        </w:rPr>
        <w:t xml:space="preserve"> Dunia 2015 dan 2016 </w:t>
      </w:r>
      <w:proofErr w:type="spellStart"/>
      <w:r w:rsidRPr="00DF3E9D">
        <w:rPr>
          <w:rFonts w:ascii="Times New Roman" w:hAnsi="Times New Roman"/>
          <w:sz w:val="24"/>
          <w:szCs w:val="24"/>
        </w:rPr>
        <w:t>mengartikan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pengetahuan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menggunakan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bahasa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Senada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itu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dalam</w:t>
      </w:r>
      <w:proofErr w:type="spellEnd"/>
      <w:r w:rsidRPr="00DF3E9D">
        <w:rPr>
          <w:rFonts w:ascii="Times New Roman" w:hAnsi="Times New Roman"/>
          <w:sz w:val="24"/>
          <w:szCs w:val="24"/>
        </w:rPr>
        <w:t xml:space="preserve"> Peta Jalan GLN,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Pr>
          <w:rFonts w:ascii="Times New Roman" w:hAnsi="Times New Roman"/>
          <w:sz w:val="24"/>
          <w:szCs w:val="24"/>
        </w:rPr>
        <w:t xml:space="preserve"> </w:t>
      </w:r>
      <w:proofErr w:type="spellStart"/>
      <w:r w:rsidRPr="00DF3E9D">
        <w:rPr>
          <w:rFonts w:ascii="Times New Roman" w:hAnsi="Times New Roman"/>
          <w:sz w:val="24"/>
          <w:szCs w:val="24"/>
        </w:rPr>
        <w:t>diartikan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pengetahuan</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membaca</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mengolah</w:t>
      </w:r>
      <w:proofErr w:type="spellEnd"/>
      <w:r w:rsidRPr="00DF3E9D">
        <w:rPr>
          <w:rFonts w:ascii="Times New Roman" w:hAnsi="Times New Roman"/>
          <w:sz w:val="24"/>
          <w:szCs w:val="24"/>
        </w:rPr>
        <w:t xml:space="preserve"> </w:t>
      </w:r>
      <w:r w:rsidRPr="00DF3E9D">
        <w:rPr>
          <w:rFonts w:ascii="Times New Roman" w:hAnsi="Times New Roman"/>
          <w:sz w:val="24"/>
          <w:szCs w:val="24"/>
        </w:rPr>
        <w:lastRenderedPageBreak/>
        <w:t xml:space="preserve">dan </w:t>
      </w:r>
      <w:proofErr w:type="spellStart"/>
      <w:r w:rsidRPr="00DF3E9D">
        <w:rPr>
          <w:rFonts w:ascii="Times New Roman" w:hAnsi="Times New Roman"/>
          <w:sz w:val="24"/>
          <w:szCs w:val="24"/>
        </w:rPr>
        <w:t>memahami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saat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melakukan</w:t>
      </w:r>
      <w:proofErr w:type="spellEnd"/>
      <w:r w:rsidRPr="00DF3E9D">
        <w:rPr>
          <w:rFonts w:ascii="Times New Roman" w:hAnsi="Times New Roman"/>
          <w:sz w:val="24"/>
          <w:szCs w:val="24"/>
        </w:rPr>
        <w:t xml:space="preserve"> proses </w:t>
      </w:r>
      <w:proofErr w:type="spellStart"/>
      <w:r w:rsidRPr="00DF3E9D">
        <w:rPr>
          <w:rFonts w:ascii="Times New Roman" w:hAnsi="Times New Roman"/>
          <w:sz w:val="24"/>
          <w:szCs w:val="24"/>
        </w:rPr>
        <w:t>membaca</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serta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menganalisis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menanggapi</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menggunakan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bahasa</w:t>
      </w:r>
      <w:proofErr w:type="spellEnd"/>
      <w:r w:rsidRPr="00DF3E9D">
        <w:rPr>
          <w:rFonts w:ascii="Times New Roman" w:hAnsi="Times New Roman"/>
          <w:sz w:val="24"/>
          <w:szCs w:val="24"/>
        </w:rPr>
        <w:t xml:space="preserve">. Jadi,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adalah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pengetahuan</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kecakapan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membaca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mencari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menelusuri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mengolah</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memahami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menganalisis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menanggapi</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menggunakan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teks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mencapai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tujuan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mengembangkan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pemahaman</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potensi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serta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berpartisipasi</w:t>
      </w:r>
      <w:proofErr w:type="spellEnd"/>
      <w:r w:rsidRPr="00DF3E9D">
        <w:rPr>
          <w:rFonts w:ascii="Times New Roman" w:hAnsi="Times New Roman"/>
          <w:sz w:val="24"/>
          <w:szCs w:val="24"/>
        </w:rPr>
        <w:t xml:space="preserve"> di </w:t>
      </w:r>
      <w:proofErr w:type="spellStart"/>
      <w:r w:rsidRPr="00DF3E9D">
        <w:rPr>
          <w:rFonts w:ascii="Times New Roman" w:hAnsi="Times New Roman"/>
          <w:sz w:val="24"/>
          <w:szCs w:val="24"/>
        </w:rPr>
        <w:t>lingkungan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sosial</w:t>
      </w:r>
      <w:proofErr w:type="spellEnd"/>
      <w:r w:rsidRPr="00DF3E9D">
        <w:rPr>
          <w:rFonts w:ascii="Times New Roman" w:hAnsi="Times New Roman"/>
          <w:sz w:val="24"/>
          <w:szCs w:val="24"/>
        </w:rPr>
        <w:t xml:space="preserve">. Di </w:t>
      </w:r>
      <w:proofErr w:type="spellStart"/>
      <w:r w:rsidRPr="00DF3E9D">
        <w:rPr>
          <w:rFonts w:ascii="Times New Roman" w:hAnsi="Times New Roman"/>
          <w:sz w:val="24"/>
          <w:szCs w:val="24"/>
        </w:rPr>
        <w:t>tengah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banjir</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bandang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melalui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pelbagai</w:t>
      </w:r>
      <w:proofErr w:type="spellEnd"/>
      <w:r w:rsidRPr="00DF3E9D">
        <w:rPr>
          <w:rFonts w:ascii="Times New Roman" w:hAnsi="Times New Roman"/>
          <w:sz w:val="24"/>
          <w:szCs w:val="24"/>
        </w:rPr>
        <w:t xml:space="preserve"> media, </w:t>
      </w:r>
      <w:proofErr w:type="spellStart"/>
      <w:r w:rsidRPr="00DF3E9D">
        <w:rPr>
          <w:rFonts w:ascii="Times New Roman" w:hAnsi="Times New Roman"/>
          <w:sz w:val="24"/>
          <w:szCs w:val="24"/>
        </w:rPr>
        <w:t>baik</w:t>
      </w:r>
      <w:proofErr w:type="spellEnd"/>
      <w:r w:rsidRPr="00DF3E9D">
        <w:rPr>
          <w:rFonts w:ascii="Times New Roman" w:hAnsi="Times New Roman"/>
          <w:sz w:val="24"/>
          <w:szCs w:val="24"/>
        </w:rPr>
        <w:t xml:space="preserve"> media </w:t>
      </w:r>
      <w:proofErr w:type="spellStart"/>
      <w:r w:rsidRPr="00DF3E9D">
        <w:rPr>
          <w:rFonts w:ascii="Times New Roman" w:hAnsi="Times New Roman"/>
          <w:sz w:val="24"/>
          <w:szCs w:val="24"/>
        </w:rPr>
        <w:t>massa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cetak</w:t>
      </w:r>
      <w:proofErr w:type="spellEnd"/>
      <w:r w:rsidRPr="00DF3E9D">
        <w:rPr>
          <w:rFonts w:ascii="Times New Roman" w:hAnsi="Times New Roman"/>
          <w:sz w:val="24"/>
          <w:szCs w:val="24"/>
        </w:rPr>
        <w:t xml:space="preserve">, audiovisual, </w:t>
      </w:r>
      <w:proofErr w:type="spellStart"/>
      <w:r w:rsidRPr="00DF3E9D">
        <w:rPr>
          <w:rFonts w:ascii="Times New Roman" w:hAnsi="Times New Roman"/>
          <w:sz w:val="24"/>
          <w:szCs w:val="24"/>
        </w:rPr>
        <w:t>maupun</w:t>
      </w:r>
      <w:proofErr w:type="spellEnd"/>
      <w:r w:rsidRPr="00DF3E9D">
        <w:rPr>
          <w:rFonts w:ascii="Times New Roman" w:hAnsi="Times New Roman"/>
          <w:sz w:val="24"/>
          <w:szCs w:val="24"/>
        </w:rPr>
        <w:t xml:space="preserve"> media </w:t>
      </w:r>
      <w:proofErr w:type="spellStart"/>
      <w:r w:rsidRPr="00DF3E9D">
        <w:rPr>
          <w:rFonts w:ascii="Times New Roman" w:hAnsi="Times New Roman"/>
          <w:sz w:val="24"/>
          <w:szCs w:val="24"/>
        </w:rPr>
        <w:t>sosial</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tersebut</w:t>
      </w:r>
      <w:proofErr w:type="spellEnd"/>
      <w:r w:rsidRPr="00DF3E9D">
        <w:rPr>
          <w:rFonts w:ascii="Times New Roman" w:hAnsi="Times New Roman"/>
          <w:sz w:val="24"/>
          <w:szCs w:val="24"/>
        </w:rPr>
        <w:t xml:space="preserve"> sangat </w:t>
      </w:r>
      <w:proofErr w:type="spellStart"/>
      <w:r w:rsidRPr="00DF3E9D">
        <w:rPr>
          <w:rFonts w:ascii="Times New Roman" w:hAnsi="Times New Roman"/>
          <w:sz w:val="24"/>
          <w:szCs w:val="24"/>
        </w:rPr>
        <w:t>penting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memadai</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mantap</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kita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individu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masyarakat</w:t>
      </w:r>
      <w:proofErr w:type="spellEnd"/>
      <w:r w:rsidRPr="00DF3E9D">
        <w:rPr>
          <w:rFonts w:ascii="Times New Roman" w:hAnsi="Times New Roman"/>
          <w:sz w:val="24"/>
          <w:szCs w:val="24"/>
        </w:rPr>
        <w:t>, dan/</w:t>
      </w:r>
      <w:proofErr w:type="spellStart"/>
      <w:r w:rsidRPr="00DF3E9D">
        <w:rPr>
          <w:rFonts w:ascii="Times New Roman" w:hAnsi="Times New Roman"/>
          <w:sz w:val="24"/>
          <w:szCs w:val="24"/>
        </w:rPr>
        <w:t>atau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bangsa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tidak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mudah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terombang-ambing</w:t>
      </w:r>
      <w:proofErr w:type="spellEnd"/>
      <w:r w:rsidRPr="00DF3E9D">
        <w:rPr>
          <w:rFonts w:ascii="Times New Roman" w:hAnsi="Times New Roman"/>
          <w:sz w:val="24"/>
          <w:szCs w:val="24"/>
        </w:rPr>
        <w:t xml:space="preserve"> oleh </w:t>
      </w:r>
      <w:proofErr w:type="spellStart"/>
      <w:r w:rsidRPr="00DF3E9D">
        <w:rPr>
          <w:rFonts w:ascii="Times New Roman" w:hAnsi="Times New Roman"/>
          <w:sz w:val="24"/>
          <w:szCs w:val="24"/>
        </w:rPr>
        <w:t>berbagai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informasi</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beraneka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ragam</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datang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secara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bertubi-tubi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kepada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kita</w:t>
      </w:r>
      <w:proofErr w:type="spellEnd"/>
      <w:r w:rsidRPr="00DF3E9D">
        <w:rPr>
          <w:rFonts w:ascii="Times New Roman" w:hAnsi="Times New Roman"/>
          <w:sz w:val="24"/>
          <w:szCs w:val="24"/>
        </w:rPr>
        <w:t xml:space="preserve">. Di </w:t>
      </w:r>
      <w:proofErr w:type="spellStart"/>
      <w:r w:rsidRPr="00DF3E9D">
        <w:rPr>
          <w:rFonts w:ascii="Times New Roman" w:hAnsi="Times New Roman"/>
          <w:sz w:val="24"/>
          <w:szCs w:val="24"/>
        </w:rPr>
        <w:t>samping</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itu</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dengan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baik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kita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bisa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meraih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kemajuan</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keberhasilan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Tidak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mengherankan</w:t>
      </w:r>
      <w:proofErr w:type="spellEnd"/>
      <w:r w:rsidRPr="00DF3E9D">
        <w:rPr>
          <w:rFonts w:ascii="Times New Roman" w:hAnsi="Times New Roman"/>
          <w:sz w:val="24"/>
          <w:szCs w:val="24"/>
        </w:rPr>
        <w:t xml:space="preserve">, UNESCO </w:t>
      </w:r>
      <w:proofErr w:type="spellStart"/>
      <w:r w:rsidRPr="00DF3E9D">
        <w:rPr>
          <w:rFonts w:ascii="Times New Roman" w:hAnsi="Times New Roman"/>
          <w:sz w:val="24"/>
          <w:szCs w:val="24"/>
        </w:rPr>
        <w:t>menyatakan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bahwa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merupakan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titik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pusat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kemajuan</w:t>
      </w:r>
      <w:proofErr w:type="spellEnd"/>
      <w:r w:rsidRPr="00DF3E9D">
        <w:rPr>
          <w:rFonts w:ascii="Times New Roman" w:hAnsi="Times New Roman"/>
          <w:sz w:val="24"/>
          <w:szCs w:val="24"/>
        </w:rPr>
        <w:t xml:space="preserve">. Vision Paper UNESCO (2004) </w:t>
      </w:r>
      <w:proofErr w:type="spellStart"/>
      <w:r w:rsidRPr="00DF3E9D">
        <w:rPr>
          <w:rFonts w:ascii="Times New Roman" w:hAnsi="Times New Roman"/>
          <w:sz w:val="24"/>
          <w:szCs w:val="24"/>
        </w:rPr>
        <w:t>menegaskan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bahwa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telah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menjadi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prasyarat</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partisipasi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bagi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pelbagai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kegiatan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sosial</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kultural</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politis</w:t>
      </w:r>
      <w:proofErr w:type="spellEnd"/>
      <w:r w:rsidRPr="00DF3E9D">
        <w:rPr>
          <w:rFonts w:ascii="Times New Roman" w:hAnsi="Times New Roman"/>
          <w:sz w:val="24"/>
          <w:szCs w:val="24"/>
        </w:rPr>
        <w:t xml:space="preserve">, dan </w:t>
      </w:r>
      <w:proofErr w:type="spellStart"/>
      <w:r w:rsidRPr="00DF3E9D">
        <w:rPr>
          <w:rFonts w:ascii="Times New Roman" w:hAnsi="Times New Roman"/>
          <w:sz w:val="24"/>
          <w:szCs w:val="24"/>
        </w:rPr>
        <w:t>ekonomis</w:t>
      </w:r>
      <w:proofErr w:type="spellEnd"/>
      <w:r w:rsidRPr="00DF3E9D">
        <w:rPr>
          <w:rFonts w:ascii="Times New Roman" w:hAnsi="Times New Roman"/>
          <w:sz w:val="24"/>
          <w:szCs w:val="24"/>
        </w:rPr>
        <w:t xml:space="preserve"> pada zaman modern. </w:t>
      </w:r>
      <w:proofErr w:type="spellStart"/>
      <w:r w:rsidRPr="00DF3E9D">
        <w:rPr>
          <w:rFonts w:ascii="Times New Roman" w:hAnsi="Times New Roman"/>
          <w:sz w:val="24"/>
          <w:szCs w:val="24"/>
        </w:rPr>
        <w:t>Kemudian</w:t>
      </w:r>
      <w:proofErr w:type="spellEnd"/>
      <w:r w:rsidRPr="00DF3E9D">
        <w:rPr>
          <w:rFonts w:ascii="Times New Roman" w:hAnsi="Times New Roman"/>
          <w:sz w:val="24"/>
          <w:szCs w:val="24"/>
        </w:rPr>
        <w:t xml:space="preserve"> Global Monitoring Report Education for All (EFA) 2007: Literacy for All </w:t>
      </w:r>
      <w:proofErr w:type="spellStart"/>
      <w:r w:rsidRPr="00DF3E9D">
        <w:rPr>
          <w:rFonts w:ascii="Times New Roman" w:hAnsi="Times New Roman"/>
          <w:sz w:val="24"/>
          <w:szCs w:val="24"/>
        </w:rPr>
        <w:t>menyimpulkan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bahwa</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berfungsi</w:t>
      </w:r>
      <w:proofErr w:type="spellEnd"/>
      <w:r w:rsidRPr="00DF3E9D">
        <w:rPr>
          <w:rFonts w:ascii="Times New Roman" w:hAnsi="Times New Roman"/>
          <w:sz w:val="24"/>
          <w:szCs w:val="24"/>
        </w:rPr>
        <w:t xml:space="preserve"> sangat </w:t>
      </w:r>
      <w:proofErr w:type="spellStart"/>
      <w:r w:rsidRPr="00DF3E9D">
        <w:rPr>
          <w:rFonts w:ascii="Times New Roman" w:hAnsi="Times New Roman"/>
          <w:sz w:val="24"/>
          <w:szCs w:val="24"/>
        </w:rPr>
        <w:t>mendasar</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bagi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kehidupan</w:t>
      </w:r>
      <w:proofErr w:type="spellEnd"/>
      <w:r w:rsidRPr="00DF3E9D">
        <w:rPr>
          <w:rFonts w:ascii="Times New Roman" w:hAnsi="Times New Roman"/>
          <w:sz w:val="24"/>
          <w:szCs w:val="24"/>
        </w:rPr>
        <w:t xml:space="preserve"> modern </w:t>
      </w:r>
      <w:proofErr w:type="spellStart"/>
      <w:r w:rsidRPr="00DF3E9D">
        <w:rPr>
          <w:rFonts w:ascii="Times New Roman" w:hAnsi="Times New Roman"/>
          <w:sz w:val="24"/>
          <w:szCs w:val="24"/>
        </w:rPr>
        <w:t>karena</w:t>
      </w:r>
      <w:proofErr w:type="spellEnd"/>
      <w:r w:rsidRPr="00DF3E9D">
        <w:rPr>
          <w:rFonts w:ascii="Times New Roman" w:hAnsi="Times New Roman"/>
          <w:sz w:val="24"/>
          <w:szCs w:val="24"/>
        </w:rPr>
        <w:t>–</w:t>
      </w:r>
      <w:proofErr w:type="spellStart"/>
      <w:r w:rsidRPr="00DF3E9D">
        <w:rPr>
          <w:rFonts w:ascii="Times New Roman" w:hAnsi="Times New Roman"/>
          <w:sz w:val="24"/>
          <w:szCs w:val="24"/>
        </w:rPr>
        <w:t>seperti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diungkapkan</w:t>
      </w:r>
      <w:proofErr w:type="spellEnd"/>
      <w:r w:rsidRPr="00DF3E9D">
        <w:rPr>
          <w:rFonts w:ascii="Times New Roman" w:hAnsi="Times New Roman"/>
          <w:sz w:val="24"/>
          <w:szCs w:val="24"/>
        </w:rPr>
        <w:t xml:space="preserve"> oleh Koichiro Matsuura, </w:t>
      </w:r>
      <w:proofErr w:type="spellStart"/>
      <w:r w:rsidRPr="00DF3E9D">
        <w:rPr>
          <w:rFonts w:ascii="Times New Roman" w:hAnsi="Times New Roman"/>
          <w:sz w:val="24"/>
          <w:szCs w:val="24"/>
        </w:rPr>
        <w:t>Direktur</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Umum</w:t>
      </w:r>
      <w:proofErr w:type="spellEnd"/>
      <w:r w:rsidRPr="00DF3E9D">
        <w:rPr>
          <w:rFonts w:ascii="Times New Roman" w:hAnsi="Times New Roman"/>
          <w:sz w:val="24"/>
          <w:szCs w:val="24"/>
        </w:rPr>
        <w:t xml:space="preserve"> UNESCO–</w:t>
      </w:r>
      <w:proofErr w:type="spellStart"/>
      <w:r w:rsidRPr="00DF3E9D">
        <w:rPr>
          <w:rFonts w:ascii="Times New Roman" w:hAnsi="Times New Roman"/>
          <w:sz w:val="24"/>
          <w:szCs w:val="24"/>
        </w:rPr>
        <w:t>kemampuan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literasi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bacatulis</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adalah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langkah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pertama</w:t>
      </w:r>
      <w:proofErr w:type="spellEnd"/>
      <w:r w:rsidRPr="00DF3E9D">
        <w:rPr>
          <w:rFonts w:ascii="Times New Roman" w:hAnsi="Times New Roman"/>
          <w:sz w:val="24"/>
          <w:szCs w:val="24"/>
        </w:rPr>
        <w:t xml:space="preserve"> yang sangat </w:t>
      </w:r>
      <w:proofErr w:type="spellStart"/>
      <w:r w:rsidRPr="00DF3E9D">
        <w:rPr>
          <w:rFonts w:ascii="Times New Roman" w:hAnsi="Times New Roman"/>
          <w:sz w:val="24"/>
          <w:szCs w:val="24"/>
        </w:rPr>
        <w:t>berarti</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untuk</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membangun</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kehidupan</w:t>
      </w:r>
      <w:proofErr w:type="spellEnd"/>
      <w:r w:rsidRPr="00DF3E9D">
        <w:rPr>
          <w:rFonts w:ascii="Times New Roman" w:hAnsi="Times New Roman"/>
          <w:sz w:val="24"/>
          <w:szCs w:val="24"/>
        </w:rPr>
        <w:t xml:space="preserve"> yang </w:t>
      </w:r>
      <w:proofErr w:type="spellStart"/>
      <w:r w:rsidRPr="00DF3E9D">
        <w:rPr>
          <w:rFonts w:ascii="Times New Roman" w:hAnsi="Times New Roman"/>
          <w:sz w:val="24"/>
          <w:szCs w:val="24"/>
        </w:rPr>
        <w:t>lebih</w:t>
      </w:r>
      <w:proofErr w:type="spellEnd"/>
      <w:r w:rsidRPr="00DF3E9D">
        <w:rPr>
          <w:rFonts w:ascii="Times New Roman" w:hAnsi="Times New Roman"/>
          <w:sz w:val="24"/>
          <w:szCs w:val="24"/>
        </w:rPr>
        <w:t xml:space="preserve"> </w:t>
      </w:r>
      <w:proofErr w:type="spellStart"/>
      <w:r w:rsidRPr="00DF3E9D">
        <w:rPr>
          <w:rFonts w:ascii="Times New Roman" w:hAnsi="Times New Roman"/>
          <w:sz w:val="24"/>
          <w:szCs w:val="24"/>
        </w:rPr>
        <w:t>baik</w:t>
      </w:r>
      <w:proofErr w:type="spellEnd"/>
      <w:r w:rsidRPr="00DF3E9D">
        <w:rPr>
          <w:rFonts w:ascii="Times New Roman" w:hAnsi="Times New Roman"/>
          <w:sz w:val="24"/>
          <w:szCs w:val="24"/>
        </w:rPr>
        <w:t xml:space="preserve"> (2006)</w:t>
      </w:r>
      <w:r>
        <w:rPr>
          <w:rFonts w:ascii="Times New Roman" w:hAnsi="Times New Roman"/>
          <w:sz w:val="24"/>
          <w:szCs w:val="24"/>
        </w:rPr>
        <w:t>.</w:t>
      </w:r>
    </w:p>
    <w:p w14:paraId="5B5A52A7" w14:textId="77777777" w:rsidR="00DF3E9D" w:rsidRDefault="00DF3E9D" w:rsidP="00524FF3">
      <w:pPr>
        <w:pStyle w:val="ListParagraph"/>
        <w:numPr>
          <w:ilvl w:val="3"/>
          <w:numId w:val="36"/>
        </w:numPr>
        <w:spacing w:line="360" w:lineRule="auto"/>
        <w:ind w:left="851" w:hanging="850"/>
        <w:jc w:val="both"/>
        <w:rPr>
          <w:rFonts w:ascii="Times New Roman" w:hAnsi="Times New Roman"/>
          <w:b/>
          <w:sz w:val="24"/>
          <w:szCs w:val="24"/>
        </w:rPr>
      </w:pPr>
      <w:proofErr w:type="spellStart"/>
      <w:r w:rsidRPr="00DF3E9D">
        <w:rPr>
          <w:rFonts w:ascii="Times New Roman" w:hAnsi="Times New Roman"/>
          <w:b/>
          <w:sz w:val="24"/>
          <w:szCs w:val="24"/>
        </w:rPr>
        <w:t>P</w:t>
      </w:r>
      <w:r>
        <w:rPr>
          <w:rFonts w:ascii="Times New Roman" w:hAnsi="Times New Roman"/>
          <w:b/>
          <w:sz w:val="24"/>
          <w:szCs w:val="24"/>
        </w:rPr>
        <w:t>rinsip</w:t>
      </w:r>
      <w:proofErr w:type="spellEnd"/>
      <w:r>
        <w:rPr>
          <w:rFonts w:ascii="Times New Roman" w:hAnsi="Times New Roman"/>
          <w:b/>
          <w:sz w:val="24"/>
          <w:szCs w:val="24"/>
        </w:rPr>
        <w:t xml:space="preserve"> Dasar dan </w:t>
      </w:r>
      <w:proofErr w:type="spellStart"/>
      <w:r>
        <w:rPr>
          <w:rFonts w:ascii="Times New Roman" w:hAnsi="Times New Roman"/>
          <w:b/>
          <w:sz w:val="24"/>
          <w:szCs w:val="24"/>
        </w:rPr>
        <w:t>Pengembangan</w:t>
      </w:r>
      <w:proofErr w:type="spellEnd"/>
      <w:r>
        <w:rPr>
          <w:rFonts w:ascii="Times New Roman" w:hAnsi="Times New Roman"/>
          <w:b/>
          <w:sz w:val="24"/>
          <w:szCs w:val="24"/>
        </w:rPr>
        <w:t xml:space="preserve"> </w:t>
      </w:r>
      <w:proofErr w:type="spellStart"/>
      <w:r>
        <w:rPr>
          <w:rFonts w:ascii="Times New Roman" w:hAnsi="Times New Roman"/>
          <w:b/>
          <w:sz w:val="24"/>
          <w:szCs w:val="24"/>
        </w:rPr>
        <w:t>Literasi</w:t>
      </w:r>
      <w:proofErr w:type="spellEnd"/>
      <w:r>
        <w:rPr>
          <w:rFonts w:ascii="Times New Roman" w:hAnsi="Times New Roman"/>
          <w:b/>
          <w:sz w:val="24"/>
          <w:szCs w:val="24"/>
        </w:rPr>
        <w:t xml:space="preserve"> Baca </w:t>
      </w:r>
      <w:proofErr w:type="spellStart"/>
      <w:r>
        <w:rPr>
          <w:rFonts w:ascii="Times New Roman" w:hAnsi="Times New Roman"/>
          <w:b/>
          <w:sz w:val="24"/>
          <w:szCs w:val="24"/>
        </w:rPr>
        <w:t>Tulis</w:t>
      </w:r>
      <w:proofErr w:type="spellEnd"/>
    </w:p>
    <w:p w14:paraId="3321A9C2" w14:textId="77777777" w:rsidR="008333CF" w:rsidRDefault="0032221C" w:rsidP="00551268">
      <w:pPr>
        <w:spacing w:line="360" w:lineRule="auto"/>
        <w:ind w:firstLine="850"/>
        <w:jc w:val="both"/>
        <w:rPr>
          <w:rFonts w:ascii="Times New Roman" w:hAnsi="Times New Roman"/>
          <w:sz w:val="24"/>
          <w:szCs w:val="24"/>
        </w:rPr>
      </w:pPr>
      <w:proofErr w:type="spellStart"/>
      <w:r w:rsidRPr="0032221C">
        <w:rPr>
          <w:rFonts w:ascii="Times New Roman" w:hAnsi="Times New Roman"/>
          <w:sz w:val="24"/>
          <w:szCs w:val="24"/>
        </w:rPr>
        <w:t>Dalam</w:t>
      </w:r>
      <w:proofErr w:type="spellEnd"/>
      <w:r w:rsidRPr="0032221C">
        <w:rPr>
          <w:rFonts w:ascii="Times New Roman" w:hAnsi="Times New Roman"/>
          <w:sz w:val="24"/>
          <w:szCs w:val="24"/>
        </w:rPr>
        <w:t xml:space="preserve"> Gerakan </w:t>
      </w:r>
      <w:proofErr w:type="spellStart"/>
      <w:r w:rsidRPr="0032221C">
        <w:rPr>
          <w:rFonts w:ascii="Times New Roman" w:hAnsi="Times New Roman"/>
          <w:sz w:val="24"/>
          <w:szCs w:val="24"/>
        </w:rPr>
        <w:t>Literasi</w:t>
      </w:r>
      <w:proofErr w:type="spellEnd"/>
      <w:r w:rsidRPr="0032221C">
        <w:rPr>
          <w:rFonts w:ascii="Times New Roman" w:hAnsi="Times New Roman"/>
          <w:sz w:val="24"/>
          <w:szCs w:val="24"/>
        </w:rPr>
        <w:t xml:space="preserve"> Nasional, </w:t>
      </w:r>
      <w:proofErr w:type="spellStart"/>
      <w:r w:rsidRPr="0032221C">
        <w:rPr>
          <w:rFonts w:ascii="Times New Roman" w:hAnsi="Times New Roman"/>
          <w:sz w:val="24"/>
          <w:szCs w:val="24"/>
        </w:rPr>
        <w:t>literasi</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baca-tulis</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dikembangkan</w:t>
      </w:r>
      <w:proofErr w:type="spellEnd"/>
      <w:r w:rsidRPr="0032221C">
        <w:rPr>
          <w:rFonts w:ascii="Times New Roman" w:hAnsi="Times New Roman"/>
          <w:sz w:val="24"/>
          <w:szCs w:val="24"/>
        </w:rPr>
        <w:t xml:space="preserve"> dan </w:t>
      </w:r>
      <w:proofErr w:type="spellStart"/>
      <w:r w:rsidRPr="0032221C">
        <w:rPr>
          <w:rFonts w:ascii="Times New Roman" w:hAnsi="Times New Roman"/>
          <w:sz w:val="24"/>
          <w:szCs w:val="24"/>
        </w:rPr>
        <w:t>diimplementasikan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berlandaskan</w:t>
      </w:r>
      <w:proofErr w:type="spellEnd"/>
      <w:r w:rsidRPr="0032221C">
        <w:rPr>
          <w:rFonts w:ascii="Times New Roman" w:hAnsi="Times New Roman"/>
          <w:sz w:val="24"/>
          <w:szCs w:val="24"/>
        </w:rPr>
        <w:t xml:space="preserve"> pada lima </w:t>
      </w:r>
      <w:proofErr w:type="spellStart"/>
      <w:r w:rsidRPr="0032221C">
        <w:rPr>
          <w:rFonts w:ascii="Times New Roman" w:hAnsi="Times New Roman"/>
          <w:sz w:val="24"/>
          <w:szCs w:val="24"/>
        </w:rPr>
        <w:t>prinsip</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dasar</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Kelima</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prinsip</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dasar</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pengembangan</w:t>
      </w:r>
      <w:proofErr w:type="spellEnd"/>
      <w:r w:rsidRPr="0032221C">
        <w:rPr>
          <w:rFonts w:ascii="Times New Roman" w:hAnsi="Times New Roman"/>
          <w:sz w:val="24"/>
          <w:szCs w:val="24"/>
        </w:rPr>
        <w:t xml:space="preserve"> dan </w:t>
      </w:r>
      <w:proofErr w:type="spellStart"/>
      <w:r w:rsidRPr="0032221C">
        <w:rPr>
          <w:rFonts w:ascii="Times New Roman" w:hAnsi="Times New Roman"/>
          <w:sz w:val="24"/>
          <w:szCs w:val="24"/>
        </w:rPr>
        <w:t>implementasi</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literasi</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baca-tulis</w:t>
      </w:r>
      <w:proofErr w:type="spellEnd"/>
      <w:r w:rsidRPr="0032221C">
        <w:rPr>
          <w:rFonts w:ascii="Times New Roman" w:hAnsi="Times New Roman"/>
          <w:sz w:val="24"/>
          <w:szCs w:val="24"/>
        </w:rPr>
        <w:t xml:space="preserve"> yang </w:t>
      </w:r>
      <w:proofErr w:type="spellStart"/>
      <w:r w:rsidRPr="0032221C">
        <w:rPr>
          <w:rFonts w:ascii="Times New Roman" w:hAnsi="Times New Roman"/>
          <w:sz w:val="24"/>
          <w:szCs w:val="24"/>
        </w:rPr>
        <w:t>dimaksud</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adalah</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keutuhan</w:t>
      </w:r>
      <w:proofErr w:type="spellEnd"/>
      <w:r w:rsidRPr="0032221C">
        <w:rPr>
          <w:rFonts w:ascii="Times New Roman" w:hAnsi="Times New Roman"/>
          <w:sz w:val="24"/>
          <w:szCs w:val="24"/>
        </w:rPr>
        <w:t xml:space="preserve"> dan </w:t>
      </w:r>
      <w:proofErr w:type="spellStart"/>
      <w:r w:rsidRPr="0032221C">
        <w:rPr>
          <w:rFonts w:ascii="Times New Roman" w:hAnsi="Times New Roman"/>
          <w:sz w:val="24"/>
          <w:szCs w:val="24"/>
        </w:rPr>
        <w:t>kemenyeluruhan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holistik</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keterpaduan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terintegrasi</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keberlanjutan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sustainabilitas</w:t>
      </w:r>
      <w:proofErr w:type="spellEnd"/>
      <w:r w:rsidRPr="0032221C">
        <w:rPr>
          <w:rFonts w:ascii="Times New Roman" w:hAnsi="Times New Roman"/>
          <w:sz w:val="24"/>
          <w:szCs w:val="24"/>
        </w:rPr>
        <w:t>),</w:t>
      </w:r>
      <w:r w:rsidR="00C864DB">
        <w:rPr>
          <w:rFonts w:ascii="Times New Roman" w:hAnsi="Times New Roman"/>
          <w:sz w:val="24"/>
          <w:szCs w:val="24"/>
        </w:rPr>
        <w:t xml:space="preserve"> </w:t>
      </w:r>
      <w:proofErr w:type="spellStart"/>
      <w:r w:rsidRPr="0032221C">
        <w:rPr>
          <w:rFonts w:ascii="Times New Roman" w:hAnsi="Times New Roman"/>
          <w:sz w:val="24"/>
          <w:szCs w:val="24"/>
        </w:rPr>
        <w:t>kontekstualitas</w:t>
      </w:r>
      <w:proofErr w:type="spellEnd"/>
      <w:r w:rsidRPr="0032221C">
        <w:rPr>
          <w:rFonts w:ascii="Times New Roman" w:hAnsi="Times New Roman"/>
          <w:sz w:val="24"/>
          <w:szCs w:val="24"/>
        </w:rPr>
        <w:t xml:space="preserve">, dan </w:t>
      </w:r>
      <w:proofErr w:type="spellStart"/>
      <w:r w:rsidRPr="0032221C">
        <w:rPr>
          <w:rFonts w:ascii="Times New Roman" w:hAnsi="Times New Roman"/>
          <w:sz w:val="24"/>
          <w:szCs w:val="24"/>
        </w:rPr>
        <w:t>responsif</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kearifan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lokal</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Tiap-tiap</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prinsip</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dasar</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tersebut</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diuraikan</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secara</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ringkas</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sebagai</w:t>
      </w:r>
      <w:proofErr w:type="spellEnd"/>
      <w:r w:rsidRPr="0032221C">
        <w:rPr>
          <w:rFonts w:ascii="Times New Roman" w:hAnsi="Times New Roman"/>
          <w:sz w:val="24"/>
          <w:szCs w:val="24"/>
        </w:rPr>
        <w:t xml:space="preserve"> </w:t>
      </w:r>
      <w:proofErr w:type="spellStart"/>
      <w:r w:rsidRPr="0032221C">
        <w:rPr>
          <w:rFonts w:ascii="Times New Roman" w:hAnsi="Times New Roman"/>
          <w:sz w:val="24"/>
          <w:szCs w:val="24"/>
        </w:rPr>
        <w:t>berikut</w:t>
      </w:r>
      <w:proofErr w:type="spellEnd"/>
      <w:r w:rsidR="008333CF">
        <w:rPr>
          <w:rFonts w:ascii="Times New Roman" w:hAnsi="Times New Roman"/>
          <w:sz w:val="24"/>
          <w:szCs w:val="24"/>
        </w:rPr>
        <w:t>:</w:t>
      </w:r>
    </w:p>
    <w:p w14:paraId="2D7A5031" w14:textId="77777777" w:rsidR="008333CF" w:rsidRDefault="008333CF" w:rsidP="00551268">
      <w:pPr>
        <w:spacing w:line="360" w:lineRule="auto"/>
        <w:ind w:left="426" w:hanging="425"/>
        <w:jc w:val="both"/>
        <w:rPr>
          <w:rFonts w:ascii="Times New Roman" w:hAnsi="Times New Roman"/>
          <w:sz w:val="24"/>
          <w:szCs w:val="24"/>
        </w:rPr>
      </w:pPr>
      <w:r>
        <w:rPr>
          <w:rFonts w:ascii="Times New Roman" w:hAnsi="Times New Roman"/>
          <w:sz w:val="24"/>
          <w:szCs w:val="24"/>
        </w:rPr>
        <w:lastRenderedPageBreak/>
        <w:t xml:space="preserve">(1)  </w:t>
      </w:r>
      <w:proofErr w:type="spellStart"/>
      <w:r w:rsidR="0032221C" w:rsidRPr="00587BDE">
        <w:rPr>
          <w:rFonts w:ascii="Times New Roman" w:hAnsi="Times New Roman"/>
          <w:sz w:val="24"/>
          <w:szCs w:val="24"/>
        </w:rPr>
        <w:t>Prinsip</w:t>
      </w:r>
      <w:proofErr w:type="spellEnd"/>
      <w:r w:rsidR="0032221C" w:rsidRPr="00587BDE">
        <w:rPr>
          <w:rFonts w:ascii="Times New Roman" w:hAnsi="Times New Roman"/>
          <w:sz w:val="24"/>
          <w:szCs w:val="24"/>
        </w:rPr>
        <w:t xml:space="preserve"> </w:t>
      </w:r>
      <w:proofErr w:type="spellStart"/>
      <w:r w:rsidR="0032221C" w:rsidRPr="00587BDE">
        <w:rPr>
          <w:rFonts w:ascii="Times New Roman" w:hAnsi="Times New Roman"/>
          <w:sz w:val="24"/>
          <w:szCs w:val="24"/>
        </w:rPr>
        <w:t>Keutuhan</w:t>
      </w:r>
      <w:proofErr w:type="spellEnd"/>
      <w:r w:rsidR="0032221C" w:rsidRPr="00587BDE">
        <w:rPr>
          <w:rFonts w:ascii="Times New Roman" w:hAnsi="Times New Roman"/>
          <w:sz w:val="24"/>
          <w:szCs w:val="24"/>
        </w:rPr>
        <w:t xml:space="preserve"> dan</w:t>
      </w:r>
      <w:r w:rsidR="00587BDE">
        <w:rPr>
          <w:rFonts w:ascii="Times New Roman" w:hAnsi="Times New Roman"/>
          <w:sz w:val="24"/>
          <w:szCs w:val="24"/>
        </w:rPr>
        <w:t xml:space="preserve"> </w:t>
      </w:r>
      <w:proofErr w:type="spellStart"/>
      <w:r w:rsidR="00587BDE">
        <w:rPr>
          <w:rFonts w:ascii="Times New Roman" w:hAnsi="Times New Roman"/>
          <w:sz w:val="24"/>
          <w:szCs w:val="24"/>
        </w:rPr>
        <w:t>kemenyeluruhan</w:t>
      </w:r>
      <w:proofErr w:type="spellEnd"/>
      <w:r w:rsidR="00587BDE">
        <w:rPr>
          <w:rFonts w:ascii="Times New Roman" w:hAnsi="Times New Roman"/>
          <w:sz w:val="24"/>
          <w:szCs w:val="24"/>
        </w:rPr>
        <w:t xml:space="preserve">, </w:t>
      </w:r>
      <w:proofErr w:type="spellStart"/>
      <w:r w:rsidR="00587BDE">
        <w:rPr>
          <w:rFonts w:ascii="Times New Roman" w:hAnsi="Times New Roman"/>
          <w:sz w:val="24"/>
          <w:szCs w:val="24"/>
        </w:rPr>
        <w:t>l</w:t>
      </w:r>
      <w:r w:rsidR="0032221C" w:rsidRPr="0032221C">
        <w:rPr>
          <w:rFonts w:ascii="Times New Roman" w:hAnsi="Times New Roman"/>
          <w:sz w:val="24"/>
          <w:szCs w:val="24"/>
        </w:rPr>
        <w:t>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dikembangkan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diimplementasikan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utuh-menyeluruh</w:t>
      </w:r>
      <w:proofErr w:type="spellEnd"/>
      <w:r w:rsidR="0032221C" w:rsidRPr="0032221C">
        <w:rPr>
          <w:rFonts w:ascii="Times New Roman" w:hAnsi="Times New Roman"/>
          <w:sz w:val="24"/>
          <w:szCs w:val="24"/>
        </w:rPr>
        <w:t xml:space="preserve"> (</w:t>
      </w:r>
      <w:proofErr w:type="spellStart"/>
      <w:r w:rsidR="0032221C" w:rsidRPr="008333CF">
        <w:rPr>
          <w:rFonts w:ascii="Times New Roman" w:hAnsi="Times New Roman"/>
          <w:sz w:val="24"/>
          <w:szCs w:val="24"/>
        </w:rPr>
        <w:t>holistik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tidak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terpisah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dari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aspek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terkait</w:t>
      </w:r>
      <w:proofErr w:type="spellEnd"/>
      <w:r w:rsidR="0032221C" w:rsidRPr="0032221C">
        <w:rPr>
          <w:rFonts w:ascii="Times New Roman" w:hAnsi="Times New Roman"/>
          <w:sz w:val="24"/>
          <w:szCs w:val="24"/>
        </w:rPr>
        <w:t xml:space="preserve"> yang lain dan </w:t>
      </w:r>
      <w:proofErr w:type="spellStart"/>
      <w:r w:rsidR="0032221C" w:rsidRPr="0032221C">
        <w:rPr>
          <w:rFonts w:ascii="Times New Roman" w:hAnsi="Times New Roman"/>
          <w:sz w:val="24"/>
          <w:szCs w:val="24"/>
        </w:rPr>
        <w:t>menjadi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bagian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elemen</w:t>
      </w:r>
      <w:proofErr w:type="spellEnd"/>
      <w:r w:rsidR="0032221C" w:rsidRPr="0032221C">
        <w:rPr>
          <w:rFonts w:ascii="Times New Roman" w:hAnsi="Times New Roman"/>
          <w:sz w:val="24"/>
          <w:szCs w:val="24"/>
        </w:rPr>
        <w:t xml:space="preserve"> yang </w:t>
      </w:r>
      <w:proofErr w:type="spellStart"/>
      <w:r w:rsidR="0032221C" w:rsidRPr="0032221C">
        <w:rPr>
          <w:rFonts w:ascii="Times New Roman" w:hAnsi="Times New Roman"/>
          <w:sz w:val="24"/>
          <w:szCs w:val="24"/>
        </w:rPr>
        <w:t>terkait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dengan</w:t>
      </w:r>
      <w:proofErr w:type="spellEnd"/>
      <w:r w:rsidR="0032221C" w:rsidRPr="0032221C">
        <w:rPr>
          <w:rFonts w:ascii="Times New Roman" w:hAnsi="Times New Roman"/>
          <w:sz w:val="24"/>
          <w:szCs w:val="24"/>
        </w:rPr>
        <w:t xml:space="preserve"> yang lain, </w:t>
      </w:r>
      <w:proofErr w:type="spellStart"/>
      <w:r w:rsidR="0032221C" w:rsidRPr="0032221C">
        <w:rPr>
          <w:rFonts w:ascii="Times New Roman" w:hAnsi="Times New Roman"/>
          <w:sz w:val="24"/>
          <w:szCs w:val="24"/>
        </w:rPr>
        <w:t>baik</w:t>
      </w:r>
      <w:proofErr w:type="spellEnd"/>
      <w:r w:rsidR="0032221C" w:rsidRPr="0032221C">
        <w:rPr>
          <w:rFonts w:ascii="Times New Roman" w:hAnsi="Times New Roman"/>
          <w:sz w:val="24"/>
          <w:szCs w:val="24"/>
        </w:rPr>
        <w:t xml:space="preserve"> internal </w:t>
      </w:r>
      <w:proofErr w:type="spellStart"/>
      <w:r w:rsidR="0032221C" w:rsidRPr="0032221C">
        <w:rPr>
          <w:rFonts w:ascii="Times New Roman" w:hAnsi="Times New Roman"/>
          <w:sz w:val="24"/>
          <w:szCs w:val="24"/>
        </w:rPr>
        <w:t>maupun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eksternal</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sini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pengembangan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implementasi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tidak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terpisahkan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dari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numerasi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sains</w:t>
      </w:r>
      <w:proofErr w:type="spellEnd"/>
      <w:r w:rsidR="0032221C" w:rsidRPr="0032221C">
        <w:rPr>
          <w:rFonts w:ascii="Times New Roman" w:hAnsi="Times New Roman"/>
          <w:sz w:val="24"/>
          <w:szCs w:val="24"/>
        </w:rPr>
        <w:t xml:space="preserve">, digital, </w:t>
      </w:r>
      <w:proofErr w:type="spellStart"/>
      <w:r w:rsidR="0032221C" w:rsidRPr="0032221C">
        <w:rPr>
          <w:rFonts w:ascii="Times New Roman" w:hAnsi="Times New Roman"/>
          <w:sz w:val="24"/>
          <w:szCs w:val="24"/>
        </w:rPr>
        <w:t>finansial</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serta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budaya</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kewargaan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Pengembangan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implementasi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ranah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sekolah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keluarga</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masyarakat</w:t>
      </w:r>
      <w:proofErr w:type="spellEnd"/>
      <w:r w:rsidR="0032221C" w:rsidRPr="0032221C">
        <w:rPr>
          <w:rFonts w:ascii="Times New Roman" w:hAnsi="Times New Roman"/>
          <w:sz w:val="24"/>
          <w:szCs w:val="24"/>
        </w:rPr>
        <w:t xml:space="preserve"> juga </w:t>
      </w:r>
      <w:proofErr w:type="spellStart"/>
      <w:r w:rsidR="0032221C" w:rsidRPr="0032221C">
        <w:rPr>
          <w:rFonts w:ascii="Times New Roman" w:hAnsi="Times New Roman"/>
          <w:sz w:val="24"/>
          <w:szCs w:val="24"/>
        </w:rPr>
        <w:t>merupakan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satu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kesatuan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keutuhan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harus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saling</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mendukung</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memperkuat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tidak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merintangi</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menghambat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Lebih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lanjut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sebagai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satu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keutuhan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dasar</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perlu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dikembangkan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diimplementasikan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serempak</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sinkron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dengan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pengembangan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kualitas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karakter</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Gerakan PPK) dan </w:t>
      </w:r>
      <w:proofErr w:type="spellStart"/>
      <w:r w:rsidR="0032221C" w:rsidRPr="0032221C">
        <w:rPr>
          <w:rFonts w:ascii="Times New Roman" w:hAnsi="Times New Roman"/>
          <w:sz w:val="24"/>
          <w:szCs w:val="24"/>
        </w:rPr>
        <w:t>kompetensi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pelaksanaan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Kurikulum</w:t>
      </w:r>
      <w:proofErr w:type="spellEnd"/>
      <w:r w:rsidR="0032221C" w:rsidRPr="0032221C">
        <w:rPr>
          <w:rFonts w:ascii="Times New Roman" w:hAnsi="Times New Roman"/>
          <w:sz w:val="24"/>
          <w:szCs w:val="24"/>
        </w:rPr>
        <w:t xml:space="preserve"> 13) </w:t>
      </w:r>
      <w:proofErr w:type="spellStart"/>
      <w:r w:rsidR="0032221C" w:rsidRPr="0032221C">
        <w:rPr>
          <w:rFonts w:ascii="Times New Roman" w:hAnsi="Times New Roman"/>
          <w:sz w:val="24"/>
          <w:szCs w:val="24"/>
        </w:rPr>
        <w:t>sebagai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roh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utama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Kecakapan</w:t>
      </w:r>
      <w:proofErr w:type="spellEnd"/>
      <w:r w:rsidR="0032221C" w:rsidRPr="0032221C">
        <w:rPr>
          <w:rFonts w:ascii="Times New Roman" w:hAnsi="Times New Roman"/>
          <w:sz w:val="24"/>
          <w:szCs w:val="24"/>
        </w:rPr>
        <w:t xml:space="preserve"> Abad XXI. </w:t>
      </w:r>
      <w:proofErr w:type="spellStart"/>
      <w:r w:rsidR="0032221C" w:rsidRPr="0032221C">
        <w:rPr>
          <w:rFonts w:ascii="Times New Roman" w:hAnsi="Times New Roman"/>
          <w:sz w:val="24"/>
          <w:szCs w:val="24"/>
        </w:rPr>
        <w:t>Begitu</w:t>
      </w:r>
      <w:proofErr w:type="spellEnd"/>
      <w:r w:rsidR="0032221C" w:rsidRPr="0032221C">
        <w:rPr>
          <w:rFonts w:ascii="Times New Roman" w:hAnsi="Times New Roman"/>
          <w:sz w:val="24"/>
          <w:szCs w:val="24"/>
        </w:rPr>
        <w:t xml:space="preserve"> juga </w:t>
      </w:r>
      <w:proofErr w:type="spellStart"/>
      <w:r w:rsidR="0032221C" w:rsidRPr="0032221C">
        <w:rPr>
          <w:rFonts w:ascii="Times New Roman" w:hAnsi="Times New Roman"/>
          <w:sz w:val="24"/>
          <w:szCs w:val="24"/>
        </w:rPr>
        <w:t>pengembangan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implementasi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yang </w:t>
      </w:r>
      <w:proofErr w:type="spellStart"/>
      <w:r w:rsidR="0032221C" w:rsidRPr="0032221C">
        <w:rPr>
          <w:rFonts w:ascii="Times New Roman" w:hAnsi="Times New Roman"/>
          <w:sz w:val="24"/>
          <w:szCs w:val="24"/>
        </w:rPr>
        <w:t>dilaksanakan</w:t>
      </w:r>
      <w:proofErr w:type="spellEnd"/>
      <w:r w:rsidR="0032221C" w:rsidRPr="0032221C">
        <w:rPr>
          <w:rFonts w:ascii="Times New Roman" w:hAnsi="Times New Roman"/>
          <w:sz w:val="24"/>
          <w:szCs w:val="24"/>
        </w:rPr>
        <w:t xml:space="preserve"> oleh </w:t>
      </w:r>
      <w:proofErr w:type="spellStart"/>
      <w:r w:rsidR="0032221C" w:rsidRPr="0032221C">
        <w:rPr>
          <w:rFonts w:ascii="Times New Roman" w:hAnsi="Times New Roman"/>
          <w:sz w:val="24"/>
          <w:szCs w:val="24"/>
        </w:rPr>
        <w:t>berbagai</w:t>
      </w:r>
      <w:proofErr w:type="spellEnd"/>
      <w:r w:rsidR="0032221C" w:rsidRPr="0032221C">
        <w:rPr>
          <w:rFonts w:ascii="Times New Roman" w:hAnsi="Times New Roman"/>
          <w:sz w:val="24"/>
          <w:szCs w:val="24"/>
        </w:rPr>
        <w:t xml:space="preserve"> unit </w:t>
      </w:r>
      <w:proofErr w:type="spellStart"/>
      <w:r w:rsidR="0032221C" w:rsidRPr="0032221C">
        <w:rPr>
          <w:rFonts w:ascii="Times New Roman" w:hAnsi="Times New Roman"/>
          <w:sz w:val="24"/>
          <w:szCs w:val="24"/>
        </w:rPr>
        <w:t>kerja</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Kemendikbud</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lingkungan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pemerintahan</w:t>
      </w:r>
      <w:proofErr w:type="spellEnd"/>
      <w:r w:rsidR="0032221C" w:rsidRPr="0032221C">
        <w:rPr>
          <w:rFonts w:ascii="Times New Roman" w:hAnsi="Times New Roman"/>
          <w:sz w:val="24"/>
          <w:szCs w:val="24"/>
        </w:rPr>
        <w:t xml:space="preserve"> lain (</w:t>
      </w:r>
      <w:proofErr w:type="spellStart"/>
      <w:r w:rsidR="0032221C" w:rsidRPr="0032221C">
        <w:rPr>
          <w:rFonts w:ascii="Times New Roman" w:hAnsi="Times New Roman"/>
          <w:sz w:val="24"/>
          <w:szCs w:val="24"/>
        </w:rPr>
        <w:t>kementerian</w:t>
      </w:r>
      <w:proofErr w:type="spellEnd"/>
      <w:r w:rsidR="0032221C" w:rsidRPr="0032221C">
        <w:rPr>
          <w:rFonts w:ascii="Times New Roman" w:hAnsi="Times New Roman"/>
          <w:sz w:val="24"/>
          <w:szCs w:val="24"/>
        </w:rPr>
        <w:t xml:space="preserve"> dan LPNK) </w:t>
      </w:r>
      <w:proofErr w:type="spellStart"/>
      <w:r w:rsidR="0032221C" w:rsidRPr="0032221C">
        <w:rPr>
          <w:rFonts w:ascii="Times New Roman" w:hAnsi="Times New Roman"/>
          <w:sz w:val="24"/>
          <w:szCs w:val="24"/>
        </w:rPr>
        <w:t>serta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kelompok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masyarakat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merupakan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satu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keutuhan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kesatuan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untuk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mencapai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tujuan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maksud</w:t>
      </w:r>
      <w:proofErr w:type="spellEnd"/>
      <w:r w:rsidR="0032221C" w:rsidRPr="0032221C">
        <w:rPr>
          <w:rFonts w:ascii="Times New Roman" w:hAnsi="Times New Roman"/>
          <w:sz w:val="24"/>
          <w:szCs w:val="24"/>
        </w:rPr>
        <w:t xml:space="preserve"> GLN, </w:t>
      </w:r>
      <w:proofErr w:type="spellStart"/>
      <w:r w:rsidR="0032221C" w:rsidRPr="0032221C">
        <w:rPr>
          <w:rFonts w:ascii="Times New Roman" w:hAnsi="Times New Roman"/>
          <w:sz w:val="24"/>
          <w:szCs w:val="24"/>
        </w:rPr>
        <w:t>tujuan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pendidikan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nasional</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visi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pemerintahan</w:t>
      </w:r>
      <w:proofErr w:type="spellEnd"/>
      <w:r>
        <w:rPr>
          <w:rFonts w:ascii="Times New Roman" w:hAnsi="Times New Roman"/>
          <w:sz w:val="24"/>
          <w:szCs w:val="24"/>
        </w:rPr>
        <w:t>;</w:t>
      </w:r>
    </w:p>
    <w:p w14:paraId="4863440A" w14:textId="77777777" w:rsidR="008333CF"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(2) </w:t>
      </w:r>
      <w:proofErr w:type="spellStart"/>
      <w:r w:rsidR="0032221C" w:rsidRPr="00587BDE">
        <w:rPr>
          <w:rFonts w:ascii="Times New Roman" w:hAnsi="Times New Roman"/>
          <w:sz w:val="24"/>
          <w:szCs w:val="24"/>
        </w:rPr>
        <w:t>Prinsip</w:t>
      </w:r>
      <w:proofErr w:type="spellEnd"/>
      <w:r w:rsidR="0032221C" w:rsidRPr="00587BDE">
        <w:rPr>
          <w:rFonts w:ascii="Times New Roman" w:hAnsi="Times New Roman"/>
          <w:sz w:val="24"/>
          <w:szCs w:val="24"/>
        </w:rPr>
        <w:t xml:space="preserve"> </w:t>
      </w:r>
      <w:proofErr w:type="spellStart"/>
      <w:r>
        <w:rPr>
          <w:rFonts w:ascii="Times New Roman" w:hAnsi="Times New Roman"/>
          <w:sz w:val="24"/>
          <w:szCs w:val="24"/>
        </w:rPr>
        <w:t>k</w:t>
      </w:r>
      <w:r w:rsidR="0032221C" w:rsidRPr="00587BDE">
        <w:rPr>
          <w:rFonts w:ascii="Times New Roman" w:hAnsi="Times New Roman"/>
          <w:sz w:val="24"/>
          <w:szCs w:val="24"/>
        </w:rPr>
        <w:t>eterpaduan</w:t>
      </w:r>
      <w:proofErr w:type="spellEnd"/>
      <w:r>
        <w:rPr>
          <w:rFonts w:ascii="Times New Roman" w:hAnsi="Times New Roman"/>
          <w:sz w:val="24"/>
          <w:szCs w:val="24"/>
        </w:rPr>
        <w:t>,</w:t>
      </w:r>
      <w:r w:rsidR="0032221C" w:rsidRPr="00587BDE">
        <w:rPr>
          <w:rFonts w:ascii="Times New Roman" w:hAnsi="Times New Roman"/>
          <w:sz w:val="24"/>
          <w:szCs w:val="24"/>
        </w:rPr>
        <w:t xml:space="preserve"> </w:t>
      </w:r>
      <w:proofErr w:type="spellStart"/>
      <w:r>
        <w:rPr>
          <w:rFonts w:ascii="Times New Roman" w:hAnsi="Times New Roman"/>
          <w:sz w:val="24"/>
          <w:szCs w:val="24"/>
        </w:rPr>
        <w:t>l</w:t>
      </w:r>
      <w:r w:rsidR="0032221C" w:rsidRPr="0032221C">
        <w:rPr>
          <w:rFonts w:ascii="Times New Roman" w:hAnsi="Times New Roman"/>
          <w:sz w:val="24"/>
          <w:szCs w:val="24"/>
        </w:rPr>
        <w:t>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dikembangkan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diimplementasikan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dengan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memadukan</w:t>
      </w:r>
      <w:proofErr w:type="spellEnd"/>
      <w:r>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sistemis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menghubungkan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merangkaikan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harmonis</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melekatkan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sinergis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dengan</w:t>
      </w:r>
      <w:proofErr w:type="spellEnd"/>
      <w:r w:rsidR="0032221C" w:rsidRPr="0032221C">
        <w:rPr>
          <w:rFonts w:ascii="Times New Roman" w:hAnsi="Times New Roman"/>
          <w:sz w:val="24"/>
          <w:szCs w:val="24"/>
        </w:rPr>
        <w:t xml:space="preserve"> yang lain, </w:t>
      </w:r>
      <w:proofErr w:type="spellStart"/>
      <w:r w:rsidR="0032221C" w:rsidRPr="0032221C">
        <w:rPr>
          <w:rFonts w:ascii="Times New Roman" w:hAnsi="Times New Roman"/>
          <w:sz w:val="24"/>
          <w:szCs w:val="24"/>
        </w:rPr>
        <w:t>baik</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hal</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kebijakan</w:t>
      </w:r>
      <w:proofErr w:type="spellEnd"/>
      <w:r w:rsidR="0032221C" w:rsidRPr="0032221C">
        <w:rPr>
          <w:rFonts w:ascii="Times New Roman" w:hAnsi="Times New Roman"/>
          <w:sz w:val="24"/>
          <w:szCs w:val="24"/>
        </w:rPr>
        <w:t xml:space="preserve">, program,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maupun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pelaksana</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berbagai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pihak</w:t>
      </w:r>
      <w:proofErr w:type="spellEnd"/>
      <w:r w:rsidR="0032221C" w:rsidRPr="0032221C">
        <w:rPr>
          <w:rFonts w:ascii="Times New Roman" w:hAnsi="Times New Roman"/>
          <w:sz w:val="24"/>
          <w:szCs w:val="24"/>
        </w:rPr>
        <w:t xml:space="preserve"> yang </w:t>
      </w:r>
      <w:proofErr w:type="spellStart"/>
      <w:r w:rsidR="0032221C" w:rsidRPr="0032221C">
        <w:rPr>
          <w:rFonts w:ascii="Times New Roman" w:hAnsi="Times New Roman"/>
          <w:sz w:val="24"/>
          <w:szCs w:val="24"/>
        </w:rPr>
        <w:t>mendukung</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bukan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sekadar</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tambahan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tempelan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sisipan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kebijakan</w:t>
      </w:r>
      <w:proofErr w:type="spellEnd"/>
      <w:r w:rsidR="0032221C" w:rsidRPr="0032221C">
        <w:rPr>
          <w:rFonts w:ascii="Times New Roman" w:hAnsi="Times New Roman"/>
          <w:sz w:val="24"/>
          <w:szCs w:val="24"/>
        </w:rPr>
        <w:t xml:space="preserve">, program, dan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pendidikan</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kebudayaan</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ranah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sekolah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keluarga</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masyarakat</w:t>
      </w:r>
      <w:proofErr w:type="spellEnd"/>
      <w:r w:rsidR="0032221C" w:rsidRPr="0032221C">
        <w:rPr>
          <w:rFonts w:ascii="Times New Roman" w:hAnsi="Times New Roman"/>
          <w:sz w:val="24"/>
          <w:szCs w:val="24"/>
        </w:rPr>
        <w:t>.</w:t>
      </w:r>
      <w:r w:rsidR="00C864DB">
        <w:rPr>
          <w:rFonts w:ascii="Times New Roman" w:hAnsi="Times New Roman"/>
          <w:sz w:val="24"/>
          <w:szCs w:val="24"/>
        </w:rPr>
        <w:t xml:space="preserve">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belajar</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pembelajaran</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sekolah</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misalnya</w:t>
      </w:r>
      <w:proofErr w:type="spellEnd"/>
      <w:r w:rsidR="0032221C" w:rsidRPr="0032221C">
        <w:rPr>
          <w:rFonts w:ascii="Times New Roman" w:hAnsi="Times New Roman"/>
          <w:sz w:val="24"/>
          <w:szCs w:val="24"/>
        </w:rPr>
        <w:t xml:space="preserve">, program dan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perlu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melekat</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sinergis</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dengan</w:t>
      </w:r>
      <w:proofErr w:type="spellEnd"/>
      <w:r w:rsidR="0032221C" w:rsidRPr="0032221C">
        <w:rPr>
          <w:rFonts w:ascii="Times New Roman" w:hAnsi="Times New Roman"/>
          <w:sz w:val="24"/>
          <w:szCs w:val="24"/>
        </w:rPr>
        <w:t xml:space="preserve"> program dan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pembelajaran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semua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mata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pelajaran</w:t>
      </w:r>
      <w:proofErr w:type="spellEnd"/>
      <w:r w:rsidR="0032221C" w:rsidRPr="0032221C">
        <w:rPr>
          <w:rFonts w:ascii="Times New Roman" w:hAnsi="Times New Roman"/>
          <w:sz w:val="24"/>
          <w:szCs w:val="24"/>
        </w:rPr>
        <w:t xml:space="preserve">; program dan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baca-tulis</w:t>
      </w:r>
      <w:proofErr w:type="spellEnd"/>
      <w:r w:rsidR="0032221C" w:rsidRPr="0032221C">
        <w:rPr>
          <w:rFonts w:ascii="Times New Roman" w:hAnsi="Times New Roman"/>
          <w:sz w:val="24"/>
          <w:szCs w:val="24"/>
        </w:rPr>
        <w:t xml:space="preserve"> di </w:t>
      </w:r>
      <w:proofErr w:type="spellStart"/>
      <w:r w:rsidR="0032221C" w:rsidRPr="0032221C">
        <w:rPr>
          <w:rFonts w:ascii="Times New Roman" w:hAnsi="Times New Roman"/>
          <w:sz w:val="24"/>
          <w:szCs w:val="24"/>
        </w:rPr>
        <w:t>dalam</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intrakurikuler</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kokurikuler</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ekstrakurikuler</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perlu</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saling</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terhubung</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terangkai</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secara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baik</w:t>
      </w:r>
      <w:proofErr w:type="spellEnd"/>
      <w:r w:rsidR="0032221C" w:rsidRPr="0032221C">
        <w:rPr>
          <w:rFonts w:ascii="Times New Roman" w:hAnsi="Times New Roman"/>
          <w:sz w:val="24"/>
          <w:szCs w:val="24"/>
        </w:rPr>
        <w:t xml:space="preserve">; dan guru </w:t>
      </w:r>
      <w:proofErr w:type="spellStart"/>
      <w:r w:rsidR="0032221C" w:rsidRPr="0032221C">
        <w:rPr>
          <w:rFonts w:ascii="Times New Roman" w:hAnsi="Times New Roman"/>
          <w:sz w:val="24"/>
          <w:szCs w:val="24"/>
        </w:rPr>
        <w:t>mata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lastRenderedPageBreak/>
        <w:t>pelajaran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pendamping</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kokurikuler</w:t>
      </w:r>
      <w:proofErr w:type="spellEnd"/>
      <w:r w:rsidR="0032221C" w:rsidRPr="0032221C">
        <w:rPr>
          <w:rFonts w:ascii="Times New Roman" w:hAnsi="Times New Roman"/>
          <w:sz w:val="24"/>
          <w:szCs w:val="24"/>
        </w:rPr>
        <w:t xml:space="preserve">, dan </w:t>
      </w:r>
      <w:proofErr w:type="spellStart"/>
      <w:r w:rsidR="0032221C" w:rsidRPr="0032221C">
        <w:rPr>
          <w:rFonts w:ascii="Times New Roman" w:hAnsi="Times New Roman"/>
          <w:sz w:val="24"/>
          <w:szCs w:val="24"/>
        </w:rPr>
        <w:t>pembina</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ekstrakurikuler</w:t>
      </w:r>
      <w:proofErr w:type="spellEnd"/>
      <w:r w:rsidR="0032221C" w:rsidRPr="0032221C">
        <w:rPr>
          <w:rFonts w:ascii="Times New Roman" w:hAnsi="Times New Roman"/>
          <w:sz w:val="24"/>
          <w:szCs w:val="24"/>
        </w:rPr>
        <w:t xml:space="preserve"> yang </w:t>
      </w:r>
      <w:proofErr w:type="spellStart"/>
      <w:r w:rsidR="0032221C" w:rsidRPr="0032221C">
        <w:rPr>
          <w:rFonts w:ascii="Times New Roman" w:hAnsi="Times New Roman"/>
          <w:sz w:val="24"/>
          <w:szCs w:val="24"/>
        </w:rPr>
        <w:t>melaksanakan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kegiatan</w:t>
      </w:r>
      <w:proofErr w:type="spellEnd"/>
      <w:r w:rsidR="0032221C" w:rsidRPr="0032221C">
        <w:rPr>
          <w:rFonts w:ascii="Times New Roman" w:hAnsi="Times New Roman"/>
          <w:sz w:val="24"/>
          <w:szCs w:val="24"/>
        </w:rPr>
        <w:t xml:space="preserve"> </w:t>
      </w:r>
      <w:proofErr w:type="spellStart"/>
      <w:r w:rsidR="0032221C" w:rsidRPr="0032221C">
        <w:rPr>
          <w:rFonts w:ascii="Times New Roman" w:hAnsi="Times New Roman"/>
          <w:sz w:val="24"/>
          <w:szCs w:val="24"/>
        </w:rPr>
        <w:t>literasi</w:t>
      </w:r>
      <w:proofErr w:type="spellEnd"/>
      <w:r w:rsid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perlu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saling</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melengkapi</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memperkaya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Demikian</w:t>
      </w:r>
      <w:proofErr w:type="spellEnd"/>
      <w:r w:rsidR="003D45EF" w:rsidRPr="003D45EF">
        <w:rPr>
          <w:rFonts w:ascii="Times New Roman" w:hAnsi="Times New Roman"/>
          <w:sz w:val="24"/>
          <w:szCs w:val="24"/>
        </w:rPr>
        <w:t xml:space="preserve"> juga program dan </w:t>
      </w:r>
      <w:proofErr w:type="spellStart"/>
      <w:r w:rsidR="003D45EF" w:rsidRPr="003D45EF">
        <w:rPr>
          <w:rFonts w:ascii="Times New Roman" w:hAnsi="Times New Roman"/>
          <w:sz w:val="24"/>
          <w:szCs w:val="24"/>
        </w:rPr>
        <w:t>kegiatan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masyarakat</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harus</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bisa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saling</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melengkapi</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memperkaya</w:t>
      </w:r>
      <w:proofErr w:type="spellEnd"/>
      <w:r w:rsidR="003D45EF" w:rsidRPr="003D45EF">
        <w:rPr>
          <w:rFonts w:ascii="Times New Roman" w:hAnsi="Times New Roman"/>
          <w:sz w:val="24"/>
          <w:szCs w:val="24"/>
        </w:rPr>
        <w:t xml:space="preserve"> program dan </w:t>
      </w:r>
      <w:proofErr w:type="spellStart"/>
      <w:r w:rsidR="003D45EF" w:rsidRPr="003D45EF">
        <w:rPr>
          <w:rFonts w:ascii="Times New Roman" w:hAnsi="Times New Roman"/>
          <w:sz w:val="24"/>
          <w:szCs w:val="24"/>
        </w:rPr>
        <w:t>kegiatan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keluarga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Bahkan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kebijakan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Kemendikbud</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perlu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terhubung</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tersatukan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dengan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kebijakan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kementerian</w:t>
      </w:r>
      <w:proofErr w:type="spellEnd"/>
      <w:r w:rsidR="003D45EF" w:rsidRPr="003D45EF">
        <w:rPr>
          <w:rFonts w:ascii="Times New Roman" w:hAnsi="Times New Roman"/>
          <w:sz w:val="24"/>
          <w:szCs w:val="24"/>
        </w:rPr>
        <w:t xml:space="preserve"> dan LPNK </w:t>
      </w:r>
      <w:proofErr w:type="spellStart"/>
      <w:r w:rsidR="003D45EF" w:rsidRPr="003D45EF">
        <w:rPr>
          <w:rFonts w:ascii="Times New Roman" w:hAnsi="Times New Roman"/>
          <w:sz w:val="24"/>
          <w:szCs w:val="24"/>
        </w:rPr>
        <w:t>lainnya</w:t>
      </w:r>
      <w:proofErr w:type="spellEnd"/>
      <w:r w:rsidR="008333CF">
        <w:rPr>
          <w:rFonts w:ascii="Times New Roman" w:hAnsi="Times New Roman"/>
          <w:sz w:val="24"/>
          <w:szCs w:val="24"/>
        </w:rPr>
        <w:t>;</w:t>
      </w:r>
    </w:p>
    <w:p w14:paraId="2335FE1D" w14:textId="77777777" w:rsidR="008333CF"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(3) </w:t>
      </w:r>
      <w:proofErr w:type="spellStart"/>
      <w:r w:rsidR="003D45EF" w:rsidRPr="00587BDE">
        <w:rPr>
          <w:rFonts w:ascii="Times New Roman" w:hAnsi="Times New Roman"/>
          <w:sz w:val="24"/>
          <w:szCs w:val="24"/>
        </w:rPr>
        <w:t>Prinsip</w:t>
      </w:r>
      <w:proofErr w:type="spellEnd"/>
      <w:r w:rsidR="003D45EF" w:rsidRPr="00587BDE">
        <w:rPr>
          <w:rFonts w:ascii="Times New Roman" w:hAnsi="Times New Roman"/>
          <w:sz w:val="24"/>
          <w:szCs w:val="24"/>
        </w:rPr>
        <w:t xml:space="preserve"> </w:t>
      </w:r>
      <w:proofErr w:type="spellStart"/>
      <w:r>
        <w:rPr>
          <w:rFonts w:ascii="Times New Roman" w:hAnsi="Times New Roman"/>
          <w:sz w:val="24"/>
          <w:szCs w:val="24"/>
        </w:rPr>
        <w:t>k</w:t>
      </w:r>
      <w:r w:rsidR="003D45EF" w:rsidRPr="00587BDE">
        <w:rPr>
          <w:rFonts w:ascii="Times New Roman" w:hAnsi="Times New Roman"/>
          <w:sz w:val="24"/>
          <w:szCs w:val="24"/>
        </w:rPr>
        <w:t>eberlanjutan</w:t>
      </w:r>
      <w:proofErr w:type="spellEnd"/>
      <w:r>
        <w:rPr>
          <w:rFonts w:ascii="Times New Roman" w:hAnsi="Times New Roman"/>
          <w:sz w:val="24"/>
          <w:szCs w:val="24"/>
        </w:rPr>
        <w:t xml:space="preserve">, </w:t>
      </w:r>
      <w:proofErr w:type="spellStart"/>
      <w:r>
        <w:rPr>
          <w:rFonts w:ascii="Times New Roman" w:hAnsi="Times New Roman"/>
          <w:sz w:val="24"/>
          <w:szCs w:val="24"/>
        </w:rPr>
        <w:t>l</w:t>
      </w:r>
      <w:r w:rsidR="003D45EF" w:rsidRPr="003D45EF">
        <w:rPr>
          <w:rFonts w:ascii="Times New Roman" w:hAnsi="Times New Roman"/>
          <w:sz w:val="24"/>
          <w:szCs w:val="24"/>
        </w:rPr>
        <w:t>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dikembangkan</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diimplementasikan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secara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berkesinambungan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dinamis</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terus-menerus</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berlanjut</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dari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waktu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waktu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tidak</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sekali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jadi</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selesai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dalam</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satuan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waktu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tertentu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Pengembangan</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pelaksanaan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kebijakan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ranah</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sekolah</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keluarga</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masyarakat</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dilakukan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secara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berkesinambungan</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terus-menerus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samping</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partisipasi</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keterlibatan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berbagai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pihak</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terkait</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secara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terus-menerus</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diperluas</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diperkuat</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dari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waktu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waktu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Perbaikan</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peningkatan</w:t>
      </w:r>
      <w:proofErr w:type="spellEnd"/>
      <w:r w:rsidR="003D45EF" w:rsidRPr="003D45EF">
        <w:rPr>
          <w:rFonts w:ascii="Times New Roman" w:hAnsi="Times New Roman"/>
          <w:sz w:val="24"/>
          <w:szCs w:val="24"/>
        </w:rPr>
        <w:t xml:space="preserve"> program dan </w:t>
      </w:r>
      <w:proofErr w:type="spellStart"/>
      <w:r w:rsidR="003D45EF" w:rsidRPr="003D45EF">
        <w:rPr>
          <w:rFonts w:ascii="Times New Roman" w:hAnsi="Times New Roman"/>
          <w:sz w:val="24"/>
          <w:szCs w:val="24"/>
        </w:rPr>
        <w:t>kegiatan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juga </w:t>
      </w:r>
      <w:proofErr w:type="spellStart"/>
      <w:r w:rsidR="003D45EF" w:rsidRPr="003D45EF">
        <w:rPr>
          <w:rFonts w:ascii="Times New Roman" w:hAnsi="Times New Roman"/>
          <w:sz w:val="24"/>
          <w:szCs w:val="24"/>
        </w:rPr>
        <w:t>dilakukan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secara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terus-menerus</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berkesinambungan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berdasarkan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praktik</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baik</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hasil</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evaluasi</w:t>
      </w:r>
      <w:proofErr w:type="spellEnd"/>
      <w:r w:rsidR="003D45EF" w:rsidRPr="003D45EF">
        <w:rPr>
          <w:rFonts w:ascii="Times New Roman" w:hAnsi="Times New Roman"/>
          <w:sz w:val="24"/>
          <w:szCs w:val="24"/>
        </w:rPr>
        <w:t xml:space="preserve"> program, </w:t>
      </w:r>
      <w:proofErr w:type="spellStart"/>
      <w:r w:rsidR="003D45EF" w:rsidRPr="003D45EF">
        <w:rPr>
          <w:rFonts w:ascii="Times New Roman" w:hAnsi="Times New Roman"/>
          <w:sz w:val="24"/>
          <w:szCs w:val="24"/>
        </w:rPr>
        <w:t>peluang</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tantangan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baru</w:t>
      </w:r>
      <w:proofErr w:type="spellEnd"/>
      <w:r w:rsidR="003D45EF" w:rsidRPr="003D45EF">
        <w:rPr>
          <w:rFonts w:ascii="Times New Roman" w:hAnsi="Times New Roman"/>
          <w:sz w:val="24"/>
          <w:szCs w:val="24"/>
        </w:rPr>
        <w:t xml:space="preserve"> yang </w:t>
      </w:r>
      <w:proofErr w:type="spellStart"/>
      <w:r w:rsidR="003D45EF" w:rsidRPr="003D45EF">
        <w:rPr>
          <w:rFonts w:ascii="Times New Roman" w:hAnsi="Times New Roman"/>
          <w:sz w:val="24"/>
          <w:szCs w:val="24"/>
        </w:rPr>
        <w:t>muncul</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masalah-masalah</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pelaksanaan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 xml:space="preserve"> di </w:t>
      </w:r>
      <w:proofErr w:type="spellStart"/>
      <w:r w:rsidR="003D45EF" w:rsidRPr="003D45EF">
        <w:rPr>
          <w:rFonts w:ascii="Times New Roman" w:hAnsi="Times New Roman"/>
          <w:sz w:val="24"/>
          <w:szCs w:val="24"/>
        </w:rPr>
        <w:t>ranah</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sekolah</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keluarga</w:t>
      </w:r>
      <w:proofErr w:type="spellEnd"/>
      <w:r w:rsidR="003D45EF" w:rsidRPr="003D45EF">
        <w:rPr>
          <w:rFonts w:ascii="Times New Roman" w:hAnsi="Times New Roman"/>
          <w:sz w:val="24"/>
          <w:szCs w:val="24"/>
        </w:rPr>
        <w:t xml:space="preserve">, dan </w:t>
      </w:r>
      <w:proofErr w:type="spellStart"/>
      <w:r w:rsidR="003D45EF" w:rsidRPr="003D45EF">
        <w:rPr>
          <w:rFonts w:ascii="Times New Roman" w:hAnsi="Times New Roman"/>
          <w:sz w:val="24"/>
          <w:szCs w:val="24"/>
        </w:rPr>
        <w:t>masyarakat</w:t>
      </w:r>
      <w:proofErr w:type="spellEnd"/>
      <w:r w:rsidR="003D45EF" w:rsidRPr="003D45EF">
        <w:rPr>
          <w:rFonts w:ascii="Times New Roman" w:hAnsi="Times New Roman"/>
          <w:sz w:val="24"/>
          <w:szCs w:val="24"/>
        </w:rPr>
        <w:t xml:space="preserve"> oleh </w:t>
      </w:r>
      <w:proofErr w:type="spellStart"/>
      <w:r w:rsidR="003D45EF" w:rsidRPr="003D45EF">
        <w:rPr>
          <w:rFonts w:ascii="Times New Roman" w:hAnsi="Times New Roman"/>
          <w:sz w:val="24"/>
          <w:szCs w:val="24"/>
        </w:rPr>
        <w:t>berbagai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pemangku</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kepentingan</w:t>
      </w:r>
      <w:proofErr w:type="spellEnd"/>
      <w:r w:rsidR="003D45EF" w:rsidRPr="003D45EF">
        <w:rPr>
          <w:rFonts w:ascii="Times New Roman" w:hAnsi="Times New Roman"/>
          <w:sz w:val="24"/>
          <w:szCs w:val="24"/>
        </w:rPr>
        <w:t xml:space="preserve"> GLN, </w:t>
      </w:r>
      <w:proofErr w:type="spellStart"/>
      <w:r w:rsidR="003D45EF" w:rsidRPr="003D45EF">
        <w:rPr>
          <w:rFonts w:ascii="Times New Roman" w:hAnsi="Times New Roman"/>
          <w:sz w:val="24"/>
          <w:szCs w:val="24"/>
        </w:rPr>
        <w:t>khususnya</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gerakan</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literasi</w:t>
      </w:r>
      <w:proofErr w:type="spellEnd"/>
      <w:r w:rsidR="003D45EF" w:rsidRPr="003D45EF">
        <w:rPr>
          <w:rFonts w:ascii="Times New Roman" w:hAnsi="Times New Roman"/>
          <w:sz w:val="24"/>
          <w:szCs w:val="24"/>
        </w:rPr>
        <w:t xml:space="preserve"> </w:t>
      </w:r>
      <w:proofErr w:type="spellStart"/>
      <w:r w:rsidR="003D45EF" w:rsidRPr="003D45EF">
        <w:rPr>
          <w:rFonts w:ascii="Times New Roman" w:hAnsi="Times New Roman"/>
          <w:sz w:val="24"/>
          <w:szCs w:val="24"/>
        </w:rPr>
        <w:t>baca-tulis</w:t>
      </w:r>
      <w:proofErr w:type="spellEnd"/>
      <w:r w:rsidR="003D45EF" w:rsidRPr="003D45EF">
        <w:rPr>
          <w:rFonts w:ascii="Times New Roman" w:hAnsi="Times New Roman"/>
          <w:sz w:val="24"/>
          <w:szCs w:val="24"/>
        </w:rPr>
        <w:t>.</w:t>
      </w:r>
      <w:r w:rsidR="00C864DB">
        <w:rPr>
          <w:rFonts w:ascii="Times New Roman" w:hAnsi="Times New Roman"/>
          <w:sz w:val="24"/>
          <w:szCs w:val="24"/>
        </w:rPr>
        <w:t xml:space="preserve"> </w:t>
      </w:r>
    </w:p>
    <w:p w14:paraId="69626723" w14:textId="77777777" w:rsidR="008333CF" w:rsidRDefault="00587BD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(4) </w:t>
      </w:r>
      <w:proofErr w:type="spellStart"/>
      <w:r w:rsidR="003D45EF" w:rsidRPr="00587BDE">
        <w:rPr>
          <w:rFonts w:ascii="Times New Roman" w:hAnsi="Times New Roman"/>
          <w:sz w:val="24"/>
          <w:szCs w:val="24"/>
        </w:rPr>
        <w:t>Prinsip</w:t>
      </w:r>
      <w:proofErr w:type="spellEnd"/>
      <w:r w:rsidR="003D45EF" w:rsidRPr="00587BDE">
        <w:rPr>
          <w:rFonts w:ascii="Times New Roman" w:hAnsi="Times New Roman"/>
          <w:sz w:val="24"/>
          <w:szCs w:val="24"/>
        </w:rPr>
        <w:t xml:space="preserve"> </w:t>
      </w:r>
      <w:proofErr w:type="spellStart"/>
      <w:r w:rsidR="003E4CBE">
        <w:rPr>
          <w:rFonts w:ascii="Times New Roman" w:hAnsi="Times New Roman"/>
          <w:sz w:val="24"/>
          <w:szCs w:val="24"/>
        </w:rPr>
        <w:t>k</w:t>
      </w:r>
      <w:r w:rsidR="003D45EF" w:rsidRPr="00587BDE">
        <w:rPr>
          <w:rFonts w:ascii="Times New Roman" w:hAnsi="Times New Roman"/>
          <w:sz w:val="24"/>
          <w:szCs w:val="24"/>
        </w:rPr>
        <w:t>ontekstualitas</w:t>
      </w:r>
      <w:proofErr w:type="spellEnd"/>
      <w:r w:rsidR="003E4CBE">
        <w:rPr>
          <w:rFonts w:ascii="Times New Roman" w:hAnsi="Times New Roman"/>
          <w:sz w:val="24"/>
          <w:szCs w:val="24"/>
        </w:rPr>
        <w:t xml:space="preserve">, </w:t>
      </w:r>
      <w:proofErr w:type="spellStart"/>
      <w:r w:rsidR="003E4CBE">
        <w:rPr>
          <w:rFonts w:ascii="Times New Roman" w:hAnsi="Times New Roman"/>
          <w:sz w:val="24"/>
          <w:szCs w:val="24"/>
        </w:rPr>
        <w:t>k</w:t>
      </w:r>
      <w:r w:rsidR="003D45EF" w:rsidRPr="00397ED2">
        <w:rPr>
          <w:rFonts w:ascii="Times New Roman" w:hAnsi="Times New Roman"/>
          <w:sz w:val="24"/>
          <w:szCs w:val="24"/>
        </w:rPr>
        <w:t>ebijakan</w:t>
      </w:r>
      <w:proofErr w:type="spellEnd"/>
      <w:r w:rsidR="003D45EF" w:rsidRPr="00397ED2">
        <w:rPr>
          <w:rFonts w:ascii="Times New Roman" w:hAnsi="Times New Roman"/>
          <w:sz w:val="24"/>
          <w:szCs w:val="24"/>
        </w:rPr>
        <w:t xml:space="preserve">, strategi, program, dan </w:t>
      </w:r>
      <w:proofErr w:type="spellStart"/>
      <w:r w:rsidR="003D45EF" w:rsidRPr="00397ED2">
        <w:rPr>
          <w:rFonts w:ascii="Times New Roman" w:hAnsi="Times New Roman"/>
          <w:sz w:val="24"/>
          <w:szCs w:val="24"/>
        </w:rPr>
        <w:t>kegiatan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literasi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baca-tulis</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dikembangkan</w:t>
      </w:r>
      <w:proofErr w:type="spellEnd"/>
      <w:r w:rsidR="000A0A0F">
        <w:rPr>
          <w:rFonts w:ascii="Times New Roman" w:hAnsi="Times New Roman"/>
          <w:sz w:val="24"/>
          <w:szCs w:val="24"/>
        </w:rPr>
        <w:t xml:space="preserve"> </w:t>
      </w:r>
      <w:r w:rsidR="003D45EF" w:rsidRPr="00397ED2">
        <w:rPr>
          <w:rFonts w:ascii="Times New Roman" w:hAnsi="Times New Roman"/>
          <w:sz w:val="24"/>
          <w:szCs w:val="24"/>
        </w:rPr>
        <w:t xml:space="preserve">dan </w:t>
      </w:r>
      <w:proofErr w:type="spellStart"/>
      <w:r w:rsidR="003D45EF" w:rsidRPr="00397ED2">
        <w:rPr>
          <w:rFonts w:ascii="Times New Roman" w:hAnsi="Times New Roman"/>
          <w:sz w:val="24"/>
          <w:szCs w:val="24"/>
        </w:rPr>
        <w:t>diimplementasikan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dengan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mendasarkan</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mempertimbangkan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konteks</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geografis</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demografis</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sosial</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kultural</w:t>
      </w:r>
      <w:proofErr w:type="spellEnd"/>
      <w:r w:rsidR="003D45EF" w:rsidRPr="00397ED2">
        <w:rPr>
          <w:rFonts w:ascii="Times New Roman" w:hAnsi="Times New Roman"/>
          <w:sz w:val="24"/>
          <w:szCs w:val="24"/>
        </w:rPr>
        <w:t xml:space="preserve"> yang </w:t>
      </w:r>
      <w:proofErr w:type="spellStart"/>
      <w:r w:rsidR="003D45EF" w:rsidRPr="00397ED2">
        <w:rPr>
          <w:rFonts w:ascii="Times New Roman" w:hAnsi="Times New Roman"/>
          <w:sz w:val="24"/>
          <w:szCs w:val="24"/>
        </w:rPr>
        <w:t>ada</w:t>
      </w:r>
      <w:proofErr w:type="spellEnd"/>
      <w:r w:rsidR="003D45EF" w:rsidRPr="00397ED2">
        <w:rPr>
          <w:rFonts w:ascii="Times New Roman" w:hAnsi="Times New Roman"/>
          <w:sz w:val="24"/>
          <w:szCs w:val="24"/>
        </w:rPr>
        <w:t xml:space="preserve"> di Indonesia. Oleh </w:t>
      </w:r>
      <w:proofErr w:type="spellStart"/>
      <w:r w:rsidR="003D45EF" w:rsidRPr="00397ED2">
        <w:rPr>
          <w:rFonts w:ascii="Times New Roman" w:hAnsi="Times New Roman"/>
          <w:sz w:val="24"/>
          <w:szCs w:val="24"/>
        </w:rPr>
        <w:t>sebab</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itu</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sekalipun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terikat</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dengan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kebijakan</w:t>
      </w:r>
      <w:proofErr w:type="spellEnd"/>
      <w:r w:rsidR="003D45EF" w:rsidRPr="00397ED2">
        <w:rPr>
          <w:rFonts w:ascii="Times New Roman" w:hAnsi="Times New Roman"/>
          <w:sz w:val="24"/>
          <w:szCs w:val="24"/>
        </w:rPr>
        <w:t xml:space="preserve"> dan program </w:t>
      </w:r>
      <w:proofErr w:type="spellStart"/>
      <w:r w:rsidR="003D45EF" w:rsidRPr="00397ED2">
        <w:rPr>
          <w:rFonts w:ascii="Times New Roman" w:hAnsi="Times New Roman"/>
          <w:sz w:val="24"/>
          <w:szCs w:val="24"/>
        </w:rPr>
        <w:t>pokok</w:t>
      </w:r>
      <w:proofErr w:type="spellEnd"/>
      <w:r w:rsidR="003D45EF" w:rsidRPr="00397ED2">
        <w:rPr>
          <w:rFonts w:ascii="Times New Roman" w:hAnsi="Times New Roman"/>
          <w:sz w:val="24"/>
          <w:szCs w:val="24"/>
        </w:rPr>
        <w:t xml:space="preserve"> yang </w:t>
      </w:r>
      <w:proofErr w:type="spellStart"/>
      <w:r w:rsidR="003D45EF" w:rsidRPr="00397ED2">
        <w:rPr>
          <w:rFonts w:ascii="Times New Roman" w:hAnsi="Times New Roman"/>
          <w:sz w:val="24"/>
          <w:szCs w:val="24"/>
        </w:rPr>
        <w:t>tercantum</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dalam</w:t>
      </w:r>
      <w:proofErr w:type="spellEnd"/>
      <w:r w:rsidR="003D45EF" w:rsidRPr="00397ED2">
        <w:rPr>
          <w:rFonts w:ascii="Times New Roman" w:hAnsi="Times New Roman"/>
          <w:sz w:val="24"/>
          <w:szCs w:val="24"/>
        </w:rPr>
        <w:t xml:space="preserve"> Peta Jalan GLN, </w:t>
      </w:r>
      <w:proofErr w:type="spellStart"/>
      <w:r w:rsidR="003D45EF" w:rsidRPr="00397ED2">
        <w:rPr>
          <w:rFonts w:ascii="Times New Roman" w:hAnsi="Times New Roman"/>
          <w:sz w:val="24"/>
          <w:szCs w:val="24"/>
        </w:rPr>
        <w:t>secara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operasional</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pelaksanaan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atau</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penerapan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kebijakan</w:t>
      </w:r>
      <w:proofErr w:type="spellEnd"/>
      <w:r w:rsidR="003D45EF" w:rsidRPr="00397ED2">
        <w:rPr>
          <w:rFonts w:ascii="Times New Roman" w:hAnsi="Times New Roman"/>
          <w:sz w:val="24"/>
          <w:szCs w:val="24"/>
        </w:rPr>
        <w:t xml:space="preserve">, program, dan </w:t>
      </w:r>
      <w:proofErr w:type="spellStart"/>
      <w:r w:rsidR="003D45EF" w:rsidRPr="00397ED2">
        <w:rPr>
          <w:rFonts w:ascii="Times New Roman" w:hAnsi="Times New Roman"/>
          <w:sz w:val="24"/>
          <w:szCs w:val="24"/>
        </w:rPr>
        <w:t>kegiatan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literasi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baca-tulis</w:t>
      </w:r>
      <w:proofErr w:type="spellEnd"/>
      <w:r w:rsidR="003D45EF" w:rsidRPr="00397ED2">
        <w:rPr>
          <w:rFonts w:ascii="Times New Roman" w:hAnsi="Times New Roman"/>
          <w:sz w:val="24"/>
          <w:szCs w:val="24"/>
        </w:rPr>
        <w:t xml:space="preserve"> di Indonesia </w:t>
      </w:r>
      <w:proofErr w:type="spellStart"/>
      <w:r w:rsidR="003D45EF" w:rsidRPr="00397ED2">
        <w:rPr>
          <w:rFonts w:ascii="Times New Roman" w:hAnsi="Times New Roman"/>
          <w:sz w:val="24"/>
          <w:szCs w:val="24"/>
        </w:rPr>
        <w:t>bisa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beraneka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ragam</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berbineka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tidak</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seragam</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sama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Misalnya</w:t>
      </w:r>
      <w:proofErr w:type="spellEnd"/>
      <w:r w:rsidR="003D45EF" w:rsidRPr="00397ED2">
        <w:rPr>
          <w:rFonts w:ascii="Times New Roman" w:hAnsi="Times New Roman"/>
          <w:sz w:val="24"/>
          <w:szCs w:val="24"/>
        </w:rPr>
        <w:t xml:space="preserve">, program, </w:t>
      </w:r>
      <w:proofErr w:type="spellStart"/>
      <w:r w:rsidR="003D45EF" w:rsidRPr="00397ED2">
        <w:rPr>
          <w:rFonts w:ascii="Times New Roman" w:hAnsi="Times New Roman"/>
          <w:sz w:val="24"/>
          <w:szCs w:val="24"/>
        </w:rPr>
        <w:t>jenis</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bahan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kegiatan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literasi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baca-tulis</w:t>
      </w:r>
      <w:proofErr w:type="spellEnd"/>
      <w:r w:rsidR="003D45EF" w:rsidRPr="00397ED2">
        <w:rPr>
          <w:rFonts w:ascii="Times New Roman" w:hAnsi="Times New Roman"/>
          <w:sz w:val="24"/>
          <w:szCs w:val="24"/>
        </w:rPr>
        <w:t xml:space="preserve"> di </w:t>
      </w:r>
      <w:proofErr w:type="spellStart"/>
      <w:r w:rsidR="003D45EF" w:rsidRPr="00397ED2">
        <w:rPr>
          <w:rFonts w:ascii="Times New Roman" w:hAnsi="Times New Roman"/>
          <w:sz w:val="24"/>
          <w:szCs w:val="24"/>
        </w:rPr>
        <w:t>daerah</w:t>
      </w:r>
      <w:proofErr w:type="spellEnd"/>
      <w:r w:rsidR="003D45EF" w:rsidRPr="00397ED2">
        <w:rPr>
          <w:rFonts w:ascii="Times New Roman" w:hAnsi="Times New Roman"/>
          <w:sz w:val="24"/>
          <w:szCs w:val="24"/>
        </w:rPr>
        <w:t xml:space="preserve"> urban, </w:t>
      </w:r>
      <w:proofErr w:type="spellStart"/>
      <w:r w:rsidR="003D45EF" w:rsidRPr="00397ED2">
        <w:rPr>
          <w:rFonts w:ascii="Times New Roman" w:hAnsi="Times New Roman"/>
          <w:sz w:val="24"/>
          <w:szCs w:val="24"/>
        </w:rPr>
        <w:t>satelit</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perdesaan</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perbatasan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dapat</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berbeda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sesuai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dengan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karakteristik</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daerah</w:t>
      </w:r>
      <w:proofErr w:type="spellEnd"/>
      <w:r w:rsidR="003D45EF" w:rsidRPr="00397ED2">
        <w:rPr>
          <w:rFonts w:ascii="Times New Roman" w:hAnsi="Times New Roman"/>
          <w:sz w:val="24"/>
          <w:szCs w:val="24"/>
        </w:rPr>
        <w:t xml:space="preserve"> masing-masing, </w:t>
      </w:r>
      <w:proofErr w:type="spellStart"/>
      <w:r w:rsidR="003D45EF" w:rsidRPr="00397ED2">
        <w:rPr>
          <w:rFonts w:ascii="Times New Roman" w:hAnsi="Times New Roman"/>
          <w:sz w:val="24"/>
          <w:szCs w:val="24"/>
        </w:rPr>
        <w:lastRenderedPageBreak/>
        <w:t>sekalipun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tidak</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boleh</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asal</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berbeda</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Penyesuaian</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adaptasi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sesuai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dengan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karakteristik</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daerah</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dimungkinkan</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dalam</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implementasi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literasi</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baca-tulis</w:t>
      </w:r>
      <w:proofErr w:type="spellEnd"/>
      <w:r w:rsidR="003D45EF" w:rsidRPr="00397ED2">
        <w:rPr>
          <w:rFonts w:ascii="Times New Roman" w:hAnsi="Times New Roman"/>
          <w:sz w:val="24"/>
          <w:szCs w:val="24"/>
        </w:rPr>
        <w:t xml:space="preserve">. Di </w:t>
      </w:r>
      <w:proofErr w:type="spellStart"/>
      <w:r w:rsidR="003D45EF" w:rsidRPr="00397ED2">
        <w:rPr>
          <w:rFonts w:ascii="Times New Roman" w:hAnsi="Times New Roman"/>
          <w:sz w:val="24"/>
          <w:szCs w:val="24"/>
        </w:rPr>
        <w:t>samping</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itu</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karakteristik</w:t>
      </w:r>
      <w:proofErr w:type="spellEnd"/>
      <w:r w:rsidR="003D45EF" w:rsidRPr="00397ED2">
        <w:rPr>
          <w:rFonts w:ascii="Times New Roman" w:hAnsi="Times New Roman"/>
          <w:sz w:val="24"/>
          <w:szCs w:val="24"/>
        </w:rPr>
        <w:t xml:space="preserve"> </w:t>
      </w:r>
      <w:proofErr w:type="spellStart"/>
      <w:r w:rsidR="003D45EF" w:rsidRPr="00397ED2">
        <w:rPr>
          <w:rFonts w:ascii="Times New Roman" w:hAnsi="Times New Roman"/>
          <w:sz w:val="24"/>
          <w:szCs w:val="24"/>
        </w:rPr>
        <w:t>sosial</w:t>
      </w:r>
      <w:proofErr w:type="spellEnd"/>
      <w:r w:rsidR="003D45EF" w:rsidRPr="00397ED2">
        <w:rPr>
          <w:rFonts w:ascii="Times New Roman" w:hAnsi="Times New Roman"/>
          <w:sz w:val="24"/>
          <w:szCs w:val="24"/>
        </w:rPr>
        <w:t xml:space="preserve"> dan </w:t>
      </w:r>
      <w:proofErr w:type="spellStart"/>
      <w:r w:rsidR="003D45EF" w:rsidRPr="00397ED2">
        <w:rPr>
          <w:rFonts w:ascii="Times New Roman" w:hAnsi="Times New Roman"/>
          <w:sz w:val="24"/>
          <w:szCs w:val="24"/>
        </w:rPr>
        <w:t>kultural</w:t>
      </w:r>
      <w:proofErr w:type="spellEnd"/>
      <w:r w:rsidR="00397ED2">
        <w:rPr>
          <w:rFonts w:ascii="Times New Roman" w:hAnsi="Times New Roman"/>
          <w:sz w:val="24"/>
          <w:szCs w:val="24"/>
        </w:rPr>
        <w:t xml:space="preserve"> </w:t>
      </w:r>
      <w:proofErr w:type="spellStart"/>
      <w:r w:rsidR="00397ED2" w:rsidRPr="00397ED2">
        <w:rPr>
          <w:rFonts w:ascii="Times New Roman" w:hAnsi="Times New Roman"/>
          <w:sz w:val="24"/>
          <w:szCs w:val="24"/>
        </w:rPr>
        <w:t>masyarakat</w:t>
      </w:r>
      <w:proofErr w:type="spellEnd"/>
      <w:r w:rsidR="00397ED2" w:rsidRPr="00397ED2">
        <w:rPr>
          <w:rFonts w:ascii="Times New Roman" w:hAnsi="Times New Roman"/>
          <w:sz w:val="24"/>
          <w:szCs w:val="24"/>
        </w:rPr>
        <w:t xml:space="preserve"> juga </w:t>
      </w:r>
      <w:proofErr w:type="spellStart"/>
      <w:r w:rsidR="00397ED2" w:rsidRPr="00397ED2">
        <w:rPr>
          <w:rFonts w:ascii="Times New Roman" w:hAnsi="Times New Roman"/>
          <w:sz w:val="24"/>
          <w:szCs w:val="24"/>
        </w:rPr>
        <w:t>diperhitungkan</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Sebagai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contoh</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bentuk</w:t>
      </w:r>
      <w:proofErr w:type="spellEnd"/>
      <w:r w:rsidR="00397ED2" w:rsidRPr="00397ED2">
        <w:rPr>
          <w:rFonts w:ascii="Times New Roman" w:hAnsi="Times New Roman"/>
          <w:sz w:val="24"/>
          <w:szCs w:val="24"/>
        </w:rPr>
        <w:t xml:space="preserve"> dan strategi </w:t>
      </w:r>
      <w:proofErr w:type="spellStart"/>
      <w:r w:rsidR="00397ED2" w:rsidRPr="00397ED2">
        <w:rPr>
          <w:rFonts w:ascii="Times New Roman" w:hAnsi="Times New Roman"/>
          <w:sz w:val="24"/>
          <w:szCs w:val="24"/>
        </w:rPr>
        <w:t>kegiatan</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literasi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baca-tulis</w:t>
      </w:r>
      <w:proofErr w:type="spellEnd"/>
      <w:r w:rsidR="00397ED2" w:rsidRPr="00397ED2">
        <w:rPr>
          <w:rFonts w:ascii="Times New Roman" w:hAnsi="Times New Roman"/>
          <w:sz w:val="24"/>
          <w:szCs w:val="24"/>
        </w:rPr>
        <w:t xml:space="preserve"> di </w:t>
      </w:r>
      <w:proofErr w:type="spellStart"/>
      <w:r w:rsidR="00397ED2" w:rsidRPr="00397ED2">
        <w:rPr>
          <w:rFonts w:ascii="Times New Roman" w:hAnsi="Times New Roman"/>
          <w:sz w:val="24"/>
          <w:szCs w:val="24"/>
        </w:rPr>
        <w:t>sekolah</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keluarga</w:t>
      </w:r>
      <w:proofErr w:type="spellEnd"/>
      <w:r w:rsidR="00397ED2" w:rsidRPr="00397ED2">
        <w:rPr>
          <w:rFonts w:ascii="Times New Roman" w:hAnsi="Times New Roman"/>
          <w:sz w:val="24"/>
          <w:szCs w:val="24"/>
        </w:rPr>
        <w:t xml:space="preserve">, dan </w:t>
      </w:r>
      <w:proofErr w:type="spellStart"/>
      <w:r w:rsidR="00397ED2" w:rsidRPr="00397ED2">
        <w:rPr>
          <w:rFonts w:ascii="Times New Roman" w:hAnsi="Times New Roman"/>
          <w:sz w:val="24"/>
          <w:szCs w:val="24"/>
        </w:rPr>
        <w:t>masyarakat</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dapat</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mendayagunakan</w:t>
      </w:r>
      <w:proofErr w:type="spellEnd"/>
      <w:r w:rsidR="00397ED2" w:rsidRPr="00397ED2">
        <w:rPr>
          <w:rFonts w:ascii="Times New Roman" w:hAnsi="Times New Roman"/>
          <w:sz w:val="24"/>
          <w:szCs w:val="24"/>
        </w:rPr>
        <w:t xml:space="preserve"> dan </w:t>
      </w:r>
      <w:proofErr w:type="spellStart"/>
      <w:r w:rsidR="00397ED2" w:rsidRPr="00397ED2">
        <w:rPr>
          <w:rFonts w:ascii="Times New Roman" w:hAnsi="Times New Roman"/>
          <w:sz w:val="24"/>
          <w:szCs w:val="24"/>
        </w:rPr>
        <w:t>memanfaatkan</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kekayaan</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sosial</w:t>
      </w:r>
      <w:proofErr w:type="spellEnd"/>
      <w:r w:rsidR="00397ED2" w:rsidRPr="00397ED2">
        <w:rPr>
          <w:rFonts w:ascii="Times New Roman" w:hAnsi="Times New Roman"/>
          <w:sz w:val="24"/>
          <w:szCs w:val="24"/>
        </w:rPr>
        <w:t xml:space="preserve"> dan </w:t>
      </w:r>
      <w:proofErr w:type="spellStart"/>
      <w:r w:rsidR="00397ED2" w:rsidRPr="00397ED2">
        <w:rPr>
          <w:rFonts w:ascii="Times New Roman" w:hAnsi="Times New Roman"/>
          <w:sz w:val="24"/>
          <w:szCs w:val="24"/>
        </w:rPr>
        <w:t>budaya</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setempat</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Pengembangan</w:t>
      </w:r>
      <w:proofErr w:type="spellEnd"/>
      <w:r w:rsidR="00397ED2" w:rsidRPr="00397ED2">
        <w:rPr>
          <w:rFonts w:ascii="Times New Roman" w:hAnsi="Times New Roman"/>
          <w:sz w:val="24"/>
          <w:szCs w:val="24"/>
        </w:rPr>
        <w:t xml:space="preserve"> dan </w:t>
      </w:r>
      <w:proofErr w:type="spellStart"/>
      <w:r w:rsidR="00397ED2" w:rsidRPr="00397ED2">
        <w:rPr>
          <w:rFonts w:ascii="Times New Roman" w:hAnsi="Times New Roman"/>
          <w:sz w:val="24"/>
          <w:szCs w:val="24"/>
        </w:rPr>
        <w:t>implementasi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literasi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baca-tulis</w:t>
      </w:r>
      <w:proofErr w:type="spellEnd"/>
      <w:r w:rsidR="00397ED2" w:rsidRPr="00397ED2">
        <w:rPr>
          <w:rFonts w:ascii="Times New Roman" w:hAnsi="Times New Roman"/>
          <w:sz w:val="24"/>
          <w:szCs w:val="24"/>
        </w:rPr>
        <w:t xml:space="preserve"> yang </w:t>
      </w:r>
      <w:proofErr w:type="spellStart"/>
      <w:r w:rsidR="00397ED2" w:rsidRPr="00397ED2">
        <w:rPr>
          <w:rFonts w:ascii="Times New Roman" w:hAnsi="Times New Roman"/>
          <w:sz w:val="24"/>
          <w:szCs w:val="24"/>
        </w:rPr>
        <w:t>peka</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konteks</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seperti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ini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niscaya</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akan</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memiliki</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keberterimaan</w:t>
      </w:r>
      <w:proofErr w:type="spellEnd"/>
      <w:r w:rsidR="00397ED2" w:rsidRPr="00397ED2">
        <w:rPr>
          <w:rFonts w:ascii="Times New Roman" w:hAnsi="Times New Roman"/>
          <w:sz w:val="24"/>
          <w:szCs w:val="24"/>
        </w:rPr>
        <w:t xml:space="preserve"> dan </w:t>
      </w:r>
      <w:proofErr w:type="spellStart"/>
      <w:r w:rsidR="00397ED2" w:rsidRPr="00397ED2">
        <w:rPr>
          <w:rFonts w:ascii="Times New Roman" w:hAnsi="Times New Roman"/>
          <w:sz w:val="24"/>
          <w:szCs w:val="24"/>
        </w:rPr>
        <w:t>tingkat</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keberhasilan</w:t>
      </w:r>
      <w:proofErr w:type="spellEnd"/>
      <w:r w:rsidR="00397ED2" w:rsidRPr="00397ED2">
        <w:rPr>
          <w:rFonts w:ascii="Times New Roman" w:hAnsi="Times New Roman"/>
          <w:sz w:val="24"/>
          <w:szCs w:val="24"/>
        </w:rPr>
        <w:t xml:space="preserve"> yang </w:t>
      </w:r>
      <w:proofErr w:type="spellStart"/>
      <w:r w:rsidR="00397ED2" w:rsidRPr="00397ED2">
        <w:rPr>
          <w:rFonts w:ascii="Times New Roman" w:hAnsi="Times New Roman"/>
          <w:sz w:val="24"/>
          <w:szCs w:val="24"/>
        </w:rPr>
        <w:t>lebih</w:t>
      </w:r>
      <w:proofErr w:type="spellEnd"/>
      <w:r w:rsidR="00397ED2" w:rsidRPr="00397ED2">
        <w:rPr>
          <w:rFonts w:ascii="Times New Roman" w:hAnsi="Times New Roman"/>
          <w:sz w:val="24"/>
          <w:szCs w:val="24"/>
        </w:rPr>
        <w:t xml:space="preserve"> </w:t>
      </w:r>
      <w:proofErr w:type="spellStart"/>
      <w:r w:rsidR="00397ED2" w:rsidRPr="00397ED2">
        <w:rPr>
          <w:rFonts w:ascii="Times New Roman" w:hAnsi="Times New Roman"/>
          <w:sz w:val="24"/>
          <w:szCs w:val="24"/>
        </w:rPr>
        <w:t>baik</w:t>
      </w:r>
      <w:proofErr w:type="spellEnd"/>
      <w:r w:rsidR="008333CF">
        <w:rPr>
          <w:rFonts w:ascii="Times New Roman" w:hAnsi="Times New Roman"/>
          <w:sz w:val="24"/>
          <w:szCs w:val="24"/>
        </w:rPr>
        <w:t>;</w:t>
      </w:r>
    </w:p>
    <w:p w14:paraId="7F1BAA4A" w14:textId="77777777" w:rsidR="00671303" w:rsidRPr="00397ED2" w:rsidRDefault="003E4CBE"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(5) </w:t>
      </w:r>
      <w:proofErr w:type="spellStart"/>
      <w:r w:rsidR="006C24C3" w:rsidRPr="003E4CBE">
        <w:rPr>
          <w:rFonts w:ascii="Times New Roman" w:hAnsi="Times New Roman"/>
          <w:sz w:val="24"/>
          <w:szCs w:val="24"/>
        </w:rPr>
        <w:t>Prinsip</w:t>
      </w:r>
      <w:proofErr w:type="spellEnd"/>
      <w:r w:rsidR="006C24C3" w:rsidRPr="003E4CBE">
        <w:rPr>
          <w:rFonts w:ascii="Times New Roman" w:hAnsi="Times New Roman"/>
          <w:sz w:val="24"/>
          <w:szCs w:val="24"/>
        </w:rPr>
        <w:t xml:space="preserve"> </w:t>
      </w:r>
      <w:proofErr w:type="spellStart"/>
      <w:r w:rsidRPr="003E4CBE">
        <w:rPr>
          <w:rFonts w:ascii="Times New Roman" w:hAnsi="Times New Roman"/>
          <w:sz w:val="24"/>
          <w:szCs w:val="24"/>
        </w:rPr>
        <w:t>responsif</w:t>
      </w:r>
      <w:proofErr w:type="spellEnd"/>
      <w:r w:rsidRPr="003E4CBE">
        <w:rPr>
          <w:rFonts w:ascii="Times New Roman" w:hAnsi="Times New Roman"/>
          <w:sz w:val="24"/>
          <w:szCs w:val="24"/>
        </w:rPr>
        <w:t xml:space="preserve"> </w:t>
      </w:r>
      <w:proofErr w:type="spellStart"/>
      <w:r w:rsidRPr="003E4CBE">
        <w:rPr>
          <w:rFonts w:ascii="Times New Roman" w:hAnsi="Times New Roman"/>
          <w:sz w:val="24"/>
          <w:szCs w:val="24"/>
        </w:rPr>
        <w:t>kearifan</w:t>
      </w:r>
      <w:proofErr w:type="spellEnd"/>
      <w:r w:rsidRPr="003E4CBE">
        <w:rPr>
          <w:rFonts w:ascii="Times New Roman" w:hAnsi="Times New Roman"/>
          <w:sz w:val="24"/>
          <w:szCs w:val="24"/>
        </w:rPr>
        <w:t xml:space="preserve"> </w:t>
      </w:r>
      <w:r>
        <w:rPr>
          <w:rFonts w:ascii="Times New Roman" w:hAnsi="Times New Roman"/>
          <w:sz w:val="24"/>
          <w:szCs w:val="24"/>
        </w:rPr>
        <w:t>local,</w:t>
      </w:r>
      <w:r w:rsidRPr="003E4CBE">
        <w:rPr>
          <w:rFonts w:ascii="Times New Roman" w:hAnsi="Times New Roman"/>
          <w:sz w:val="24"/>
          <w:szCs w:val="24"/>
        </w:rPr>
        <w:t xml:space="preserve"> </w:t>
      </w:r>
      <w:proofErr w:type="spellStart"/>
      <w:r>
        <w:rPr>
          <w:rFonts w:ascii="Times New Roman" w:hAnsi="Times New Roman"/>
          <w:sz w:val="24"/>
          <w:szCs w:val="24"/>
        </w:rPr>
        <w:t>l</w:t>
      </w:r>
      <w:r w:rsidR="006C24C3" w:rsidRPr="006C24C3">
        <w:rPr>
          <w:rFonts w:ascii="Times New Roman" w:hAnsi="Times New Roman"/>
          <w:sz w:val="24"/>
          <w:szCs w:val="24"/>
        </w:rPr>
        <w:t>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tidak</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berada</w:t>
      </w:r>
      <w:proofErr w:type="spellEnd"/>
      <w:r w:rsidR="006C24C3" w:rsidRPr="006C24C3">
        <w:rPr>
          <w:rFonts w:ascii="Times New Roman" w:hAnsi="Times New Roman"/>
          <w:sz w:val="24"/>
          <w:szCs w:val="24"/>
        </w:rPr>
        <w:t xml:space="preserve"> di </w:t>
      </w:r>
      <w:proofErr w:type="spellStart"/>
      <w:r w:rsidR="006C24C3" w:rsidRPr="006C24C3">
        <w:rPr>
          <w:rFonts w:ascii="Times New Roman" w:hAnsi="Times New Roman"/>
          <w:sz w:val="24"/>
          <w:szCs w:val="24"/>
        </w:rPr>
        <w:t>ruang</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vakum</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sosial</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budaya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serta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tidak</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bisa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dikembangkan</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diimplementasikan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dengan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mengabaikan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lebih-lebih</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meniadakan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lokalitas</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sosial</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budaya</w:t>
      </w:r>
      <w:proofErr w:type="spellEnd"/>
      <w:r w:rsidR="006C24C3" w:rsidRPr="006C24C3">
        <w:rPr>
          <w:rFonts w:ascii="Times New Roman" w:hAnsi="Times New Roman"/>
          <w:sz w:val="24"/>
          <w:szCs w:val="24"/>
        </w:rPr>
        <w:t xml:space="preserve">. Agar </w:t>
      </w:r>
      <w:proofErr w:type="spellStart"/>
      <w:r w:rsidR="006C24C3" w:rsidRPr="006C24C3">
        <w:rPr>
          <w:rFonts w:ascii="Times New Roman" w:hAnsi="Times New Roman"/>
          <w:sz w:val="24"/>
          <w:szCs w:val="24"/>
        </w:rPr>
        <w:t>gerakan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membumi</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berhasil</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tujuannya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pengembangan</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implementasi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perlu</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responsif</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adaptif</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terhadap</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kearifan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lokal</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kearifan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lokal</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nusantara</w:t>
      </w:r>
      <w:proofErr w:type="spellEnd"/>
      <w:r w:rsidR="006C24C3" w:rsidRPr="006C24C3">
        <w:rPr>
          <w:rFonts w:ascii="Times New Roman" w:hAnsi="Times New Roman"/>
          <w:sz w:val="24"/>
          <w:szCs w:val="24"/>
        </w:rPr>
        <w:t xml:space="preserve"> yang </w:t>
      </w:r>
      <w:proofErr w:type="spellStart"/>
      <w:r w:rsidR="006C24C3" w:rsidRPr="006C24C3">
        <w:rPr>
          <w:rFonts w:ascii="Times New Roman" w:hAnsi="Times New Roman"/>
          <w:sz w:val="24"/>
          <w:szCs w:val="24"/>
        </w:rPr>
        <w:t>demikian</w:t>
      </w:r>
      <w:proofErr w:type="spellEnd"/>
      <w:r w:rsidR="006C24C3" w:rsidRPr="006C24C3">
        <w:rPr>
          <w:rFonts w:ascii="Times New Roman" w:hAnsi="Times New Roman"/>
          <w:sz w:val="24"/>
          <w:szCs w:val="24"/>
        </w:rPr>
        <w:t xml:space="preserve"> kaya dan </w:t>
      </w:r>
      <w:proofErr w:type="spellStart"/>
      <w:r w:rsidR="006C24C3" w:rsidRPr="006C24C3">
        <w:rPr>
          <w:rFonts w:ascii="Times New Roman" w:hAnsi="Times New Roman"/>
          <w:sz w:val="24"/>
          <w:szCs w:val="24"/>
        </w:rPr>
        <w:t>beragam</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perlu</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didayagunakan</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dimanfaatkan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secara</w:t>
      </w:r>
      <w:proofErr w:type="spellEnd"/>
      <w:r w:rsidR="006C24C3" w:rsidRPr="006C24C3">
        <w:rPr>
          <w:rFonts w:ascii="Times New Roman" w:hAnsi="Times New Roman"/>
          <w:sz w:val="24"/>
          <w:szCs w:val="24"/>
        </w:rPr>
        <w:t xml:space="preserve"> optimal </w:t>
      </w:r>
      <w:proofErr w:type="spellStart"/>
      <w:r w:rsidR="006C24C3" w:rsidRPr="006C24C3">
        <w:rPr>
          <w:rFonts w:ascii="Times New Roman" w:hAnsi="Times New Roman"/>
          <w:sz w:val="24"/>
          <w:szCs w:val="24"/>
        </w:rPr>
        <w:t>dalam</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perencanaan</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pelaksanaan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di </w:t>
      </w:r>
      <w:proofErr w:type="spellStart"/>
      <w:r w:rsidR="006C24C3" w:rsidRPr="006C24C3">
        <w:rPr>
          <w:rFonts w:ascii="Times New Roman" w:hAnsi="Times New Roman"/>
          <w:sz w:val="24"/>
          <w:szCs w:val="24"/>
        </w:rPr>
        <w:t>sekolah</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keluarga</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masyarakat</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sehingga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juga </w:t>
      </w:r>
      <w:proofErr w:type="spellStart"/>
      <w:r w:rsidR="006C24C3" w:rsidRPr="006C24C3">
        <w:rPr>
          <w:rFonts w:ascii="Times New Roman" w:hAnsi="Times New Roman"/>
          <w:sz w:val="24"/>
          <w:szCs w:val="24"/>
        </w:rPr>
        <w:t>mampu</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merawat</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merevitalisasi</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melestarikan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serta</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meremajakan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rejuvinasi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kearifan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lokal</w:t>
      </w:r>
      <w:proofErr w:type="spellEnd"/>
      <w:r w:rsidR="006C24C3" w:rsidRPr="006C24C3">
        <w:rPr>
          <w:rFonts w:ascii="Times New Roman" w:hAnsi="Times New Roman"/>
          <w:sz w:val="24"/>
          <w:szCs w:val="24"/>
        </w:rPr>
        <w:t xml:space="preserve"> Indonesia. </w:t>
      </w:r>
      <w:proofErr w:type="spellStart"/>
      <w:r w:rsidR="006C24C3" w:rsidRPr="006C24C3">
        <w:rPr>
          <w:rFonts w:ascii="Times New Roman" w:hAnsi="Times New Roman"/>
          <w:sz w:val="24"/>
          <w:szCs w:val="24"/>
        </w:rPr>
        <w:t>Untuk</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mewujudkan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hal</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ini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diperlukan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kesigapan</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kecekatan</w:t>
      </w:r>
      <w:proofErr w:type="spellEnd"/>
      <w:r w:rsidR="006C24C3" w:rsidRPr="006C24C3">
        <w:rPr>
          <w:rFonts w:ascii="Times New Roman" w:hAnsi="Times New Roman"/>
          <w:sz w:val="24"/>
          <w:szCs w:val="24"/>
        </w:rPr>
        <w:t xml:space="preserve"> para </w:t>
      </w:r>
      <w:proofErr w:type="spellStart"/>
      <w:r w:rsidR="006C24C3" w:rsidRPr="006C24C3">
        <w:rPr>
          <w:rFonts w:ascii="Times New Roman" w:hAnsi="Times New Roman"/>
          <w:sz w:val="24"/>
          <w:szCs w:val="24"/>
        </w:rPr>
        <w:t>pemangku</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kepentingan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literasi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baca-tulis</w:t>
      </w:r>
      <w:proofErr w:type="spellEnd"/>
      <w:r w:rsidR="006C24C3" w:rsidRPr="006C24C3">
        <w:rPr>
          <w:rFonts w:ascii="Times New Roman" w:hAnsi="Times New Roman"/>
          <w:sz w:val="24"/>
          <w:szCs w:val="24"/>
        </w:rPr>
        <w:t xml:space="preserve"> yang </w:t>
      </w:r>
      <w:proofErr w:type="spellStart"/>
      <w:r w:rsidR="006C24C3" w:rsidRPr="006C24C3">
        <w:rPr>
          <w:rFonts w:ascii="Times New Roman" w:hAnsi="Times New Roman"/>
          <w:sz w:val="24"/>
          <w:szCs w:val="24"/>
        </w:rPr>
        <w:t>ada</w:t>
      </w:r>
      <w:proofErr w:type="spellEnd"/>
      <w:r w:rsidR="006C24C3" w:rsidRPr="006C24C3">
        <w:rPr>
          <w:rFonts w:ascii="Times New Roman" w:hAnsi="Times New Roman"/>
          <w:sz w:val="24"/>
          <w:szCs w:val="24"/>
        </w:rPr>
        <w:t xml:space="preserve"> di </w:t>
      </w:r>
      <w:proofErr w:type="spellStart"/>
      <w:r w:rsidR="006C24C3" w:rsidRPr="006C24C3">
        <w:rPr>
          <w:rFonts w:ascii="Times New Roman" w:hAnsi="Times New Roman"/>
          <w:sz w:val="24"/>
          <w:szCs w:val="24"/>
        </w:rPr>
        <w:t>berbagai</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lini</w:t>
      </w:r>
      <w:proofErr w:type="spellEnd"/>
      <w:r w:rsidR="006C24C3" w:rsidRPr="006C24C3">
        <w:rPr>
          <w:rFonts w:ascii="Times New Roman" w:hAnsi="Times New Roman"/>
          <w:sz w:val="24"/>
          <w:szCs w:val="24"/>
        </w:rPr>
        <w:t xml:space="preserve"> GLN, </w:t>
      </w:r>
      <w:proofErr w:type="spellStart"/>
      <w:r w:rsidR="006C24C3" w:rsidRPr="006C24C3">
        <w:rPr>
          <w:rFonts w:ascii="Times New Roman" w:hAnsi="Times New Roman"/>
          <w:sz w:val="24"/>
          <w:szCs w:val="24"/>
        </w:rPr>
        <w:t>baik</w:t>
      </w:r>
      <w:proofErr w:type="spellEnd"/>
      <w:r w:rsidR="006C24C3" w:rsidRPr="006C24C3">
        <w:rPr>
          <w:rFonts w:ascii="Times New Roman" w:hAnsi="Times New Roman"/>
          <w:sz w:val="24"/>
          <w:szCs w:val="24"/>
        </w:rPr>
        <w:t xml:space="preserve"> di </w:t>
      </w:r>
      <w:proofErr w:type="spellStart"/>
      <w:r w:rsidR="006C24C3" w:rsidRPr="006C24C3">
        <w:rPr>
          <w:rFonts w:ascii="Times New Roman" w:hAnsi="Times New Roman"/>
          <w:sz w:val="24"/>
          <w:szCs w:val="24"/>
        </w:rPr>
        <w:t>Kemendikbud</w:t>
      </w:r>
      <w:proofErr w:type="spellEnd"/>
      <w:r w:rsidR="006C24C3" w:rsidRPr="006C24C3">
        <w:rPr>
          <w:rFonts w:ascii="Times New Roman" w:hAnsi="Times New Roman"/>
          <w:sz w:val="24"/>
          <w:szCs w:val="24"/>
        </w:rPr>
        <w:t xml:space="preserve"> dan </w:t>
      </w:r>
      <w:proofErr w:type="spellStart"/>
      <w:r w:rsidR="006C24C3" w:rsidRPr="006C24C3">
        <w:rPr>
          <w:rFonts w:ascii="Times New Roman" w:hAnsi="Times New Roman"/>
          <w:sz w:val="24"/>
          <w:szCs w:val="24"/>
        </w:rPr>
        <w:t>dinas</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pendidikan</w:t>
      </w:r>
      <w:proofErr w:type="spellEnd"/>
      <w:r w:rsidR="006C24C3" w:rsidRPr="006C24C3">
        <w:rPr>
          <w:rFonts w:ascii="Times New Roman" w:hAnsi="Times New Roman"/>
          <w:sz w:val="24"/>
          <w:szCs w:val="24"/>
        </w:rPr>
        <w:t xml:space="preserve"> dan/</w:t>
      </w:r>
      <w:proofErr w:type="spellStart"/>
      <w:r w:rsidR="006C24C3" w:rsidRPr="006C24C3">
        <w:rPr>
          <w:rFonts w:ascii="Times New Roman" w:hAnsi="Times New Roman"/>
          <w:sz w:val="24"/>
          <w:szCs w:val="24"/>
        </w:rPr>
        <w:t>atau</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kebudayaan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maupun</w:t>
      </w:r>
      <w:proofErr w:type="spellEnd"/>
      <w:r w:rsidR="006C24C3" w:rsidRPr="006C24C3">
        <w:rPr>
          <w:rFonts w:ascii="Times New Roman" w:hAnsi="Times New Roman"/>
          <w:sz w:val="24"/>
          <w:szCs w:val="24"/>
        </w:rPr>
        <w:t xml:space="preserve"> di </w:t>
      </w:r>
      <w:proofErr w:type="spellStart"/>
      <w:r w:rsidR="006C24C3" w:rsidRPr="006C24C3">
        <w:rPr>
          <w:rFonts w:ascii="Times New Roman" w:hAnsi="Times New Roman"/>
          <w:sz w:val="24"/>
          <w:szCs w:val="24"/>
        </w:rPr>
        <w:t>lingkungan</w:t>
      </w:r>
      <w:proofErr w:type="spellEnd"/>
      <w:r w:rsidR="006C24C3" w:rsidRPr="006C24C3">
        <w:rPr>
          <w:rFonts w:ascii="Times New Roman" w:hAnsi="Times New Roman"/>
          <w:sz w:val="24"/>
          <w:szCs w:val="24"/>
        </w:rPr>
        <w:t xml:space="preserve"> </w:t>
      </w:r>
      <w:proofErr w:type="spellStart"/>
      <w:r w:rsidR="006C24C3" w:rsidRPr="006C24C3">
        <w:rPr>
          <w:rFonts w:ascii="Times New Roman" w:hAnsi="Times New Roman"/>
          <w:sz w:val="24"/>
          <w:szCs w:val="24"/>
        </w:rPr>
        <w:t>kementerian</w:t>
      </w:r>
      <w:proofErr w:type="spellEnd"/>
      <w:r w:rsidR="006C24C3" w:rsidRPr="006C24C3">
        <w:rPr>
          <w:rFonts w:ascii="Times New Roman" w:hAnsi="Times New Roman"/>
          <w:sz w:val="24"/>
          <w:szCs w:val="24"/>
        </w:rPr>
        <w:t xml:space="preserve"> dan LPNK </w:t>
      </w:r>
      <w:proofErr w:type="spellStart"/>
      <w:r w:rsidR="006C24C3" w:rsidRPr="006C24C3">
        <w:rPr>
          <w:rFonts w:ascii="Times New Roman" w:hAnsi="Times New Roman"/>
          <w:sz w:val="24"/>
          <w:szCs w:val="24"/>
        </w:rPr>
        <w:t>lain</w:t>
      </w:r>
      <w:proofErr w:type="spellEnd"/>
      <w:r w:rsidR="006C24C3" w:rsidRPr="006C24C3">
        <w:rPr>
          <w:rFonts w:ascii="Times New Roman" w:hAnsi="Times New Roman"/>
          <w:sz w:val="24"/>
          <w:szCs w:val="24"/>
        </w:rPr>
        <w:t>.</w:t>
      </w:r>
    </w:p>
    <w:p w14:paraId="6360CD65" w14:textId="77777777" w:rsidR="006C24C3" w:rsidRDefault="006C24C3" w:rsidP="00524FF3">
      <w:pPr>
        <w:pStyle w:val="ListParagraph"/>
        <w:numPr>
          <w:ilvl w:val="3"/>
          <w:numId w:val="36"/>
        </w:numPr>
        <w:spacing w:line="360" w:lineRule="auto"/>
        <w:ind w:left="851" w:hanging="850"/>
        <w:jc w:val="both"/>
        <w:rPr>
          <w:rFonts w:ascii="Times New Roman" w:hAnsi="Times New Roman"/>
          <w:b/>
          <w:sz w:val="24"/>
          <w:szCs w:val="24"/>
        </w:rPr>
      </w:pPr>
      <w:proofErr w:type="spellStart"/>
      <w:r>
        <w:rPr>
          <w:rFonts w:ascii="Times New Roman" w:hAnsi="Times New Roman"/>
          <w:b/>
          <w:sz w:val="24"/>
          <w:szCs w:val="24"/>
        </w:rPr>
        <w:t>Indikator</w:t>
      </w:r>
      <w:proofErr w:type="spellEnd"/>
      <w:r>
        <w:rPr>
          <w:rFonts w:ascii="Times New Roman" w:hAnsi="Times New Roman"/>
          <w:b/>
          <w:sz w:val="24"/>
          <w:szCs w:val="24"/>
        </w:rPr>
        <w:t xml:space="preserve"> </w:t>
      </w:r>
      <w:proofErr w:type="spellStart"/>
      <w:r>
        <w:rPr>
          <w:rFonts w:ascii="Times New Roman" w:hAnsi="Times New Roman"/>
          <w:b/>
          <w:sz w:val="24"/>
          <w:szCs w:val="24"/>
        </w:rPr>
        <w:t>Literasi</w:t>
      </w:r>
      <w:proofErr w:type="spellEnd"/>
      <w:r>
        <w:rPr>
          <w:rFonts w:ascii="Times New Roman" w:hAnsi="Times New Roman"/>
          <w:b/>
          <w:sz w:val="24"/>
          <w:szCs w:val="24"/>
        </w:rPr>
        <w:t xml:space="preserve"> Baca </w:t>
      </w:r>
      <w:proofErr w:type="spellStart"/>
      <w:r>
        <w:rPr>
          <w:rFonts w:ascii="Times New Roman" w:hAnsi="Times New Roman"/>
          <w:b/>
          <w:sz w:val="24"/>
          <w:szCs w:val="24"/>
        </w:rPr>
        <w:t>Tulis</w:t>
      </w:r>
      <w:proofErr w:type="spellEnd"/>
      <w:r>
        <w:rPr>
          <w:rFonts w:ascii="Times New Roman" w:hAnsi="Times New Roman"/>
          <w:b/>
          <w:sz w:val="24"/>
          <w:szCs w:val="24"/>
        </w:rPr>
        <w:t xml:space="preserve"> di </w:t>
      </w:r>
      <w:proofErr w:type="spellStart"/>
      <w:r>
        <w:rPr>
          <w:rFonts w:ascii="Times New Roman" w:hAnsi="Times New Roman"/>
          <w:b/>
          <w:sz w:val="24"/>
          <w:szCs w:val="24"/>
        </w:rPr>
        <w:t>Sekolah</w:t>
      </w:r>
      <w:proofErr w:type="spellEnd"/>
      <w:r>
        <w:rPr>
          <w:rFonts w:ascii="Times New Roman" w:hAnsi="Times New Roman"/>
          <w:b/>
          <w:sz w:val="24"/>
          <w:szCs w:val="24"/>
        </w:rPr>
        <w:t xml:space="preserve"> </w:t>
      </w:r>
    </w:p>
    <w:p w14:paraId="13B486EB" w14:textId="77777777" w:rsidR="008333CF" w:rsidRDefault="006C24C3" w:rsidP="00551268">
      <w:pPr>
        <w:pStyle w:val="ListParagraph"/>
        <w:spacing w:line="360" w:lineRule="auto"/>
        <w:ind w:left="0" w:firstLine="850"/>
        <w:jc w:val="both"/>
        <w:rPr>
          <w:rFonts w:ascii="Times New Roman" w:hAnsi="Times New Roman"/>
          <w:bCs/>
          <w:sz w:val="24"/>
          <w:szCs w:val="24"/>
        </w:rPr>
      </w:pPr>
      <w:proofErr w:type="spellStart"/>
      <w:r w:rsidRPr="006C24C3">
        <w:rPr>
          <w:rFonts w:ascii="Times New Roman" w:hAnsi="Times New Roman"/>
          <w:bCs/>
          <w:sz w:val="24"/>
          <w:szCs w:val="24"/>
        </w:rPr>
        <w:t>Indikator</w:t>
      </w:r>
      <w:proofErr w:type="spellEnd"/>
      <w:r w:rsidRPr="006C24C3">
        <w:rPr>
          <w:rFonts w:ascii="Times New Roman" w:hAnsi="Times New Roman"/>
          <w:bCs/>
          <w:sz w:val="24"/>
          <w:szCs w:val="24"/>
        </w:rPr>
        <w:t xml:space="preserve"> yang </w:t>
      </w:r>
      <w:proofErr w:type="spellStart"/>
      <w:r w:rsidRPr="006C24C3">
        <w:rPr>
          <w:rFonts w:ascii="Times New Roman" w:hAnsi="Times New Roman"/>
          <w:bCs/>
          <w:sz w:val="24"/>
          <w:szCs w:val="24"/>
        </w:rPr>
        <w:t>digunakan</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untuk</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mengukur</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kemampuan</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literasi</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baca-tulis</w:t>
      </w:r>
      <w:proofErr w:type="spellEnd"/>
      <w:r w:rsidRPr="006C24C3">
        <w:rPr>
          <w:rFonts w:ascii="Times New Roman" w:hAnsi="Times New Roman"/>
          <w:bCs/>
          <w:sz w:val="24"/>
          <w:szCs w:val="24"/>
        </w:rPr>
        <w:t xml:space="preserve"> di </w:t>
      </w:r>
      <w:proofErr w:type="spellStart"/>
      <w:r w:rsidRPr="006C24C3">
        <w:rPr>
          <w:rFonts w:ascii="Times New Roman" w:hAnsi="Times New Roman"/>
          <w:bCs/>
          <w:sz w:val="24"/>
          <w:szCs w:val="24"/>
        </w:rPr>
        <w:t>sekolah</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adalah</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sebagai</w:t>
      </w:r>
      <w:proofErr w:type="spellEnd"/>
      <w:r w:rsidRPr="006C24C3">
        <w:rPr>
          <w:rFonts w:ascii="Times New Roman" w:hAnsi="Times New Roman"/>
          <w:bCs/>
          <w:sz w:val="24"/>
          <w:szCs w:val="24"/>
        </w:rPr>
        <w:t xml:space="preserve"> </w:t>
      </w:r>
      <w:proofErr w:type="spellStart"/>
      <w:r w:rsidRPr="006C24C3">
        <w:rPr>
          <w:rFonts w:ascii="Times New Roman" w:hAnsi="Times New Roman"/>
          <w:bCs/>
          <w:sz w:val="24"/>
          <w:szCs w:val="24"/>
        </w:rPr>
        <w:t>berikut</w:t>
      </w:r>
      <w:proofErr w:type="spellEnd"/>
      <w:r w:rsidRPr="006C24C3">
        <w:rPr>
          <w:rFonts w:ascii="Times New Roman" w:hAnsi="Times New Roman"/>
          <w:bCs/>
          <w:sz w:val="24"/>
          <w:szCs w:val="24"/>
        </w:rPr>
        <w:t xml:space="preserve">. </w:t>
      </w:r>
    </w:p>
    <w:p w14:paraId="0FA89614" w14:textId="77777777" w:rsidR="008333CF" w:rsidRPr="008333CF" w:rsidRDefault="003E4CBE"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(1) Basis </w:t>
      </w:r>
      <w:proofErr w:type="spellStart"/>
      <w:r w:rsidRPr="008333CF">
        <w:rPr>
          <w:rFonts w:ascii="Times New Roman" w:hAnsi="Times New Roman"/>
          <w:sz w:val="24"/>
          <w:szCs w:val="24"/>
        </w:rPr>
        <w:t>kelas</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adapun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indikatornya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yaitu</w:t>
      </w:r>
      <w:proofErr w:type="spellEnd"/>
      <w:r w:rsidRPr="008333CF">
        <w:rPr>
          <w:rFonts w:ascii="Times New Roman" w:hAnsi="Times New Roman"/>
          <w:sz w:val="24"/>
          <w:szCs w:val="24"/>
        </w:rPr>
        <w:t xml:space="preserve"> </w:t>
      </w:r>
      <w:proofErr w:type="spellStart"/>
      <w:r w:rsidR="008333CF" w:rsidRPr="008333CF">
        <w:rPr>
          <w:rFonts w:ascii="Times New Roman" w:hAnsi="Times New Roman"/>
          <w:sz w:val="24"/>
          <w:szCs w:val="24"/>
        </w:rPr>
        <w:t>j</w:t>
      </w:r>
      <w:r w:rsidR="006C24C3" w:rsidRPr="008333CF">
        <w:rPr>
          <w:rFonts w:ascii="Times New Roman" w:hAnsi="Times New Roman"/>
          <w:sz w:val="24"/>
          <w:szCs w:val="24"/>
        </w:rPr>
        <w:t>umlah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pelatihan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fasilitator</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untuk</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kepala</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sekolah</w:t>
      </w:r>
      <w:proofErr w:type="spellEnd"/>
      <w:r w:rsidR="006C24C3" w:rsidRPr="008333CF">
        <w:rPr>
          <w:rFonts w:ascii="Times New Roman" w:hAnsi="Times New Roman"/>
          <w:sz w:val="24"/>
          <w:szCs w:val="24"/>
        </w:rPr>
        <w:t xml:space="preserve">, guru, dan </w:t>
      </w:r>
      <w:proofErr w:type="spellStart"/>
      <w:r w:rsidR="006C24C3" w:rsidRPr="008333CF">
        <w:rPr>
          <w:rFonts w:ascii="Times New Roman" w:hAnsi="Times New Roman"/>
          <w:sz w:val="24"/>
          <w:szCs w:val="24"/>
        </w:rPr>
        <w:t>tenaga</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kependidikan</w:t>
      </w:r>
      <w:proofErr w:type="spellEnd"/>
      <w:r w:rsidR="006C24C3" w:rsidRPr="008333CF">
        <w:rPr>
          <w:rFonts w:ascii="Times New Roman" w:hAnsi="Times New Roman"/>
          <w:sz w:val="24"/>
          <w:szCs w:val="24"/>
        </w:rPr>
        <w:t xml:space="preserve">; </w:t>
      </w:r>
      <w:proofErr w:type="spellStart"/>
      <w:r w:rsidRPr="008333CF">
        <w:rPr>
          <w:rFonts w:ascii="Times New Roman" w:hAnsi="Times New Roman"/>
          <w:sz w:val="24"/>
          <w:szCs w:val="24"/>
        </w:rPr>
        <w:t>i</w:t>
      </w:r>
      <w:r w:rsidR="006C24C3" w:rsidRPr="008333CF">
        <w:rPr>
          <w:rFonts w:ascii="Times New Roman" w:hAnsi="Times New Roman"/>
          <w:sz w:val="24"/>
          <w:szCs w:val="24"/>
        </w:rPr>
        <w:t>ntensitas</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pemanfaatan</w:t>
      </w:r>
      <w:proofErr w:type="spellEnd"/>
      <w:r w:rsidR="006C24C3" w:rsidRPr="008333CF">
        <w:rPr>
          <w:rFonts w:ascii="Times New Roman" w:hAnsi="Times New Roman"/>
          <w:sz w:val="24"/>
          <w:szCs w:val="24"/>
        </w:rPr>
        <w:t xml:space="preserve"> dan </w:t>
      </w:r>
      <w:proofErr w:type="spellStart"/>
      <w:r w:rsidR="006C24C3" w:rsidRPr="008333CF">
        <w:rPr>
          <w:rFonts w:ascii="Times New Roman" w:hAnsi="Times New Roman"/>
          <w:sz w:val="24"/>
          <w:szCs w:val="24"/>
        </w:rPr>
        <w:t>penerapan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numerasi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dalam</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kegiatan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pembelajaran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baik</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berbasis</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masalah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lastRenderedPageBreak/>
        <w:t>maupun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berbasis</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proyek</w:t>
      </w:r>
      <w:proofErr w:type="spellEnd"/>
      <w:r w:rsidR="006C24C3" w:rsidRPr="008333CF">
        <w:rPr>
          <w:rFonts w:ascii="Times New Roman" w:hAnsi="Times New Roman"/>
          <w:sz w:val="24"/>
          <w:szCs w:val="24"/>
        </w:rPr>
        <w:t xml:space="preserve">; dan </w:t>
      </w:r>
      <w:proofErr w:type="spellStart"/>
      <w:r w:rsidRPr="008333CF">
        <w:rPr>
          <w:rFonts w:ascii="Times New Roman" w:hAnsi="Times New Roman"/>
          <w:sz w:val="24"/>
          <w:szCs w:val="24"/>
        </w:rPr>
        <w:t>s</w:t>
      </w:r>
      <w:r w:rsidR="006C24C3" w:rsidRPr="008333CF">
        <w:rPr>
          <w:rFonts w:ascii="Times New Roman" w:hAnsi="Times New Roman"/>
          <w:sz w:val="24"/>
          <w:szCs w:val="24"/>
        </w:rPr>
        <w:t>kor</w:t>
      </w:r>
      <w:proofErr w:type="spellEnd"/>
      <w:r w:rsidR="006C24C3" w:rsidRPr="008333CF">
        <w:rPr>
          <w:rFonts w:ascii="Times New Roman" w:hAnsi="Times New Roman"/>
          <w:sz w:val="24"/>
          <w:szCs w:val="24"/>
        </w:rPr>
        <w:t xml:space="preserve"> PISA, PIRLS, dan INAP </w:t>
      </w:r>
      <w:proofErr w:type="spellStart"/>
      <w:r w:rsidR="006C24C3" w:rsidRPr="008333CF">
        <w:rPr>
          <w:rFonts w:ascii="Times New Roman" w:hAnsi="Times New Roman"/>
          <w:sz w:val="24"/>
          <w:szCs w:val="24"/>
        </w:rPr>
        <w:t>mengenai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membaca</w:t>
      </w:r>
      <w:proofErr w:type="spellEnd"/>
      <w:r w:rsidR="008333CF">
        <w:rPr>
          <w:rFonts w:ascii="Times New Roman" w:hAnsi="Times New Roman"/>
          <w:sz w:val="24"/>
          <w:szCs w:val="24"/>
        </w:rPr>
        <w:t>;</w:t>
      </w:r>
    </w:p>
    <w:p w14:paraId="5192334A" w14:textId="77777777" w:rsidR="008333CF" w:rsidRPr="008333CF" w:rsidRDefault="003E4CBE"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(2) </w:t>
      </w:r>
      <w:r w:rsidR="006C24C3" w:rsidRPr="008333CF">
        <w:rPr>
          <w:rFonts w:ascii="Times New Roman" w:hAnsi="Times New Roman"/>
          <w:sz w:val="24"/>
          <w:szCs w:val="24"/>
        </w:rPr>
        <w:t xml:space="preserve">Basis </w:t>
      </w:r>
      <w:proofErr w:type="spellStart"/>
      <w:r w:rsidRPr="008333CF">
        <w:rPr>
          <w:rFonts w:ascii="Times New Roman" w:hAnsi="Times New Roman"/>
          <w:sz w:val="24"/>
          <w:szCs w:val="24"/>
        </w:rPr>
        <w:t>b</w:t>
      </w:r>
      <w:r w:rsidR="006C24C3" w:rsidRPr="008333CF">
        <w:rPr>
          <w:rFonts w:ascii="Times New Roman" w:hAnsi="Times New Roman"/>
          <w:sz w:val="24"/>
          <w:szCs w:val="24"/>
        </w:rPr>
        <w:t>udaya</w:t>
      </w:r>
      <w:proofErr w:type="spellEnd"/>
      <w:r w:rsidR="006C24C3" w:rsidRPr="008333CF">
        <w:rPr>
          <w:rFonts w:ascii="Times New Roman" w:hAnsi="Times New Roman"/>
          <w:sz w:val="24"/>
          <w:szCs w:val="24"/>
        </w:rPr>
        <w:t xml:space="preserve"> </w:t>
      </w:r>
      <w:proofErr w:type="spellStart"/>
      <w:r w:rsidRPr="008333CF">
        <w:rPr>
          <w:rFonts w:ascii="Times New Roman" w:hAnsi="Times New Roman"/>
          <w:sz w:val="24"/>
          <w:szCs w:val="24"/>
        </w:rPr>
        <w:t>s</w:t>
      </w:r>
      <w:r w:rsidR="006C24C3" w:rsidRPr="008333CF">
        <w:rPr>
          <w:rFonts w:ascii="Times New Roman" w:hAnsi="Times New Roman"/>
          <w:sz w:val="24"/>
          <w:szCs w:val="24"/>
        </w:rPr>
        <w:t>ekolah</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indikatornya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yaitu</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j</w:t>
      </w:r>
      <w:r w:rsidR="006C24C3" w:rsidRPr="008333CF">
        <w:rPr>
          <w:rFonts w:ascii="Times New Roman" w:hAnsi="Times New Roman"/>
          <w:sz w:val="24"/>
          <w:szCs w:val="24"/>
        </w:rPr>
        <w:t>umlah</w:t>
      </w:r>
      <w:proofErr w:type="spellEnd"/>
      <w:r w:rsidR="006C24C3" w:rsidRPr="008333CF">
        <w:rPr>
          <w:rFonts w:ascii="Times New Roman" w:hAnsi="Times New Roman"/>
          <w:sz w:val="24"/>
          <w:szCs w:val="24"/>
        </w:rPr>
        <w:t xml:space="preserve"> dan </w:t>
      </w:r>
      <w:proofErr w:type="spellStart"/>
      <w:r w:rsidR="006C24C3" w:rsidRPr="008333CF">
        <w:rPr>
          <w:rFonts w:ascii="Times New Roman" w:hAnsi="Times New Roman"/>
          <w:sz w:val="24"/>
          <w:szCs w:val="24"/>
        </w:rPr>
        <w:t>variasi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bahan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bacaan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f</w:t>
      </w:r>
      <w:r w:rsidR="006C24C3" w:rsidRPr="008333CF">
        <w:rPr>
          <w:rFonts w:ascii="Times New Roman" w:hAnsi="Times New Roman"/>
          <w:sz w:val="24"/>
          <w:szCs w:val="24"/>
        </w:rPr>
        <w:t>rekuensi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peminjaman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bahan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bacaan</w:t>
      </w:r>
      <w:proofErr w:type="spellEnd"/>
      <w:r w:rsidR="006C24C3" w:rsidRPr="008333CF">
        <w:rPr>
          <w:rFonts w:ascii="Times New Roman" w:hAnsi="Times New Roman"/>
          <w:sz w:val="24"/>
          <w:szCs w:val="24"/>
        </w:rPr>
        <w:t xml:space="preserve"> di </w:t>
      </w:r>
      <w:proofErr w:type="spellStart"/>
      <w:r w:rsidR="006C24C3" w:rsidRPr="008333CF">
        <w:rPr>
          <w:rFonts w:ascii="Times New Roman" w:hAnsi="Times New Roman"/>
          <w:sz w:val="24"/>
          <w:szCs w:val="24"/>
        </w:rPr>
        <w:t>perpustakaan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j</w:t>
      </w:r>
      <w:r w:rsidR="006C24C3" w:rsidRPr="008333CF">
        <w:rPr>
          <w:rFonts w:ascii="Times New Roman" w:hAnsi="Times New Roman"/>
          <w:sz w:val="24"/>
          <w:szCs w:val="24"/>
        </w:rPr>
        <w:t>umlah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kegiatan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sekolah</w:t>
      </w:r>
      <w:proofErr w:type="spellEnd"/>
      <w:r w:rsidR="006C24C3" w:rsidRPr="008333CF">
        <w:rPr>
          <w:rFonts w:ascii="Times New Roman" w:hAnsi="Times New Roman"/>
          <w:sz w:val="24"/>
          <w:szCs w:val="24"/>
        </w:rPr>
        <w:t xml:space="preserve"> yang </w:t>
      </w:r>
      <w:proofErr w:type="spellStart"/>
      <w:r w:rsidR="006C24C3" w:rsidRPr="008333CF">
        <w:rPr>
          <w:rFonts w:ascii="Times New Roman" w:hAnsi="Times New Roman"/>
          <w:sz w:val="24"/>
          <w:szCs w:val="24"/>
        </w:rPr>
        <w:t>berkaitan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dengan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t</w:t>
      </w:r>
      <w:r w:rsidR="006C24C3" w:rsidRPr="008333CF">
        <w:rPr>
          <w:rFonts w:ascii="Times New Roman" w:hAnsi="Times New Roman"/>
          <w:sz w:val="24"/>
          <w:szCs w:val="24"/>
        </w:rPr>
        <w:t>erdapat</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kebijakan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sekolah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mengenai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006C24C3" w:rsidRPr="008333CF">
        <w:rPr>
          <w:rFonts w:ascii="Times New Roman" w:hAnsi="Times New Roman"/>
          <w:sz w:val="24"/>
          <w:szCs w:val="24"/>
        </w:rPr>
        <w:t xml:space="preserve">; </w:t>
      </w:r>
      <w:proofErr w:type="spellStart"/>
      <w:r w:rsidRPr="008333CF">
        <w:rPr>
          <w:rFonts w:ascii="Times New Roman" w:hAnsi="Times New Roman"/>
          <w:sz w:val="24"/>
          <w:szCs w:val="24"/>
        </w:rPr>
        <w:t>j</w:t>
      </w:r>
      <w:r w:rsidR="006C24C3" w:rsidRPr="008333CF">
        <w:rPr>
          <w:rFonts w:ascii="Times New Roman" w:hAnsi="Times New Roman"/>
          <w:sz w:val="24"/>
          <w:szCs w:val="24"/>
        </w:rPr>
        <w:t>umlah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karya</w:t>
      </w:r>
      <w:proofErr w:type="spellEnd"/>
      <w:r w:rsidR="006C24C3" w:rsidRPr="008333CF">
        <w:rPr>
          <w:rFonts w:ascii="Times New Roman" w:hAnsi="Times New Roman"/>
          <w:sz w:val="24"/>
          <w:szCs w:val="24"/>
        </w:rPr>
        <w:t xml:space="preserve"> (tulisan) yang </w:t>
      </w:r>
      <w:proofErr w:type="spellStart"/>
      <w:r w:rsidR="006C24C3" w:rsidRPr="008333CF">
        <w:rPr>
          <w:rFonts w:ascii="Times New Roman" w:hAnsi="Times New Roman"/>
          <w:sz w:val="24"/>
          <w:szCs w:val="24"/>
        </w:rPr>
        <w:t>dihasilkan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siswa</w:t>
      </w:r>
      <w:proofErr w:type="spellEnd"/>
      <w:r w:rsidR="006C24C3" w:rsidRPr="008333CF">
        <w:rPr>
          <w:rFonts w:ascii="Times New Roman" w:hAnsi="Times New Roman"/>
          <w:sz w:val="24"/>
          <w:szCs w:val="24"/>
        </w:rPr>
        <w:t xml:space="preserve"> dan guru; </w:t>
      </w:r>
      <w:proofErr w:type="spellStart"/>
      <w:r w:rsidRPr="008333CF">
        <w:rPr>
          <w:rFonts w:ascii="Times New Roman" w:hAnsi="Times New Roman"/>
          <w:sz w:val="24"/>
          <w:szCs w:val="24"/>
        </w:rPr>
        <w:t>t</w:t>
      </w:r>
      <w:r w:rsidR="006C24C3" w:rsidRPr="008333CF">
        <w:rPr>
          <w:rFonts w:ascii="Times New Roman" w:hAnsi="Times New Roman"/>
          <w:sz w:val="24"/>
          <w:szCs w:val="24"/>
        </w:rPr>
        <w:t>erdapat</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komunitas</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006C24C3" w:rsidRPr="008333CF">
        <w:rPr>
          <w:rFonts w:ascii="Times New Roman" w:hAnsi="Times New Roman"/>
          <w:sz w:val="24"/>
          <w:szCs w:val="24"/>
        </w:rPr>
        <w:t xml:space="preserve"> di </w:t>
      </w:r>
      <w:proofErr w:type="spellStart"/>
      <w:r w:rsidR="006C24C3" w:rsidRPr="008333CF">
        <w:rPr>
          <w:rFonts w:ascii="Times New Roman" w:hAnsi="Times New Roman"/>
          <w:sz w:val="24"/>
          <w:szCs w:val="24"/>
        </w:rPr>
        <w:t>sekolah</w:t>
      </w:r>
      <w:proofErr w:type="spellEnd"/>
      <w:r w:rsidR="008333CF">
        <w:rPr>
          <w:rFonts w:ascii="Times New Roman" w:hAnsi="Times New Roman"/>
          <w:sz w:val="24"/>
          <w:szCs w:val="24"/>
        </w:rPr>
        <w:t>;</w:t>
      </w:r>
      <w:r w:rsidR="006C24C3" w:rsidRPr="008333CF">
        <w:rPr>
          <w:rFonts w:ascii="Times New Roman" w:hAnsi="Times New Roman"/>
          <w:sz w:val="24"/>
          <w:szCs w:val="24"/>
        </w:rPr>
        <w:t xml:space="preserve"> </w:t>
      </w:r>
    </w:p>
    <w:p w14:paraId="70C6764C" w14:textId="77777777" w:rsidR="00DF3E9D" w:rsidRPr="008333CF" w:rsidRDefault="003E4CBE"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(3) </w:t>
      </w:r>
      <w:r w:rsidR="006C24C3" w:rsidRPr="008333CF">
        <w:rPr>
          <w:rFonts w:ascii="Times New Roman" w:hAnsi="Times New Roman"/>
          <w:sz w:val="24"/>
          <w:szCs w:val="24"/>
        </w:rPr>
        <w:t xml:space="preserve">Basis </w:t>
      </w:r>
      <w:proofErr w:type="spellStart"/>
      <w:r w:rsidRPr="008333CF">
        <w:rPr>
          <w:rFonts w:ascii="Times New Roman" w:hAnsi="Times New Roman"/>
          <w:sz w:val="24"/>
          <w:szCs w:val="24"/>
        </w:rPr>
        <w:t>m</w:t>
      </w:r>
      <w:r w:rsidR="006C24C3" w:rsidRPr="008333CF">
        <w:rPr>
          <w:rFonts w:ascii="Times New Roman" w:hAnsi="Times New Roman"/>
          <w:sz w:val="24"/>
          <w:szCs w:val="24"/>
        </w:rPr>
        <w:t>asyarakat</w:t>
      </w:r>
      <w:proofErr w:type="spellEnd"/>
      <w:r w:rsidR="006C24C3" w:rsidRPr="008333CF">
        <w:rPr>
          <w:rFonts w:ascii="Times New Roman" w:hAnsi="Times New Roman"/>
          <w:sz w:val="24"/>
          <w:szCs w:val="24"/>
        </w:rPr>
        <w:t xml:space="preserve"> </w:t>
      </w:r>
      <w:proofErr w:type="spellStart"/>
      <w:r w:rsidRPr="008333CF">
        <w:rPr>
          <w:rFonts w:ascii="Times New Roman" w:hAnsi="Times New Roman"/>
          <w:sz w:val="24"/>
          <w:szCs w:val="24"/>
        </w:rPr>
        <w:t>indikatornya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adalah</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j</w:t>
      </w:r>
      <w:r w:rsidR="006C24C3" w:rsidRPr="008333CF">
        <w:rPr>
          <w:rFonts w:ascii="Times New Roman" w:hAnsi="Times New Roman"/>
          <w:sz w:val="24"/>
          <w:szCs w:val="24"/>
        </w:rPr>
        <w:t>umlah</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sarana</w:t>
      </w:r>
      <w:proofErr w:type="spellEnd"/>
      <w:r w:rsidR="006C24C3" w:rsidRPr="008333CF">
        <w:rPr>
          <w:rFonts w:ascii="Times New Roman" w:hAnsi="Times New Roman"/>
          <w:sz w:val="24"/>
          <w:szCs w:val="24"/>
        </w:rPr>
        <w:t xml:space="preserve"> dan </w:t>
      </w:r>
      <w:proofErr w:type="spellStart"/>
      <w:r w:rsidR="006C24C3" w:rsidRPr="008333CF">
        <w:rPr>
          <w:rFonts w:ascii="Times New Roman" w:hAnsi="Times New Roman"/>
          <w:sz w:val="24"/>
          <w:szCs w:val="24"/>
        </w:rPr>
        <w:t>prasarana</w:t>
      </w:r>
      <w:proofErr w:type="spellEnd"/>
      <w:r w:rsidR="006C24C3" w:rsidRPr="008333CF">
        <w:rPr>
          <w:rFonts w:ascii="Times New Roman" w:hAnsi="Times New Roman"/>
          <w:sz w:val="24"/>
          <w:szCs w:val="24"/>
        </w:rPr>
        <w:t xml:space="preserve"> yang </w:t>
      </w:r>
      <w:proofErr w:type="spellStart"/>
      <w:r w:rsidR="006C24C3" w:rsidRPr="008333CF">
        <w:rPr>
          <w:rFonts w:ascii="Times New Roman" w:hAnsi="Times New Roman"/>
          <w:sz w:val="24"/>
          <w:szCs w:val="24"/>
        </w:rPr>
        <w:t>mendukung</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006C24C3" w:rsidRPr="008333CF">
        <w:rPr>
          <w:rFonts w:ascii="Times New Roman" w:hAnsi="Times New Roman"/>
          <w:sz w:val="24"/>
          <w:szCs w:val="24"/>
        </w:rPr>
        <w:t xml:space="preserve"> di </w:t>
      </w:r>
      <w:proofErr w:type="spellStart"/>
      <w:r w:rsidR="006C24C3" w:rsidRPr="008333CF">
        <w:rPr>
          <w:rFonts w:ascii="Times New Roman" w:hAnsi="Times New Roman"/>
          <w:sz w:val="24"/>
          <w:szCs w:val="24"/>
        </w:rPr>
        <w:t>sekolah</w:t>
      </w:r>
      <w:proofErr w:type="spellEnd"/>
      <w:r w:rsidR="006C24C3" w:rsidRPr="008333CF">
        <w:rPr>
          <w:rFonts w:ascii="Times New Roman" w:hAnsi="Times New Roman"/>
          <w:sz w:val="24"/>
          <w:szCs w:val="24"/>
        </w:rPr>
        <w:t xml:space="preserve">; </w:t>
      </w:r>
      <w:proofErr w:type="spellStart"/>
      <w:r w:rsidRPr="008333CF">
        <w:rPr>
          <w:rFonts w:ascii="Times New Roman" w:hAnsi="Times New Roman"/>
          <w:sz w:val="24"/>
          <w:szCs w:val="24"/>
        </w:rPr>
        <w:t>t</w:t>
      </w:r>
      <w:r w:rsidR="006C24C3" w:rsidRPr="008333CF">
        <w:rPr>
          <w:rFonts w:ascii="Times New Roman" w:hAnsi="Times New Roman"/>
          <w:sz w:val="24"/>
          <w:szCs w:val="24"/>
        </w:rPr>
        <w:t>ingkat</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keterlibatan</w:t>
      </w:r>
      <w:proofErr w:type="spellEnd"/>
      <w:r w:rsidR="006C24C3" w:rsidRPr="008333CF">
        <w:rPr>
          <w:rFonts w:ascii="Times New Roman" w:hAnsi="Times New Roman"/>
          <w:sz w:val="24"/>
          <w:szCs w:val="24"/>
        </w:rPr>
        <w:t xml:space="preserve"> orang </w:t>
      </w:r>
      <w:proofErr w:type="spellStart"/>
      <w:r w:rsidR="006C24C3" w:rsidRPr="008333CF">
        <w:rPr>
          <w:rFonts w:ascii="Times New Roman" w:hAnsi="Times New Roman"/>
          <w:sz w:val="24"/>
          <w:szCs w:val="24"/>
        </w:rPr>
        <w:t>tua</w:t>
      </w:r>
      <w:proofErr w:type="spellEnd"/>
      <w:r w:rsidR="006C24C3" w:rsidRPr="008333CF">
        <w:rPr>
          <w:rFonts w:ascii="Times New Roman" w:hAnsi="Times New Roman"/>
          <w:sz w:val="24"/>
          <w:szCs w:val="24"/>
        </w:rPr>
        <w:t xml:space="preserve"> dan </w:t>
      </w:r>
      <w:proofErr w:type="spellStart"/>
      <w:r w:rsidR="006C24C3" w:rsidRPr="008333CF">
        <w:rPr>
          <w:rFonts w:ascii="Times New Roman" w:hAnsi="Times New Roman"/>
          <w:sz w:val="24"/>
          <w:szCs w:val="24"/>
        </w:rPr>
        <w:t>masyarakat</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dalam</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mengembangkan</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literasi</w:t>
      </w:r>
      <w:proofErr w:type="spellEnd"/>
      <w:r w:rsidR="006C24C3" w:rsidRPr="008333CF">
        <w:rPr>
          <w:rFonts w:ascii="Times New Roman" w:hAnsi="Times New Roman"/>
          <w:sz w:val="24"/>
          <w:szCs w:val="24"/>
        </w:rPr>
        <w:t xml:space="preserve"> </w:t>
      </w:r>
      <w:proofErr w:type="spellStart"/>
      <w:r w:rsidR="006C24C3" w:rsidRPr="008333CF">
        <w:rPr>
          <w:rFonts w:ascii="Times New Roman" w:hAnsi="Times New Roman"/>
          <w:sz w:val="24"/>
          <w:szCs w:val="24"/>
        </w:rPr>
        <w:t>baca-tulis</w:t>
      </w:r>
      <w:proofErr w:type="spellEnd"/>
      <w:r w:rsidR="006C24C3" w:rsidRPr="008333CF">
        <w:rPr>
          <w:rFonts w:ascii="Times New Roman" w:hAnsi="Times New Roman"/>
          <w:sz w:val="24"/>
          <w:szCs w:val="24"/>
        </w:rPr>
        <w:t xml:space="preserve"> di </w:t>
      </w:r>
      <w:proofErr w:type="spellStart"/>
      <w:r w:rsidR="006C24C3" w:rsidRPr="008333CF">
        <w:rPr>
          <w:rFonts w:ascii="Times New Roman" w:hAnsi="Times New Roman"/>
          <w:sz w:val="24"/>
          <w:szCs w:val="24"/>
        </w:rPr>
        <w:t>sekolah</w:t>
      </w:r>
      <w:proofErr w:type="spellEnd"/>
      <w:r w:rsidR="006C24C3" w:rsidRPr="008333CF">
        <w:rPr>
          <w:rFonts w:ascii="Times New Roman" w:hAnsi="Times New Roman"/>
          <w:sz w:val="24"/>
          <w:szCs w:val="24"/>
        </w:rPr>
        <w:t>.</w:t>
      </w:r>
    </w:p>
    <w:p w14:paraId="08B52857" w14:textId="77777777" w:rsidR="00164304" w:rsidRDefault="00164304" w:rsidP="00164304">
      <w:pPr>
        <w:pStyle w:val="ListParagraph"/>
        <w:spacing w:line="360" w:lineRule="auto"/>
        <w:ind w:left="1854"/>
        <w:jc w:val="both"/>
        <w:rPr>
          <w:rFonts w:ascii="Times New Roman" w:hAnsi="Times New Roman"/>
          <w:bCs/>
          <w:sz w:val="24"/>
          <w:szCs w:val="24"/>
        </w:rPr>
      </w:pPr>
    </w:p>
    <w:p w14:paraId="28D94648" w14:textId="77777777" w:rsidR="002863D9" w:rsidRDefault="002863D9" w:rsidP="00524FF3">
      <w:pPr>
        <w:pStyle w:val="ListParagraph"/>
        <w:numPr>
          <w:ilvl w:val="3"/>
          <w:numId w:val="36"/>
        </w:numPr>
        <w:spacing w:line="360" w:lineRule="auto"/>
        <w:ind w:left="851" w:hanging="850"/>
        <w:jc w:val="both"/>
        <w:rPr>
          <w:rFonts w:ascii="Times New Roman" w:hAnsi="Times New Roman"/>
          <w:b/>
          <w:sz w:val="24"/>
          <w:szCs w:val="24"/>
        </w:rPr>
      </w:pPr>
      <w:r>
        <w:rPr>
          <w:rFonts w:ascii="Times New Roman" w:hAnsi="Times New Roman"/>
          <w:b/>
          <w:sz w:val="24"/>
          <w:szCs w:val="24"/>
        </w:rPr>
        <w:t xml:space="preserve">Strategi </w:t>
      </w:r>
      <w:proofErr w:type="spellStart"/>
      <w:r>
        <w:rPr>
          <w:rFonts w:ascii="Times New Roman" w:hAnsi="Times New Roman"/>
          <w:b/>
          <w:sz w:val="24"/>
          <w:szCs w:val="24"/>
        </w:rPr>
        <w:t>Literasi</w:t>
      </w:r>
      <w:proofErr w:type="spellEnd"/>
      <w:r>
        <w:rPr>
          <w:rFonts w:ascii="Times New Roman" w:hAnsi="Times New Roman"/>
          <w:b/>
          <w:sz w:val="24"/>
          <w:szCs w:val="24"/>
        </w:rPr>
        <w:t xml:space="preserve"> Baca </w:t>
      </w:r>
      <w:proofErr w:type="spellStart"/>
      <w:r>
        <w:rPr>
          <w:rFonts w:ascii="Times New Roman" w:hAnsi="Times New Roman"/>
          <w:b/>
          <w:sz w:val="24"/>
          <w:szCs w:val="24"/>
        </w:rPr>
        <w:t>Tulis</w:t>
      </w:r>
      <w:proofErr w:type="spellEnd"/>
      <w:r>
        <w:rPr>
          <w:rFonts w:ascii="Times New Roman" w:hAnsi="Times New Roman"/>
          <w:b/>
          <w:sz w:val="24"/>
          <w:szCs w:val="24"/>
        </w:rPr>
        <w:t xml:space="preserve"> di </w:t>
      </w:r>
      <w:proofErr w:type="spellStart"/>
      <w:r>
        <w:rPr>
          <w:rFonts w:ascii="Times New Roman" w:hAnsi="Times New Roman"/>
          <w:b/>
          <w:sz w:val="24"/>
          <w:szCs w:val="24"/>
        </w:rPr>
        <w:t>Sekolah</w:t>
      </w:r>
      <w:proofErr w:type="spellEnd"/>
      <w:r>
        <w:rPr>
          <w:rFonts w:ascii="Times New Roman" w:hAnsi="Times New Roman"/>
          <w:b/>
          <w:sz w:val="24"/>
          <w:szCs w:val="24"/>
        </w:rPr>
        <w:t xml:space="preserve"> </w:t>
      </w:r>
    </w:p>
    <w:p w14:paraId="326A063C" w14:textId="77777777" w:rsidR="008333CF" w:rsidRDefault="003E4CBE" w:rsidP="00551268">
      <w:pPr>
        <w:pStyle w:val="ListParagraph"/>
        <w:spacing w:line="360" w:lineRule="auto"/>
        <w:ind w:left="0" w:firstLine="850"/>
        <w:jc w:val="both"/>
        <w:rPr>
          <w:rFonts w:ascii="Times New Roman" w:hAnsi="Times New Roman"/>
          <w:bCs/>
          <w:sz w:val="24"/>
          <w:szCs w:val="24"/>
        </w:rPr>
      </w:pPr>
      <w:r>
        <w:rPr>
          <w:rFonts w:ascii="Times New Roman" w:hAnsi="Times New Roman"/>
          <w:bCs/>
          <w:sz w:val="24"/>
          <w:szCs w:val="24"/>
        </w:rPr>
        <w:t xml:space="preserve">Strategi </w:t>
      </w:r>
      <w:proofErr w:type="spellStart"/>
      <w:r>
        <w:rPr>
          <w:rFonts w:ascii="Times New Roman" w:hAnsi="Times New Roman"/>
          <w:bCs/>
          <w:sz w:val="24"/>
          <w:szCs w:val="24"/>
        </w:rPr>
        <w:t>literasi</w:t>
      </w:r>
      <w:proofErr w:type="spellEnd"/>
      <w:r>
        <w:rPr>
          <w:rFonts w:ascii="Times New Roman" w:hAnsi="Times New Roman"/>
          <w:bCs/>
          <w:sz w:val="24"/>
          <w:szCs w:val="24"/>
        </w:rPr>
        <w:t xml:space="preserve"> </w:t>
      </w:r>
      <w:proofErr w:type="spellStart"/>
      <w:r>
        <w:rPr>
          <w:rFonts w:ascii="Times New Roman" w:hAnsi="Times New Roman"/>
          <w:bCs/>
          <w:sz w:val="24"/>
          <w:szCs w:val="24"/>
        </w:rPr>
        <w:t>baca</w:t>
      </w:r>
      <w:proofErr w:type="spellEnd"/>
      <w:r>
        <w:rPr>
          <w:rFonts w:ascii="Times New Roman" w:hAnsi="Times New Roman"/>
          <w:bCs/>
          <w:sz w:val="24"/>
          <w:szCs w:val="24"/>
        </w:rPr>
        <w:t xml:space="preserve"> </w:t>
      </w:r>
      <w:proofErr w:type="spellStart"/>
      <w:r>
        <w:rPr>
          <w:rFonts w:ascii="Times New Roman" w:hAnsi="Times New Roman"/>
          <w:bCs/>
          <w:sz w:val="24"/>
          <w:szCs w:val="24"/>
        </w:rPr>
        <w:t>tulis</w:t>
      </w:r>
      <w:proofErr w:type="spellEnd"/>
      <w:r>
        <w:rPr>
          <w:rFonts w:ascii="Times New Roman" w:hAnsi="Times New Roman"/>
          <w:bCs/>
          <w:sz w:val="24"/>
          <w:szCs w:val="24"/>
        </w:rPr>
        <w:t xml:space="preserve"> di </w:t>
      </w:r>
      <w:proofErr w:type="spellStart"/>
      <w:r>
        <w:rPr>
          <w:rFonts w:ascii="Times New Roman" w:hAnsi="Times New Roman"/>
          <w:bCs/>
          <w:sz w:val="24"/>
          <w:szCs w:val="24"/>
        </w:rPr>
        <w:t>sekolah</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memperhatikan</w:t>
      </w:r>
      <w:proofErr w:type="spellEnd"/>
      <w:r>
        <w:rPr>
          <w:rFonts w:ascii="Times New Roman" w:hAnsi="Times New Roman"/>
          <w:bCs/>
          <w:sz w:val="24"/>
          <w:szCs w:val="24"/>
        </w:rPr>
        <w:t xml:space="preserve"> </w:t>
      </w:r>
      <w:proofErr w:type="spellStart"/>
      <w:r>
        <w:rPr>
          <w:rFonts w:ascii="Times New Roman" w:hAnsi="Times New Roman"/>
          <w:bCs/>
          <w:sz w:val="24"/>
          <w:szCs w:val="24"/>
        </w:rPr>
        <w:t>hal-hal</w:t>
      </w:r>
      <w:proofErr w:type="spellEnd"/>
      <w:r>
        <w:rPr>
          <w:rFonts w:ascii="Times New Roman" w:hAnsi="Times New Roman"/>
          <w:bCs/>
          <w:sz w:val="24"/>
          <w:szCs w:val="24"/>
        </w:rPr>
        <w:t xml:space="preserve"> </w:t>
      </w:r>
      <w:proofErr w:type="spellStart"/>
      <w:r>
        <w:rPr>
          <w:rFonts w:ascii="Times New Roman" w:hAnsi="Times New Roman"/>
          <w:bCs/>
          <w:sz w:val="24"/>
          <w:szCs w:val="24"/>
        </w:rPr>
        <w:t>berikut</w:t>
      </w:r>
      <w:proofErr w:type="spellEnd"/>
      <w:r w:rsidR="008333CF">
        <w:rPr>
          <w:rFonts w:ascii="Times New Roman" w:hAnsi="Times New Roman"/>
          <w:bCs/>
          <w:sz w:val="24"/>
          <w:szCs w:val="24"/>
        </w:rPr>
        <w:t>:</w:t>
      </w:r>
      <w:r>
        <w:rPr>
          <w:rFonts w:ascii="Times New Roman" w:hAnsi="Times New Roman"/>
          <w:bCs/>
          <w:sz w:val="24"/>
          <w:szCs w:val="24"/>
        </w:rPr>
        <w:t xml:space="preserve"> </w:t>
      </w:r>
    </w:p>
    <w:p w14:paraId="287DE99D" w14:textId="77777777" w:rsidR="00275E91" w:rsidRPr="008333CF" w:rsidRDefault="003E4CBE"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(1) </w:t>
      </w:r>
      <w:proofErr w:type="spellStart"/>
      <w:r w:rsidR="002863D9" w:rsidRPr="008333CF">
        <w:rPr>
          <w:rFonts w:ascii="Times New Roman" w:hAnsi="Times New Roman"/>
          <w:sz w:val="24"/>
          <w:szCs w:val="24"/>
        </w:rPr>
        <w:t>Penguatan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Kapasitas</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Fasilitator</w:t>
      </w:r>
      <w:proofErr w:type="spellEnd"/>
      <w:r w:rsidR="002863D9" w:rsidRPr="008333CF">
        <w:rPr>
          <w:rFonts w:ascii="Times New Roman" w:hAnsi="Times New Roman"/>
          <w:sz w:val="24"/>
          <w:szCs w:val="24"/>
        </w:rPr>
        <w:t xml:space="preserve"> </w:t>
      </w:r>
      <w:proofErr w:type="spellStart"/>
      <w:r w:rsidRPr="008333CF">
        <w:rPr>
          <w:rFonts w:ascii="Times New Roman" w:hAnsi="Times New Roman"/>
          <w:sz w:val="24"/>
          <w:szCs w:val="24"/>
        </w:rPr>
        <w:t>diantaranya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p</w:t>
      </w:r>
      <w:r w:rsidR="002863D9" w:rsidRPr="008333CF">
        <w:rPr>
          <w:rFonts w:ascii="Times New Roman" w:hAnsi="Times New Roman"/>
          <w:sz w:val="24"/>
          <w:szCs w:val="24"/>
        </w:rPr>
        <w:t>elatihan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kepala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002863D9" w:rsidRPr="008333CF">
        <w:rPr>
          <w:rFonts w:ascii="Times New Roman" w:hAnsi="Times New Roman"/>
          <w:sz w:val="24"/>
          <w:szCs w:val="24"/>
        </w:rPr>
        <w:t xml:space="preserve"> dan guru </w:t>
      </w:r>
      <w:proofErr w:type="spellStart"/>
      <w:r w:rsidR="002863D9" w:rsidRPr="008333CF">
        <w:rPr>
          <w:rFonts w:ascii="Times New Roman" w:hAnsi="Times New Roman"/>
          <w:sz w:val="24"/>
          <w:szCs w:val="24"/>
        </w:rPr>
        <w:t>terkait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dengan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pengembangan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pembelajaran</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terintegrasi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dengan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literasi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baca-tulis</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P</w:t>
      </w:r>
      <w:r w:rsidR="002863D9" w:rsidRPr="008333CF">
        <w:rPr>
          <w:rFonts w:ascii="Times New Roman" w:hAnsi="Times New Roman"/>
          <w:sz w:val="24"/>
          <w:szCs w:val="24"/>
        </w:rPr>
        <w:t>elatihan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kepala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002863D9" w:rsidRPr="008333CF">
        <w:rPr>
          <w:rFonts w:ascii="Times New Roman" w:hAnsi="Times New Roman"/>
          <w:sz w:val="24"/>
          <w:szCs w:val="24"/>
        </w:rPr>
        <w:t xml:space="preserve">, guru, dan </w:t>
      </w:r>
      <w:proofErr w:type="spellStart"/>
      <w:r w:rsidR="002863D9" w:rsidRPr="008333CF">
        <w:rPr>
          <w:rFonts w:ascii="Times New Roman" w:hAnsi="Times New Roman"/>
          <w:sz w:val="24"/>
          <w:szCs w:val="24"/>
        </w:rPr>
        <w:t>siswa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terkait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dengan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penggalian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nilai</w:t>
      </w:r>
      <w:proofErr w:type="spellEnd"/>
      <w:r w:rsidR="002863D9" w:rsidRPr="008333CF">
        <w:rPr>
          <w:rFonts w:ascii="Times New Roman" w:hAnsi="Times New Roman"/>
          <w:sz w:val="24"/>
          <w:szCs w:val="24"/>
        </w:rPr>
        <w:t xml:space="preserve"> pada </w:t>
      </w:r>
      <w:proofErr w:type="spellStart"/>
      <w:r w:rsidR="002863D9" w:rsidRPr="008333CF">
        <w:rPr>
          <w:rFonts w:ascii="Times New Roman" w:hAnsi="Times New Roman"/>
          <w:sz w:val="24"/>
          <w:szCs w:val="24"/>
        </w:rPr>
        <w:t>sebuah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dan </w:t>
      </w:r>
      <w:proofErr w:type="spellStart"/>
      <w:r w:rsidR="002863D9" w:rsidRPr="008333CF">
        <w:rPr>
          <w:rFonts w:ascii="Times New Roman" w:hAnsi="Times New Roman"/>
          <w:sz w:val="24"/>
          <w:szCs w:val="24"/>
        </w:rPr>
        <w:t>membuat</w:t>
      </w:r>
      <w:proofErr w:type="spellEnd"/>
      <w:r w:rsidR="002863D9" w:rsidRPr="008333CF">
        <w:rPr>
          <w:rFonts w:ascii="Times New Roman" w:hAnsi="Times New Roman"/>
          <w:sz w:val="24"/>
          <w:szCs w:val="24"/>
        </w:rPr>
        <w:t xml:space="preserve"> tulisan </w:t>
      </w:r>
      <w:proofErr w:type="spellStart"/>
      <w:r w:rsidR="002863D9" w:rsidRPr="008333CF">
        <w:rPr>
          <w:rFonts w:ascii="Times New Roman" w:hAnsi="Times New Roman"/>
          <w:sz w:val="24"/>
          <w:szCs w:val="24"/>
        </w:rPr>
        <w:t>menarik</w:t>
      </w:r>
      <w:proofErr w:type="spellEnd"/>
      <w:r w:rsidR="002863D9" w:rsidRPr="008333CF">
        <w:rPr>
          <w:rFonts w:ascii="Times New Roman" w:hAnsi="Times New Roman"/>
          <w:sz w:val="24"/>
          <w:szCs w:val="24"/>
        </w:rPr>
        <w:t xml:space="preserve"> dan </w:t>
      </w:r>
      <w:proofErr w:type="spellStart"/>
      <w:r w:rsidR="002863D9" w:rsidRPr="008333CF">
        <w:rPr>
          <w:rFonts w:ascii="Times New Roman" w:hAnsi="Times New Roman"/>
          <w:sz w:val="24"/>
          <w:szCs w:val="24"/>
        </w:rPr>
        <w:t>sederhana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P</w:t>
      </w:r>
      <w:r w:rsidR="002863D9" w:rsidRPr="008333CF">
        <w:rPr>
          <w:rFonts w:ascii="Times New Roman" w:hAnsi="Times New Roman"/>
          <w:sz w:val="24"/>
          <w:szCs w:val="24"/>
        </w:rPr>
        <w:t>elatihan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guru dan </w:t>
      </w:r>
      <w:proofErr w:type="spellStart"/>
      <w:r w:rsidR="002863D9" w:rsidRPr="008333CF">
        <w:rPr>
          <w:rFonts w:ascii="Times New Roman" w:hAnsi="Times New Roman"/>
          <w:sz w:val="24"/>
          <w:szCs w:val="24"/>
        </w:rPr>
        <w:t>siswa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untuk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dapat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melakukan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berbagai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kegiatan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membaca</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menyenangkan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T</w:t>
      </w:r>
      <w:r w:rsidR="002863D9" w:rsidRPr="008333CF">
        <w:rPr>
          <w:rFonts w:ascii="Times New Roman" w:hAnsi="Times New Roman"/>
          <w:sz w:val="24"/>
          <w:szCs w:val="24"/>
        </w:rPr>
        <w:t>antangan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membaca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seluruh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warga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Peserta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kegiatan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ini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ditantang</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untuk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menyelesaikan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sejumlah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bahan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bacaan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dalam</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waktu</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tertentu</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Tujuannya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adalah</w:t>
      </w:r>
      <w:proofErr w:type="spellEnd"/>
      <w:r w:rsidR="002863D9" w:rsidRPr="008333CF">
        <w:rPr>
          <w:rFonts w:ascii="Times New Roman" w:hAnsi="Times New Roman"/>
          <w:sz w:val="24"/>
          <w:szCs w:val="24"/>
        </w:rPr>
        <w:t xml:space="preserve"> agar </w:t>
      </w:r>
      <w:proofErr w:type="spellStart"/>
      <w:r w:rsidR="002863D9" w:rsidRPr="008333CF">
        <w:rPr>
          <w:rFonts w:ascii="Times New Roman" w:hAnsi="Times New Roman"/>
          <w:sz w:val="24"/>
          <w:szCs w:val="24"/>
        </w:rPr>
        <w:t>warga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terbiasa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untuk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membaca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Peserta</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berhasil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menyelesaikan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tantangan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ini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akan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diberikan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penghargaan</w:t>
      </w:r>
      <w:proofErr w:type="spellEnd"/>
      <w:r w:rsidR="002863D9" w:rsidRPr="008333CF">
        <w:rPr>
          <w:rFonts w:ascii="Times New Roman" w:hAnsi="Times New Roman"/>
          <w:sz w:val="24"/>
          <w:szCs w:val="24"/>
        </w:rPr>
        <w:t xml:space="preserve"> oleh </w:t>
      </w:r>
      <w:proofErr w:type="spellStart"/>
      <w:r w:rsidR="002863D9" w:rsidRPr="008333CF">
        <w:rPr>
          <w:rFonts w:ascii="Times New Roman" w:hAnsi="Times New Roman"/>
          <w:sz w:val="24"/>
          <w:szCs w:val="24"/>
        </w:rPr>
        <w:t>pihak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Pr="008333CF">
        <w:rPr>
          <w:rFonts w:ascii="Times New Roman" w:hAnsi="Times New Roman"/>
          <w:sz w:val="24"/>
          <w:szCs w:val="24"/>
        </w:rPr>
        <w:t xml:space="preserve">; </w:t>
      </w:r>
      <w:proofErr w:type="spellStart"/>
      <w:r w:rsidR="002863D9" w:rsidRPr="008333CF">
        <w:rPr>
          <w:rFonts w:ascii="Times New Roman" w:hAnsi="Times New Roman"/>
          <w:sz w:val="24"/>
          <w:szCs w:val="24"/>
        </w:rPr>
        <w:t>Jurnal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siswa</w:t>
      </w:r>
      <w:proofErr w:type="spellEnd"/>
      <w:r w:rsidR="002863D9" w:rsidRPr="008333CF">
        <w:rPr>
          <w:rFonts w:ascii="Times New Roman" w:hAnsi="Times New Roman"/>
          <w:sz w:val="24"/>
          <w:szCs w:val="24"/>
        </w:rPr>
        <w:t xml:space="preserve"> dan guru. </w:t>
      </w:r>
      <w:proofErr w:type="spellStart"/>
      <w:r w:rsidR="002863D9" w:rsidRPr="008333CF">
        <w:rPr>
          <w:rFonts w:ascii="Times New Roman" w:hAnsi="Times New Roman"/>
          <w:sz w:val="24"/>
          <w:szCs w:val="24"/>
        </w:rPr>
        <w:t>Jurnal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ini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berfungsi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sebagai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alat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kontrol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untuk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mencatat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judul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sudah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dibaca</w:t>
      </w:r>
      <w:proofErr w:type="spellEnd"/>
      <w:r w:rsidR="002863D9" w:rsidRPr="008333CF">
        <w:rPr>
          <w:rFonts w:ascii="Times New Roman" w:hAnsi="Times New Roman"/>
          <w:sz w:val="24"/>
          <w:szCs w:val="24"/>
        </w:rPr>
        <w:t xml:space="preserve"> dan </w:t>
      </w:r>
      <w:proofErr w:type="spellStart"/>
      <w:r w:rsidR="002863D9" w:rsidRPr="008333CF">
        <w:rPr>
          <w:rFonts w:ascii="Times New Roman" w:hAnsi="Times New Roman"/>
          <w:sz w:val="24"/>
          <w:szCs w:val="24"/>
        </w:rPr>
        <w:t>menjabarkan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hal-hal</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menarik</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ada</w:t>
      </w:r>
      <w:proofErr w:type="spellEnd"/>
      <w:r w:rsidR="002863D9" w:rsidRPr="008333CF">
        <w:rPr>
          <w:rFonts w:ascii="Times New Roman" w:hAnsi="Times New Roman"/>
          <w:sz w:val="24"/>
          <w:szCs w:val="24"/>
        </w:rPr>
        <w:t xml:space="preserve"> di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tersebut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secara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singkat</w:t>
      </w:r>
      <w:proofErr w:type="spellEnd"/>
      <w:r w:rsidRPr="008333CF">
        <w:rPr>
          <w:rFonts w:ascii="Times New Roman" w:hAnsi="Times New Roman"/>
          <w:sz w:val="24"/>
          <w:szCs w:val="24"/>
        </w:rPr>
        <w:t xml:space="preserve">; </w:t>
      </w:r>
      <w:r w:rsidR="002863D9" w:rsidRPr="008333CF">
        <w:rPr>
          <w:rFonts w:ascii="Times New Roman" w:hAnsi="Times New Roman"/>
          <w:sz w:val="24"/>
          <w:szCs w:val="24"/>
        </w:rPr>
        <w:t xml:space="preserve">Forum </w:t>
      </w:r>
      <w:proofErr w:type="spellStart"/>
      <w:r w:rsidR="002863D9" w:rsidRPr="008333CF">
        <w:rPr>
          <w:rFonts w:ascii="Times New Roman" w:hAnsi="Times New Roman"/>
          <w:sz w:val="24"/>
          <w:szCs w:val="24"/>
        </w:rPr>
        <w:t>membaca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bagi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warga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sekolah</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untuk</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bertukar</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pendapat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mengenai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dibaca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Kegiatan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ini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dapat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lastRenderedPageBreak/>
        <w:t>memperluas</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pandangan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peserta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diskusi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karena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setiap</w:t>
      </w:r>
      <w:proofErr w:type="spellEnd"/>
      <w:r w:rsidR="002863D9" w:rsidRPr="008333CF">
        <w:rPr>
          <w:rFonts w:ascii="Times New Roman" w:hAnsi="Times New Roman"/>
          <w:sz w:val="24"/>
          <w:szCs w:val="24"/>
        </w:rPr>
        <w:t xml:space="preserve"> orang </w:t>
      </w:r>
      <w:proofErr w:type="spellStart"/>
      <w:r w:rsidR="002863D9" w:rsidRPr="008333CF">
        <w:rPr>
          <w:rFonts w:ascii="Times New Roman" w:hAnsi="Times New Roman"/>
          <w:sz w:val="24"/>
          <w:szCs w:val="24"/>
        </w:rPr>
        <w:t>memiliki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sudut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pandang</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berbeda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walaupun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membaca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buku</w:t>
      </w:r>
      <w:proofErr w:type="spellEnd"/>
      <w:r w:rsidR="002863D9" w:rsidRPr="008333CF">
        <w:rPr>
          <w:rFonts w:ascii="Times New Roman" w:hAnsi="Times New Roman"/>
          <w:sz w:val="24"/>
          <w:szCs w:val="24"/>
        </w:rPr>
        <w:t xml:space="preserve"> yang </w:t>
      </w:r>
      <w:proofErr w:type="spellStart"/>
      <w:r w:rsidR="002863D9" w:rsidRPr="008333CF">
        <w:rPr>
          <w:rFonts w:ascii="Times New Roman" w:hAnsi="Times New Roman"/>
          <w:sz w:val="24"/>
          <w:szCs w:val="24"/>
        </w:rPr>
        <w:t>persis</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sama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Kegiatan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ini</w:t>
      </w:r>
      <w:proofErr w:type="spellEnd"/>
      <w:r w:rsidR="002863D9" w:rsidRPr="008333CF">
        <w:rPr>
          <w:rFonts w:ascii="Times New Roman" w:hAnsi="Times New Roman"/>
          <w:sz w:val="24"/>
          <w:szCs w:val="24"/>
        </w:rPr>
        <w:t xml:space="preserve"> juga </w:t>
      </w:r>
      <w:proofErr w:type="spellStart"/>
      <w:r w:rsidR="002863D9" w:rsidRPr="008333CF">
        <w:rPr>
          <w:rFonts w:ascii="Times New Roman" w:hAnsi="Times New Roman"/>
          <w:sz w:val="24"/>
          <w:szCs w:val="24"/>
        </w:rPr>
        <w:t>dapat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menumbuhkan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budaya</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berpikir</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kritis</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menghargai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pendapat</w:t>
      </w:r>
      <w:proofErr w:type="spellEnd"/>
      <w:r w:rsidR="002863D9" w:rsidRPr="008333CF">
        <w:rPr>
          <w:rFonts w:ascii="Times New Roman" w:hAnsi="Times New Roman"/>
          <w:sz w:val="24"/>
          <w:szCs w:val="24"/>
        </w:rPr>
        <w:t xml:space="preserve"> orang lain, </w:t>
      </w:r>
      <w:proofErr w:type="spellStart"/>
      <w:r w:rsidR="002863D9" w:rsidRPr="008333CF">
        <w:rPr>
          <w:rFonts w:ascii="Times New Roman" w:hAnsi="Times New Roman"/>
          <w:sz w:val="24"/>
          <w:szCs w:val="24"/>
        </w:rPr>
        <w:t>kolaborasi</w:t>
      </w:r>
      <w:proofErr w:type="spellEnd"/>
      <w:r w:rsidR="002863D9" w:rsidRPr="008333CF">
        <w:rPr>
          <w:rFonts w:ascii="Times New Roman" w:hAnsi="Times New Roman"/>
          <w:sz w:val="24"/>
          <w:szCs w:val="24"/>
        </w:rPr>
        <w:t xml:space="preserve">, dan </w:t>
      </w:r>
      <w:proofErr w:type="spellStart"/>
      <w:r w:rsidR="002863D9" w:rsidRPr="008333CF">
        <w:rPr>
          <w:rFonts w:ascii="Times New Roman" w:hAnsi="Times New Roman"/>
          <w:sz w:val="24"/>
          <w:szCs w:val="24"/>
        </w:rPr>
        <w:t>berani</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mengungkapkan</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pendapat</w:t>
      </w:r>
      <w:proofErr w:type="spellEnd"/>
      <w:r w:rsidR="002863D9" w:rsidRPr="008333CF">
        <w:rPr>
          <w:rFonts w:ascii="Times New Roman" w:hAnsi="Times New Roman"/>
          <w:sz w:val="24"/>
          <w:szCs w:val="24"/>
        </w:rPr>
        <w:t xml:space="preserve"> </w:t>
      </w:r>
      <w:proofErr w:type="spellStart"/>
      <w:r w:rsidR="002863D9" w:rsidRPr="008333CF">
        <w:rPr>
          <w:rFonts w:ascii="Times New Roman" w:hAnsi="Times New Roman"/>
          <w:sz w:val="24"/>
          <w:szCs w:val="24"/>
        </w:rPr>
        <w:t>pribadi</w:t>
      </w:r>
      <w:proofErr w:type="spellEnd"/>
      <w:r w:rsidR="00BF513B" w:rsidRPr="008333CF">
        <w:rPr>
          <w:rFonts w:ascii="Times New Roman" w:hAnsi="Times New Roman"/>
          <w:sz w:val="24"/>
          <w:szCs w:val="24"/>
        </w:rPr>
        <w:t>.</w:t>
      </w:r>
      <w:r w:rsidRPr="008333CF">
        <w:rPr>
          <w:rFonts w:ascii="Times New Roman" w:hAnsi="Times New Roman"/>
          <w:sz w:val="24"/>
          <w:szCs w:val="24"/>
        </w:rPr>
        <w:t xml:space="preserve"> </w:t>
      </w:r>
    </w:p>
    <w:p w14:paraId="01780042" w14:textId="77777777" w:rsidR="008333CF" w:rsidRPr="008333CF" w:rsidRDefault="003E4CBE"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(2) </w:t>
      </w:r>
      <w:proofErr w:type="spellStart"/>
      <w:r w:rsidR="00BF513B" w:rsidRPr="008333CF">
        <w:rPr>
          <w:rFonts w:ascii="Times New Roman" w:hAnsi="Times New Roman"/>
          <w:sz w:val="24"/>
          <w:szCs w:val="24"/>
        </w:rPr>
        <w:t>Peningkatan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Jumlah</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Ragam</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Sumber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Belajar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Bermutu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Penyediaan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bacaan</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perpustakaan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Jenis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bacaan</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beragam</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memperluas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pengetahuan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terhadap</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banyak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hal</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sehingga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melihat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berbagai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kesempatan</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memiliki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lebih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banyak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pilihan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Penggunaan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alat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peraga</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permainan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edukatif</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menggunakan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teks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misalnya</w:t>
      </w:r>
      <w:proofErr w:type="spellEnd"/>
      <w:r w:rsidR="00BF513B" w:rsidRPr="008333CF">
        <w:rPr>
          <w:rFonts w:ascii="Times New Roman" w:hAnsi="Times New Roman"/>
          <w:sz w:val="24"/>
          <w:szCs w:val="24"/>
        </w:rPr>
        <w:t xml:space="preserve">, scrabble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memperkaya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kosakata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Permainan</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alat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peraga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menstimulasi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belajar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banyak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hal</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tanpa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merasa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terbebani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Pemanfaatan</w:t>
      </w:r>
      <w:proofErr w:type="spellEnd"/>
      <w:r w:rsidR="00BF513B" w:rsidRPr="008333CF">
        <w:rPr>
          <w:rFonts w:ascii="Times New Roman" w:hAnsi="Times New Roman"/>
          <w:sz w:val="24"/>
          <w:szCs w:val="24"/>
        </w:rPr>
        <w:t xml:space="preserve"> media </w:t>
      </w:r>
      <w:proofErr w:type="spellStart"/>
      <w:r w:rsidR="00BF513B" w:rsidRPr="008333CF">
        <w:rPr>
          <w:rFonts w:ascii="Times New Roman" w:hAnsi="Times New Roman"/>
          <w:sz w:val="24"/>
          <w:szCs w:val="24"/>
        </w:rPr>
        <w:t>teknologi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informasi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gawai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dalam</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kegiatan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baca-tulis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dengan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bimbingan</w:t>
      </w:r>
      <w:proofErr w:type="spellEnd"/>
      <w:r w:rsidR="00C864DB" w:rsidRPr="008333CF">
        <w:rPr>
          <w:rFonts w:ascii="Times New Roman" w:hAnsi="Times New Roman"/>
          <w:sz w:val="24"/>
          <w:szCs w:val="24"/>
        </w:rPr>
        <w:t xml:space="preserve"> </w:t>
      </w:r>
      <w:r w:rsidR="00BF513B" w:rsidRPr="008333CF">
        <w:rPr>
          <w:rFonts w:ascii="Times New Roman" w:hAnsi="Times New Roman"/>
          <w:sz w:val="24"/>
          <w:szCs w:val="24"/>
        </w:rPr>
        <w:t xml:space="preserve">guru. Media digital </w:t>
      </w:r>
      <w:proofErr w:type="spellStart"/>
      <w:r w:rsidR="00BF513B" w:rsidRPr="008333CF">
        <w:rPr>
          <w:rFonts w:ascii="Times New Roman" w:hAnsi="Times New Roman"/>
          <w:sz w:val="24"/>
          <w:szCs w:val="24"/>
        </w:rPr>
        <w:t>menyediakan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banyak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sumber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belajar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baik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segi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jumlah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maupun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ragam</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sehingga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memperkaya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pembelajaran</w:t>
      </w:r>
      <w:proofErr w:type="spellEnd"/>
      <w:r w:rsidR="00BF513B" w:rsidRPr="008333CF">
        <w:rPr>
          <w:rFonts w:ascii="Times New Roman" w:hAnsi="Times New Roman"/>
          <w:sz w:val="24"/>
          <w:szCs w:val="24"/>
        </w:rPr>
        <w:t xml:space="preserve">. Program </w:t>
      </w:r>
      <w:proofErr w:type="spellStart"/>
      <w:r w:rsidR="00BF513B" w:rsidRPr="008333CF">
        <w:rPr>
          <w:rFonts w:ascii="Times New Roman" w:hAnsi="Times New Roman"/>
          <w:sz w:val="24"/>
          <w:szCs w:val="24"/>
        </w:rPr>
        <w:t>menulis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buku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bagi</w:t>
      </w:r>
      <w:proofErr w:type="spellEnd"/>
      <w:r w:rsidR="00BF513B" w:rsidRPr="008333CF">
        <w:rPr>
          <w:rFonts w:ascii="Times New Roman" w:hAnsi="Times New Roman"/>
          <w:sz w:val="24"/>
          <w:szCs w:val="24"/>
        </w:rPr>
        <w:t xml:space="preserve"> guru dan </w:t>
      </w:r>
      <w:proofErr w:type="spellStart"/>
      <w:r w:rsidR="00BF513B" w:rsidRPr="008333CF">
        <w:rPr>
          <w:rFonts w:ascii="Times New Roman" w:hAnsi="Times New Roman"/>
          <w:sz w:val="24"/>
          <w:szCs w:val="24"/>
        </w:rPr>
        <w:t>tenaga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kependidikan</w:t>
      </w:r>
      <w:proofErr w:type="spellEnd"/>
      <w:r w:rsidR="00BF513B" w:rsidRPr="008333CF">
        <w:rPr>
          <w:rFonts w:ascii="Times New Roman" w:hAnsi="Times New Roman"/>
          <w:sz w:val="24"/>
          <w:szCs w:val="24"/>
        </w:rPr>
        <w:t xml:space="preserve">. Guru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mengaktualisasi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pemikirannya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dalam</w:t>
      </w:r>
      <w:proofErr w:type="spellEnd"/>
      <w:r w:rsidR="00BF513B" w:rsidRPr="008333CF">
        <w:rPr>
          <w:rFonts w:ascii="Times New Roman" w:hAnsi="Times New Roman"/>
          <w:sz w:val="24"/>
          <w:szCs w:val="24"/>
        </w:rPr>
        <w:t xml:space="preserve"> tulisan juga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menjadi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teladan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bagi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mengembangkan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menulis</w:t>
      </w:r>
      <w:proofErr w:type="spellEnd"/>
      <w:r w:rsidR="00BF513B" w:rsidRPr="008333CF">
        <w:rPr>
          <w:rFonts w:ascii="Times New Roman" w:hAnsi="Times New Roman"/>
          <w:sz w:val="24"/>
          <w:szCs w:val="24"/>
        </w:rPr>
        <w:t xml:space="preserve">. Program dan </w:t>
      </w:r>
      <w:proofErr w:type="spellStart"/>
      <w:r w:rsidR="00BF513B" w:rsidRPr="008333CF">
        <w:rPr>
          <w:rFonts w:ascii="Times New Roman" w:hAnsi="Times New Roman"/>
          <w:sz w:val="24"/>
          <w:szCs w:val="24"/>
        </w:rPr>
        <w:t>aktivitas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menyenangkan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baik</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dalam</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luar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kelas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maupun</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luar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membuat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dan guru </w:t>
      </w:r>
      <w:proofErr w:type="spellStart"/>
      <w:r w:rsidR="00BF513B" w:rsidRPr="008333CF">
        <w:rPr>
          <w:rFonts w:ascii="Times New Roman" w:hAnsi="Times New Roman"/>
          <w:sz w:val="24"/>
          <w:szCs w:val="24"/>
        </w:rPr>
        <w:t>terlibat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langsung</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dalamnya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Misalnya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perkemahan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menulis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bedah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buku</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peluncuran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buku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melakukan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kunjungan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perpustakaan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daerah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pameran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buku</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penerbit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buku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setempat</w:t>
      </w:r>
      <w:proofErr w:type="spellEnd"/>
      <w:r w:rsidR="00BF513B" w:rsidRPr="008333CF">
        <w:rPr>
          <w:rFonts w:ascii="Times New Roman" w:hAnsi="Times New Roman"/>
          <w:sz w:val="24"/>
          <w:szCs w:val="24"/>
        </w:rPr>
        <w:t>.</w:t>
      </w:r>
      <w:r w:rsidR="00275E91" w:rsidRPr="008333CF">
        <w:rPr>
          <w:rFonts w:ascii="Times New Roman" w:hAnsi="Times New Roman"/>
          <w:sz w:val="24"/>
          <w:szCs w:val="24"/>
        </w:rPr>
        <w:t xml:space="preserve"> </w:t>
      </w:r>
    </w:p>
    <w:p w14:paraId="73AE9DBE" w14:textId="77777777" w:rsidR="008333CF" w:rsidRDefault="00275E91" w:rsidP="00551268">
      <w:pPr>
        <w:spacing w:line="360" w:lineRule="auto"/>
        <w:ind w:left="426" w:hanging="425"/>
        <w:jc w:val="both"/>
        <w:rPr>
          <w:rFonts w:ascii="Times New Roman" w:hAnsi="Times New Roman"/>
          <w:sz w:val="24"/>
          <w:szCs w:val="24"/>
        </w:rPr>
      </w:pPr>
      <w:r w:rsidRPr="008333CF">
        <w:rPr>
          <w:rFonts w:ascii="Times New Roman" w:hAnsi="Times New Roman"/>
          <w:sz w:val="24"/>
          <w:szCs w:val="24"/>
        </w:rPr>
        <w:t xml:space="preserve">(3) </w:t>
      </w:r>
      <w:proofErr w:type="spellStart"/>
      <w:r w:rsidRPr="008333CF">
        <w:rPr>
          <w:rFonts w:ascii="Times New Roman" w:hAnsi="Times New Roman"/>
          <w:sz w:val="24"/>
          <w:szCs w:val="24"/>
        </w:rPr>
        <w:t>Perluasan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akses</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terhadap</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sumber</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belajar</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bermutu</w:t>
      </w:r>
      <w:proofErr w:type="spellEnd"/>
      <w:r w:rsidRPr="008333CF">
        <w:rPr>
          <w:rFonts w:ascii="Times New Roman" w:hAnsi="Times New Roman"/>
          <w:sz w:val="24"/>
          <w:szCs w:val="24"/>
        </w:rPr>
        <w:t xml:space="preserve"> dan </w:t>
      </w:r>
      <w:proofErr w:type="spellStart"/>
      <w:r w:rsidRPr="008333CF">
        <w:rPr>
          <w:rFonts w:ascii="Times New Roman" w:hAnsi="Times New Roman"/>
          <w:sz w:val="24"/>
          <w:szCs w:val="24"/>
        </w:rPr>
        <w:t>cakupan</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peserta</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bela</w:t>
      </w:r>
      <w:r w:rsidR="00BF513B" w:rsidRPr="008333CF">
        <w:rPr>
          <w:rFonts w:ascii="Times New Roman" w:hAnsi="Times New Roman"/>
          <w:sz w:val="24"/>
          <w:szCs w:val="24"/>
        </w:rPr>
        <w:t>jar</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dapat</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melalui</w:t>
      </w:r>
      <w:proofErr w:type="spellEnd"/>
      <w:r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Pengembangan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sarana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penunjang</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membentuk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ekosistem</w:t>
      </w:r>
      <w:proofErr w:type="spellEnd"/>
      <w:r w:rsidR="00BF513B" w:rsidRPr="008333CF">
        <w:rPr>
          <w:rFonts w:ascii="Times New Roman" w:hAnsi="Times New Roman"/>
          <w:sz w:val="24"/>
          <w:szCs w:val="24"/>
        </w:rPr>
        <w:t xml:space="preserve"> kaya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misalnya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dengan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memasang</w:t>
      </w:r>
      <w:proofErr w:type="spellEnd"/>
      <w:r w:rsidR="00BF513B" w:rsidRPr="008333CF">
        <w:rPr>
          <w:rFonts w:ascii="Times New Roman" w:hAnsi="Times New Roman"/>
          <w:sz w:val="24"/>
          <w:szCs w:val="24"/>
        </w:rPr>
        <w:t xml:space="preserve"> tulisan </w:t>
      </w:r>
      <w:proofErr w:type="spellStart"/>
      <w:r w:rsidR="00BF513B" w:rsidRPr="008333CF">
        <w:rPr>
          <w:rFonts w:ascii="Times New Roman" w:hAnsi="Times New Roman"/>
          <w:sz w:val="24"/>
          <w:szCs w:val="24"/>
        </w:rPr>
        <w:t>peribahasa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atau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kalimat-kalimat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positif</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tokoh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terkenal</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koridor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Pengoptimalan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perpustakaan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sebagai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wahana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belajar</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komprehensif</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bagi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warga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Perpustakaan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merupakan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akar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budaya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membaca</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menulis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Sudah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sepatutnya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perpustakaan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memberikan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kemudahan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kepada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pengguna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mengakses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bacaan</w:t>
      </w:r>
      <w:proofErr w:type="spellEnd"/>
      <w:r w:rsidRPr="008333CF">
        <w:rPr>
          <w:rFonts w:ascii="Times New Roman" w:hAnsi="Times New Roman"/>
          <w:sz w:val="24"/>
          <w:szCs w:val="24"/>
        </w:rPr>
        <w:t xml:space="preserve">; </w:t>
      </w:r>
      <w:proofErr w:type="spellStart"/>
      <w:r w:rsidR="00BF513B" w:rsidRPr="008333CF">
        <w:rPr>
          <w:rFonts w:ascii="Times New Roman" w:hAnsi="Times New Roman"/>
          <w:sz w:val="24"/>
          <w:szCs w:val="24"/>
        </w:rPr>
        <w:lastRenderedPageBreak/>
        <w:t>Penyediaan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sudut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kelas</w:t>
      </w:r>
      <w:proofErr w:type="spellEnd"/>
      <w:r w:rsidRPr="008333CF">
        <w:rPr>
          <w:rFonts w:ascii="Times New Roman" w:hAnsi="Times New Roman"/>
          <w:sz w:val="24"/>
          <w:szCs w:val="24"/>
        </w:rPr>
        <w:t xml:space="preserve"> </w:t>
      </w:r>
      <w:proofErr w:type="spellStart"/>
      <w:r w:rsidRPr="008333CF">
        <w:rPr>
          <w:rFonts w:ascii="Times New Roman" w:hAnsi="Times New Roman"/>
          <w:sz w:val="24"/>
          <w:szCs w:val="24"/>
        </w:rPr>
        <w:t>d</w:t>
      </w:r>
      <w:r w:rsidR="00BF513B" w:rsidRPr="008333CF">
        <w:rPr>
          <w:rFonts w:ascii="Times New Roman" w:hAnsi="Times New Roman"/>
          <w:sz w:val="24"/>
          <w:szCs w:val="24"/>
        </w:rPr>
        <w:t>engan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begitu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memanfaatkan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waktu-waktu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tertentu</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membaca</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kelas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misalnya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ketika</w:t>
      </w:r>
      <w:proofErr w:type="spellEnd"/>
      <w:r w:rsidR="00BF513B" w:rsidRPr="008333CF">
        <w:rPr>
          <w:rFonts w:ascii="Times New Roman" w:hAnsi="Times New Roman"/>
          <w:sz w:val="24"/>
          <w:szCs w:val="24"/>
        </w:rPr>
        <w:t xml:space="preserve"> guru </w:t>
      </w:r>
      <w:proofErr w:type="spellStart"/>
      <w:r w:rsidR="00BF513B" w:rsidRPr="008333CF">
        <w:rPr>
          <w:rFonts w:ascii="Times New Roman" w:hAnsi="Times New Roman"/>
          <w:sz w:val="24"/>
          <w:szCs w:val="24"/>
        </w:rPr>
        <w:t>belum</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datang</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Tersedianya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bacaan</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kelas</w:t>
      </w:r>
      <w:proofErr w:type="spellEnd"/>
      <w:r w:rsidR="00BF513B" w:rsidRPr="008333CF">
        <w:rPr>
          <w:rFonts w:ascii="Times New Roman" w:hAnsi="Times New Roman"/>
          <w:sz w:val="24"/>
          <w:szCs w:val="24"/>
        </w:rPr>
        <w:t xml:space="preserve"> pun </w:t>
      </w:r>
      <w:proofErr w:type="spellStart"/>
      <w:r w:rsidR="00BF513B" w:rsidRPr="008333CF">
        <w:rPr>
          <w:rFonts w:ascii="Times New Roman" w:hAnsi="Times New Roman"/>
          <w:sz w:val="24"/>
          <w:szCs w:val="24"/>
        </w:rPr>
        <w:t>akan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lebih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memudahkan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mencari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referensi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ketika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kegiatan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pembelajaran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berlangsung</w:t>
      </w:r>
      <w:proofErr w:type="spellEnd"/>
      <w:r w:rsidR="00BF513B" w:rsidRPr="008333CF">
        <w:rPr>
          <w:rFonts w:ascii="Times New Roman" w:hAnsi="Times New Roman"/>
          <w:sz w:val="24"/>
          <w:szCs w:val="24"/>
        </w:rPr>
        <w:t xml:space="preserve">. Adapun </w:t>
      </w:r>
      <w:proofErr w:type="spellStart"/>
      <w:r w:rsidR="00BF513B" w:rsidRPr="008333CF">
        <w:rPr>
          <w:rFonts w:ascii="Times New Roman" w:hAnsi="Times New Roman"/>
          <w:sz w:val="24"/>
          <w:szCs w:val="24"/>
        </w:rPr>
        <w:t>buku-bukunya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merupakan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sumbangan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siswa</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kelas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tersebut</w:t>
      </w:r>
      <w:proofErr w:type="spellEnd"/>
      <w:r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Penyelenggaraan</w:t>
      </w:r>
      <w:proofErr w:type="spellEnd"/>
      <w:r w:rsidR="00BF513B" w:rsidRPr="008333CF">
        <w:rPr>
          <w:rFonts w:ascii="Times New Roman" w:hAnsi="Times New Roman"/>
          <w:sz w:val="24"/>
          <w:szCs w:val="24"/>
        </w:rPr>
        <w:t xml:space="preserve"> open house oleh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sudah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mengembangkan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sudah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menjalankan</w:t>
      </w:r>
      <w:proofErr w:type="spellEnd"/>
      <w:r w:rsidR="00BF513B" w:rsidRPr="008333CF">
        <w:rPr>
          <w:rFonts w:ascii="Times New Roman" w:hAnsi="Times New Roman"/>
          <w:sz w:val="24"/>
          <w:szCs w:val="24"/>
        </w:rPr>
        <w:t xml:space="preserve"> program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membuka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diri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menjadi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percontohan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bagi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lain yang juga </w:t>
      </w:r>
      <w:proofErr w:type="spellStart"/>
      <w:r w:rsidR="00BF513B" w:rsidRPr="008333CF">
        <w:rPr>
          <w:rFonts w:ascii="Times New Roman" w:hAnsi="Times New Roman"/>
          <w:sz w:val="24"/>
          <w:szCs w:val="24"/>
        </w:rPr>
        <w:t>ingin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mengembangkan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Melalui</w:t>
      </w:r>
      <w:proofErr w:type="spellEnd"/>
      <w:r w:rsidR="00BF513B" w:rsidRPr="008333CF">
        <w:rPr>
          <w:rFonts w:ascii="Times New Roman" w:hAnsi="Times New Roman"/>
          <w:sz w:val="24"/>
          <w:szCs w:val="24"/>
        </w:rPr>
        <w:t xml:space="preserve"> open house,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lain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belajar</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mengenai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cara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pengelolaan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jenis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kegiatan</w:t>
      </w:r>
      <w:proofErr w:type="spellEnd"/>
      <w:r w:rsidR="00BF513B" w:rsidRPr="008333CF">
        <w:rPr>
          <w:rFonts w:ascii="Times New Roman" w:hAnsi="Times New Roman"/>
          <w:sz w:val="24"/>
          <w:szCs w:val="24"/>
        </w:rPr>
        <w:t xml:space="preserve">, dan </w:t>
      </w:r>
      <w:proofErr w:type="spellStart"/>
      <w:r w:rsidR="00BF513B" w:rsidRPr="008333CF">
        <w:rPr>
          <w:rFonts w:ascii="Times New Roman" w:hAnsi="Times New Roman"/>
          <w:sz w:val="24"/>
          <w:szCs w:val="24"/>
        </w:rPr>
        <w:t>inovasi-inovasi</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dilakukan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menanamkan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budaya</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sekolah</w:t>
      </w:r>
      <w:proofErr w:type="spellEnd"/>
      <w:r w:rsidRPr="008333CF">
        <w:rPr>
          <w:rFonts w:ascii="Times New Roman" w:hAnsi="Times New Roman"/>
          <w:sz w:val="24"/>
          <w:szCs w:val="24"/>
        </w:rPr>
        <w:t xml:space="preserve">; </w:t>
      </w:r>
      <w:r w:rsidR="00BF513B" w:rsidRPr="008333CF">
        <w:rPr>
          <w:rFonts w:ascii="Times New Roman" w:hAnsi="Times New Roman"/>
          <w:sz w:val="24"/>
          <w:szCs w:val="24"/>
        </w:rPr>
        <w:t xml:space="preserve">Program </w:t>
      </w:r>
      <w:proofErr w:type="spellStart"/>
      <w:r w:rsidR="00BF513B" w:rsidRPr="008333CF">
        <w:rPr>
          <w:rFonts w:ascii="Times New Roman" w:hAnsi="Times New Roman"/>
          <w:sz w:val="24"/>
          <w:szCs w:val="24"/>
        </w:rPr>
        <w:t>pengimbasan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yang </w:t>
      </w:r>
      <w:proofErr w:type="spellStart"/>
      <w:r w:rsidR="00BF513B" w:rsidRPr="008333CF">
        <w:rPr>
          <w:rFonts w:ascii="Times New Roman" w:hAnsi="Times New Roman"/>
          <w:sz w:val="24"/>
          <w:szCs w:val="24"/>
        </w:rPr>
        <w:t>dijadikan</w:t>
      </w:r>
      <w:proofErr w:type="spellEnd"/>
      <w:r w:rsidR="00BF513B" w:rsidRPr="008333CF">
        <w:rPr>
          <w:rFonts w:ascii="Times New Roman" w:hAnsi="Times New Roman"/>
          <w:sz w:val="24"/>
          <w:szCs w:val="24"/>
        </w:rPr>
        <w:t xml:space="preserve"> model </w:t>
      </w:r>
      <w:proofErr w:type="spellStart"/>
      <w:r w:rsidR="00BF513B" w:rsidRPr="008333CF">
        <w:rPr>
          <w:rFonts w:ascii="Times New Roman" w:hAnsi="Times New Roman"/>
          <w:sz w:val="24"/>
          <w:szCs w:val="24"/>
        </w:rPr>
        <w:t>memiliki</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tanggung</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jawab</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untuk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mengimbaskan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praktik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baik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penerapan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kegiatan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literasi</w:t>
      </w:r>
      <w:proofErr w:type="spellEnd"/>
      <w:r w:rsidR="00BF513B" w:rsidRPr="008333CF">
        <w:rPr>
          <w:rFonts w:ascii="Times New Roman" w:hAnsi="Times New Roman"/>
          <w:sz w:val="24"/>
          <w:szCs w:val="24"/>
        </w:rPr>
        <w:t xml:space="preserve"> di </w:t>
      </w:r>
      <w:proofErr w:type="spellStart"/>
      <w:r w:rsidR="00BF513B" w:rsidRPr="008333CF">
        <w:rPr>
          <w:rFonts w:ascii="Times New Roman" w:hAnsi="Times New Roman"/>
          <w:sz w:val="24"/>
          <w:szCs w:val="24"/>
        </w:rPr>
        <w:t>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Sekolah-sekolah</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imbas</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dapat</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ditentukan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berdasarkan</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jarak</w:t>
      </w:r>
      <w:proofErr w:type="spellEnd"/>
      <w:r w:rsidR="00BF513B" w:rsidRPr="008333CF">
        <w:rPr>
          <w:rFonts w:ascii="Times New Roman" w:hAnsi="Times New Roman"/>
          <w:sz w:val="24"/>
          <w:szCs w:val="24"/>
        </w:rPr>
        <w:t xml:space="preserve"> </w:t>
      </w:r>
      <w:proofErr w:type="spellStart"/>
      <w:r w:rsidR="00BF513B" w:rsidRPr="008333CF">
        <w:rPr>
          <w:rFonts w:ascii="Times New Roman" w:hAnsi="Times New Roman"/>
          <w:sz w:val="24"/>
          <w:szCs w:val="24"/>
        </w:rPr>
        <w:t>terdekat</w:t>
      </w:r>
      <w:proofErr w:type="spellEnd"/>
      <w:r w:rsidR="00BF513B" w:rsidRPr="008333CF">
        <w:rPr>
          <w:rFonts w:ascii="Times New Roman" w:hAnsi="Times New Roman"/>
          <w:sz w:val="24"/>
          <w:szCs w:val="24"/>
        </w:rPr>
        <w:t>.</w:t>
      </w:r>
    </w:p>
    <w:p w14:paraId="0CE683F4" w14:textId="77777777" w:rsidR="008333CF" w:rsidRDefault="008333CF"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(4) </w:t>
      </w:r>
      <w:proofErr w:type="spellStart"/>
      <w:r w:rsidR="00BF513B" w:rsidRPr="008333CF">
        <w:rPr>
          <w:rFonts w:ascii="Times New Roman" w:hAnsi="Times New Roman"/>
          <w:bCs/>
          <w:sz w:val="24"/>
          <w:szCs w:val="24"/>
        </w:rPr>
        <w:t>Peningkatan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Pelibatan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Publik</w:t>
      </w:r>
      <w:proofErr w:type="spellEnd"/>
      <w:r>
        <w:rPr>
          <w:rFonts w:ascii="Times New Roman" w:hAnsi="Times New Roman"/>
          <w:bCs/>
          <w:sz w:val="24"/>
          <w:szCs w:val="24"/>
        </w:rPr>
        <w:t xml:space="preserve">, </w:t>
      </w:r>
      <w:proofErr w:type="spellStart"/>
      <w:r>
        <w:rPr>
          <w:rFonts w:ascii="Times New Roman" w:hAnsi="Times New Roman"/>
          <w:bCs/>
          <w:sz w:val="24"/>
          <w:szCs w:val="24"/>
        </w:rPr>
        <w:t>m</w:t>
      </w:r>
      <w:r w:rsidR="00BF513B" w:rsidRPr="008333CF">
        <w:rPr>
          <w:rFonts w:ascii="Times New Roman" w:hAnsi="Times New Roman"/>
          <w:bCs/>
          <w:sz w:val="24"/>
          <w:szCs w:val="24"/>
        </w:rPr>
        <w:t>enyelenggarakan</w:t>
      </w:r>
      <w:proofErr w:type="spellEnd"/>
      <w:r w:rsidR="00BF513B" w:rsidRPr="008333CF">
        <w:rPr>
          <w:rFonts w:ascii="Times New Roman" w:hAnsi="Times New Roman"/>
          <w:bCs/>
          <w:sz w:val="24"/>
          <w:szCs w:val="24"/>
        </w:rPr>
        <w:t xml:space="preserve"> festival </w:t>
      </w:r>
      <w:proofErr w:type="spellStart"/>
      <w:r w:rsidR="00BF513B" w:rsidRPr="008333CF">
        <w:rPr>
          <w:rFonts w:ascii="Times New Roman" w:hAnsi="Times New Roman"/>
          <w:bCs/>
          <w:sz w:val="24"/>
          <w:szCs w:val="24"/>
        </w:rPr>
        <w:t>atau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bulan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Dalam</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kegiatan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ini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dapat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melibatkan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pegiat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penulis</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atau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sastrawan</w:t>
      </w:r>
      <w:proofErr w:type="spellEnd"/>
      <w:r w:rsidR="00BF513B" w:rsidRPr="008333CF">
        <w:rPr>
          <w:rFonts w:ascii="Times New Roman" w:hAnsi="Times New Roman"/>
          <w:bCs/>
          <w:sz w:val="24"/>
          <w:szCs w:val="24"/>
        </w:rPr>
        <w:t xml:space="preserve"> yang </w:t>
      </w:r>
      <w:proofErr w:type="spellStart"/>
      <w:r w:rsidR="00BF513B" w:rsidRPr="008333CF">
        <w:rPr>
          <w:rFonts w:ascii="Times New Roman" w:hAnsi="Times New Roman"/>
          <w:bCs/>
          <w:sz w:val="24"/>
          <w:szCs w:val="24"/>
        </w:rPr>
        <w:t>ada</w:t>
      </w:r>
      <w:proofErr w:type="spellEnd"/>
      <w:r w:rsidR="00BF513B" w:rsidRPr="008333CF">
        <w:rPr>
          <w:rFonts w:ascii="Times New Roman" w:hAnsi="Times New Roman"/>
          <w:bCs/>
          <w:sz w:val="24"/>
          <w:szCs w:val="24"/>
        </w:rPr>
        <w:t xml:space="preserve"> di </w:t>
      </w:r>
      <w:proofErr w:type="spellStart"/>
      <w:r w:rsidR="00BF513B" w:rsidRPr="008333CF">
        <w:rPr>
          <w:rFonts w:ascii="Times New Roman" w:hAnsi="Times New Roman"/>
          <w:bCs/>
          <w:sz w:val="24"/>
          <w:szCs w:val="24"/>
        </w:rPr>
        <w:t>luar</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mendorong</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budaya</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Selain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itu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dapat</w:t>
      </w:r>
      <w:proofErr w:type="spellEnd"/>
      <w:r w:rsidR="00BF513B" w:rsidRPr="008333CF">
        <w:rPr>
          <w:rFonts w:ascii="Times New Roman" w:hAnsi="Times New Roman"/>
          <w:bCs/>
          <w:sz w:val="24"/>
          <w:szCs w:val="24"/>
        </w:rPr>
        <w:t xml:space="preserve"> juga </w:t>
      </w:r>
      <w:proofErr w:type="spellStart"/>
      <w:r w:rsidR="00BF513B" w:rsidRPr="008333CF">
        <w:rPr>
          <w:rFonts w:ascii="Times New Roman" w:hAnsi="Times New Roman"/>
          <w:bCs/>
          <w:sz w:val="24"/>
          <w:szCs w:val="24"/>
        </w:rPr>
        <w:t>mengundang</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lain </w:t>
      </w:r>
      <w:proofErr w:type="spellStart"/>
      <w:r w:rsidR="00BF513B" w:rsidRPr="008333CF">
        <w:rPr>
          <w:rFonts w:ascii="Times New Roman" w:hAnsi="Times New Roman"/>
          <w:bCs/>
          <w:sz w:val="24"/>
          <w:szCs w:val="24"/>
        </w:rPr>
        <w:t>atau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masyarakat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sekitar</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berpartisipasi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Kegiatan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ini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bertujuan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memberikan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ruang</w:t>
      </w:r>
      <w:proofErr w:type="spellEnd"/>
      <w:r w:rsidR="00BF513B" w:rsidRPr="008333CF">
        <w:rPr>
          <w:rFonts w:ascii="Times New Roman" w:hAnsi="Times New Roman"/>
          <w:bCs/>
          <w:sz w:val="24"/>
          <w:szCs w:val="24"/>
        </w:rPr>
        <w:t xml:space="preserve"> pada </w:t>
      </w:r>
      <w:proofErr w:type="spellStart"/>
      <w:r w:rsidR="00BF513B" w:rsidRPr="008333CF">
        <w:rPr>
          <w:rFonts w:ascii="Times New Roman" w:hAnsi="Times New Roman"/>
          <w:bCs/>
          <w:sz w:val="24"/>
          <w:szCs w:val="24"/>
        </w:rPr>
        <w:t>praktik-praktik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di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dengan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turut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mengundang</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lain </w:t>
      </w:r>
      <w:proofErr w:type="spellStart"/>
      <w:r w:rsidR="00BF513B" w:rsidRPr="008333CF">
        <w:rPr>
          <w:rFonts w:ascii="Times New Roman" w:hAnsi="Times New Roman"/>
          <w:bCs/>
          <w:sz w:val="24"/>
          <w:szCs w:val="24"/>
        </w:rPr>
        <w:t>atau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masyarakat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sekitar</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berpartisipasi</w:t>
      </w:r>
      <w:proofErr w:type="spellEnd"/>
      <w:r w:rsidR="00BF513B" w:rsidRPr="008333CF">
        <w:rPr>
          <w:rFonts w:ascii="Times New Roman" w:hAnsi="Times New Roman"/>
          <w:bCs/>
          <w:sz w:val="24"/>
          <w:szCs w:val="24"/>
        </w:rPr>
        <w:t xml:space="preserve">. Festival </w:t>
      </w:r>
      <w:proofErr w:type="spellStart"/>
      <w:r w:rsidR="00BF513B" w:rsidRPr="008333CF">
        <w:rPr>
          <w:rFonts w:ascii="Times New Roman" w:hAnsi="Times New Roman"/>
          <w:bCs/>
          <w:sz w:val="24"/>
          <w:szCs w:val="24"/>
        </w:rPr>
        <w:t>atau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bulan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ini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dapat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diisi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dengan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pameran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buku</w:t>
      </w:r>
      <w:proofErr w:type="spellEnd"/>
      <w:r w:rsidR="00BF513B" w:rsidRPr="008333CF">
        <w:rPr>
          <w:rFonts w:ascii="Times New Roman" w:hAnsi="Times New Roman"/>
          <w:bCs/>
          <w:sz w:val="24"/>
          <w:szCs w:val="24"/>
        </w:rPr>
        <w:t xml:space="preserve">, pasar </w:t>
      </w:r>
      <w:proofErr w:type="spellStart"/>
      <w:r w:rsidR="00BF513B" w:rsidRPr="008333CF">
        <w:rPr>
          <w:rFonts w:ascii="Times New Roman" w:hAnsi="Times New Roman"/>
          <w:bCs/>
          <w:sz w:val="24"/>
          <w:szCs w:val="24"/>
        </w:rPr>
        <w:t>pertunjukan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diskusi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pemutaran</w:t>
      </w:r>
      <w:proofErr w:type="spellEnd"/>
      <w:r w:rsidR="00BF513B" w:rsidRPr="008333CF">
        <w:rPr>
          <w:rFonts w:ascii="Times New Roman" w:hAnsi="Times New Roman"/>
          <w:bCs/>
          <w:sz w:val="24"/>
          <w:szCs w:val="24"/>
        </w:rPr>
        <w:t xml:space="preserve"> film, dan </w:t>
      </w:r>
      <w:proofErr w:type="spellStart"/>
      <w:r w:rsidR="00BF513B" w:rsidRPr="008333CF">
        <w:rPr>
          <w:rFonts w:ascii="Times New Roman" w:hAnsi="Times New Roman"/>
          <w:bCs/>
          <w:sz w:val="24"/>
          <w:szCs w:val="24"/>
        </w:rPr>
        <w:t>kegiatan</w:t>
      </w:r>
      <w:proofErr w:type="spellEnd"/>
      <w:r w:rsidR="00BF513B" w:rsidRPr="008333CF">
        <w:rPr>
          <w:rFonts w:ascii="Times New Roman" w:hAnsi="Times New Roman"/>
          <w:bCs/>
          <w:sz w:val="24"/>
          <w:szCs w:val="24"/>
        </w:rPr>
        <w:t xml:space="preserve"> lain yang </w:t>
      </w:r>
      <w:proofErr w:type="spellStart"/>
      <w:r w:rsidR="00BF513B" w:rsidRPr="008333CF">
        <w:rPr>
          <w:rFonts w:ascii="Times New Roman" w:hAnsi="Times New Roman"/>
          <w:bCs/>
          <w:sz w:val="24"/>
          <w:szCs w:val="24"/>
        </w:rPr>
        <w:t>dapat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menumbuhkan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minat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terhadap</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
    <w:p w14:paraId="2916BB20" w14:textId="77777777" w:rsidR="00551268" w:rsidRDefault="008333CF"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(5) </w:t>
      </w:r>
      <w:proofErr w:type="spellStart"/>
      <w:r w:rsidR="00BF513B" w:rsidRPr="008333CF">
        <w:rPr>
          <w:rFonts w:ascii="Times New Roman" w:hAnsi="Times New Roman"/>
          <w:bCs/>
          <w:sz w:val="24"/>
          <w:szCs w:val="24"/>
        </w:rPr>
        <w:t>Penguatan</w:t>
      </w:r>
      <w:proofErr w:type="spellEnd"/>
      <w:r w:rsidR="00BF513B" w:rsidRPr="008333CF">
        <w:rPr>
          <w:rFonts w:ascii="Times New Roman" w:hAnsi="Times New Roman"/>
          <w:bCs/>
          <w:sz w:val="24"/>
          <w:szCs w:val="24"/>
        </w:rPr>
        <w:t xml:space="preserve"> Tata Kelola</w:t>
      </w:r>
      <w:r>
        <w:rPr>
          <w:rFonts w:ascii="Times New Roman" w:hAnsi="Times New Roman"/>
          <w:bCs/>
          <w:sz w:val="24"/>
          <w:szCs w:val="24"/>
        </w:rPr>
        <w:t xml:space="preserve">, </w:t>
      </w:r>
      <w:proofErr w:type="spellStart"/>
      <w:r>
        <w:rPr>
          <w:rFonts w:ascii="Times New Roman" w:hAnsi="Times New Roman"/>
          <w:bCs/>
          <w:sz w:val="24"/>
          <w:szCs w:val="24"/>
        </w:rPr>
        <w:t>a</w:t>
      </w:r>
      <w:r w:rsidR="00BF513B" w:rsidRPr="008333CF">
        <w:rPr>
          <w:rFonts w:ascii="Times New Roman" w:hAnsi="Times New Roman"/>
          <w:bCs/>
          <w:sz w:val="24"/>
          <w:szCs w:val="24"/>
        </w:rPr>
        <w:t>lokasi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waktu</w:t>
      </w:r>
      <w:proofErr w:type="spellEnd"/>
      <w:r w:rsidR="00BF513B" w:rsidRPr="008333CF">
        <w:rPr>
          <w:rFonts w:ascii="Times New Roman" w:hAnsi="Times New Roman"/>
          <w:bCs/>
          <w:sz w:val="24"/>
          <w:szCs w:val="24"/>
        </w:rPr>
        <w:t xml:space="preserve"> dan dana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kegiatan</w:t>
      </w:r>
      <w:proofErr w:type="spellEnd"/>
      <w:r w:rsidR="00BF513B" w:rsidRPr="008333CF">
        <w:rPr>
          <w:rFonts w:ascii="Times New Roman" w:hAnsi="Times New Roman"/>
          <w:bCs/>
          <w:sz w:val="24"/>
          <w:szCs w:val="24"/>
        </w:rPr>
        <w:t xml:space="preserve"> yang </w:t>
      </w:r>
      <w:proofErr w:type="spellStart"/>
      <w:r w:rsidR="00BF513B" w:rsidRPr="008333CF">
        <w:rPr>
          <w:rFonts w:ascii="Times New Roman" w:hAnsi="Times New Roman"/>
          <w:bCs/>
          <w:sz w:val="24"/>
          <w:szCs w:val="24"/>
        </w:rPr>
        <w:t>mendukung</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baca-tulis</w:t>
      </w:r>
      <w:proofErr w:type="spellEnd"/>
      <w:r w:rsidR="00BF513B" w:rsidRPr="008333CF">
        <w:rPr>
          <w:rFonts w:ascii="Times New Roman" w:hAnsi="Times New Roman"/>
          <w:bCs/>
          <w:sz w:val="24"/>
          <w:szCs w:val="24"/>
        </w:rPr>
        <w:t xml:space="preserve">. Hal </w:t>
      </w:r>
      <w:proofErr w:type="spellStart"/>
      <w:r w:rsidR="00BF513B" w:rsidRPr="008333CF">
        <w:rPr>
          <w:rFonts w:ascii="Times New Roman" w:hAnsi="Times New Roman"/>
          <w:bCs/>
          <w:sz w:val="24"/>
          <w:szCs w:val="24"/>
        </w:rPr>
        <w:t>ini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merupakan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faktor</w:t>
      </w:r>
      <w:proofErr w:type="spellEnd"/>
      <w:r w:rsidR="00BF513B" w:rsidRPr="008333CF">
        <w:rPr>
          <w:rFonts w:ascii="Times New Roman" w:hAnsi="Times New Roman"/>
          <w:bCs/>
          <w:sz w:val="24"/>
          <w:szCs w:val="24"/>
        </w:rPr>
        <w:t xml:space="preserve"> yang </w:t>
      </w:r>
      <w:proofErr w:type="spellStart"/>
      <w:r w:rsidR="00BF513B" w:rsidRPr="008333CF">
        <w:rPr>
          <w:rFonts w:ascii="Times New Roman" w:hAnsi="Times New Roman"/>
          <w:bCs/>
          <w:sz w:val="24"/>
          <w:szCs w:val="24"/>
        </w:rPr>
        <w:t>krusial</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dalam</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pelaksanaan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gerakan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di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perlu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menyediakan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waktu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tertentu</w:t>
      </w:r>
      <w:proofErr w:type="spellEnd"/>
      <w:r w:rsidR="00BF513B" w:rsidRPr="008333CF">
        <w:rPr>
          <w:rFonts w:ascii="Times New Roman" w:hAnsi="Times New Roman"/>
          <w:bCs/>
          <w:sz w:val="24"/>
          <w:szCs w:val="24"/>
        </w:rPr>
        <w:t xml:space="preserve"> dan </w:t>
      </w:r>
      <w:proofErr w:type="spellStart"/>
      <w:r w:rsidR="00BF513B" w:rsidRPr="008333CF">
        <w:rPr>
          <w:rFonts w:ascii="Times New Roman" w:hAnsi="Times New Roman"/>
          <w:bCs/>
          <w:sz w:val="24"/>
          <w:szCs w:val="24"/>
        </w:rPr>
        <w:t>anggaran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khusus</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untuk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menyelenggarakan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kegiatan</w:t>
      </w:r>
      <w:proofErr w:type="spellEnd"/>
      <w:r w:rsidR="00BF513B" w:rsidRPr="008333CF">
        <w:rPr>
          <w:rFonts w:ascii="Times New Roman" w:hAnsi="Times New Roman"/>
          <w:bCs/>
          <w:sz w:val="24"/>
          <w:szCs w:val="24"/>
        </w:rPr>
        <w:t xml:space="preserve"> yang </w:t>
      </w:r>
      <w:proofErr w:type="spellStart"/>
      <w:r w:rsidR="00BF513B" w:rsidRPr="008333CF">
        <w:rPr>
          <w:rFonts w:ascii="Times New Roman" w:hAnsi="Times New Roman"/>
          <w:bCs/>
          <w:sz w:val="24"/>
          <w:szCs w:val="24"/>
        </w:rPr>
        <w:t>mendukung</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w:t>
      </w:r>
      <w:r>
        <w:rPr>
          <w:rFonts w:ascii="Times New Roman" w:hAnsi="Times New Roman"/>
          <w:bCs/>
          <w:sz w:val="24"/>
          <w:szCs w:val="24"/>
        </w:rPr>
        <w:t xml:space="preserve"> </w:t>
      </w:r>
      <w:proofErr w:type="spellStart"/>
      <w:r w:rsidR="00BF513B" w:rsidRPr="008333CF">
        <w:rPr>
          <w:rFonts w:ascii="Times New Roman" w:hAnsi="Times New Roman"/>
          <w:bCs/>
          <w:sz w:val="24"/>
          <w:szCs w:val="24"/>
        </w:rPr>
        <w:t>Pembentukan</w:t>
      </w:r>
      <w:proofErr w:type="spellEnd"/>
      <w:r w:rsidR="00BF513B" w:rsidRPr="008333CF">
        <w:rPr>
          <w:rFonts w:ascii="Times New Roman" w:hAnsi="Times New Roman"/>
          <w:bCs/>
          <w:sz w:val="24"/>
          <w:szCs w:val="24"/>
        </w:rPr>
        <w:t xml:space="preserve"> Tim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yang </w:t>
      </w:r>
      <w:proofErr w:type="spellStart"/>
      <w:r w:rsidR="00BF513B" w:rsidRPr="008333CF">
        <w:rPr>
          <w:rFonts w:ascii="Times New Roman" w:hAnsi="Times New Roman"/>
          <w:bCs/>
          <w:sz w:val="24"/>
          <w:szCs w:val="24"/>
        </w:rPr>
        <w:t>dapat</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terdiri</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atas</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kepala</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lastRenderedPageBreak/>
        <w:t>pengawas</w:t>
      </w:r>
      <w:proofErr w:type="spellEnd"/>
      <w:r w:rsidR="00BF513B" w:rsidRPr="008333CF">
        <w:rPr>
          <w:rFonts w:ascii="Times New Roman" w:hAnsi="Times New Roman"/>
          <w:bCs/>
          <w:sz w:val="24"/>
          <w:szCs w:val="24"/>
        </w:rPr>
        <w:t xml:space="preserve">, guru, dan wakil orang </w:t>
      </w:r>
      <w:proofErr w:type="spellStart"/>
      <w:r w:rsidR="00BF513B" w:rsidRPr="008333CF">
        <w:rPr>
          <w:rFonts w:ascii="Times New Roman" w:hAnsi="Times New Roman"/>
          <w:bCs/>
          <w:sz w:val="24"/>
          <w:szCs w:val="24"/>
        </w:rPr>
        <w:t>tua</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peserta</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didik</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dengan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tugas</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memantau</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berjalannya</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kegiatan-kegiatan</w:t>
      </w:r>
      <w:proofErr w:type="spellEnd"/>
      <w:r w:rsidR="00BF513B" w:rsidRPr="008333CF">
        <w:rPr>
          <w:rFonts w:ascii="Times New Roman" w:hAnsi="Times New Roman"/>
          <w:bCs/>
          <w:sz w:val="24"/>
          <w:szCs w:val="24"/>
        </w:rPr>
        <w:t xml:space="preserve"> </w:t>
      </w:r>
      <w:proofErr w:type="spellStart"/>
      <w:r w:rsidR="00BF513B" w:rsidRPr="008333CF">
        <w:rPr>
          <w:rFonts w:ascii="Times New Roman" w:hAnsi="Times New Roman"/>
          <w:bCs/>
          <w:sz w:val="24"/>
          <w:szCs w:val="24"/>
        </w:rPr>
        <w:t>literasi</w:t>
      </w:r>
      <w:proofErr w:type="spellEnd"/>
      <w:r w:rsidR="00BF513B" w:rsidRPr="008333CF">
        <w:rPr>
          <w:rFonts w:ascii="Times New Roman" w:hAnsi="Times New Roman"/>
          <w:bCs/>
          <w:sz w:val="24"/>
          <w:szCs w:val="24"/>
        </w:rPr>
        <w:t xml:space="preserve"> di </w:t>
      </w:r>
      <w:proofErr w:type="spellStart"/>
      <w:r w:rsidR="00BF513B" w:rsidRPr="008333CF">
        <w:rPr>
          <w:rFonts w:ascii="Times New Roman" w:hAnsi="Times New Roman"/>
          <w:bCs/>
          <w:sz w:val="24"/>
          <w:szCs w:val="24"/>
        </w:rPr>
        <w:t>sekolah</w:t>
      </w:r>
      <w:proofErr w:type="spellEnd"/>
      <w:r w:rsidR="00BF513B" w:rsidRPr="008333CF">
        <w:rPr>
          <w:rFonts w:ascii="Times New Roman" w:hAnsi="Times New Roman"/>
          <w:bCs/>
          <w:sz w:val="24"/>
          <w:szCs w:val="24"/>
        </w:rPr>
        <w:t xml:space="preserve">. </w:t>
      </w:r>
    </w:p>
    <w:p w14:paraId="5A49CDFB" w14:textId="6EC72E02" w:rsidR="00BF513B" w:rsidRPr="00551268" w:rsidRDefault="00551268" w:rsidP="00551268">
      <w:pPr>
        <w:spacing w:line="360" w:lineRule="auto"/>
        <w:ind w:left="426" w:hanging="425"/>
        <w:jc w:val="both"/>
        <w:rPr>
          <w:rFonts w:ascii="Times New Roman" w:hAnsi="Times New Roman"/>
          <w:sz w:val="24"/>
          <w:szCs w:val="24"/>
        </w:rPr>
      </w:pPr>
      <w:r>
        <w:rPr>
          <w:rFonts w:ascii="Times New Roman" w:hAnsi="Times New Roman"/>
          <w:sz w:val="24"/>
          <w:szCs w:val="24"/>
        </w:rPr>
        <w:t xml:space="preserve">(6) </w:t>
      </w:r>
      <w:proofErr w:type="spellStart"/>
      <w:r w:rsidR="00BF513B" w:rsidRPr="00551268">
        <w:rPr>
          <w:rFonts w:ascii="Times New Roman" w:hAnsi="Times New Roman"/>
          <w:sz w:val="24"/>
          <w:szCs w:val="24"/>
        </w:rPr>
        <w:t>Pembuatan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kebijakan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sekolah</w:t>
      </w:r>
      <w:proofErr w:type="spellEnd"/>
      <w:r w:rsidR="00BF513B" w:rsidRPr="00551268">
        <w:rPr>
          <w:rFonts w:ascii="Times New Roman" w:hAnsi="Times New Roman"/>
          <w:sz w:val="24"/>
          <w:szCs w:val="24"/>
        </w:rPr>
        <w:t xml:space="preserve"> yang </w:t>
      </w:r>
      <w:proofErr w:type="spellStart"/>
      <w:r w:rsidR="00BF513B" w:rsidRPr="00551268">
        <w:rPr>
          <w:rFonts w:ascii="Times New Roman" w:hAnsi="Times New Roman"/>
          <w:sz w:val="24"/>
          <w:szCs w:val="24"/>
        </w:rPr>
        <w:t>menyatakan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pentingnya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literasi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baca-tulis</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Adanya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kebijakan</w:t>
      </w:r>
      <w:proofErr w:type="spellEnd"/>
      <w:r w:rsidR="00BF513B" w:rsidRPr="00551268">
        <w:rPr>
          <w:rFonts w:ascii="Times New Roman" w:hAnsi="Times New Roman"/>
          <w:sz w:val="24"/>
          <w:szCs w:val="24"/>
        </w:rPr>
        <w:t xml:space="preserve"> yang </w:t>
      </w:r>
      <w:proofErr w:type="spellStart"/>
      <w:r w:rsidR="00BF513B" w:rsidRPr="00551268">
        <w:rPr>
          <w:rFonts w:ascii="Times New Roman" w:hAnsi="Times New Roman"/>
          <w:sz w:val="24"/>
          <w:szCs w:val="24"/>
        </w:rPr>
        <w:t>dibuat</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terkait</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pelaksanaan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literasi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merupakan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wujud</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keseriusan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sekolah</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untuk</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mengembangkan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budaya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literasi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Dalam</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hal</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ini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sekolah</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dapat</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melakukan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intervensi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positif</w:t>
      </w:r>
      <w:proofErr w:type="spellEnd"/>
      <w:r w:rsidR="00BF513B" w:rsidRPr="00551268">
        <w:rPr>
          <w:rFonts w:ascii="Times New Roman" w:hAnsi="Times New Roman"/>
          <w:sz w:val="24"/>
          <w:szCs w:val="24"/>
        </w:rPr>
        <w:t xml:space="preserve"> agar </w:t>
      </w:r>
      <w:proofErr w:type="spellStart"/>
      <w:r w:rsidR="00BF513B" w:rsidRPr="00551268">
        <w:rPr>
          <w:rFonts w:ascii="Times New Roman" w:hAnsi="Times New Roman"/>
          <w:sz w:val="24"/>
          <w:szCs w:val="24"/>
        </w:rPr>
        <w:t>seluruh</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warga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sekolah</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dapat</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berpartisipasi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aktif</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dalam</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kegiatan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literasi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Kebijakan</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ini</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bisa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bermacam-macam</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bentuknya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misalnya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ditetapkannya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waktu</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khusus</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untuk</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membaca</w:t>
      </w:r>
      <w:proofErr w:type="spellEnd"/>
      <w:r w:rsidR="00BF513B" w:rsidRPr="00551268">
        <w:rPr>
          <w:rFonts w:ascii="Times New Roman" w:hAnsi="Times New Roman"/>
          <w:sz w:val="24"/>
          <w:szCs w:val="24"/>
        </w:rPr>
        <w:t xml:space="preserve"> </w:t>
      </w:r>
      <w:proofErr w:type="spellStart"/>
      <w:r w:rsidR="00BF513B" w:rsidRPr="00551268">
        <w:rPr>
          <w:rFonts w:ascii="Times New Roman" w:hAnsi="Times New Roman"/>
          <w:sz w:val="24"/>
          <w:szCs w:val="24"/>
        </w:rPr>
        <w:t>bersama</w:t>
      </w:r>
      <w:proofErr w:type="spellEnd"/>
      <w:r w:rsidR="00BF513B" w:rsidRPr="00551268">
        <w:rPr>
          <w:rFonts w:ascii="Times New Roman" w:hAnsi="Times New Roman"/>
          <w:sz w:val="24"/>
          <w:szCs w:val="24"/>
        </w:rPr>
        <w:t>.</w:t>
      </w:r>
    </w:p>
    <w:p w14:paraId="4F85A5C4" w14:textId="7D6FB2D4" w:rsidR="00F63829" w:rsidRDefault="009C0586" w:rsidP="00524FF3">
      <w:pPr>
        <w:pStyle w:val="Heading3"/>
        <w:numPr>
          <w:ilvl w:val="2"/>
          <w:numId w:val="36"/>
        </w:numPr>
      </w:pPr>
      <w:bookmarkStart w:id="238" w:name="_Toc46254097"/>
      <w:bookmarkStart w:id="239" w:name="_Toc92638810"/>
      <w:bookmarkStart w:id="240" w:name="_Toc92641275"/>
      <w:bookmarkStart w:id="241" w:name="_Toc92641859"/>
      <w:bookmarkStart w:id="242" w:name="_Toc92641926"/>
      <w:bookmarkStart w:id="243" w:name="_Toc92642366"/>
      <w:bookmarkStart w:id="244" w:name="_Toc92642410"/>
      <w:bookmarkStart w:id="245" w:name="_Toc92646739"/>
      <w:bookmarkStart w:id="246" w:name="_Toc92646810"/>
      <w:bookmarkStart w:id="247" w:name="_Toc92646881"/>
      <w:bookmarkStart w:id="248" w:name="_Toc92647235"/>
      <w:bookmarkStart w:id="249" w:name="_Toc92964447"/>
      <w:r w:rsidRPr="009C0586">
        <w:t xml:space="preserve">Gerakan </w:t>
      </w:r>
      <w:proofErr w:type="spellStart"/>
      <w:r w:rsidRPr="009C0586">
        <w:t>Literasi</w:t>
      </w:r>
      <w:proofErr w:type="spellEnd"/>
      <w:r w:rsidRPr="009C0586">
        <w:t xml:space="preserve"> </w:t>
      </w:r>
      <w:proofErr w:type="spellStart"/>
      <w:r w:rsidRPr="009C0586">
        <w:t>Sekolah</w:t>
      </w:r>
      <w:bookmarkEnd w:id="238"/>
      <w:bookmarkEnd w:id="239"/>
      <w:bookmarkEnd w:id="240"/>
      <w:bookmarkEnd w:id="241"/>
      <w:bookmarkEnd w:id="242"/>
      <w:bookmarkEnd w:id="243"/>
      <w:bookmarkEnd w:id="244"/>
      <w:bookmarkEnd w:id="245"/>
      <w:bookmarkEnd w:id="246"/>
      <w:bookmarkEnd w:id="247"/>
      <w:bookmarkEnd w:id="248"/>
      <w:bookmarkEnd w:id="249"/>
      <w:proofErr w:type="spellEnd"/>
      <w:r w:rsidRPr="009C0586">
        <w:t xml:space="preserve"> </w:t>
      </w:r>
    </w:p>
    <w:p w14:paraId="553526AB" w14:textId="65C3C878" w:rsidR="009C0586" w:rsidRPr="00F63829" w:rsidRDefault="006B7490" w:rsidP="00551268">
      <w:pPr>
        <w:pStyle w:val="ListParagraph"/>
        <w:tabs>
          <w:tab w:val="left" w:pos="851"/>
        </w:tabs>
        <w:spacing w:line="360" w:lineRule="auto"/>
        <w:ind w:left="0"/>
        <w:jc w:val="both"/>
        <w:rPr>
          <w:rFonts w:ascii="Times New Roman" w:hAnsi="Times New Roman"/>
          <w:b/>
          <w:sz w:val="24"/>
          <w:szCs w:val="24"/>
        </w:rPr>
      </w:pPr>
      <w:proofErr w:type="gramStart"/>
      <w:r>
        <w:rPr>
          <w:rFonts w:ascii="Times New Roman" w:hAnsi="Times New Roman"/>
          <w:b/>
          <w:sz w:val="24"/>
          <w:szCs w:val="24"/>
        </w:rPr>
        <w:t xml:space="preserve">2.2.4.1  </w:t>
      </w:r>
      <w:r w:rsidR="00551268">
        <w:rPr>
          <w:rFonts w:ascii="Times New Roman" w:hAnsi="Times New Roman"/>
          <w:b/>
          <w:sz w:val="24"/>
          <w:szCs w:val="24"/>
        </w:rPr>
        <w:tab/>
      </w:r>
      <w:proofErr w:type="spellStart"/>
      <w:proofErr w:type="gramEnd"/>
      <w:r w:rsidR="009C0586" w:rsidRPr="00F63829">
        <w:rPr>
          <w:rFonts w:ascii="Times New Roman" w:hAnsi="Times New Roman"/>
          <w:b/>
          <w:sz w:val="24"/>
          <w:szCs w:val="24"/>
        </w:rPr>
        <w:t>Pengertian</w:t>
      </w:r>
      <w:proofErr w:type="spellEnd"/>
      <w:r w:rsidR="009C0586" w:rsidRPr="00F63829">
        <w:rPr>
          <w:rFonts w:ascii="Times New Roman" w:hAnsi="Times New Roman"/>
          <w:b/>
          <w:sz w:val="24"/>
          <w:szCs w:val="24"/>
        </w:rPr>
        <w:t xml:space="preserve"> Gerakan </w:t>
      </w:r>
      <w:proofErr w:type="spellStart"/>
      <w:r w:rsidR="009C0586" w:rsidRPr="00F63829">
        <w:rPr>
          <w:rFonts w:ascii="Times New Roman" w:hAnsi="Times New Roman"/>
          <w:b/>
          <w:sz w:val="24"/>
          <w:szCs w:val="24"/>
        </w:rPr>
        <w:t>Literasi</w:t>
      </w:r>
      <w:proofErr w:type="spellEnd"/>
      <w:r w:rsidR="009C0586" w:rsidRPr="00F63829">
        <w:rPr>
          <w:rFonts w:ascii="Times New Roman" w:hAnsi="Times New Roman"/>
          <w:b/>
          <w:sz w:val="24"/>
          <w:szCs w:val="24"/>
        </w:rPr>
        <w:t xml:space="preserve"> </w:t>
      </w:r>
      <w:proofErr w:type="spellStart"/>
      <w:r w:rsidR="009C0586" w:rsidRPr="00F63829">
        <w:rPr>
          <w:rFonts w:ascii="Times New Roman" w:hAnsi="Times New Roman"/>
          <w:b/>
          <w:sz w:val="24"/>
          <w:szCs w:val="24"/>
        </w:rPr>
        <w:t>Sekolah</w:t>
      </w:r>
      <w:proofErr w:type="spellEnd"/>
      <w:r w:rsidR="009C0586" w:rsidRPr="00F63829">
        <w:rPr>
          <w:rFonts w:ascii="Times New Roman" w:hAnsi="Times New Roman"/>
          <w:b/>
          <w:sz w:val="24"/>
          <w:szCs w:val="24"/>
        </w:rPr>
        <w:t xml:space="preserve"> </w:t>
      </w:r>
    </w:p>
    <w:p w14:paraId="73195F7C" w14:textId="77777777" w:rsidR="009C0586" w:rsidRDefault="009C0586" w:rsidP="00551268">
      <w:pPr>
        <w:spacing w:line="360" w:lineRule="auto"/>
        <w:ind w:firstLine="850"/>
        <w:jc w:val="both"/>
        <w:rPr>
          <w:rFonts w:ascii="Times New Roman" w:hAnsi="Times New Roman"/>
          <w:sz w:val="24"/>
          <w:szCs w:val="24"/>
        </w:rPr>
      </w:pPr>
      <w:r w:rsidRPr="009C0586">
        <w:rPr>
          <w:rFonts w:ascii="Times New Roman" w:hAnsi="Times New Roman"/>
          <w:sz w:val="24"/>
          <w:szCs w:val="24"/>
        </w:rPr>
        <w:t xml:space="preserve">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merupakan</w:t>
      </w:r>
      <w:proofErr w:type="spellEnd"/>
      <w:r w:rsidRPr="009C0586">
        <w:rPr>
          <w:rFonts w:ascii="Times New Roman" w:hAnsi="Times New Roman"/>
          <w:sz w:val="24"/>
          <w:szCs w:val="24"/>
        </w:rPr>
        <w:t xml:space="preserve"> salah </w:t>
      </w:r>
      <w:proofErr w:type="spellStart"/>
      <w:r w:rsidRPr="009C0586">
        <w:rPr>
          <w:rFonts w:ascii="Times New Roman" w:hAnsi="Times New Roman"/>
          <w:sz w:val="24"/>
          <w:szCs w:val="24"/>
        </w:rPr>
        <w:t>satu</w:t>
      </w:r>
      <w:proofErr w:type="spellEnd"/>
      <w:r w:rsidRPr="009C0586">
        <w:rPr>
          <w:rFonts w:ascii="Times New Roman" w:hAnsi="Times New Roman"/>
          <w:sz w:val="24"/>
          <w:szCs w:val="24"/>
        </w:rPr>
        <w:t xml:space="preserve"> program </w:t>
      </w:r>
      <w:proofErr w:type="spellStart"/>
      <w:r w:rsidRPr="009C0586">
        <w:rPr>
          <w:rFonts w:ascii="Times New Roman" w:hAnsi="Times New Roman"/>
          <w:sz w:val="24"/>
          <w:szCs w:val="24"/>
        </w:rPr>
        <w:t>Kemendikbud</w:t>
      </w:r>
      <w:proofErr w:type="spellEnd"/>
      <w:r w:rsidRPr="009C0586">
        <w:rPr>
          <w:rFonts w:ascii="Times New Roman" w:hAnsi="Times New Roman"/>
          <w:sz w:val="24"/>
          <w:szCs w:val="24"/>
        </w:rPr>
        <w:t xml:space="preserve"> RI. Program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dicetuskan</w:t>
      </w:r>
      <w:proofErr w:type="spellEnd"/>
      <w:r w:rsidRPr="009C0586">
        <w:rPr>
          <w:rFonts w:ascii="Times New Roman" w:hAnsi="Times New Roman"/>
          <w:sz w:val="24"/>
          <w:szCs w:val="24"/>
        </w:rPr>
        <w:t xml:space="preserve"> oleh </w:t>
      </w:r>
      <w:proofErr w:type="spellStart"/>
      <w:r w:rsidRPr="009C0586">
        <w:rPr>
          <w:rFonts w:ascii="Times New Roman" w:hAnsi="Times New Roman"/>
          <w:sz w:val="24"/>
          <w:szCs w:val="24"/>
        </w:rPr>
        <w:t>mantan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Mendikbud</w:t>
      </w:r>
      <w:proofErr w:type="spellEnd"/>
      <w:r w:rsidRPr="009C0586">
        <w:rPr>
          <w:rFonts w:ascii="Times New Roman" w:hAnsi="Times New Roman"/>
          <w:sz w:val="24"/>
          <w:szCs w:val="24"/>
        </w:rPr>
        <w:t xml:space="preserve"> RI </w:t>
      </w:r>
      <w:proofErr w:type="spellStart"/>
      <w:r w:rsidRPr="009C0586">
        <w:rPr>
          <w:rFonts w:ascii="Times New Roman" w:hAnsi="Times New Roman"/>
          <w:sz w:val="24"/>
          <w:szCs w:val="24"/>
        </w:rPr>
        <w:t>Anies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Baswedan</w:t>
      </w:r>
      <w:proofErr w:type="spellEnd"/>
      <w:r w:rsidRPr="009C0586">
        <w:rPr>
          <w:rFonts w:ascii="Times New Roman" w:hAnsi="Times New Roman"/>
          <w:sz w:val="24"/>
          <w:szCs w:val="24"/>
        </w:rPr>
        <w:t xml:space="preserve">. Program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lahir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memperkuat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Permendikbud</w:t>
      </w:r>
      <w:proofErr w:type="spellEnd"/>
      <w:r w:rsidRPr="009C0586">
        <w:rPr>
          <w:rFonts w:ascii="Times New Roman" w:hAnsi="Times New Roman"/>
          <w:sz w:val="24"/>
          <w:szCs w:val="24"/>
        </w:rPr>
        <w:t xml:space="preserve"> RI </w:t>
      </w:r>
      <w:proofErr w:type="spellStart"/>
      <w:r w:rsidRPr="009C0586">
        <w:rPr>
          <w:rFonts w:ascii="Times New Roman" w:hAnsi="Times New Roman"/>
          <w:sz w:val="24"/>
          <w:szCs w:val="24"/>
        </w:rPr>
        <w:t>Nomor</w:t>
      </w:r>
      <w:proofErr w:type="spellEnd"/>
      <w:r w:rsidRPr="009C0586">
        <w:rPr>
          <w:rFonts w:ascii="Times New Roman" w:hAnsi="Times New Roman"/>
          <w:sz w:val="24"/>
          <w:szCs w:val="24"/>
        </w:rPr>
        <w:t xml:space="preserve"> 23 </w:t>
      </w:r>
      <w:proofErr w:type="spellStart"/>
      <w:r w:rsidRPr="009C0586">
        <w:rPr>
          <w:rFonts w:ascii="Times New Roman" w:hAnsi="Times New Roman"/>
          <w:sz w:val="24"/>
          <w:szCs w:val="24"/>
        </w:rPr>
        <w:t>Tahun</w:t>
      </w:r>
      <w:proofErr w:type="spellEnd"/>
      <w:r w:rsidRPr="009C0586">
        <w:rPr>
          <w:rFonts w:ascii="Times New Roman" w:hAnsi="Times New Roman"/>
          <w:sz w:val="24"/>
          <w:szCs w:val="24"/>
        </w:rPr>
        <w:t xml:space="preserve"> 2015 </w:t>
      </w:r>
      <w:proofErr w:type="spellStart"/>
      <w:r w:rsidRPr="009C0586">
        <w:rPr>
          <w:rFonts w:ascii="Times New Roman" w:hAnsi="Times New Roman"/>
          <w:sz w:val="24"/>
          <w:szCs w:val="24"/>
        </w:rPr>
        <w:t>Tentang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Penumbuhan</w:t>
      </w:r>
      <w:proofErr w:type="spellEnd"/>
      <w:r w:rsidRPr="009C0586">
        <w:rPr>
          <w:rFonts w:ascii="Times New Roman" w:hAnsi="Times New Roman"/>
          <w:sz w:val="24"/>
          <w:szCs w:val="24"/>
        </w:rPr>
        <w:t xml:space="preserve"> Budi </w:t>
      </w:r>
      <w:proofErr w:type="spellStart"/>
      <w:r w:rsidRPr="009C0586">
        <w:rPr>
          <w:rFonts w:ascii="Times New Roman" w:hAnsi="Times New Roman"/>
          <w:sz w:val="24"/>
          <w:szCs w:val="24"/>
        </w:rPr>
        <w:t>Pekerti</w:t>
      </w:r>
      <w:proofErr w:type="spellEnd"/>
      <w:r w:rsidRPr="009C0586">
        <w:rPr>
          <w:rFonts w:ascii="Times New Roman" w:hAnsi="Times New Roman"/>
          <w:sz w:val="24"/>
          <w:szCs w:val="24"/>
        </w:rPr>
        <w:t xml:space="preserve"> yang salah </w:t>
      </w:r>
      <w:proofErr w:type="spellStart"/>
      <w:r w:rsidRPr="009C0586">
        <w:rPr>
          <w:rFonts w:ascii="Times New Roman" w:hAnsi="Times New Roman"/>
          <w:sz w:val="24"/>
          <w:szCs w:val="24"/>
        </w:rPr>
        <w:t>satunya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penumbuhan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siswa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buku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nonpelajaran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selama</w:t>
      </w:r>
      <w:proofErr w:type="spellEnd"/>
      <w:r w:rsidRPr="009C0586">
        <w:rPr>
          <w:rFonts w:ascii="Times New Roman" w:hAnsi="Times New Roman"/>
          <w:sz w:val="24"/>
          <w:szCs w:val="24"/>
        </w:rPr>
        <w:t xml:space="preserve"> 15 </w:t>
      </w:r>
      <w:proofErr w:type="spellStart"/>
      <w:r w:rsidRPr="009C0586">
        <w:rPr>
          <w:rFonts w:ascii="Times New Roman" w:hAnsi="Times New Roman"/>
          <w:sz w:val="24"/>
          <w:szCs w:val="24"/>
        </w:rPr>
        <w:t>menit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sebelum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pembelajaran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dimulai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Wiedarti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dkk</w:t>
      </w:r>
      <w:proofErr w:type="spellEnd"/>
      <w:r w:rsidRPr="009C0586">
        <w:rPr>
          <w:rFonts w:ascii="Times New Roman" w:hAnsi="Times New Roman"/>
          <w:sz w:val="24"/>
          <w:szCs w:val="24"/>
        </w:rPr>
        <w:t xml:space="preserve">, (2016: 7-8) </w:t>
      </w:r>
      <w:proofErr w:type="spellStart"/>
      <w:r w:rsidRPr="009C0586">
        <w:rPr>
          <w:rFonts w:ascii="Times New Roman" w:hAnsi="Times New Roman"/>
          <w:sz w:val="24"/>
          <w:szCs w:val="24"/>
        </w:rPr>
        <w:t>memaknai</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secara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menyeluruh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organisasi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pembelajaran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warganya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sepanjang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hayat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melalui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pelibatan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publik</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merupakan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gerakan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sosial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dukungan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kolaboratif</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elemen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ditempuh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berupa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didik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Pengertian</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mengandung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makna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 </w:t>
      </w:r>
    </w:p>
    <w:p w14:paraId="2F71116F" w14:textId="77777777" w:rsidR="009C0586" w:rsidRPr="00F63829" w:rsidRDefault="009C0586" w:rsidP="00266B37">
      <w:pPr>
        <w:pStyle w:val="ListParagraph"/>
        <w:numPr>
          <w:ilvl w:val="1"/>
          <w:numId w:val="10"/>
        </w:numPr>
        <w:spacing w:line="360" w:lineRule="auto"/>
        <w:ind w:left="426" w:hanging="426"/>
        <w:jc w:val="both"/>
        <w:rPr>
          <w:rFonts w:ascii="Times New Roman" w:hAnsi="Times New Roman"/>
          <w:sz w:val="24"/>
          <w:szCs w:val="24"/>
        </w:rPr>
      </w:pPr>
      <w:r w:rsidRPr="00F63829">
        <w:rPr>
          <w:rFonts w:ascii="Times New Roman" w:hAnsi="Times New Roman"/>
          <w:sz w:val="24"/>
          <w:szCs w:val="24"/>
        </w:rPr>
        <w:t xml:space="preserve">Gerakan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bertujuan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untuk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mewujudkan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sebagai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organisasi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pembelajaran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warganya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literat</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berbudaya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w:t>
      </w:r>
      <w:r w:rsidR="008333CF">
        <w:rPr>
          <w:rFonts w:ascii="Times New Roman" w:hAnsi="Times New Roman"/>
          <w:sz w:val="24"/>
          <w:szCs w:val="24"/>
        </w:rPr>
        <w:t>;</w:t>
      </w:r>
    </w:p>
    <w:p w14:paraId="1FB68CB1" w14:textId="77777777" w:rsidR="009C0586" w:rsidRPr="00F63829" w:rsidRDefault="009C0586" w:rsidP="00266B37">
      <w:pPr>
        <w:pStyle w:val="ListParagraph"/>
        <w:numPr>
          <w:ilvl w:val="1"/>
          <w:numId w:val="10"/>
        </w:numPr>
        <w:spacing w:line="360" w:lineRule="auto"/>
        <w:ind w:left="426" w:hanging="426"/>
        <w:jc w:val="both"/>
        <w:rPr>
          <w:rFonts w:ascii="Times New Roman" w:hAnsi="Times New Roman"/>
          <w:sz w:val="24"/>
          <w:szCs w:val="24"/>
        </w:rPr>
      </w:pPr>
      <w:r w:rsidRPr="00F63829">
        <w:rPr>
          <w:rFonts w:ascii="Times New Roman" w:hAnsi="Times New Roman"/>
          <w:sz w:val="24"/>
          <w:szCs w:val="24"/>
        </w:rPr>
        <w:t xml:space="preserve">Gerakan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melibatkan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berbagai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elemen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mulai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dari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warga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kepala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guru, </w:t>
      </w:r>
      <w:proofErr w:type="spellStart"/>
      <w:r w:rsidRPr="00F63829">
        <w:rPr>
          <w:rFonts w:ascii="Times New Roman" w:hAnsi="Times New Roman"/>
          <w:sz w:val="24"/>
          <w:szCs w:val="24"/>
        </w:rPr>
        <w:t>karyawan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pengawas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komite</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peserta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didik</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orangtua</w:t>
      </w:r>
      <w:proofErr w:type="spellEnd"/>
      <w:r w:rsidRPr="00F63829">
        <w:rPr>
          <w:rFonts w:ascii="Times New Roman" w:hAnsi="Times New Roman"/>
          <w:sz w:val="24"/>
          <w:szCs w:val="24"/>
        </w:rPr>
        <w:t>/</w:t>
      </w:r>
      <w:proofErr w:type="spellStart"/>
      <w:r w:rsidRPr="00F63829">
        <w:rPr>
          <w:rFonts w:ascii="Times New Roman" w:hAnsi="Times New Roman"/>
          <w:sz w:val="24"/>
          <w:szCs w:val="24"/>
        </w:rPr>
        <w:t>wali</w:t>
      </w:r>
      <w:proofErr w:type="spellEnd"/>
      <w:r w:rsidRPr="00F63829">
        <w:rPr>
          <w:rFonts w:ascii="Times New Roman" w:hAnsi="Times New Roman"/>
          <w:sz w:val="24"/>
          <w:szCs w:val="24"/>
        </w:rPr>
        <w:t xml:space="preserve"> murid), </w:t>
      </w:r>
      <w:proofErr w:type="spellStart"/>
      <w:r w:rsidRPr="00F63829">
        <w:rPr>
          <w:rFonts w:ascii="Times New Roman" w:hAnsi="Times New Roman"/>
          <w:sz w:val="24"/>
          <w:szCs w:val="24"/>
        </w:rPr>
        <w:t>akademisi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penerbit</w:t>
      </w:r>
      <w:proofErr w:type="spellEnd"/>
      <w:r w:rsidRPr="00F63829">
        <w:rPr>
          <w:rFonts w:ascii="Times New Roman" w:hAnsi="Times New Roman"/>
          <w:sz w:val="24"/>
          <w:szCs w:val="24"/>
        </w:rPr>
        <w:t xml:space="preserve">, media </w:t>
      </w:r>
      <w:proofErr w:type="spellStart"/>
      <w:r w:rsidRPr="00F63829">
        <w:rPr>
          <w:rFonts w:ascii="Times New Roman" w:hAnsi="Times New Roman"/>
          <w:sz w:val="24"/>
          <w:szCs w:val="24"/>
        </w:rPr>
        <w:t>massa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masyarakat</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lastRenderedPageBreak/>
        <w:t>pemerintah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Pelaksanaan</w:t>
      </w:r>
      <w:proofErr w:type="spellEnd"/>
      <w:r w:rsidRPr="00F63829">
        <w:rPr>
          <w:rFonts w:ascii="Times New Roman" w:hAnsi="Times New Roman"/>
          <w:sz w:val="24"/>
          <w:szCs w:val="24"/>
        </w:rPr>
        <w:t xml:space="preserve"> Gerakan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merupakan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upaya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Kemendikbud</w:t>
      </w:r>
      <w:proofErr w:type="spellEnd"/>
      <w:r w:rsidRPr="00F63829">
        <w:rPr>
          <w:rFonts w:ascii="Times New Roman" w:hAnsi="Times New Roman"/>
          <w:sz w:val="24"/>
          <w:szCs w:val="24"/>
        </w:rPr>
        <w:t xml:space="preserve"> RI </w:t>
      </w:r>
      <w:proofErr w:type="spellStart"/>
      <w:r w:rsidRPr="00F63829">
        <w:rPr>
          <w:rFonts w:ascii="Times New Roman" w:hAnsi="Times New Roman"/>
          <w:sz w:val="24"/>
          <w:szCs w:val="24"/>
        </w:rPr>
        <w:t>dalam</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rangka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menjalankan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Permendikbud</w:t>
      </w:r>
      <w:proofErr w:type="spellEnd"/>
      <w:r w:rsidRPr="00F63829">
        <w:rPr>
          <w:rFonts w:ascii="Times New Roman" w:hAnsi="Times New Roman"/>
          <w:sz w:val="24"/>
          <w:szCs w:val="24"/>
        </w:rPr>
        <w:t xml:space="preserve"> RI </w:t>
      </w:r>
      <w:proofErr w:type="spellStart"/>
      <w:r w:rsidRPr="00F63829">
        <w:rPr>
          <w:rFonts w:ascii="Times New Roman" w:hAnsi="Times New Roman"/>
          <w:sz w:val="24"/>
          <w:szCs w:val="24"/>
        </w:rPr>
        <w:t>Nomor</w:t>
      </w:r>
      <w:proofErr w:type="spellEnd"/>
      <w:r w:rsidRPr="00F63829">
        <w:rPr>
          <w:rFonts w:ascii="Times New Roman" w:hAnsi="Times New Roman"/>
          <w:sz w:val="24"/>
          <w:szCs w:val="24"/>
        </w:rPr>
        <w:t xml:space="preserve"> 23 </w:t>
      </w:r>
      <w:proofErr w:type="spellStart"/>
      <w:r w:rsidRPr="00F63829">
        <w:rPr>
          <w:rFonts w:ascii="Times New Roman" w:hAnsi="Times New Roman"/>
          <w:sz w:val="24"/>
          <w:szCs w:val="24"/>
        </w:rPr>
        <w:t>Tahun</w:t>
      </w:r>
      <w:proofErr w:type="spellEnd"/>
      <w:r w:rsidRPr="00F63829">
        <w:rPr>
          <w:rFonts w:ascii="Times New Roman" w:hAnsi="Times New Roman"/>
          <w:sz w:val="24"/>
          <w:szCs w:val="24"/>
        </w:rPr>
        <w:t xml:space="preserve"> 2015 </w:t>
      </w:r>
      <w:proofErr w:type="spellStart"/>
      <w:r w:rsidRPr="00F63829">
        <w:rPr>
          <w:rFonts w:ascii="Times New Roman" w:hAnsi="Times New Roman"/>
          <w:sz w:val="24"/>
          <w:szCs w:val="24"/>
        </w:rPr>
        <w:t>tentang</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Penumbuhan</w:t>
      </w:r>
      <w:proofErr w:type="spellEnd"/>
      <w:r w:rsidRPr="00F63829">
        <w:rPr>
          <w:rFonts w:ascii="Times New Roman" w:hAnsi="Times New Roman"/>
          <w:sz w:val="24"/>
          <w:szCs w:val="24"/>
        </w:rPr>
        <w:t xml:space="preserve"> Budi </w:t>
      </w:r>
      <w:proofErr w:type="spellStart"/>
      <w:r w:rsidRPr="00F63829">
        <w:rPr>
          <w:rFonts w:ascii="Times New Roman" w:hAnsi="Times New Roman"/>
          <w:sz w:val="24"/>
          <w:szCs w:val="24"/>
        </w:rPr>
        <w:t>Pekerti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sekaligus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perwujudan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dari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butir</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nomor</w:t>
      </w:r>
      <w:proofErr w:type="spellEnd"/>
      <w:r w:rsidRPr="00F63829">
        <w:rPr>
          <w:rFonts w:ascii="Times New Roman" w:hAnsi="Times New Roman"/>
          <w:sz w:val="24"/>
          <w:szCs w:val="24"/>
        </w:rPr>
        <w:t xml:space="preserve"> 5, 6, 8 dan 9</w:t>
      </w:r>
      <w:r w:rsidR="008333CF">
        <w:rPr>
          <w:rFonts w:ascii="Times New Roman" w:hAnsi="Times New Roman"/>
          <w:sz w:val="24"/>
          <w:szCs w:val="24"/>
        </w:rPr>
        <w:t>.</w:t>
      </w:r>
    </w:p>
    <w:p w14:paraId="39403313" w14:textId="77777777" w:rsidR="009C0586" w:rsidRDefault="009C0586" w:rsidP="00551268">
      <w:pPr>
        <w:spacing w:line="360" w:lineRule="auto"/>
        <w:ind w:firstLine="425"/>
        <w:jc w:val="both"/>
        <w:rPr>
          <w:rFonts w:ascii="Times New Roman" w:hAnsi="Times New Roman"/>
          <w:sz w:val="24"/>
          <w:szCs w:val="24"/>
        </w:rPr>
      </w:pPr>
      <w:proofErr w:type="spellStart"/>
      <w:r w:rsidRPr="009C0586">
        <w:rPr>
          <w:rFonts w:ascii="Times New Roman" w:hAnsi="Times New Roman"/>
          <w:sz w:val="24"/>
          <w:szCs w:val="24"/>
        </w:rPr>
        <w:t>Nawacita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Presiden</w:t>
      </w:r>
      <w:proofErr w:type="spellEnd"/>
      <w:r w:rsidRPr="009C0586">
        <w:rPr>
          <w:rFonts w:ascii="Times New Roman" w:hAnsi="Times New Roman"/>
          <w:sz w:val="24"/>
          <w:szCs w:val="24"/>
        </w:rPr>
        <w:t xml:space="preserve"> Joko Widodo. </w:t>
      </w:r>
      <w:proofErr w:type="spellStart"/>
      <w:r w:rsidRPr="009C0586">
        <w:rPr>
          <w:rFonts w:ascii="Times New Roman" w:hAnsi="Times New Roman"/>
          <w:sz w:val="24"/>
          <w:szCs w:val="24"/>
        </w:rPr>
        <w:t>Butir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Nawacita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dimaksud</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5). </w:t>
      </w:r>
      <w:proofErr w:type="spellStart"/>
      <w:r w:rsidRPr="009C0586">
        <w:rPr>
          <w:rFonts w:ascii="Times New Roman" w:hAnsi="Times New Roman"/>
          <w:sz w:val="24"/>
          <w:szCs w:val="24"/>
        </w:rPr>
        <w:t>meningkatkan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kualitas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hidup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manusia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masyarakat</w:t>
      </w:r>
      <w:proofErr w:type="spellEnd"/>
      <w:r w:rsidRPr="009C0586">
        <w:rPr>
          <w:rFonts w:ascii="Times New Roman" w:hAnsi="Times New Roman"/>
          <w:sz w:val="24"/>
          <w:szCs w:val="24"/>
        </w:rPr>
        <w:t xml:space="preserve"> Indonesia, 6). </w:t>
      </w:r>
      <w:proofErr w:type="spellStart"/>
      <w:r w:rsidRPr="009C0586">
        <w:rPr>
          <w:rFonts w:ascii="Times New Roman" w:hAnsi="Times New Roman"/>
          <w:sz w:val="24"/>
          <w:szCs w:val="24"/>
        </w:rPr>
        <w:t>meningkatkan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produktivitas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rakyat</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saing</w:t>
      </w:r>
      <w:proofErr w:type="spellEnd"/>
      <w:r w:rsidRPr="009C0586">
        <w:rPr>
          <w:rFonts w:ascii="Times New Roman" w:hAnsi="Times New Roman"/>
          <w:sz w:val="24"/>
          <w:szCs w:val="24"/>
        </w:rPr>
        <w:t xml:space="preserve"> di pasar </w:t>
      </w:r>
      <w:proofErr w:type="spellStart"/>
      <w:r w:rsidRPr="009C0586">
        <w:rPr>
          <w:rFonts w:ascii="Times New Roman" w:hAnsi="Times New Roman"/>
          <w:sz w:val="24"/>
          <w:szCs w:val="24"/>
        </w:rPr>
        <w:t>internasional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sehingga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Indonesia </w:t>
      </w:r>
      <w:proofErr w:type="spellStart"/>
      <w:r w:rsidRPr="009C0586">
        <w:rPr>
          <w:rFonts w:ascii="Times New Roman" w:hAnsi="Times New Roman"/>
          <w:sz w:val="24"/>
          <w:szCs w:val="24"/>
        </w:rPr>
        <w:t>bisa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maju</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bangkit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bersama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bangsa-bangsa</w:t>
      </w:r>
      <w:proofErr w:type="spellEnd"/>
      <w:r w:rsidRPr="009C0586">
        <w:rPr>
          <w:rFonts w:ascii="Times New Roman" w:hAnsi="Times New Roman"/>
          <w:sz w:val="24"/>
          <w:szCs w:val="24"/>
        </w:rPr>
        <w:t xml:space="preserve"> Asia </w:t>
      </w:r>
      <w:proofErr w:type="spellStart"/>
      <w:r w:rsidRPr="009C0586">
        <w:rPr>
          <w:rFonts w:ascii="Times New Roman" w:hAnsi="Times New Roman"/>
          <w:sz w:val="24"/>
          <w:szCs w:val="24"/>
        </w:rPr>
        <w:t>lainnya</w:t>
      </w:r>
      <w:proofErr w:type="spellEnd"/>
      <w:r w:rsidRPr="009C0586">
        <w:rPr>
          <w:rFonts w:ascii="Times New Roman" w:hAnsi="Times New Roman"/>
          <w:sz w:val="24"/>
          <w:szCs w:val="24"/>
        </w:rPr>
        <w:t xml:space="preserve">; 8). </w:t>
      </w:r>
      <w:proofErr w:type="spellStart"/>
      <w:r w:rsidRPr="009C0586">
        <w:rPr>
          <w:rFonts w:ascii="Times New Roman" w:hAnsi="Times New Roman"/>
          <w:sz w:val="24"/>
          <w:szCs w:val="24"/>
        </w:rPr>
        <w:t>melakukan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revolusi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karakter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9). </w:t>
      </w:r>
      <w:proofErr w:type="spellStart"/>
      <w:r w:rsidRPr="009C0586">
        <w:rPr>
          <w:rFonts w:ascii="Times New Roman" w:hAnsi="Times New Roman"/>
          <w:sz w:val="24"/>
          <w:szCs w:val="24"/>
        </w:rPr>
        <w:t>memperteguh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kebhinekaan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memperkuat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restorasi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sosial</w:t>
      </w:r>
      <w:proofErr w:type="spellEnd"/>
      <w:r w:rsidRPr="009C0586">
        <w:rPr>
          <w:rFonts w:ascii="Times New Roman" w:hAnsi="Times New Roman"/>
          <w:sz w:val="24"/>
          <w:szCs w:val="24"/>
        </w:rPr>
        <w:t xml:space="preserve"> Indonesia. </w:t>
      </w:r>
      <w:proofErr w:type="spellStart"/>
      <w:r w:rsidRPr="009C0586">
        <w:rPr>
          <w:rFonts w:ascii="Times New Roman" w:hAnsi="Times New Roman"/>
          <w:sz w:val="24"/>
          <w:szCs w:val="24"/>
        </w:rPr>
        <w:t>Keempat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poin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Nawacita</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merupakan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komponen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membentuk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kepribadian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Indonesia yang </w:t>
      </w:r>
      <w:proofErr w:type="spellStart"/>
      <w:r w:rsidRPr="009C0586">
        <w:rPr>
          <w:rFonts w:ascii="Times New Roman" w:hAnsi="Times New Roman"/>
          <w:sz w:val="24"/>
          <w:szCs w:val="24"/>
        </w:rPr>
        <w:t>unggul</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lain di dunia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hakikatnya</w:t>
      </w:r>
      <w:proofErr w:type="spellEnd"/>
      <w:r w:rsidRPr="009C0586">
        <w:rPr>
          <w:rFonts w:ascii="Times New Roman" w:hAnsi="Times New Roman"/>
          <w:sz w:val="24"/>
          <w:szCs w:val="24"/>
        </w:rPr>
        <w:t xml:space="preserve">, program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merupakan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bangsa</w:t>
      </w:r>
      <w:proofErr w:type="spellEnd"/>
      <w:r w:rsidRPr="009C0586">
        <w:rPr>
          <w:rFonts w:ascii="Times New Roman" w:hAnsi="Times New Roman"/>
          <w:sz w:val="24"/>
          <w:szCs w:val="24"/>
        </w:rPr>
        <w:t xml:space="preserve"> Indonesia yang </w:t>
      </w:r>
      <w:proofErr w:type="spellStart"/>
      <w:r w:rsidRPr="009C0586">
        <w:rPr>
          <w:rFonts w:ascii="Times New Roman" w:hAnsi="Times New Roman"/>
          <w:sz w:val="24"/>
          <w:szCs w:val="24"/>
        </w:rPr>
        <w:t>unggul</w:t>
      </w:r>
      <w:proofErr w:type="spellEnd"/>
      <w:r w:rsidRPr="009C0586">
        <w:rPr>
          <w:rFonts w:ascii="Times New Roman" w:hAnsi="Times New Roman"/>
          <w:sz w:val="24"/>
          <w:szCs w:val="24"/>
        </w:rPr>
        <w:t xml:space="preserve">. </w:t>
      </w:r>
    </w:p>
    <w:p w14:paraId="6EF43265" w14:textId="77777777" w:rsidR="009C0586" w:rsidRPr="009C0586" w:rsidRDefault="009C0586" w:rsidP="00524FF3">
      <w:pPr>
        <w:pStyle w:val="ListParagraph"/>
        <w:numPr>
          <w:ilvl w:val="3"/>
          <w:numId w:val="36"/>
        </w:numPr>
        <w:spacing w:line="360" w:lineRule="auto"/>
        <w:ind w:left="851" w:hanging="850"/>
        <w:jc w:val="both"/>
        <w:rPr>
          <w:rFonts w:ascii="Times New Roman" w:hAnsi="Times New Roman"/>
          <w:b/>
          <w:sz w:val="24"/>
          <w:szCs w:val="24"/>
        </w:rPr>
      </w:pPr>
      <w:proofErr w:type="spellStart"/>
      <w:r w:rsidRPr="009C0586">
        <w:rPr>
          <w:rFonts w:ascii="Times New Roman" w:hAnsi="Times New Roman"/>
          <w:b/>
          <w:sz w:val="24"/>
          <w:szCs w:val="24"/>
        </w:rPr>
        <w:t>Tujuan</w:t>
      </w:r>
      <w:proofErr w:type="spellEnd"/>
      <w:r w:rsidRPr="009C0586">
        <w:rPr>
          <w:rFonts w:ascii="Times New Roman" w:hAnsi="Times New Roman"/>
          <w:b/>
          <w:sz w:val="24"/>
          <w:szCs w:val="24"/>
        </w:rPr>
        <w:t xml:space="preserve"> Gerakan </w:t>
      </w:r>
      <w:proofErr w:type="spellStart"/>
      <w:r w:rsidRPr="009C0586">
        <w:rPr>
          <w:rFonts w:ascii="Times New Roman" w:hAnsi="Times New Roman"/>
          <w:b/>
          <w:sz w:val="24"/>
          <w:szCs w:val="24"/>
        </w:rPr>
        <w:t>Literasi</w:t>
      </w:r>
      <w:proofErr w:type="spellEnd"/>
      <w:r w:rsidRPr="009C0586">
        <w:rPr>
          <w:rFonts w:ascii="Times New Roman" w:hAnsi="Times New Roman"/>
          <w:b/>
          <w:sz w:val="24"/>
          <w:szCs w:val="24"/>
        </w:rPr>
        <w:t xml:space="preserve"> </w:t>
      </w:r>
      <w:proofErr w:type="spellStart"/>
      <w:r w:rsidRPr="009C0586">
        <w:rPr>
          <w:rFonts w:ascii="Times New Roman" w:hAnsi="Times New Roman"/>
          <w:b/>
          <w:sz w:val="24"/>
          <w:szCs w:val="24"/>
        </w:rPr>
        <w:t>Sekolah</w:t>
      </w:r>
      <w:proofErr w:type="spellEnd"/>
      <w:r w:rsidRPr="009C0586">
        <w:rPr>
          <w:rFonts w:ascii="Times New Roman" w:hAnsi="Times New Roman"/>
          <w:b/>
          <w:sz w:val="24"/>
          <w:szCs w:val="24"/>
        </w:rPr>
        <w:t xml:space="preserve"> </w:t>
      </w:r>
    </w:p>
    <w:p w14:paraId="293E4C5F" w14:textId="77777777" w:rsidR="009C0586" w:rsidRDefault="009C0586" w:rsidP="0055126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dibedakan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dua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macam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yaitu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umum</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khusus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umum</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menumbuhkembangkan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pekerti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didik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melalui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pembudayaan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ekosistem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mereka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pembelajar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sepanjang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hayat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khusus</w:t>
      </w:r>
      <w:proofErr w:type="spellEnd"/>
      <w:r w:rsidRPr="009C0586">
        <w:rPr>
          <w:rFonts w:ascii="Times New Roman" w:hAnsi="Times New Roman"/>
          <w:sz w:val="24"/>
          <w:szCs w:val="24"/>
        </w:rPr>
        <w:t xml:space="preserve">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 </w:t>
      </w:r>
    </w:p>
    <w:p w14:paraId="56049FC4" w14:textId="77777777" w:rsidR="009C0586" w:rsidRPr="00F63829" w:rsidRDefault="009C0586" w:rsidP="00266B37">
      <w:pPr>
        <w:pStyle w:val="ListParagraph"/>
        <w:numPr>
          <w:ilvl w:val="0"/>
          <w:numId w:val="2"/>
        </w:numPr>
        <w:spacing w:line="360" w:lineRule="auto"/>
        <w:ind w:left="426" w:hanging="436"/>
        <w:jc w:val="both"/>
        <w:rPr>
          <w:rFonts w:ascii="Times New Roman" w:hAnsi="Times New Roman"/>
          <w:sz w:val="24"/>
          <w:szCs w:val="24"/>
        </w:rPr>
      </w:pPr>
      <w:proofErr w:type="spellStart"/>
      <w:r w:rsidRPr="00F63829">
        <w:rPr>
          <w:rFonts w:ascii="Times New Roman" w:hAnsi="Times New Roman"/>
          <w:sz w:val="24"/>
          <w:szCs w:val="24"/>
        </w:rPr>
        <w:t>Menumbuhkembangkan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budaya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di </w:t>
      </w:r>
      <w:proofErr w:type="spellStart"/>
      <w:r w:rsidRPr="00F63829">
        <w:rPr>
          <w:rFonts w:ascii="Times New Roman" w:hAnsi="Times New Roman"/>
          <w:sz w:val="24"/>
          <w:szCs w:val="24"/>
        </w:rPr>
        <w:t>sekolah</w:t>
      </w:r>
      <w:proofErr w:type="spellEnd"/>
      <w:r w:rsidR="008F7FC7">
        <w:rPr>
          <w:rFonts w:ascii="Times New Roman" w:hAnsi="Times New Roman"/>
          <w:sz w:val="24"/>
          <w:szCs w:val="24"/>
        </w:rPr>
        <w:t>;</w:t>
      </w:r>
    </w:p>
    <w:p w14:paraId="0A721872" w14:textId="77777777" w:rsidR="009C0586" w:rsidRPr="00F63829" w:rsidRDefault="009C0586" w:rsidP="00266B37">
      <w:pPr>
        <w:pStyle w:val="ListParagraph"/>
        <w:numPr>
          <w:ilvl w:val="0"/>
          <w:numId w:val="2"/>
        </w:numPr>
        <w:spacing w:line="360" w:lineRule="auto"/>
        <w:ind w:left="426" w:hanging="436"/>
        <w:jc w:val="both"/>
        <w:rPr>
          <w:rFonts w:ascii="Times New Roman" w:hAnsi="Times New Roman"/>
          <w:sz w:val="24"/>
          <w:szCs w:val="24"/>
        </w:rPr>
      </w:pPr>
      <w:proofErr w:type="spellStart"/>
      <w:r w:rsidRPr="00F63829">
        <w:rPr>
          <w:rFonts w:ascii="Times New Roman" w:hAnsi="Times New Roman"/>
          <w:sz w:val="24"/>
          <w:szCs w:val="24"/>
        </w:rPr>
        <w:t>Meningkatkan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kapasitas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warga</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lingkungan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agar </w:t>
      </w:r>
      <w:proofErr w:type="spellStart"/>
      <w:r w:rsidRPr="00F63829">
        <w:rPr>
          <w:rFonts w:ascii="Times New Roman" w:hAnsi="Times New Roman"/>
          <w:sz w:val="24"/>
          <w:szCs w:val="24"/>
        </w:rPr>
        <w:t>literat</w:t>
      </w:r>
      <w:proofErr w:type="spellEnd"/>
      <w:r w:rsidR="008F7FC7">
        <w:rPr>
          <w:rFonts w:ascii="Times New Roman" w:hAnsi="Times New Roman"/>
          <w:sz w:val="24"/>
          <w:szCs w:val="24"/>
        </w:rPr>
        <w:t>;</w:t>
      </w:r>
      <w:r w:rsidRPr="00F63829">
        <w:rPr>
          <w:rFonts w:ascii="Times New Roman" w:hAnsi="Times New Roman"/>
          <w:sz w:val="24"/>
          <w:szCs w:val="24"/>
        </w:rPr>
        <w:t xml:space="preserve"> </w:t>
      </w:r>
    </w:p>
    <w:p w14:paraId="562072A7" w14:textId="77777777" w:rsidR="009C0586" w:rsidRPr="00F63829" w:rsidRDefault="009C0586" w:rsidP="00266B37">
      <w:pPr>
        <w:pStyle w:val="ListParagraph"/>
        <w:numPr>
          <w:ilvl w:val="0"/>
          <w:numId w:val="2"/>
        </w:numPr>
        <w:spacing w:line="360" w:lineRule="auto"/>
        <w:ind w:left="426" w:hanging="436"/>
        <w:jc w:val="both"/>
        <w:rPr>
          <w:rFonts w:ascii="Times New Roman" w:hAnsi="Times New Roman"/>
          <w:sz w:val="24"/>
          <w:szCs w:val="24"/>
        </w:rPr>
      </w:pPr>
      <w:proofErr w:type="spellStart"/>
      <w:r w:rsidRPr="00F63829">
        <w:rPr>
          <w:rFonts w:ascii="Times New Roman" w:hAnsi="Times New Roman"/>
          <w:sz w:val="24"/>
          <w:szCs w:val="24"/>
        </w:rPr>
        <w:t>Menjadikan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sebagai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taman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belajar</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menyenangkan</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ramah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agar </w:t>
      </w:r>
      <w:proofErr w:type="spellStart"/>
      <w:r w:rsidRPr="00F63829">
        <w:rPr>
          <w:rFonts w:ascii="Times New Roman" w:hAnsi="Times New Roman"/>
          <w:sz w:val="24"/>
          <w:szCs w:val="24"/>
        </w:rPr>
        <w:t>warga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sekolah</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mampu</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mengelola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pengetahuan</w:t>
      </w:r>
      <w:proofErr w:type="spellEnd"/>
      <w:r w:rsidR="008F7FC7">
        <w:rPr>
          <w:rFonts w:ascii="Times New Roman" w:hAnsi="Times New Roman"/>
          <w:sz w:val="24"/>
          <w:szCs w:val="24"/>
        </w:rPr>
        <w:t>;</w:t>
      </w:r>
    </w:p>
    <w:p w14:paraId="35DB5513" w14:textId="77777777" w:rsidR="00F63829" w:rsidRPr="008F7FC7" w:rsidRDefault="009C0586" w:rsidP="00266B37">
      <w:pPr>
        <w:pStyle w:val="ListParagraph"/>
        <w:numPr>
          <w:ilvl w:val="0"/>
          <w:numId w:val="2"/>
        </w:numPr>
        <w:spacing w:line="360" w:lineRule="auto"/>
        <w:ind w:left="426" w:hanging="436"/>
        <w:jc w:val="both"/>
        <w:rPr>
          <w:rFonts w:ascii="Times New Roman" w:hAnsi="Times New Roman"/>
          <w:sz w:val="24"/>
          <w:szCs w:val="24"/>
        </w:rPr>
      </w:pPr>
      <w:proofErr w:type="spellStart"/>
      <w:r w:rsidRPr="00F63829">
        <w:rPr>
          <w:rFonts w:ascii="Times New Roman" w:hAnsi="Times New Roman"/>
          <w:sz w:val="24"/>
          <w:szCs w:val="24"/>
        </w:rPr>
        <w:t>Menjaga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keberlanjutan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pembelajaran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dengan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menghadirkan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beragam</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buku</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bacaan</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mewadahi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berbagai</w:t>
      </w:r>
      <w:proofErr w:type="spellEnd"/>
      <w:r w:rsidRPr="00F63829">
        <w:rPr>
          <w:rFonts w:ascii="Times New Roman" w:hAnsi="Times New Roman"/>
          <w:sz w:val="24"/>
          <w:szCs w:val="24"/>
        </w:rPr>
        <w:t xml:space="preserve"> strategi </w:t>
      </w:r>
      <w:proofErr w:type="spellStart"/>
      <w:r w:rsidRPr="00F63829">
        <w:rPr>
          <w:rFonts w:ascii="Times New Roman" w:hAnsi="Times New Roman"/>
          <w:sz w:val="24"/>
          <w:szCs w:val="24"/>
        </w:rPr>
        <w:t>membaca</w:t>
      </w:r>
      <w:proofErr w:type="spellEnd"/>
      <w:r w:rsidRPr="00F63829">
        <w:rPr>
          <w:rFonts w:ascii="Times New Roman" w:hAnsi="Times New Roman"/>
          <w:sz w:val="24"/>
          <w:szCs w:val="24"/>
        </w:rPr>
        <w:t xml:space="preserve">. </w:t>
      </w:r>
    </w:p>
    <w:p w14:paraId="62CA5987" w14:textId="1298B78A" w:rsidR="009C0586" w:rsidRPr="008B4851" w:rsidRDefault="00551268" w:rsidP="00524FF3">
      <w:pPr>
        <w:pStyle w:val="ListParagraph"/>
        <w:numPr>
          <w:ilvl w:val="3"/>
          <w:numId w:val="36"/>
        </w:numPr>
        <w:spacing w:line="360" w:lineRule="auto"/>
        <w:ind w:left="851" w:hanging="850"/>
        <w:jc w:val="both"/>
        <w:rPr>
          <w:rFonts w:ascii="Times New Roman" w:hAnsi="Times New Roman"/>
          <w:b/>
          <w:sz w:val="24"/>
          <w:szCs w:val="24"/>
        </w:rPr>
      </w:pPr>
      <w:r>
        <w:rPr>
          <w:rFonts w:ascii="Times New Roman" w:hAnsi="Times New Roman"/>
          <w:b/>
          <w:sz w:val="24"/>
          <w:szCs w:val="24"/>
        </w:rPr>
        <w:br w:type="column"/>
      </w:r>
      <w:proofErr w:type="spellStart"/>
      <w:r w:rsidR="009C0586" w:rsidRPr="008B4851">
        <w:rPr>
          <w:rFonts w:ascii="Times New Roman" w:hAnsi="Times New Roman"/>
          <w:b/>
          <w:sz w:val="24"/>
          <w:szCs w:val="24"/>
        </w:rPr>
        <w:lastRenderedPageBreak/>
        <w:t>Prinsip-Prinsip</w:t>
      </w:r>
      <w:proofErr w:type="spellEnd"/>
      <w:r w:rsidR="009C0586" w:rsidRPr="008B4851">
        <w:rPr>
          <w:rFonts w:ascii="Times New Roman" w:hAnsi="Times New Roman"/>
          <w:b/>
          <w:sz w:val="24"/>
          <w:szCs w:val="24"/>
        </w:rPr>
        <w:t xml:space="preserve"> </w:t>
      </w:r>
      <w:proofErr w:type="spellStart"/>
      <w:r w:rsidR="009C0586" w:rsidRPr="008B4851">
        <w:rPr>
          <w:rFonts w:ascii="Times New Roman" w:hAnsi="Times New Roman"/>
          <w:b/>
          <w:sz w:val="24"/>
          <w:szCs w:val="24"/>
        </w:rPr>
        <w:t>Literasi</w:t>
      </w:r>
      <w:proofErr w:type="spellEnd"/>
      <w:r w:rsidR="009C0586" w:rsidRPr="008B4851">
        <w:rPr>
          <w:rFonts w:ascii="Times New Roman" w:hAnsi="Times New Roman"/>
          <w:b/>
          <w:sz w:val="24"/>
          <w:szCs w:val="24"/>
        </w:rPr>
        <w:t xml:space="preserve"> </w:t>
      </w:r>
      <w:proofErr w:type="spellStart"/>
      <w:r w:rsidR="009C0586" w:rsidRPr="008B4851">
        <w:rPr>
          <w:rFonts w:ascii="Times New Roman" w:hAnsi="Times New Roman"/>
          <w:b/>
          <w:sz w:val="24"/>
          <w:szCs w:val="24"/>
        </w:rPr>
        <w:t>Sekolah</w:t>
      </w:r>
      <w:proofErr w:type="spellEnd"/>
      <w:r w:rsidR="009C0586" w:rsidRPr="008B4851">
        <w:rPr>
          <w:rFonts w:ascii="Times New Roman" w:hAnsi="Times New Roman"/>
          <w:b/>
          <w:sz w:val="24"/>
          <w:szCs w:val="24"/>
        </w:rPr>
        <w:t xml:space="preserve"> </w:t>
      </w:r>
    </w:p>
    <w:p w14:paraId="07D96CBC" w14:textId="77777777" w:rsidR="009C0586" w:rsidRDefault="009C0586" w:rsidP="00551268">
      <w:pPr>
        <w:spacing w:line="360" w:lineRule="auto"/>
        <w:ind w:firstLine="850"/>
        <w:jc w:val="both"/>
        <w:rPr>
          <w:rFonts w:ascii="Times New Roman" w:hAnsi="Times New Roman"/>
          <w:sz w:val="24"/>
          <w:szCs w:val="24"/>
        </w:rPr>
      </w:pPr>
      <w:r w:rsidRPr="009C0586">
        <w:rPr>
          <w:rFonts w:ascii="Times New Roman" w:hAnsi="Times New Roman"/>
          <w:sz w:val="24"/>
          <w:szCs w:val="24"/>
        </w:rPr>
        <w:t>Beers (2009)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Wiedarti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dkk</w:t>
      </w:r>
      <w:proofErr w:type="spellEnd"/>
      <w:r w:rsidRPr="009C0586">
        <w:rPr>
          <w:rFonts w:ascii="Times New Roman" w:hAnsi="Times New Roman"/>
          <w:sz w:val="24"/>
          <w:szCs w:val="24"/>
        </w:rPr>
        <w:t xml:space="preserve">, 2016: 11-12) </w:t>
      </w:r>
      <w:proofErr w:type="spellStart"/>
      <w:r w:rsidRPr="009C0586">
        <w:rPr>
          <w:rFonts w:ascii="Times New Roman" w:hAnsi="Times New Roman"/>
          <w:sz w:val="24"/>
          <w:szCs w:val="24"/>
        </w:rPr>
        <w:t>mengatakan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prinsip-prinsip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dasar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Prinsip-prinsip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 </w:t>
      </w:r>
    </w:p>
    <w:p w14:paraId="3B2D0FDC" w14:textId="77777777" w:rsidR="009C0586" w:rsidRPr="00F63829" w:rsidRDefault="009C0586" w:rsidP="00266B37">
      <w:pPr>
        <w:pStyle w:val="ListParagraph"/>
        <w:numPr>
          <w:ilvl w:val="0"/>
          <w:numId w:val="9"/>
        </w:numPr>
        <w:spacing w:line="360" w:lineRule="auto"/>
        <w:ind w:left="426" w:hanging="426"/>
        <w:jc w:val="both"/>
        <w:rPr>
          <w:rFonts w:ascii="Times New Roman" w:hAnsi="Times New Roman"/>
          <w:sz w:val="24"/>
          <w:szCs w:val="24"/>
        </w:rPr>
      </w:pPr>
      <w:proofErr w:type="spellStart"/>
      <w:r w:rsidRPr="00F63829">
        <w:rPr>
          <w:rFonts w:ascii="Times New Roman" w:hAnsi="Times New Roman"/>
          <w:sz w:val="24"/>
          <w:szCs w:val="24"/>
        </w:rPr>
        <w:t>Pengembangan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disesuaikan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dengan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perkembangan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dapat</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diprediksi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Tahap</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perkembangan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mempengaruhi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kemampuan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dalam</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membaca</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menulis</w:t>
      </w:r>
      <w:proofErr w:type="spellEnd"/>
      <w:r w:rsidRPr="00F63829">
        <w:rPr>
          <w:rFonts w:ascii="Times New Roman" w:hAnsi="Times New Roman"/>
          <w:sz w:val="24"/>
          <w:szCs w:val="24"/>
        </w:rPr>
        <w:t xml:space="preserve">. Guru </w:t>
      </w:r>
      <w:proofErr w:type="spellStart"/>
      <w:r w:rsidRPr="00F63829">
        <w:rPr>
          <w:rFonts w:ascii="Times New Roman" w:hAnsi="Times New Roman"/>
          <w:sz w:val="24"/>
          <w:szCs w:val="24"/>
        </w:rPr>
        <w:t>perlu</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mengetahui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tahap</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perkembangan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guna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merancang</w:t>
      </w:r>
      <w:proofErr w:type="spellEnd"/>
      <w:r w:rsidRPr="00F63829">
        <w:rPr>
          <w:rFonts w:ascii="Times New Roman" w:hAnsi="Times New Roman"/>
          <w:sz w:val="24"/>
          <w:szCs w:val="24"/>
        </w:rPr>
        <w:t xml:space="preserve"> strategi </w:t>
      </w:r>
      <w:proofErr w:type="spellStart"/>
      <w:r w:rsidRPr="00F63829">
        <w:rPr>
          <w:rFonts w:ascii="Times New Roman" w:hAnsi="Times New Roman"/>
          <w:sz w:val="24"/>
          <w:szCs w:val="24"/>
        </w:rPr>
        <w:t>pembiasaan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tepat</w:t>
      </w:r>
      <w:proofErr w:type="spellEnd"/>
      <w:r w:rsidRPr="00F63829">
        <w:rPr>
          <w:rFonts w:ascii="Times New Roman" w:hAnsi="Times New Roman"/>
          <w:sz w:val="24"/>
          <w:szCs w:val="24"/>
        </w:rPr>
        <w:t xml:space="preserve">. Strategi </w:t>
      </w:r>
      <w:proofErr w:type="spellStart"/>
      <w:r w:rsidRPr="00F63829">
        <w:rPr>
          <w:rFonts w:ascii="Times New Roman" w:hAnsi="Times New Roman"/>
          <w:sz w:val="24"/>
          <w:szCs w:val="24"/>
        </w:rPr>
        <w:t>pembiasaan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tepat</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menentukan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keberhasilan</w:t>
      </w:r>
      <w:proofErr w:type="spellEnd"/>
      <w:r w:rsidRPr="00F63829">
        <w:rPr>
          <w:rFonts w:ascii="Times New Roman" w:hAnsi="Times New Roman"/>
          <w:sz w:val="24"/>
          <w:szCs w:val="24"/>
        </w:rPr>
        <w:t xml:space="preserve"> proses </w:t>
      </w:r>
      <w:proofErr w:type="spellStart"/>
      <w:r w:rsidRPr="00F63829">
        <w:rPr>
          <w:rFonts w:ascii="Times New Roman" w:hAnsi="Times New Roman"/>
          <w:sz w:val="24"/>
          <w:szCs w:val="24"/>
        </w:rPr>
        <w:t>pembiasaan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dilakukan</w:t>
      </w:r>
      <w:proofErr w:type="spellEnd"/>
      <w:r w:rsidR="008F7FC7">
        <w:rPr>
          <w:rFonts w:ascii="Times New Roman" w:hAnsi="Times New Roman"/>
          <w:sz w:val="24"/>
          <w:szCs w:val="24"/>
        </w:rPr>
        <w:t>;</w:t>
      </w:r>
    </w:p>
    <w:p w14:paraId="4AC6412A" w14:textId="77777777" w:rsidR="009C0586" w:rsidRPr="00F63829" w:rsidRDefault="009C0586" w:rsidP="00266B37">
      <w:pPr>
        <w:pStyle w:val="ListParagraph"/>
        <w:numPr>
          <w:ilvl w:val="0"/>
          <w:numId w:val="9"/>
        </w:numPr>
        <w:spacing w:line="360" w:lineRule="auto"/>
        <w:ind w:left="426" w:hanging="426"/>
        <w:jc w:val="both"/>
        <w:rPr>
          <w:rFonts w:ascii="Times New Roman" w:hAnsi="Times New Roman"/>
          <w:sz w:val="24"/>
          <w:szCs w:val="24"/>
        </w:rPr>
      </w:pPr>
      <w:r w:rsidRPr="00F63829">
        <w:rPr>
          <w:rFonts w:ascii="Times New Roman" w:hAnsi="Times New Roman"/>
          <w:sz w:val="24"/>
          <w:szCs w:val="24"/>
        </w:rPr>
        <w:t xml:space="preserve">Program </w:t>
      </w:r>
      <w:proofErr w:type="spellStart"/>
      <w:r w:rsidRPr="00F63829">
        <w:rPr>
          <w:rFonts w:ascii="Times New Roman" w:hAnsi="Times New Roman"/>
          <w:sz w:val="24"/>
          <w:szCs w:val="24"/>
        </w:rPr>
        <w:t>literasi</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baik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bersifat</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berimbang</w:t>
      </w:r>
      <w:proofErr w:type="spellEnd"/>
      <w:r w:rsidRPr="00F63829">
        <w:rPr>
          <w:rFonts w:ascii="Times New Roman" w:hAnsi="Times New Roman"/>
          <w:sz w:val="24"/>
          <w:szCs w:val="24"/>
        </w:rPr>
        <w:t xml:space="preserve">. Guru </w:t>
      </w:r>
      <w:proofErr w:type="spellStart"/>
      <w:r w:rsidRPr="00F63829">
        <w:rPr>
          <w:rFonts w:ascii="Times New Roman" w:hAnsi="Times New Roman"/>
          <w:sz w:val="24"/>
          <w:szCs w:val="24"/>
        </w:rPr>
        <w:t>perlu</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menyadari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bahwa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setiap</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memiliki</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kebutuhan</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minat</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berbeda</w:t>
      </w:r>
      <w:proofErr w:type="spellEnd"/>
      <w:r w:rsidRPr="00F63829">
        <w:rPr>
          <w:rFonts w:ascii="Times New Roman" w:hAnsi="Times New Roman"/>
          <w:sz w:val="24"/>
          <w:szCs w:val="24"/>
        </w:rPr>
        <w:t xml:space="preserve">. Strategi </w:t>
      </w:r>
      <w:proofErr w:type="spellStart"/>
      <w:r w:rsidRPr="00F63829">
        <w:rPr>
          <w:rFonts w:ascii="Times New Roman" w:hAnsi="Times New Roman"/>
          <w:sz w:val="24"/>
          <w:szCs w:val="24"/>
        </w:rPr>
        <w:t>membaca</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jenis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teks</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dibaca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harus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dibuat</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variatif</w:t>
      </w:r>
      <w:proofErr w:type="spellEnd"/>
      <w:r w:rsidRPr="00F63829">
        <w:rPr>
          <w:rFonts w:ascii="Times New Roman" w:hAnsi="Times New Roman"/>
          <w:sz w:val="24"/>
          <w:szCs w:val="24"/>
        </w:rPr>
        <w:t xml:space="preserve"> dan </w:t>
      </w:r>
      <w:proofErr w:type="spellStart"/>
      <w:r w:rsidRPr="00F63829">
        <w:rPr>
          <w:rFonts w:ascii="Times New Roman" w:hAnsi="Times New Roman"/>
          <w:sz w:val="24"/>
          <w:szCs w:val="24"/>
        </w:rPr>
        <w:t>menyesuaikan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jenjang</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pendidikan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anak</w:t>
      </w:r>
      <w:proofErr w:type="spellEnd"/>
      <w:r w:rsidRPr="00F63829">
        <w:rPr>
          <w:rFonts w:ascii="Times New Roman" w:hAnsi="Times New Roman"/>
          <w:sz w:val="24"/>
          <w:szCs w:val="24"/>
        </w:rPr>
        <w:t xml:space="preserve">. Guru </w:t>
      </w:r>
      <w:proofErr w:type="spellStart"/>
      <w:r w:rsidRPr="00F63829">
        <w:rPr>
          <w:rFonts w:ascii="Times New Roman" w:hAnsi="Times New Roman"/>
          <w:sz w:val="24"/>
          <w:szCs w:val="24"/>
        </w:rPr>
        <w:t>perlu</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memanfaatkan</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beragam</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jenis</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bacaan</w:t>
      </w:r>
      <w:proofErr w:type="spellEnd"/>
      <w:r w:rsidRPr="00F63829">
        <w:rPr>
          <w:rFonts w:ascii="Times New Roman" w:hAnsi="Times New Roman"/>
          <w:sz w:val="24"/>
          <w:szCs w:val="24"/>
        </w:rPr>
        <w:t xml:space="preserve"> yang </w:t>
      </w:r>
      <w:proofErr w:type="spellStart"/>
      <w:r w:rsidRPr="00F63829">
        <w:rPr>
          <w:rFonts w:ascii="Times New Roman" w:hAnsi="Times New Roman"/>
          <w:sz w:val="24"/>
          <w:szCs w:val="24"/>
        </w:rPr>
        <w:t>ada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secara</w:t>
      </w:r>
      <w:proofErr w:type="spellEnd"/>
      <w:r w:rsidRPr="00F63829">
        <w:rPr>
          <w:rFonts w:ascii="Times New Roman" w:hAnsi="Times New Roman"/>
          <w:sz w:val="24"/>
          <w:szCs w:val="24"/>
        </w:rPr>
        <w:t xml:space="preserve"> </w:t>
      </w:r>
      <w:proofErr w:type="spellStart"/>
      <w:r w:rsidRPr="00F63829">
        <w:rPr>
          <w:rFonts w:ascii="Times New Roman" w:hAnsi="Times New Roman"/>
          <w:sz w:val="24"/>
          <w:szCs w:val="24"/>
        </w:rPr>
        <w:t>seimban</w:t>
      </w:r>
      <w:proofErr w:type="spellEnd"/>
      <w:r w:rsidR="008F7FC7">
        <w:rPr>
          <w:rFonts w:ascii="Times New Roman" w:hAnsi="Times New Roman"/>
          <w:sz w:val="24"/>
          <w:szCs w:val="24"/>
        </w:rPr>
        <w:t>;</w:t>
      </w:r>
    </w:p>
    <w:p w14:paraId="32BEC4B8" w14:textId="77777777" w:rsidR="009C0586" w:rsidRDefault="009C0586" w:rsidP="00266B37">
      <w:pPr>
        <w:pStyle w:val="ListParagraph"/>
        <w:numPr>
          <w:ilvl w:val="0"/>
          <w:numId w:val="9"/>
        </w:numPr>
        <w:spacing w:line="360" w:lineRule="auto"/>
        <w:ind w:left="426" w:hanging="426"/>
        <w:jc w:val="both"/>
        <w:rPr>
          <w:rFonts w:ascii="Times New Roman" w:hAnsi="Times New Roman"/>
          <w:sz w:val="24"/>
          <w:szCs w:val="24"/>
        </w:rPr>
      </w:pPr>
      <w:r w:rsidRPr="009C0586">
        <w:rPr>
          <w:rFonts w:ascii="Times New Roman" w:hAnsi="Times New Roman"/>
          <w:sz w:val="24"/>
          <w:szCs w:val="24"/>
        </w:rPr>
        <w:t xml:space="preserve">Program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terintegrasi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kurikulum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bagian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terpisah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kurikulum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terintegrasi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kurikulum</w:t>
      </w:r>
      <w:proofErr w:type="spellEnd"/>
      <w:r w:rsidRPr="009C0586">
        <w:rPr>
          <w:rFonts w:ascii="Times New Roman" w:hAnsi="Times New Roman"/>
          <w:sz w:val="24"/>
          <w:szCs w:val="24"/>
        </w:rPr>
        <w:t xml:space="preserve">. Guru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memadukan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setiap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pelajaran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ada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Guru </w:t>
      </w:r>
      <w:proofErr w:type="spellStart"/>
      <w:r w:rsidRPr="009C0586">
        <w:rPr>
          <w:rFonts w:ascii="Times New Roman" w:hAnsi="Times New Roman"/>
          <w:sz w:val="24"/>
          <w:szCs w:val="24"/>
        </w:rPr>
        <w:t>perlu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diberikan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pengembangan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profesi</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menjalankan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008F7FC7">
        <w:rPr>
          <w:rFonts w:ascii="Times New Roman" w:hAnsi="Times New Roman"/>
          <w:sz w:val="24"/>
          <w:szCs w:val="24"/>
        </w:rPr>
        <w:t>;</w:t>
      </w:r>
    </w:p>
    <w:p w14:paraId="5B8DA63A" w14:textId="77777777" w:rsidR="009C0586" w:rsidRDefault="009C0586" w:rsidP="00266B37">
      <w:pPr>
        <w:pStyle w:val="ListParagraph"/>
        <w:numPr>
          <w:ilvl w:val="0"/>
          <w:numId w:val="9"/>
        </w:numPr>
        <w:spacing w:line="360" w:lineRule="auto"/>
        <w:ind w:left="426" w:hanging="426"/>
        <w:jc w:val="both"/>
        <w:rPr>
          <w:rFonts w:ascii="Times New Roman" w:hAnsi="Times New Roman"/>
          <w:sz w:val="24"/>
          <w:szCs w:val="24"/>
        </w:rPr>
      </w:pP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menulis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kapanpun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tidak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sebelum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pembelajaran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dimulai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kapanpun</w:t>
      </w:r>
      <w:proofErr w:type="spellEnd"/>
      <w:r w:rsidRPr="009C0586">
        <w:rPr>
          <w:rFonts w:ascii="Times New Roman" w:hAnsi="Times New Roman"/>
          <w:sz w:val="24"/>
          <w:szCs w:val="24"/>
        </w:rPr>
        <w:t xml:space="preserve">. Guru dan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memfasilitasi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dilakukan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kapanpun</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optimal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menanamkan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anak</w:t>
      </w:r>
      <w:proofErr w:type="spellEnd"/>
      <w:r w:rsidR="008F7FC7">
        <w:rPr>
          <w:rFonts w:ascii="Times New Roman" w:hAnsi="Times New Roman"/>
          <w:sz w:val="24"/>
          <w:szCs w:val="24"/>
        </w:rPr>
        <w:t>;</w:t>
      </w:r>
    </w:p>
    <w:p w14:paraId="642EE1AD" w14:textId="77777777" w:rsidR="009C0586" w:rsidRDefault="009C0586" w:rsidP="00266B37">
      <w:pPr>
        <w:pStyle w:val="ListParagraph"/>
        <w:numPr>
          <w:ilvl w:val="0"/>
          <w:numId w:val="9"/>
        </w:numPr>
        <w:spacing w:line="360" w:lineRule="auto"/>
        <w:ind w:left="426" w:hanging="426"/>
        <w:jc w:val="both"/>
        <w:rPr>
          <w:rFonts w:ascii="Times New Roman" w:hAnsi="Times New Roman"/>
          <w:sz w:val="24"/>
          <w:szCs w:val="24"/>
        </w:rPr>
      </w:pP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mengembangkan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lisan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diharapkan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menumbuhkan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lisan</w:t>
      </w:r>
      <w:proofErr w:type="spellEnd"/>
      <w:r w:rsidRPr="009C0586">
        <w:rPr>
          <w:rFonts w:ascii="Times New Roman" w:hAnsi="Times New Roman"/>
          <w:sz w:val="24"/>
          <w:szCs w:val="24"/>
        </w:rPr>
        <w:t xml:space="preserve"> pada </w:t>
      </w:r>
      <w:proofErr w:type="spellStart"/>
      <w:r w:rsidRPr="009C0586">
        <w:rPr>
          <w:rFonts w:ascii="Times New Roman" w:hAnsi="Times New Roman"/>
          <w:sz w:val="24"/>
          <w:szCs w:val="24"/>
        </w:rPr>
        <w:t>anak</w:t>
      </w:r>
      <w:proofErr w:type="spellEnd"/>
      <w:r w:rsidRPr="009C0586">
        <w:rPr>
          <w:rFonts w:ascii="Times New Roman" w:hAnsi="Times New Roman"/>
          <w:sz w:val="24"/>
          <w:szCs w:val="24"/>
        </w:rPr>
        <w:t xml:space="preserve">. Anak </w:t>
      </w:r>
      <w:proofErr w:type="spellStart"/>
      <w:r w:rsidRPr="009C0586">
        <w:rPr>
          <w:rFonts w:ascii="Times New Roman" w:hAnsi="Times New Roman"/>
          <w:sz w:val="24"/>
          <w:szCs w:val="24"/>
        </w:rPr>
        <w:t>diharapkan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memiliki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kemampuan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menyampaikan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gagasan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idenya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diperoleh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dari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diwarnai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diskusi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lastRenderedPageBreak/>
        <w:t>sehingga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belajar</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berpendapat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mendengarkan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menghormati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pendapat</w:t>
      </w:r>
      <w:proofErr w:type="spellEnd"/>
      <w:r w:rsidRPr="009C0586">
        <w:rPr>
          <w:rFonts w:ascii="Times New Roman" w:hAnsi="Times New Roman"/>
          <w:sz w:val="24"/>
          <w:szCs w:val="24"/>
        </w:rPr>
        <w:t xml:space="preserve"> orang lain</w:t>
      </w:r>
      <w:r w:rsidR="008F7FC7">
        <w:rPr>
          <w:rFonts w:ascii="Times New Roman" w:hAnsi="Times New Roman"/>
          <w:sz w:val="24"/>
          <w:szCs w:val="24"/>
        </w:rPr>
        <w:t>;</w:t>
      </w:r>
      <w:r w:rsidRPr="009C0586">
        <w:rPr>
          <w:rFonts w:ascii="Times New Roman" w:hAnsi="Times New Roman"/>
          <w:sz w:val="24"/>
          <w:szCs w:val="24"/>
        </w:rPr>
        <w:t xml:space="preserve"> </w:t>
      </w:r>
    </w:p>
    <w:p w14:paraId="7594852F" w14:textId="77777777" w:rsidR="009C0586" w:rsidRDefault="009C0586" w:rsidP="00266B37">
      <w:pPr>
        <w:pStyle w:val="ListParagraph"/>
        <w:numPr>
          <w:ilvl w:val="0"/>
          <w:numId w:val="9"/>
        </w:numPr>
        <w:spacing w:line="360" w:lineRule="auto"/>
        <w:ind w:left="426" w:hanging="426"/>
        <w:jc w:val="both"/>
        <w:rPr>
          <w:rFonts w:ascii="Times New Roman" w:hAnsi="Times New Roman"/>
          <w:sz w:val="24"/>
          <w:szCs w:val="24"/>
        </w:rPr>
      </w:pP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perlu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mengembangkan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kesadaran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terhadap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keberagaman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Kesadaran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penghormatan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perbedaan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merupakan</w:t>
      </w:r>
      <w:proofErr w:type="spellEnd"/>
      <w:r w:rsidRPr="009C0586">
        <w:rPr>
          <w:rFonts w:ascii="Times New Roman" w:hAnsi="Times New Roman"/>
          <w:sz w:val="24"/>
          <w:szCs w:val="24"/>
        </w:rPr>
        <w:t xml:space="preserve"> salah </w:t>
      </w:r>
      <w:proofErr w:type="spellStart"/>
      <w:r w:rsidRPr="009C0586">
        <w:rPr>
          <w:rFonts w:ascii="Times New Roman" w:hAnsi="Times New Roman"/>
          <w:sz w:val="24"/>
          <w:szCs w:val="24"/>
        </w:rPr>
        <w:t>satu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nilai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dikembangkan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kegiatan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diharapkan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membuka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pemikiran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keberagaman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ada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bacaan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perlu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merefleksikan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perbedaan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keberagaman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ada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bacaan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memperlihatkan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kekayaan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keberagaman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Indonesia </w:t>
      </w:r>
      <w:proofErr w:type="spellStart"/>
      <w:r w:rsidRPr="009C0586">
        <w:rPr>
          <w:rFonts w:ascii="Times New Roman" w:hAnsi="Times New Roman"/>
          <w:sz w:val="24"/>
          <w:szCs w:val="24"/>
        </w:rPr>
        <w:t>sehingga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melatih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menghargai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keberagaman</w:t>
      </w:r>
      <w:proofErr w:type="spellEnd"/>
      <w:r w:rsidRPr="009C0586">
        <w:rPr>
          <w:rFonts w:ascii="Times New Roman" w:hAnsi="Times New Roman"/>
          <w:sz w:val="24"/>
          <w:szCs w:val="24"/>
        </w:rPr>
        <w:t xml:space="preserve">. </w:t>
      </w:r>
    </w:p>
    <w:p w14:paraId="5DC64605" w14:textId="77777777" w:rsidR="00F63829" w:rsidRDefault="00F63829" w:rsidP="00F63829">
      <w:pPr>
        <w:pStyle w:val="ListParagraph"/>
        <w:spacing w:line="360" w:lineRule="auto"/>
        <w:ind w:left="709"/>
        <w:jc w:val="both"/>
        <w:rPr>
          <w:rFonts w:ascii="Times New Roman" w:hAnsi="Times New Roman"/>
          <w:sz w:val="24"/>
          <w:szCs w:val="24"/>
        </w:rPr>
      </w:pPr>
    </w:p>
    <w:p w14:paraId="1A792807" w14:textId="77777777" w:rsidR="009C0586" w:rsidRPr="000C532D" w:rsidRDefault="009C0586" w:rsidP="00524FF3">
      <w:pPr>
        <w:pStyle w:val="ListParagraph"/>
        <w:numPr>
          <w:ilvl w:val="3"/>
          <w:numId w:val="36"/>
        </w:numPr>
        <w:spacing w:line="360" w:lineRule="auto"/>
        <w:ind w:left="851" w:hanging="850"/>
        <w:jc w:val="both"/>
        <w:rPr>
          <w:rFonts w:ascii="Times New Roman" w:hAnsi="Times New Roman"/>
          <w:b/>
          <w:sz w:val="24"/>
          <w:szCs w:val="24"/>
        </w:rPr>
      </w:pPr>
      <w:r w:rsidRPr="000C532D">
        <w:rPr>
          <w:rFonts w:ascii="Times New Roman" w:hAnsi="Times New Roman"/>
          <w:b/>
          <w:sz w:val="24"/>
          <w:szCs w:val="24"/>
        </w:rPr>
        <w:t xml:space="preserve">Strategi </w:t>
      </w:r>
      <w:proofErr w:type="spellStart"/>
      <w:r w:rsidRPr="000C532D">
        <w:rPr>
          <w:rFonts w:ascii="Times New Roman" w:hAnsi="Times New Roman"/>
          <w:b/>
          <w:sz w:val="24"/>
          <w:szCs w:val="24"/>
        </w:rPr>
        <w:t>Membangun</w:t>
      </w:r>
      <w:proofErr w:type="spellEnd"/>
      <w:r w:rsidRPr="000C532D">
        <w:rPr>
          <w:rFonts w:ascii="Times New Roman" w:hAnsi="Times New Roman"/>
          <w:b/>
          <w:sz w:val="24"/>
          <w:szCs w:val="24"/>
        </w:rPr>
        <w:t xml:space="preserve"> </w:t>
      </w:r>
      <w:proofErr w:type="spellStart"/>
      <w:r w:rsidRPr="000C532D">
        <w:rPr>
          <w:rFonts w:ascii="Times New Roman" w:hAnsi="Times New Roman"/>
          <w:b/>
          <w:sz w:val="24"/>
          <w:szCs w:val="24"/>
        </w:rPr>
        <w:t>Budaya</w:t>
      </w:r>
      <w:proofErr w:type="spellEnd"/>
      <w:r w:rsidRPr="000C532D">
        <w:rPr>
          <w:rFonts w:ascii="Times New Roman" w:hAnsi="Times New Roman"/>
          <w:b/>
          <w:sz w:val="24"/>
          <w:szCs w:val="24"/>
        </w:rPr>
        <w:t xml:space="preserve"> </w:t>
      </w:r>
      <w:proofErr w:type="spellStart"/>
      <w:r w:rsidRPr="000C532D">
        <w:rPr>
          <w:rFonts w:ascii="Times New Roman" w:hAnsi="Times New Roman"/>
          <w:b/>
          <w:sz w:val="24"/>
          <w:szCs w:val="24"/>
        </w:rPr>
        <w:t>Literasi</w:t>
      </w:r>
      <w:proofErr w:type="spellEnd"/>
      <w:r w:rsidRPr="000C532D">
        <w:rPr>
          <w:rFonts w:ascii="Times New Roman" w:hAnsi="Times New Roman"/>
          <w:b/>
          <w:sz w:val="24"/>
          <w:szCs w:val="24"/>
        </w:rPr>
        <w:t xml:space="preserve"> </w:t>
      </w:r>
      <w:proofErr w:type="spellStart"/>
      <w:r w:rsidRPr="000C532D">
        <w:rPr>
          <w:rFonts w:ascii="Times New Roman" w:hAnsi="Times New Roman"/>
          <w:b/>
          <w:sz w:val="24"/>
          <w:szCs w:val="24"/>
        </w:rPr>
        <w:t>Sekolah</w:t>
      </w:r>
      <w:proofErr w:type="spellEnd"/>
      <w:r w:rsidRPr="000C532D">
        <w:rPr>
          <w:rFonts w:ascii="Times New Roman" w:hAnsi="Times New Roman"/>
          <w:b/>
          <w:sz w:val="24"/>
          <w:szCs w:val="24"/>
        </w:rPr>
        <w:t xml:space="preserve"> </w:t>
      </w:r>
    </w:p>
    <w:p w14:paraId="350151D6" w14:textId="77777777" w:rsidR="009C0586" w:rsidRDefault="009C0586" w:rsidP="004D3838">
      <w:pPr>
        <w:spacing w:line="360" w:lineRule="auto"/>
        <w:ind w:firstLine="850"/>
        <w:jc w:val="both"/>
        <w:rPr>
          <w:rFonts w:ascii="Times New Roman" w:hAnsi="Times New Roman"/>
          <w:sz w:val="24"/>
          <w:szCs w:val="24"/>
        </w:rPr>
      </w:pP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harus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garis </w:t>
      </w:r>
      <w:proofErr w:type="spellStart"/>
      <w:r w:rsidRPr="009C0586">
        <w:rPr>
          <w:rFonts w:ascii="Times New Roman" w:hAnsi="Times New Roman"/>
          <w:sz w:val="24"/>
          <w:szCs w:val="24"/>
        </w:rPr>
        <w:t>depan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penumbuhan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Beers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Wiedarti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dkk</w:t>
      </w:r>
      <w:proofErr w:type="spellEnd"/>
      <w:r w:rsidRPr="009C0586">
        <w:rPr>
          <w:rFonts w:ascii="Times New Roman" w:hAnsi="Times New Roman"/>
          <w:sz w:val="24"/>
          <w:szCs w:val="24"/>
        </w:rPr>
        <w:t xml:space="preserve">, 2016: 12-15) </w:t>
      </w:r>
      <w:proofErr w:type="spellStart"/>
      <w:r w:rsidRPr="009C0586">
        <w:rPr>
          <w:rFonts w:ascii="Times New Roman" w:hAnsi="Times New Roman"/>
          <w:sz w:val="24"/>
          <w:szCs w:val="24"/>
        </w:rPr>
        <w:t>menyampaikan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strategi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menciptakan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baik</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w:t>
      </w:r>
      <w:r>
        <w:rPr>
          <w:rFonts w:ascii="Times New Roman" w:hAnsi="Times New Roman"/>
          <w:sz w:val="24"/>
          <w:szCs w:val="24"/>
        </w:rPr>
        <w:t xml:space="preserve"> Strategi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w:t>
      </w:r>
      <w:r w:rsidRPr="009C0586">
        <w:rPr>
          <w:rFonts w:ascii="Times New Roman" w:hAnsi="Times New Roman"/>
          <w:sz w:val="24"/>
          <w:szCs w:val="24"/>
        </w:rPr>
        <w:t xml:space="preserve"> </w:t>
      </w:r>
    </w:p>
    <w:p w14:paraId="0EAD488D" w14:textId="77777777" w:rsidR="009C0586" w:rsidRPr="00D601FA" w:rsidRDefault="009C0586" w:rsidP="00266B37">
      <w:pPr>
        <w:pStyle w:val="ListParagraph"/>
        <w:numPr>
          <w:ilvl w:val="0"/>
          <w:numId w:val="11"/>
        </w:numPr>
        <w:spacing w:line="360" w:lineRule="auto"/>
        <w:ind w:left="426" w:hanging="436"/>
        <w:jc w:val="both"/>
        <w:rPr>
          <w:rFonts w:ascii="Times New Roman" w:hAnsi="Times New Roman"/>
          <w:sz w:val="24"/>
          <w:szCs w:val="24"/>
        </w:rPr>
      </w:pPr>
      <w:proofErr w:type="spellStart"/>
      <w:r w:rsidRPr="00D601FA">
        <w:rPr>
          <w:rFonts w:ascii="Times New Roman" w:hAnsi="Times New Roman"/>
          <w:sz w:val="24"/>
          <w:szCs w:val="24"/>
        </w:rPr>
        <w:t>Menciptakan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fisik</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ramah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fisik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menjadi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aspek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penting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dibangun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karena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fisik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pertama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dilihat</w:t>
      </w:r>
      <w:proofErr w:type="spellEnd"/>
      <w:r w:rsidRPr="00D601FA">
        <w:rPr>
          <w:rFonts w:ascii="Times New Roman" w:hAnsi="Times New Roman"/>
          <w:sz w:val="24"/>
          <w:szCs w:val="24"/>
        </w:rPr>
        <w:t xml:space="preserve"> oleh </w:t>
      </w:r>
      <w:proofErr w:type="spellStart"/>
      <w:r w:rsidRPr="00D601FA">
        <w:rPr>
          <w:rFonts w:ascii="Times New Roman" w:hAnsi="Times New Roman"/>
          <w:sz w:val="24"/>
          <w:szCs w:val="24"/>
        </w:rPr>
        <w:t>anak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menumbuhkan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budaya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harus</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menciptakan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fisik</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ramah</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kondusif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tersebut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dibangun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dengan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memajang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karya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di </w:t>
      </w:r>
      <w:proofErr w:type="spellStart"/>
      <w:r w:rsidRPr="00D601FA">
        <w:rPr>
          <w:rFonts w:ascii="Times New Roman" w:hAnsi="Times New Roman"/>
          <w:sz w:val="24"/>
          <w:szCs w:val="24"/>
        </w:rPr>
        <w:t>berbagai</w:t>
      </w:r>
      <w:proofErr w:type="spellEnd"/>
      <w:r w:rsidRPr="00D601FA">
        <w:rPr>
          <w:rFonts w:ascii="Times New Roman" w:hAnsi="Times New Roman"/>
          <w:sz w:val="24"/>
          <w:szCs w:val="24"/>
        </w:rPr>
        <w:t xml:space="preserve"> area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serta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memberi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kesempatan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lain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berkarya</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dipajang</w:t>
      </w:r>
      <w:proofErr w:type="spellEnd"/>
      <w:r w:rsidRPr="00D601FA">
        <w:rPr>
          <w:rFonts w:ascii="Times New Roman" w:hAnsi="Times New Roman"/>
          <w:sz w:val="24"/>
          <w:szCs w:val="24"/>
        </w:rPr>
        <w:t xml:space="preserve">. Hal </w:t>
      </w:r>
      <w:proofErr w:type="spellStart"/>
      <w:r w:rsidRPr="00D601FA">
        <w:rPr>
          <w:rFonts w:ascii="Times New Roman" w:hAnsi="Times New Roman"/>
          <w:sz w:val="24"/>
          <w:szCs w:val="24"/>
        </w:rPr>
        <w:t>ini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sebagai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penghargaan</w:t>
      </w:r>
      <w:proofErr w:type="spellEnd"/>
      <w:r w:rsidRPr="00D601FA">
        <w:rPr>
          <w:rFonts w:ascii="Times New Roman" w:hAnsi="Times New Roman"/>
          <w:sz w:val="24"/>
          <w:szCs w:val="24"/>
        </w:rPr>
        <w:t xml:space="preserve"> pada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menjadi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insentif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semakin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termotivasi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Upaya</w:t>
      </w:r>
      <w:proofErr w:type="spellEnd"/>
      <w:r w:rsidRPr="00D601FA">
        <w:rPr>
          <w:rFonts w:ascii="Times New Roman" w:hAnsi="Times New Roman"/>
          <w:sz w:val="24"/>
          <w:szCs w:val="24"/>
        </w:rPr>
        <w:t xml:space="preserve"> lain yang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dilakukan</w:t>
      </w:r>
      <w:proofErr w:type="spellEnd"/>
      <w:r w:rsidRPr="00D601FA">
        <w:rPr>
          <w:rFonts w:ascii="Times New Roman" w:hAnsi="Times New Roman"/>
          <w:sz w:val="24"/>
          <w:szCs w:val="24"/>
        </w:rPr>
        <w:t xml:space="preserve"> oleh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adalah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dengan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menyediakan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fasilitas</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penunjang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sudut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perpustakaan</w:t>
      </w:r>
      <w:proofErr w:type="spellEnd"/>
      <w:r w:rsidRPr="00D601FA">
        <w:rPr>
          <w:rFonts w:ascii="Times New Roman" w:hAnsi="Times New Roman"/>
          <w:sz w:val="24"/>
          <w:szCs w:val="24"/>
        </w:rPr>
        <w:t xml:space="preserve"> dan </w:t>
      </w:r>
      <w:r w:rsidR="008F7FC7">
        <w:rPr>
          <w:rFonts w:ascii="Times New Roman" w:hAnsi="Times New Roman"/>
          <w:sz w:val="24"/>
          <w:szCs w:val="24"/>
        </w:rPr>
        <w:t>madding;</w:t>
      </w:r>
      <w:r w:rsidRPr="00D601FA">
        <w:rPr>
          <w:rFonts w:ascii="Times New Roman" w:hAnsi="Times New Roman"/>
          <w:sz w:val="24"/>
          <w:szCs w:val="24"/>
        </w:rPr>
        <w:t xml:space="preserve"> </w:t>
      </w:r>
    </w:p>
    <w:p w14:paraId="28C4F97A" w14:textId="77777777" w:rsidR="009C0586" w:rsidRPr="00D601FA" w:rsidRDefault="009C0586" w:rsidP="00266B37">
      <w:pPr>
        <w:pStyle w:val="ListParagraph"/>
        <w:numPr>
          <w:ilvl w:val="0"/>
          <w:numId w:val="11"/>
        </w:numPr>
        <w:spacing w:line="360" w:lineRule="auto"/>
        <w:ind w:left="426" w:hanging="425"/>
        <w:jc w:val="both"/>
        <w:rPr>
          <w:rFonts w:ascii="Times New Roman" w:hAnsi="Times New Roman"/>
          <w:sz w:val="24"/>
          <w:szCs w:val="24"/>
        </w:rPr>
      </w:pPr>
      <w:proofErr w:type="spellStart"/>
      <w:r w:rsidRPr="00D601FA">
        <w:rPr>
          <w:rFonts w:ascii="Times New Roman" w:hAnsi="Times New Roman"/>
          <w:sz w:val="24"/>
          <w:szCs w:val="24"/>
        </w:rPr>
        <w:t>Menciptakan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sosial</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afektif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sebagai</w:t>
      </w:r>
      <w:proofErr w:type="spellEnd"/>
      <w:r w:rsidRPr="00D601FA">
        <w:rPr>
          <w:rFonts w:ascii="Times New Roman" w:hAnsi="Times New Roman"/>
          <w:sz w:val="24"/>
          <w:szCs w:val="24"/>
        </w:rPr>
        <w:t xml:space="preserve"> model </w:t>
      </w:r>
      <w:proofErr w:type="spellStart"/>
      <w:r w:rsidRPr="00D601FA">
        <w:rPr>
          <w:rFonts w:ascii="Times New Roman" w:hAnsi="Times New Roman"/>
          <w:sz w:val="24"/>
          <w:szCs w:val="24"/>
        </w:rPr>
        <w:t>komunikasi</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interaksi</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literat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sosial</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afektif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dibangun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melalui</w:t>
      </w:r>
      <w:proofErr w:type="spellEnd"/>
      <w:r w:rsidRPr="00D601FA">
        <w:rPr>
          <w:rFonts w:ascii="Times New Roman" w:hAnsi="Times New Roman"/>
          <w:sz w:val="24"/>
          <w:szCs w:val="24"/>
        </w:rPr>
        <w:t xml:space="preserve"> model </w:t>
      </w:r>
      <w:proofErr w:type="spellStart"/>
      <w:r w:rsidRPr="00D601FA">
        <w:rPr>
          <w:rFonts w:ascii="Times New Roman" w:hAnsi="Times New Roman"/>
          <w:sz w:val="24"/>
          <w:szCs w:val="24"/>
        </w:rPr>
        <w:t>komunikasi</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interaksi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seluruh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komponen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Adanya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pengakuan</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penghargaan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atas</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capaian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salah </w:t>
      </w:r>
      <w:proofErr w:type="spellStart"/>
      <w:r w:rsidRPr="00D601FA">
        <w:rPr>
          <w:rFonts w:ascii="Times New Roman" w:hAnsi="Times New Roman"/>
          <w:sz w:val="24"/>
          <w:szCs w:val="24"/>
        </w:rPr>
        <w:t>satu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upaya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mewujudkan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lastRenderedPageBreak/>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sosial</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afektif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Capaian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tersebut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tidak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dibatasi</w:t>
      </w:r>
      <w:proofErr w:type="spellEnd"/>
      <w:r w:rsidRPr="00D601FA">
        <w:rPr>
          <w:rFonts w:ascii="Times New Roman" w:hAnsi="Times New Roman"/>
          <w:sz w:val="24"/>
          <w:szCs w:val="24"/>
        </w:rPr>
        <w:t xml:space="preserve"> pada </w:t>
      </w:r>
      <w:proofErr w:type="spellStart"/>
      <w:r w:rsidRPr="00D601FA">
        <w:rPr>
          <w:rFonts w:ascii="Times New Roman" w:hAnsi="Times New Roman"/>
          <w:sz w:val="24"/>
          <w:szCs w:val="24"/>
        </w:rPr>
        <w:t>aspek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akademik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namun</w:t>
      </w:r>
      <w:proofErr w:type="spellEnd"/>
      <w:r w:rsidRPr="00D601FA">
        <w:rPr>
          <w:rFonts w:ascii="Times New Roman" w:hAnsi="Times New Roman"/>
          <w:sz w:val="24"/>
          <w:szCs w:val="24"/>
        </w:rPr>
        <w:t xml:space="preserve"> juga </w:t>
      </w:r>
      <w:proofErr w:type="spellStart"/>
      <w:r w:rsidRPr="00D601FA">
        <w:rPr>
          <w:rFonts w:ascii="Times New Roman" w:hAnsi="Times New Roman"/>
          <w:sz w:val="24"/>
          <w:szCs w:val="24"/>
        </w:rPr>
        <w:t>nonakademik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penghargaanpun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diarahkan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kepada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hal-hal</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meningkatkan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pemberian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buku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pun </w:t>
      </w:r>
      <w:proofErr w:type="spellStart"/>
      <w:r w:rsidRPr="00D601FA">
        <w:rPr>
          <w:rFonts w:ascii="Times New Roman" w:hAnsi="Times New Roman"/>
          <w:sz w:val="24"/>
          <w:szCs w:val="24"/>
        </w:rPr>
        <w:t>perlu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menjadi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warna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dalam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setiap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perayaan</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di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festival </w:t>
      </w:r>
      <w:proofErr w:type="spellStart"/>
      <w:r w:rsidRPr="00D601FA">
        <w:rPr>
          <w:rFonts w:ascii="Times New Roman" w:hAnsi="Times New Roman"/>
          <w:sz w:val="24"/>
          <w:szCs w:val="24"/>
        </w:rPr>
        <w:t>pendidikan</w:t>
      </w:r>
      <w:proofErr w:type="spellEnd"/>
      <w:r w:rsidRPr="00D601FA">
        <w:rPr>
          <w:rFonts w:ascii="Times New Roman" w:hAnsi="Times New Roman"/>
          <w:sz w:val="24"/>
          <w:szCs w:val="24"/>
        </w:rPr>
        <w:t xml:space="preserve">, bazar </w:t>
      </w:r>
      <w:proofErr w:type="spellStart"/>
      <w:r w:rsidRPr="00D601FA">
        <w:rPr>
          <w:rFonts w:ascii="Times New Roman" w:hAnsi="Times New Roman"/>
          <w:sz w:val="24"/>
          <w:szCs w:val="24"/>
        </w:rPr>
        <w:t>buku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wujud</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dari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upaya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ini</w:t>
      </w:r>
      <w:proofErr w:type="spellEnd"/>
      <w:r w:rsidR="008F7FC7">
        <w:rPr>
          <w:rFonts w:ascii="Times New Roman" w:hAnsi="Times New Roman"/>
          <w:sz w:val="24"/>
          <w:szCs w:val="24"/>
        </w:rPr>
        <w:t>;</w:t>
      </w:r>
    </w:p>
    <w:p w14:paraId="27A39643" w14:textId="77777777" w:rsidR="00DA26A0" w:rsidRPr="008B4851" w:rsidRDefault="009C0586" w:rsidP="00266B37">
      <w:pPr>
        <w:pStyle w:val="ListParagraph"/>
        <w:numPr>
          <w:ilvl w:val="0"/>
          <w:numId w:val="11"/>
        </w:numPr>
        <w:spacing w:line="360" w:lineRule="auto"/>
        <w:ind w:left="426" w:hanging="425"/>
        <w:jc w:val="both"/>
        <w:rPr>
          <w:rFonts w:ascii="Times New Roman" w:hAnsi="Times New Roman"/>
          <w:sz w:val="24"/>
          <w:szCs w:val="24"/>
        </w:rPr>
      </w:pPr>
      <w:proofErr w:type="spellStart"/>
      <w:r w:rsidRPr="00D601FA">
        <w:rPr>
          <w:rFonts w:ascii="Times New Roman" w:hAnsi="Times New Roman"/>
          <w:sz w:val="24"/>
          <w:szCs w:val="24"/>
        </w:rPr>
        <w:t>Menciptakan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sebagai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akademik</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literat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fisik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sosial</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afektif</w:t>
      </w:r>
      <w:proofErr w:type="spellEnd"/>
      <w:r w:rsidRPr="00D601FA">
        <w:rPr>
          <w:rFonts w:ascii="Times New Roman" w:hAnsi="Times New Roman"/>
          <w:sz w:val="24"/>
          <w:szCs w:val="24"/>
        </w:rPr>
        <w:t xml:space="preserve"> sangat </w:t>
      </w:r>
      <w:proofErr w:type="spellStart"/>
      <w:r w:rsidRPr="00D601FA">
        <w:rPr>
          <w:rFonts w:ascii="Times New Roman" w:hAnsi="Times New Roman"/>
          <w:sz w:val="24"/>
          <w:szCs w:val="24"/>
        </w:rPr>
        <w:t>berkaitan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erat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dengan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sebagai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akademik</w:t>
      </w:r>
      <w:proofErr w:type="spellEnd"/>
      <w:r w:rsidRPr="00D601FA">
        <w:rPr>
          <w:rFonts w:ascii="Times New Roman" w:hAnsi="Times New Roman"/>
          <w:sz w:val="24"/>
          <w:szCs w:val="24"/>
        </w:rPr>
        <w:t xml:space="preserve">. Salah </w:t>
      </w:r>
      <w:proofErr w:type="spellStart"/>
      <w:r w:rsidRPr="00D601FA">
        <w:rPr>
          <w:rFonts w:ascii="Times New Roman" w:hAnsi="Times New Roman"/>
          <w:sz w:val="24"/>
          <w:szCs w:val="24"/>
        </w:rPr>
        <w:t>satu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upaya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dalam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membangun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36 </w:t>
      </w:r>
      <w:proofErr w:type="spellStart"/>
      <w:r w:rsidRPr="00D601FA">
        <w:rPr>
          <w:rFonts w:ascii="Times New Roman" w:hAnsi="Times New Roman"/>
          <w:sz w:val="24"/>
          <w:szCs w:val="24"/>
        </w:rPr>
        <w:t>sebagai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akademik</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literat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adalah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pemberian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alokasi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waktu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pembiasaan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alokasi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waktu</w:t>
      </w:r>
      <w:proofErr w:type="spellEnd"/>
      <w:r w:rsidRPr="00D601FA">
        <w:rPr>
          <w:rFonts w:ascii="Times New Roman" w:hAnsi="Times New Roman"/>
          <w:sz w:val="24"/>
          <w:szCs w:val="24"/>
        </w:rPr>
        <w:t xml:space="preserve"> 15 </w:t>
      </w:r>
      <w:proofErr w:type="spellStart"/>
      <w:r w:rsidRPr="00D601FA">
        <w:rPr>
          <w:rFonts w:ascii="Times New Roman" w:hAnsi="Times New Roman"/>
          <w:sz w:val="24"/>
          <w:szCs w:val="24"/>
        </w:rPr>
        <w:t>menit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sebelum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pembelajaran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nyaring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maupun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dalam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mendukung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ini</w:t>
      </w:r>
      <w:proofErr w:type="spellEnd"/>
      <w:r w:rsidRPr="00D601FA">
        <w:rPr>
          <w:rFonts w:ascii="Times New Roman" w:hAnsi="Times New Roman"/>
          <w:sz w:val="24"/>
          <w:szCs w:val="24"/>
        </w:rPr>
        <w:t xml:space="preserve">, guru </w:t>
      </w:r>
      <w:proofErr w:type="spellStart"/>
      <w:r w:rsidRPr="00D601FA">
        <w:rPr>
          <w:rFonts w:ascii="Times New Roman" w:hAnsi="Times New Roman"/>
          <w:sz w:val="24"/>
          <w:szCs w:val="24"/>
        </w:rPr>
        <w:t>perlu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diberi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pelatihan</w:t>
      </w:r>
      <w:proofErr w:type="spellEnd"/>
      <w:r w:rsidRPr="00D601FA">
        <w:rPr>
          <w:rFonts w:ascii="Times New Roman" w:hAnsi="Times New Roman"/>
          <w:sz w:val="24"/>
          <w:szCs w:val="24"/>
        </w:rPr>
        <w:t xml:space="preserve"> agar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mendampingi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dalam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setiap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pembiasaan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serta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menjadi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inspirasi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
    <w:p w14:paraId="49C8531E" w14:textId="77777777" w:rsidR="00D601FA" w:rsidRPr="00D601FA" w:rsidRDefault="00D601FA" w:rsidP="00D601FA">
      <w:pPr>
        <w:pStyle w:val="ListParagraph"/>
        <w:spacing w:line="360" w:lineRule="auto"/>
        <w:jc w:val="both"/>
        <w:rPr>
          <w:rFonts w:ascii="Times New Roman" w:hAnsi="Times New Roman"/>
          <w:sz w:val="24"/>
          <w:szCs w:val="24"/>
        </w:rPr>
      </w:pPr>
    </w:p>
    <w:p w14:paraId="24A1DECB" w14:textId="77777777" w:rsidR="004D3838" w:rsidRDefault="009C0586" w:rsidP="00524FF3">
      <w:pPr>
        <w:pStyle w:val="ListParagraph"/>
        <w:numPr>
          <w:ilvl w:val="3"/>
          <w:numId w:val="36"/>
        </w:numPr>
        <w:spacing w:before="240" w:line="360" w:lineRule="auto"/>
        <w:ind w:left="851" w:hanging="850"/>
        <w:jc w:val="both"/>
        <w:rPr>
          <w:rFonts w:ascii="Times New Roman" w:hAnsi="Times New Roman"/>
          <w:b/>
          <w:sz w:val="24"/>
          <w:szCs w:val="24"/>
        </w:rPr>
      </w:pPr>
      <w:proofErr w:type="spellStart"/>
      <w:r w:rsidRPr="009C0586">
        <w:rPr>
          <w:rFonts w:ascii="Times New Roman" w:hAnsi="Times New Roman"/>
          <w:b/>
          <w:sz w:val="24"/>
          <w:szCs w:val="24"/>
        </w:rPr>
        <w:t>Tahapan</w:t>
      </w:r>
      <w:proofErr w:type="spellEnd"/>
      <w:r w:rsidRPr="009C0586">
        <w:rPr>
          <w:rFonts w:ascii="Times New Roman" w:hAnsi="Times New Roman"/>
          <w:b/>
          <w:sz w:val="24"/>
          <w:szCs w:val="24"/>
        </w:rPr>
        <w:t xml:space="preserve"> </w:t>
      </w:r>
      <w:proofErr w:type="spellStart"/>
      <w:r w:rsidR="000C532D">
        <w:rPr>
          <w:rFonts w:ascii="Times New Roman" w:hAnsi="Times New Roman"/>
          <w:b/>
          <w:sz w:val="24"/>
          <w:szCs w:val="24"/>
        </w:rPr>
        <w:t>Perencanaan</w:t>
      </w:r>
      <w:proofErr w:type="spellEnd"/>
      <w:r w:rsidR="000C532D">
        <w:rPr>
          <w:rFonts w:ascii="Times New Roman" w:hAnsi="Times New Roman"/>
          <w:b/>
          <w:sz w:val="24"/>
          <w:szCs w:val="24"/>
        </w:rPr>
        <w:t xml:space="preserve"> Gerakan </w:t>
      </w:r>
      <w:proofErr w:type="spellStart"/>
      <w:r w:rsidR="000C532D">
        <w:rPr>
          <w:rFonts w:ascii="Times New Roman" w:hAnsi="Times New Roman"/>
          <w:b/>
          <w:sz w:val="24"/>
          <w:szCs w:val="24"/>
        </w:rPr>
        <w:t>Literasi</w:t>
      </w:r>
      <w:proofErr w:type="spellEnd"/>
      <w:r w:rsidR="000C532D">
        <w:rPr>
          <w:rFonts w:ascii="Times New Roman" w:hAnsi="Times New Roman"/>
          <w:b/>
          <w:sz w:val="24"/>
          <w:szCs w:val="24"/>
        </w:rPr>
        <w:t xml:space="preserve"> </w:t>
      </w:r>
      <w:proofErr w:type="spellStart"/>
      <w:r w:rsidR="000C532D">
        <w:rPr>
          <w:rFonts w:ascii="Times New Roman" w:hAnsi="Times New Roman"/>
          <w:b/>
          <w:sz w:val="24"/>
          <w:szCs w:val="24"/>
        </w:rPr>
        <w:t>Sekolah</w:t>
      </w:r>
      <w:proofErr w:type="spellEnd"/>
    </w:p>
    <w:p w14:paraId="50CA1DBE" w14:textId="5256183D" w:rsidR="00D430D0" w:rsidRPr="004D3838" w:rsidRDefault="00AD6F56" w:rsidP="004D3838">
      <w:pPr>
        <w:spacing w:before="240" w:line="360" w:lineRule="auto"/>
        <w:ind w:firstLine="851"/>
        <w:jc w:val="both"/>
        <w:rPr>
          <w:rFonts w:ascii="Times New Roman" w:hAnsi="Times New Roman"/>
          <w:b/>
          <w:sz w:val="24"/>
          <w:szCs w:val="24"/>
        </w:rPr>
      </w:pPr>
      <w:proofErr w:type="spellStart"/>
      <w:r w:rsidRPr="004D3838">
        <w:rPr>
          <w:rFonts w:ascii="Times New Roman" w:hAnsi="Times New Roman"/>
          <w:sz w:val="24"/>
          <w:szCs w:val="24"/>
        </w:rPr>
        <w:t>Pembentukan</w:t>
      </w:r>
      <w:proofErr w:type="spellEnd"/>
      <w:r w:rsidRPr="004D3838">
        <w:rPr>
          <w:rFonts w:ascii="Times New Roman" w:hAnsi="Times New Roman"/>
          <w:sz w:val="24"/>
          <w:szCs w:val="24"/>
        </w:rPr>
        <w:t xml:space="preserve"> Tim </w:t>
      </w:r>
      <w:proofErr w:type="spellStart"/>
      <w:r w:rsidRPr="004D3838">
        <w:rPr>
          <w:rFonts w:ascii="Times New Roman" w:hAnsi="Times New Roman"/>
          <w:sz w:val="24"/>
          <w:szCs w:val="24"/>
        </w:rPr>
        <w:t>Literasi</w:t>
      </w:r>
      <w:proofErr w:type="spellEnd"/>
      <w:r w:rsidRPr="004D3838">
        <w:rPr>
          <w:rFonts w:ascii="Times New Roman" w:hAnsi="Times New Roman"/>
          <w:sz w:val="24"/>
          <w:szCs w:val="24"/>
        </w:rPr>
        <w:t xml:space="preserve"> </w:t>
      </w:r>
      <w:proofErr w:type="spellStart"/>
      <w:r w:rsidRPr="004D3838">
        <w:rPr>
          <w:rFonts w:ascii="Times New Roman" w:hAnsi="Times New Roman"/>
          <w:sz w:val="24"/>
          <w:szCs w:val="24"/>
        </w:rPr>
        <w:t>Sekolah</w:t>
      </w:r>
      <w:proofErr w:type="spellEnd"/>
      <w:r w:rsidR="004D3838">
        <w:rPr>
          <w:rFonts w:ascii="Times New Roman" w:hAnsi="Times New Roman"/>
          <w:sz w:val="24"/>
          <w:szCs w:val="24"/>
        </w:rPr>
        <w:t xml:space="preserve">, </w:t>
      </w:r>
      <w:r w:rsidR="00D430D0" w:rsidRPr="00D430D0">
        <w:rPr>
          <w:rFonts w:ascii="Times New Roman" w:hAnsi="Times New Roman"/>
          <w:sz w:val="24"/>
          <w:szCs w:val="24"/>
        </w:rPr>
        <w:t xml:space="preserve">Tim </w:t>
      </w:r>
      <w:proofErr w:type="spellStart"/>
      <w:r w:rsidR="00D430D0" w:rsidRPr="00D430D0">
        <w:rPr>
          <w:rFonts w:ascii="Times New Roman" w:hAnsi="Times New Roman"/>
          <w:sz w:val="24"/>
          <w:szCs w:val="24"/>
        </w:rPr>
        <w:t>Literasi</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Sekolah</w:t>
      </w:r>
      <w:proofErr w:type="spellEnd"/>
      <w:r w:rsidR="00D430D0" w:rsidRPr="00D430D0">
        <w:rPr>
          <w:rFonts w:ascii="Times New Roman" w:hAnsi="Times New Roman"/>
          <w:sz w:val="24"/>
          <w:szCs w:val="24"/>
        </w:rPr>
        <w:t xml:space="preserve"> (TLS) </w:t>
      </w:r>
      <w:proofErr w:type="spellStart"/>
      <w:r w:rsidR="00D430D0" w:rsidRPr="00D430D0">
        <w:rPr>
          <w:rFonts w:ascii="Times New Roman" w:hAnsi="Times New Roman"/>
          <w:sz w:val="24"/>
          <w:szCs w:val="24"/>
        </w:rPr>
        <w:t>adalah</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Komite</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Sekolah</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atau</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tim</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khusus</w:t>
      </w:r>
      <w:proofErr w:type="spellEnd"/>
      <w:r w:rsidR="00D430D0" w:rsidRPr="00D430D0">
        <w:rPr>
          <w:rFonts w:ascii="Times New Roman" w:hAnsi="Times New Roman"/>
          <w:sz w:val="24"/>
          <w:szCs w:val="24"/>
        </w:rPr>
        <w:t xml:space="preserve"> (yang </w:t>
      </w:r>
      <w:proofErr w:type="spellStart"/>
      <w:r w:rsidR="00D430D0" w:rsidRPr="00D430D0">
        <w:rPr>
          <w:rFonts w:ascii="Times New Roman" w:hAnsi="Times New Roman"/>
          <w:sz w:val="24"/>
          <w:szCs w:val="24"/>
        </w:rPr>
        <w:t>dapat</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merupakan</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bagian</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dari</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Komite</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Sekolah</w:t>
      </w:r>
      <w:proofErr w:type="spellEnd"/>
      <w:r w:rsidR="00D430D0" w:rsidRPr="00D430D0">
        <w:rPr>
          <w:rFonts w:ascii="Times New Roman" w:hAnsi="Times New Roman"/>
          <w:sz w:val="24"/>
          <w:szCs w:val="24"/>
        </w:rPr>
        <w:t xml:space="preserve">) yang </w:t>
      </w:r>
      <w:proofErr w:type="spellStart"/>
      <w:r w:rsidR="00D430D0" w:rsidRPr="00D430D0">
        <w:rPr>
          <w:rFonts w:ascii="Times New Roman" w:hAnsi="Times New Roman"/>
          <w:sz w:val="24"/>
          <w:szCs w:val="24"/>
        </w:rPr>
        <w:t>bertanggung</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jawab</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langsung</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kepada</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kepala</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sekolah</w:t>
      </w:r>
      <w:proofErr w:type="spellEnd"/>
      <w:r w:rsidR="00D430D0" w:rsidRPr="00D430D0">
        <w:rPr>
          <w:rFonts w:ascii="Times New Roman" w:hAnsi="Times New Roman"/>
          <w:sz w:val="24"/>
          <w:szCs w:val="24"/>
        </w:rPr>
        <w:t xml:space="preserve"> dan </w:t>
      </w:r>
      <w:proofErr w:type="spellStart"/>
      <w:r w:rsidR="00D430D0" w:rsidRPr="00D430D0">
        <w:rPr>
          <w:rFonts w:ascii="Times New Roman" w:hAnsi="Times New Roman"/>
          <w:sz w:val="24"/>
          <w:szCs w:val="24"/>
        </w:rPr>
        <w:t>dapat</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terdiri</w:t>
      </w:r>
      <w:proofErr w:type="spellEnd"/>
      <w:r w:rsidR="00D430D0" w:rsidRPr="00D430D0">
        <w:rPr>
          <w:rFonts w:ascii="Times New Roman" w:hAnsi="Times New Roman"/>
          <w:sz w:val="24"/>
          <w:szCs w:val="24"/>
        </w:rPr>
        <w:t xml:space="preserve"> </w:t>
      </w:r>
      <w:proofErr w:type="spellStart"/>
      <w:r w:rsidR="00D430D0" w:rsidRPr="00D430D0">
        <w:rPr>
          <w:rFonts w:ascii="Times New Roman" w:hAnsi="Times New Roman"/>
          <w:sz w:val="24"/>
          <w:szCs w:val="24"/>
        </w:rPr>
        <w:t>dar</w:t>
      </w:r>
      <w:r w:rsidR="008F7FC7">
        <w:rPr>
          <w:rFonts w:ascii="Times New Roman" w:hAnsi="Times New Roman"/>
          <w:sz w:val="24"/>
          <w:szCs w:val="24"/>
        </w:rPr>
        <w:t>i</w:t>
      </w:r>
      <w:proofErr w:type="spellEnd"/>
      <w:r w:rsidR="008F7FC7">
        <w:rPr>
          <w:rFonts w:ascii="Times New Roman" w:hAnsi="Times New Roman"/>
          <w:sz w:val="24"/>
          <w:szCs w:val="24"/>
        </w:rPr>
        <w:t xml:space="preserve"> </w:t>
      </w:r>
      <w:proofErr w:type="spellStart"/>
      <w:r w:rsidR="008F7FC7">
        <w:rPr>
          <w:rFonts w:ascii="Times New Roman" w:hAnsi="Times New Roman"/>
          <w:sz w:val="24"/>
          <w:szCs w:val="24"/>
        </w:rPr>
        <w:t>a</w:t>
      </w:r>
      <w:r w:rsidR="00D430D0" w:rsidRPr="008F7FC7">
        <w:rPr>
          <w:rFonts w:ascii="Times New Roman" w:hAnsi="Times New Roman"/>
          <w:sz w:val="24"/>
          <w:szCs w:val="24"/>
        </w:rPr>
        <w:t>nggota</w:t>
      </w:r>
      <w:proofErr w:type="spellEnd"/>
      <w:r w:rsidR="00D430D0" w:rsidRPr="008F7FC7">
        <w:rPr>
          <w:rFonts w:ascii="Times New Roman" w:hAnsi="Times New Roman"/>
          <w:sz w:val="24"/>
          <w:szCs w:val="24"/>
        </w:rPr>
        <w:t xml:space="preserve"> </w:t>
      </w:r>
      <w:proofErr w:type="spellStart"/>
      <w:r w:rsidR="008F7FC7" w:rsidRPr="008F7FC7">
        <w:rPr>
          <w:rFonts w:ascii="Times New Roman" w:hAnsi="Times New Roman"/>
          <w:sz w:val="24"/>
          <w:szCs w:val="24"/>
        </w:rPr>
        <w:t>komite</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sekolah</w:t>
      </w:r>
      <w:proofErr w:type="spellEnd"/>
      <w:r w:rsidR="008F7FC7">
        <w:rPr>
          <w:rFonts w:ascii="Times New Roman" w:hAnsi="Times New Roman"/>
          <w:sz w:val="24"/>
          <w:szCs w:val="24"/>
        </w:rPr>
        <w:t xml:space="preserve">, </w:t>
      </w:r>
      <w:r w:rsidR="008F7FC7" w:rsidRPr="008F7FC7">
        <w:rPr>
          <w:rFonts w:ascii="Times New Roman" w:hAnsi="Times New Roman"/>
          <w:sz w:val="24"/>
          <w:szCs w:val="24"/>
        </w:rPr>
        <w:t xml:space="preserve">orang </w:t>
      </w:r>
      <w:proofErr w:type="spellStart"/>
      <w:r w:rsidR="008F7FC7" w:rsidRPr="008F7FC7">
        <w:rPr>
          <w:rFonts w:ascii="Times New Roman" w:hAnsi="Times New Roman"/>
          <w:sz w:val="24"/>
          <w:szCs w:val="24"/>
        </w:rPr>
        <w:t>tua</w:t>
      </w:r>
      <w:proofErr w:type="spellEnd"/>
      <w:r w:rsidR="008F7FC7" w:rsidRPr="008F7FC7">
        <w:rPr>
          <w:rFonts w:ascii="Times New Roman" w:hAnsi="Times New Roman"/>
          <w:sz w:val="24"/>
          <w:szCs w:val="24"/>
        </w:rPr>
        <w:t>/</w:t>
      </w:r>
      <w:proofErr w:type="spellStart"/>
      <w:r w:rsidR="008F7FC7" w:rsidRPr="008F7FC7">
        <w:rPr>
          <w:rFonts w:ascii="Times New Roman" w:hAnsi="Times New Roman"/>
          <w:sz w:val="24"/>
          <w:szCs w:val="24"/>
        </w:rPr>
        <w:t>wali</w:t>
      </w:r>
      <w:proofErr w:type="spellEnd"/>
      <w:r w:rsidR="008F7FC7" w:rsidRPr="008F7FC7">
        <w:rPr>
          <w:rFonts w:ascii="Times New Roman" w:hAnsi="Times New Roman"/>
          <w:sz w:val="24"/>
          <w:szCs w:val="24"/>
        </w:rPr>
        <w:t xml:space="preserve"> murid</w:t>
      </w:r>
      <w:r w:rsidR="008F7FC7">
        <w:rPr>
          <w:rFonts w:ascii="Times New Roman" w:hAnsi="Times New Roman"/>
          <w:sz w:val="24"/>
          <w:szCs w:val="24"/>
        </w:rPr>
        <w:t xml:space="preserve">, </w:t>
      </w:r>
      <w:proofErr w:type="spellStart"/>
      <w:r w:rsidR="008F7FC7" w:rsidRPr="008F7FC7">
        <w:rPr>
          <w:rFonts w:ascii="Times New Roman" w:hAnsi="Times New Roman"/>
          <w:sz w:val="24"/>
          <w:szCs w:val="24"/>
        </w:rPr>
        <w:t>pustakawan</w:t>
      </w:r>
      <w:proofErr w:type="spellEnd"/>
      <w:r w:rsidR="008F7FC7" w:rsidRPr="008F7FC7">
        <w:rPr>
          <w:rFonts w:ascii="Times New Roman" w:hAnsi="Times New Roman"/>
          <w:sz w:val="24"/>
          <w:szCs w:val="24"/>
        </w:rPr>
        <w:t xml:space="preserve"> dan </w:t>
      </w:r>
      <w:proofErr w:type="spellStart"/>
      <w:r w:rsidR="008F7FC7" w:rsidRPr="008F7FC7">
        <w:rPr>
          <w:rFonts w:ascii="Times New Roman" w:hAnsi="Times New Roman"/>
          <w:sz w:val="24"/>
          <w:szCs w:val="24"/>
        </w:rPr>
        <w:t>tenaga</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kependidikan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lainnya</w:t>
      </w:r>
      <w:proofErr w:type="spellEnd"/>
      <w:r w:rsidR="008F7FC7">
        <w:rPr>
          <w:rFonts w:ascii="Times New Roman" w:hAnsi="Times New Roman"/>
          <w:sz w:val="24"/>
          <w:szCs w:val="24"/>
        </w:rPr>
        <w:t xml:space="preserve">, </w:t>
      </w:r>
      <w:r w:rsidR="008F7FC7" w:rsidRPr="008F7FC7">
        <w:rPr>
          <w:rFonts w:ascii="Times New Roman" w:hAnsi="Times New Roman"/>
          <w:sz w:val="24"/>
          <w:szCs w:val="24"/>
        </w:rPr>
        <w:t xml:space="preserve">guru </w:t>
      </w:r>
      <w:proofErr w:type="spellStart"/>
      <w:r w:rsidR="008F7FC7" w:rsidRPr="008F7FC7">
        <w:rPr>
          <w:rFonts w:ascii="Times New Roman" w:hAnsi="Times New Roman"/>
          <w:sz w:val="24"/>
          <w:szCs w:val="24"/>
        </w:rPr>
        <w:t>kelas</w:t>
      </w:r>
      <w:proofErr w:type="spellEnd"/>
      <w:r w:rsidR="008F7FC7" w:rsidRPr="008F7FC7">
        <w:rPr>
          <w:rFonts w:ascii="Times New Roman" w:hAnsi="Times New Roman"/>
          <w:sz w:val="24"/>
          <w:szCs w:val="24"/>
        </w:rPr>
        <w:t xml:space="preserve">, guru </w:t>
      </w:r>
      <w:proofErr w:type="spellStart"/>
      <w:r w:rsidR="008F7FC7" w:rsidRPr="008F7FC7">
        <w:rPr>
          <w:rFonts w:ascii="Times New Roman" w:hAnsi="Times New Roman"/>
          <w:sz w:val="24"/>
          <w:szCs w:val="24"/>
        </w:rPr>
        <w:t>mata</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pelajaran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bahasa</w:t>
      </w:r>
      <w:proofErr w:type="spellEnd"/>
      <w:r w:rsidR="008F7FC7" w:rsidRPr="008F7FC7">
        <w:rPr>
          <w:rFonts w:ascii="Times New Roman" w:hAnsi="Times New Roman"/>
          <w:sz w:val="24"/>
          <w:szCs w:val="24"/>
        </w:rPr>
        <w:t xml:space="preserve">, dan guru </w:t>
      </w:r>
      <w:proofErr w:type="spellStart"/>
      <w:r w:rsidR="008F7FC7" w:rsidRPr="008F7FC7">
        <w:rPr>
          <w:rFonts w:ascii="Times New Roman" w:hAnsi="Times New Roman"/>
          <w:sz w:val="24"/>
          <w:szCs w:val="24"/>
        </w:rPr>
        <w:t>mata</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pelajaran</w:t>
      </w:r>
      <w:proofErr w:type="spellEnd"/>
      <w:r w:rsidR="008F7FC7" w:rsidRPr="008F7FC7">
        <w:rPr>
          <w:rFonts w:ascii="Times New Roman" w:hAnsi="Times New Roman"/>
          <w:sz w:val="24"/>
          <w:szCs w:val="24"/>
        </w:rPr>
        <w:t xml:space="preserve"> non-</w:t>
      </w:r>
      <w:proofErr w:type="spellStart"/>
      <w:r w:rsidR="008F7FC7" w:rsidRPr="008F7FC7">
        <w:rPr>
          <w:rFonts w:ascii="Times New Roman" w:hAnsi="Times New Roman"/>
          <w:sz w:val="24"/>
          <w:szCs w:val="24"/>
        </w:rPr>
        <w:t>bahasa</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relawan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literasi</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atau</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elemen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masyarakat</w:t>
      </w:r>
      <w:proofErr w:type="spellEnd"/>
      <w:r w:rsidR="008F7FC7" w:rsidRPr="008F7FC7">
        <w:rPr>
          <w:rFonts w:ascii="Times New Roman" w:hAnsi="Times New Roman"/>
          <w:sz w:val="24"/>
          <w:szCs w:val="24"/>
        </w:rPr>
        <w:t xml:space="preserve"> lain yang </w:t>
      </w:r>
      <w:proofErr w:type="spellStart"/>
      <w:r w:rsidR="008F7FC7" w:rsidRPr="008F7FC7">
        <w:rPr>
          <w:rFonts w:ascii="Times New Roman" w:hAnsi="Times New Roman"/>
          <w:sz w:val="24"/>
          <w:szCs w:val="24"/>
        </w:rPr>
        <w:t>membantu</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menggiakan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kegiatan</w:t>
      </w:r>
      <w:proofErr w:type="spellEnd"/>
      <w:r w:rsidR="008F7FC7" w:rsidRPr="008F7FC7">
        <w:rPr>
          <w:rFonts w:ascii="Times New Roman" w:hAnsi="Times New Roman"/>
          <w:sz w:val="24"/>
          <w:szCs w:val="24"/>
        </w:rPr>
        <w:t xml:space="preserve"> </w:t>
      </w:r>
      <w:proofErr w:type="spellStart"/>
      <w:r w:rsidR="008F7FC7" w:rsidRPr="008F7FC7">
        <w:rPr>
          <w:rFonts w:ascii="Times New Roman" w:hAnsi="Times New Roman"/>
          <w:sz w:val="24"/>
          <w:szCs w:val="24"/>
        </w:rPr>
        <w:t>literasi</w:t>
      </w:r>
      <w:proofErr w:type="spellEnd"/>
      <w:r w:rsidR="008F7FC7" w:rsidRPr="008F7FC7">
        <w:rPr>
          <w:rFonts w:ascii="Times New Roman" w:hAnsi="Times New Roman"/>
          <w:sz w:val="24"/>
          <w:szCs w:val="24"/>
        </w:rPr>
        <w:t xml:space="preserve"> di </w:t>
      </w:r>
      <w:proofErr w:type="spellStart"/>
      <w:r w:rsidR="008F7FC7" w:rsidRPr="008F7FC7">
        <w:rPr>
          <w:rFonts w:ascii="Times New Roman" w:hAnsi="Times New Roman"/>
          <w:sz w:val="24"/>
          <w:szCs w:val="24"/>
        </w:rPr>
        <w:t>sekolah</w:t>
      </w:r>
      <w:proofErr w:type="spellEnd"/>
      <w:r w:rsidR="008F7FC7" w:rsidRPr="008F7FC7">
        <w:rPr>
          <w:rFonts w:ascii="Times New Roman" w:hAnsi="Times New Roman"/>
          <w:sz w:val="24"/>
          <w:szCs w:val="24"/>
        </w:rPr>
        <w:t>.</w:t>
      </w:r>
    </w:p>
    <w:p w14:paraId="74E3DF15" w14:textId="77777777" w:rsidR="00395449" w:rsidRDefault="0064446E" w:rsidP="004D3838">
      <w:pPr>
        <w:spacing w:before="240" w:line="360" w:lineRule="auto"/>
        <w:ind w:firstLine="851"/>
        <w:jc w:val="both"/>
        <w:rPr>
          <w:rFonts w:ascii="Times New Roman" w:hAnsi="Times New Roman"/>
          <w:sz w:val="24"/>
          <w:szCs w:val="24"/>
        </w:rPr>
      </w:pPr>
      <w:r>
        <w:rPr>
          <w:rFonts w:ascii="Times New Roman" w:hAnsi="Times New Roman"/>
          <w:sz w:val="24"/>
          <w:szCs w:val="24"/>
        </w:rPr>
        <w:t xml:space="preserve">Hal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dikemukakan</w:t>
      </w:r>
      <w:proofErr w:type="spellEnd"/>
      <w:r>
        <w:rPr>
          <w:rFonts w:ascii="Times New Roman" w:hAnsi="Times New Roman"/>
          <w:sz w:val="24"/>
          <w:szCs w:val="24"/>
        </w:rPr>
        <w:t xml:space="preserve"> oleh </w:t>
      </w:r>
      <w:r w:rsidR="00395449">
        <w:rPr>
          <w:rFonts w:ascii="Times New Roman" w:hAnsi="Times New Roman"/>
          <w:sz w:val="24"/>
          <w:szCs w:val="24"/>
        </w:rPr>
        <w:t xml:space="preserve">Beers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bukunya</w:t>
      </w:r>
      <w:proofErr w:type="spellEnd"/>
      <w:r w:rsidR="00395449">
        <w:rPr>
          <w:rFonts w:ascii="Times New Roman" w:hAnsi="Times New Roman"/>
          <w:sz w:val="24"/>
          <w:szCs w:val="24"/>
        </w:rPr>
        <w:t xml:space="preserve"> A Principal’s Guide to Literacy Instruction (53-54</w:t>
      </w:r>
      <w:proofErr w:type="gramStart"/>
      <w:r w:rsidR="00395449">
        <w:rPr>
          <w:rFonts w:ascii="Times New Roman" w:hAnsi="Times New Roman"/>
          <w:sz w:val="24"/>
          <w:szCs w:val="24"/>
        </w:rPr>
        <w:t>) :</w:t>
      </w:r>
      <w:proofErr w:type="gramEnd"/>
    </w:p>
    <w:p w14:paraId="64F21965" w14:textId="77777777" w:rsidR="00395449" w:rsidRPr="00395449" w:rsidRDefault="00395449" w:rsidP="004D3838">
      <w:pPr>
        <w:spacing w:line="276" w:lineRule="auto"/>
        <w:ind w:left="426"/>
        <w:jc w:val="both"/>
        <w:rPr>
          <w:rFonts w:ascii="Times New Roman" w:hAnsi="Times New Roman"/>
          <w:i/>
          <w:iCs/>
          <w:sz w:val="24"/>
          <w:szCs w:val="24"/>
        </w:rPr>
      </w:pPr>
      <w:r w:rsidRPr="00395449">
        <w:rPr>
          <w:rFonts w:ascii="Times New Roman" w:hAnsi="Times New Roman"/>
          <w:i/>
          <w:iCs/>
          <w:sz w:val="24"/>
          <w:szCs w:val="24"/>
        </w:rPr>
        <w:t xml:space="preserve">Cobb (2005) suggests that the implementation of school literacy teams provides a shared leadership vehicle for staff that can improve student literacy learning. </w:t>
      </w:r>
      <w:proofErr w:type="gramStart"/>
      <w:r w:rsidRPr="00395449">
        <w:rPr>
          <w:rFonts w:ascii="Times New Roman" w:hAnsi="Times New Roman"/>
          <w:i/>
          <w:iCs/>
          <w:sz w:val="24"/>
          <w:szCs w:val="24"/>
        </w:rPr>
        <w:t>Certainly</w:t>
      </w:r>
      <w:proofErr w:type="gramEnd"/>
      <w:r w:rsidRPr="00395449">
        <w:rPr>
          <w:rFonts w:ascii="Times New Roman" w:hAnsi="Times New Roman"/>
          <w:i/>
          <w:iCs/>
          <w:sz w:val="24"/>
          <w:szCs w:val="24"/>
        </w:rPr>
        <w:t xml:space="preserve"> the principal’s role is critical in the formation of a school literacy team. The school literacy team generally consists of 10 to 12 staff members who </w:t>
      </w:r>
      <w:r w:rsidRPr="00395449">
        <w:rPr>
          <w:rFonts w:ascii="Times New Roman" w:hAnsi="Times New Roman"/>
          <w:i/>
          <w:iCs/>
          <w:sz w:val="24"/>
          <w:szCs w:val="24"/>
        </w:rPr>
        <w:lastRenderedPageBreak/>
        <w:t xml:space="preserve">represent the school population: classroom teachers, resource teachers, literacy coaches, media specialists, administrators, and other staff, such as teacher assistants. While teachers from every grade level do not need to be represented on the school literacy team, the team should include representative grade levels and/or subject area specialists in order to </w:t>
      </w:r>
      <w:proofErr w:type="gramStart"/>
      <w:r w:rsidRPr="00395449">
        <w:rPr>
          <w:rFonts w:ascii="Times New Roman" w:hAnsi="Times New Roman"/>
          <w:i/>
          <w:iCs/>
          <w:sz w:val="24"/>
          <w:szCs w:val="24"/>
        </w:rPr>
        <w:t>insure</w:t>
      </w:r>
      <w:proofErr w:type="gramEnd"/>
      <w:r w:rsidRPr="00395449">
        <w:rPr>
          <w:rFonts w:ascii="Times New Roman" w:hAnsi="Times New Roman"/>
          <w:i/>
          <w:iCs/>
          <w:sz w:val="24"/>
          <w:szCs w:val="24"/>
        </w:rPr>
        <w:t xml:space="preserve"> that planning is relevant for the entire school. Some schools have invited parents and other community members to serve on their team. The team is led by the school principal. The team is tasked with reviewing multiple forms of school literacy data with the goal of identifying the needs of both students and staff. After reviewing the data, the team develops a list of students needing additional support as well as a plan for professional development for the staff. Finally, the team develops a list of recommendations to improve the literacy culture, presents it to the staff for feedback, modifies the recommendations, and then oversees the implementation of the recommendations</w:t>
      </w:r>
    </w:p>
    <w:p w14:paraId="36C51FC5" w14:textId="77777777" w:rsidR="00395449" w:rsidRPr="00395449" w:rsidRDefault="00395449" w:rsidP="004D3838">
      <w:pPr>
        <w:spacing w:before="240" w:line="360" w:lineRule="auto"/>
        <w:ind w:firstLine="851"/>
        <w:jc w:val="both"/>
        <w:rPr>
          <w:rFonts w:ascii="Times New Roman" w:hAnsi="Times New Roman"/>
          <w:sz w:val="24"/>
          <w:szCs w:val="24"/>
        </w:rPr>
      </w:pPr>
      <w:r>
        <w:rPr>
          <w:rFonts w:ascii="Times New Roman" w:hAnsi="Times New Roman"/>
          <w:sz w:val="24"/>
          <w:szCs w:val="24"/>
        </w:rPr>
        <w:t>T</w:t>
      </w:r>
      <w:r w:rsidR="0064446E">
        <w:rPr>
          <w:rFonts w:ascii="Times New Roman" w:hAnsi="Times New Roman"/>
          <w:sz w:val="24"/>
          <w:szCs w:val="24"/>
        </w:rPr>
        <w:t xml:space="preserve">im </w:t>
      </w:r>
      <w:proofErr w:type="spellStart"/>
      <w:r w:rsidR="0064446E">
        <w:rPr>
          <w:rFonts w:ascii="Times New Roman" w:hAnsi="Times New Roman"/>
          <w:sz w:val="24"/>
          <w:szCs w:val="24"/>
        </w:rPr>
        <w:t>literasi</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sekolah</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umumnya</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terdiri</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dari</w:t>
      </w:r>
      <w:proofErr w:type="spellEnd"/>
      <w:r w:rsidR="0064446E">
        <w:rPr>
          <w:rFonts w:ascii="Times New Roman" w:hAnsi="Times New Roman"/>
          <w:sz w:val="24"/>
          <w:szCs w:val="24"/>
        </w:rPr>
        <w:t xml:space="preserve"> 10-12 </w:t>
      </w:r>
      <w:proofErr w:type="spellStart"/>
      <w:r w:rsidR="0064446E">
        <w:rPr>
          <w:rFonts w:ascii="Times New Roman" w:hAnsi="Times New Roman"/>
          <w:sz w:val="24"/>
          <w:szCs w:val="24"/>
        </w:rPr>
        <w:t>anggota</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sekolah</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diantaranya</w:t>
      </w:r>
      <w:proofErr w:type="spellEnd"/>
      <w:r w:rsidR="0064446E">
        <w:rPr>
          <w:rFonts w:ascii="Times New Roman" w:hAnsi="Times New Roman"/>
          <w:sz w:val="24"/>
          <w:szCs w:val="24"/>
        </w:rPr>
        <w:t xml:space="preserve"> guru </w:t>
      </w:r>
      <w:proofErr w:type="spellStart"/>
      <w:r w:rsidR="0064446E">
        <w:rPr>
          <w:rFonts w:ascii="Times New Roman" w:hAnsi="Times New Roman"/>
          <w:sz w:val="24"/>
          <w:szCs w:val="24"/>
        </w:rPr>
        <w:t>kelas</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pustakawan</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staf</w:t>
      </w:r>
      <w:proofErr w:type="spellEnd"/>
      <w:r w:rsidR="0064446E">
        <w:rPr>
          <w:rFonts w:ascii="Times New Roman" w:hAnsi="Times New Roman"/>
          <w:sz w:val="24"/>
          <w:szCs w:val="24"/>
        </w:rPr>
        <w:t xml:space="preserve"> tata </w:t>
      </w:r>
      <w:proofErr w:type="spellStart"/>
      <w:r w:rsidR="0064446E">
        <w:rPr>
          <w:rFonts w:ascii="Times New Roman" w:hAnsi="Times New Roman"/>
          <w:sz w:val="24"/>
          <w:szCs w:val="24"/>
        </w:rPr>
        <w:t>usaha</w:t>
      </w:r>
      <w:proofErr w:type="spellEnd"/>
      <w:r w:rsidR="0064446E">
        <w:rPr>
          <w:rFonts w:ascii="Times New Roman" w:hAnsi="Times New Roman"/>
          <w:sz w:val="24"/>
          <w:szCs w:val="24"/>
        </w:rPr>
        <w:t xml:space="preserve"> dan </w:t>
      </w:r>
      <w:proofErr w:type="spellStart"/>
      <w:r w:rsidR="0064446E">
        <w:rPr>
          <w:rFonts w:ascii="Times New Roman" w:hAnsi="Times New Roman"/>
          <w:sz w:val="24"/>
          <w:szCs w:val="24"/>
        </w:rPr>
        <w:t>lainnya</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Untuk</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memastikan</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perencanaan</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ini</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relevan</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untuk</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seluruh</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sekolah</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maka</w:t>
      </w:r>
      <w:proofErr w:type="spellEnd"/>
      <w:r w:rsidR="0064446E">
        <w:rPr>
          <w:rFonts w:ascii="Times New Roman" w:hAnsi="Times New Roman"/>
          <w:sz w:val="24"/>
          <w:szCs w:val="24"/>
        </w:rPr>
        <w:t xml:space="preserve"> orang </w:t>
      </w:r>
      <w:proofErr w:type="spellStart"/>
      <w:r w:rsidR="0064446E">
        <w:rPr>
          <w:rFonts w:ascii="Times New Roman" w:hAnsi="Times New Roman"/>
          <w:sz w:val="24"/>
          <w:szCs w:val="24"/>
        </w:rPr>
        <w:t>tua</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anggota</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komunitas</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l</w:t>
      </w:r>
      <w:r w:rsidR="005E4A1A">
        <w:rPr>
          <w:rFonts w:ascii="Times New Roman" w:hAnsi="Times New Roman"/>
          <w:sz w:val="24"/>
          <w:szCs w:val="24"/>
        </w:rPr>
        <w:t>i</w:t>
      </w:r>
      <w:r w:rsidR="0064446E">
        <w:rPr>
          <w:rFonts w:ascii="Times New Roman" w:hAnsi="Times New Roman"/>
          <w:sz w:val="24"/>
          <w:szCs w:val="24"/>
        </w:rPr>
        <w:t>terasi</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masyarakat</w:t>
      </w:r>
      <w:proofErr w:type="spellEnd"/>
      <w:r w:rsidR="0064446E">
        <w:rPr>
          <w:rFonts w:ascii="Times New Roman" w:hAnsi="Times New Roman"/>
          <w:sz w:val="24"/>
          <w:szCs w:val="24"/>
        </w:rPr>
        <w:t xml:space="preserve"> juga </w:t>
      </w:r>
      <w:proofErr w:type="spellStart"/>
      <w:r w:rsidR="0064446E">
        <w:rPr>
          <w:rFonts w:ascii="Times New Roman" w:hAnsi="Times New Roman"/>
          <w:sz w:val="24"/>
          <w:szCs w:val="24"/>
        </w:rPr>
        <w:t>harus</w:t>
      </w:r>
      <w:proofErr w:type="spellEnd"/>
      <w:r w:rsidR="0064446E">
        <w:rPr>
          <w:rFonts w:ascii="Times New Roman" w:hAnsi="Times New Roman"/>
          <w:sz w:val="24"/>
          <w:szCs w:val="24"/>
        </w:rPr>
        <w:t xml:space="preserve"> </w:t>
      </w:r>
      <w:proofErr w:type="spellStart"/>
      <w:r w:rsidR="0064446E">
        <w:rPr>
          <w:rFonts w:ascii="Times New Roman" w:hAnsi="Times New Roman"/>
          <w:sz w:val="24"/>
          <w:szCs w:val="24"/>
        </w:rPr>
        <w:t>ikut</w:t>
      </w:r>
      <w:proofErr w:type="spellEnd"/>
      <w:r w:rsidR="0064446E">
        <w:rPr>
          <w:rFonts w:ascii="Times New Roman" w:hAnsi="Times New Roman"/>
          <w:sz w:val="24"/>
          <w:szCs w:val="24"/>
        </w:rPr>
        <w:t xml:space="preserve"> </w:t>
      </w:r>
      <w:proofErr w:type="spellStart"/>
      <w:proofErr w:type="gramStart"/>
      <w:r w:rsidR="0064446E">
        <w:rPr>
          <w:rFonts w:ascii="Times New Roman" w:hAnsi="Times New Roman"/>
          <w:sz w:val="24"/>
          <w:szCs w:val="24"/>
        </w:rPr>
        <w:t>diundang.</w:t>
      </w:r>
      <w:r w:rsidR="005E4A1A">
        <w:rPr>
          <w:rFonts w:ascii="Times New Roman" w:hAnsi="Times New Roman"/>
          <w:sz w:val="24"/>
          <w:szCs w:val="24"/>
        </w:rPr>
        <w:t>Tim</w:t>
      </w:r>
      <w:proofErr w:type="spellEnd"/>
      <w:proofErr w:type="gramEnd"/>
      <w:r w:rsidR="005E4A1A">
        <w:rPr>
          <w:rFonts w:ascii="Times New Roman" w:hAnsi="Times New Roman"/>
          <w:sz w:val="24"/>
          <w:szCs w:val="24"/>
        </w:rPr>
        <w:t xml:space="preserve"> </w:t>
      </w:r>
      <w:proofErr w:type="spellStart"/>
      <w:r w:rsidR="005E4A1A">
        <w:rPr>
          <w:rFonts w:ascii="Times New Roman" w:hAnsi="Times New Roman"/>
          <w:sz w:val="24"/>
          <w:szCs w:val="24"/>
        </w:rPr>
        <w:t>literasi</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ditugaskan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untuk</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membentu</w:t>
      </w:r>
      <w:proofErr w:type="spellEnd"/>
      <w:r w:rsidR="005E4A1A">
        <w:rPr>
          <w:rFonts w:ascii="Times New Roman" w:hAnsi="Times New Roman"/>
          <w:sz w:val="24"/>
          <w:szCs w:val="24"/>
        </w:rPr>
        <w:t xml:space="preserve"> data </w:t>
      </w:r>
      <w:proofErr w:type="spellStart"/>
      <w:r w:rsidR="005E4A1A">
        <w:rPr>
          <w:rFonts w:ascii="Times New Roman" w:hAnsi="Times New Roman"/>
          <w:sz w:val="24"/>
          <w:szCs w:val="24"/>
        </w:rPr>
        <w:t>literasi</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sekolah</w:t>
      </w:r>
      <w:proofErr w:type="spellEnd"/>
      <w:r w:rsidR="005E4A1A">
        <w:rPr>
          <w:rFonts w:ascii="Times New Roman" w:hAnsi="Times New Roman"/>
          <w:sz w:val="24"/>
          <w:szCs w:val="24"/>
        </w:rPr>
        <w:t xml:space="preserve"> yang </w:t>
      </w:r>
      <w:proofErr w:type="spellStart"/>
      <w:r w:rsidR="005E4A1A">
        <w:rPr>
          <w:rFonts w:ascii="Times New Roman" w:hAnsi="Times New Roman"/>
          <w:sz w:val="24"/>
          <w:szCs w:val="24"/>
        </w:rPr>
        <w:t>tujuannya</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mengidentifikasi</w:t>
      </w:r>
      <w:proofErr w:type="spellEnd"/>
      <w:r w:rsidR="005E4A1A">
        <w:rPr>
          <w:rFonts w:ascii="Times New Roman" w:hAnsi="Times New Roman"/>
          <w:sz w:val="24"/>
          <w:szCs w:val="24"/>
        </w:rPr>
        <w:t xml:space="preserve"> murid dan staff. Setelah </w:t>
      </w:r>
      <w:proofErr w:type="spellStart"/>
      <w:r w:rsidR="005E4A1A">
        <w:rPr>
          <w:rFonts w:ascii="Times New Roman" w:hAnsi="Times New Roman"/>
          <w:sz w:val="24"/>
          <w:szCs w:val="24"/>
        </w:rPr>
        <w:t>meninjau</w:t>
      </w:r>
      <w:proofErr w:type="spellEnd"/>
      <w:r w:rsidR="005E4A1A">
        <w:rPr>
          <w:rFonts w:ascii="Times New Roman" w:hAnsi="Times New Roman"/>
          <w:sz w:val="24"/>
          <w:szCs w:val="24"/>
        </w:rPr>
        <w:t xml:space="preserve"> data </w:t>
      </w:r>
      <w:proofErr w:type="spellStart"/>
      <w:r w:rsidR="005E4A1A">
        <w:rPr>
          <w:rFonts w:ascii="Times New Roman" w:hAnsi="Times New Roman"/>
          <w:sz w:val="24"/>
          <w:szCs w:val="24"/>
        </w:rPr>
        <w:t>tim</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mengembangkan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dukungan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tambahan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serta</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rencana</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untuk</w:t>
      </w:r>
      <w:proofErr w:type="spellEnd"/>
      <w:r w:rsidR="005E4A1A">
        <w:rPr>
          <w:rFonts w:ascii="Times New Roman" w:hAnsi="Times New Roman"/>
          <w:sz w:val="24"/>
          <w:szCs w:val="24"/>
        </w:rPr>
        <w:t xml:space="preserve"> professional staff. </w:t>
      </w:r>
      <w:proofErr w:type="spellStart"/>
      <w:r w:rsidR="005E4A1A">
        <w:rPr>
          <w:rFonts w:ascii="Times New Roman" w:hAnsi="Times New Roman"/>
          <w:sz w:val="24"/>
          <w:szCs w:val="24"/>
        </w:rPr>
        <w:t>Akhirnya</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tim</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mengembangkan</w:t>
      </w:r>
      <w:proofErr w:type="spellEnd"/>
      <w:r w:rsidR="005E4A1A">
        <w:rPr>
          <w:rFonts w:ascii="Times New Roman" w:hAnsi="Times New Roman"/>
          <w:sz w:val="24"/>
          <w:szCs w:val="24"/>
        </w:rPr>
        <w:t xml:space="preserve"> daftar </w:t>
      </w:r>
      <w:proofErr w:type="spellStart"/>
      <w:r w:rsidR="005E4A1A">
        <w:rPr>
          <w:rFonts w:ascii="Times New Roman" w:hAnsi="Times New Roman"/>
          <w:sz w:val="24"/>
          <w:szCs w:val="24"/>
        </w:rPr>
        <w:t>rekomendasi</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untuk</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membentuk</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budaya</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literasi</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memberikan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umpan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balik</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memodifikasi</w:t>
      </w:r>
      <w:proofErr w:type="spellEnd"/>
      <w:r w:rsidR="005E4A1A">
        <w:rPr>
          <w:rFonts w:ascii="Times New Roman" w:hAnsi="Times New Roman"/>
          <w:sz w:val="24"/>
          <w:szCs w:val="24"/>
        </w:rPr>
        <w:t xml:space="preserve">, dan </w:t>
      </w:r>
      <w:proofErr w:type="spellStart"/>
      <w:r w:rsidR="005E4A1A">
        <w:rPr>
          <w:rFonts w:ascii="Times New Roman" w:hAnsi="Times New Roman"/>
          <w:sz w:val="24"/>
          <w:szCs w:val="24"/>
        </w:rPr>
        <w:t>mengawasi</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pelaksanaan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kegiatan</w:t>
      </w:r>
      <w:proofErr w:type="spellEnd"/>
      <w:r w:rsidR="005E4A1A">
        <w:rPr>
          <w:rFonts w:ascii="Times New Roman" w:hAnsi="Times New Roman"/>
          <w:sz w:val="24"/>
          <w:szCs w:val="24"/>
        </w:rPr>
        <w:t xml:space="preserve"> </w:t>
      </w:r>
      <w:proofErr w:type="spellStart"/>
      <w:r w:rsidR="005E4A1A">
        <w:rPr>
          <w:rFonts w:ascii="Times New Roman" w:hAnsi="Times New Roman"/>
          <w:sz w:val="24"/>
          <w:szCs w:val="24"/>
        </w:rPr>
        <w:t>literasi</w:t>
      </w:r>
      <w:proofErr w:type="spellEnd"/>
      <w:r w:rsidR="005E4A1A">
        <w:rPr>
          <w:rFonts w:ascii="Times New Roman" w:hAnsi="Times New Roman"/>
          <w:sz w:val="24"/>
          <w:szCs w:val="24"/>
        </w:rPr>
        <w:t>.</w:t>
      </w:r>
      <w:r w:rsidR="00C864DB">
        <w:rPr>
          <w:rFonts w:ascii="Times New Roman" w:hAnsi="Times New Roman"/>
          <w:sz w:val="24"/>
          <w:szCs w:val="24"/>
        </w:rPr>
        <w:t xml:space="preserve"> </w:t>
      </w:r>
    </w:p>
    <w:p w14:paraId="43608782" w14:textId="77777777" w:rsidR="009C0586" w:rsidRPr="009C0586" w:rsidRDefault="000C532D" w:rsidP="00524FF3">
      <w:pPr>
        <w:pStyle w:val="ListParagraph"/>
        <w:numPr>
          <w:ilvl w:val="3"/>
          <w:numId w:val="36"/>
        </w:numPr>
        <w:spacing w:line="360" w:lineRule="auto"/>
        <w:ind w:left="851" w:hanging="850"/>
        <w:jc w:val="both"/>
        <w:rPr>
          <w:rFonts w:ascii="Times New Roman" w:hAnsi="Times New Roman"/>
          <w:b/>
          <w:sz w:val="24"/>
          <w:szCs w:val="24"/>
        </w:rPr>
      </w:pPr>
      <w:proofErr w:type="spellStart"/>
      <w:r>
        <w:rPr>
          <w:rFonts w:ascii="Times New Roman" w:hAnsi="Times New Roman"/>
          <w:b/>
          <w:sz w:val="24"/>
          <w:szCs w:val="24"/>
        </w:rPr>
        <w:t>Tahapan</w:t>
      </w:r>
      <w:proofErr w:type="spellEnd"/>
      <w:r>
        <w:rPr>
          <w:rFonts w:ascii="Times New Roman" w:hAnsi="Times New Roman"/>
          <w:b/>
          <w:sz w:val="24"/>
          <w:szCs w:val="24"/>
        </w:rPr>
        <w:t xml:space="preserve"> </w:t>
      </w:r>
      <w:proofErr w:type="spellStart"/>
      <w:r w:rsidR="009C0586" w:rsidRPr="009C0586">
        <w:rPr>
          <w:rFonts w:ascii="Times New Roman" w:hAnsi="Times New Roman"/>
          <w:b/>
          <w:sz w:val="24"/>
          <w:szCs w:val="24"/>
        </w:rPr>
        <w:t>Pelaksanaan</w:t>
      </w:r>
      <w:proofErr w:type="spellEnd"/>
      <w:r w:rsidR="009C0586" w:rsidRPr="009C0586">
        <w:rPr>
          <w:rFonts w:ascii="Times New Roman" w:hAnsi="Times New Roman"/>
          <w:b/>
          <w:sz w:val="24"/>
          <w:szCs w:val="24"/>
        </w:rPr>
        <w:t xml:space="preserve"> Gerakan </w:t>
      </w:r>
      <w:proofErr w:type="spellStart"/>
      <w:r w:rsidR="009C0586" w:rsidRPr="009C0586">
        <w:rPr>
          <w:rFonts w:ascii="Times New Roman" w:hAnsi="Times New Roman"/>
          <w:b/>
          <w:sz w:val="24"/>
          <w:szCs w:val="24"/>
        </w:rPr>
        <w:t>Literasi</w:t>
      </w:r>
      <w:proofErr w:type="spellEnd"/>
      <w:r w:rsidR="009C0586" w:rsidRPr="009C0586">
        <w:rPr>
          <w:rFonts w:ascii="Times New Roman" w:hAnsi="Times New Roman"/>
          <w:b/>
          <w:sz w:val="24"/>
          <w:szCs w:val="24"/>
        </w:rPr>
        <w:t xml:space="preserve"> </w:t>
      </w:r>
      <w:proofErr w:type="spellStart"/>
      <w:r w:rsidR="009C0586" w:rsidRPr="009C0586">
        <w:rPr>
          <w:rFonts w:ascii="Times New Roman" w:hAnsi="Times New Roman"/>
          <w:b/>
          <w:sz w:val="24"/>
          <w:szCs w:val="24"/>
        </w:rPr>
        <w:t>Sekolah</w:t>
      </w:r>
      <w:proofErr w:type="spellEnd"/>
      <w:r w:rsidR="009C0586" w:rsidRPr="009C0586">
        <w:rPr>
          <w:rFonts w:ascii="Times New Roman" w:hAnsi="Times New Roman"/>
          <w:b/>
          <w:sz w:val="24"/>
          <w:szCs w:val="24"/>
        </w:rPr>
        <w:t xml:space="preserve"> </w:t>
      </w:r>
    </w:p>
    <w:p w14:paraId="693B4FE1" w14:textId="77777777" w:rsidR="00AF5136" w:rsidRDefault="00AF5136" w:rsidP="004D3838">
      <w:pPr>
        <w:spacing w:line="360" w:lineRule="auto"/>
        <w:ind w:firstLine="850"/>
        <w:jc w:val="both"/>
        <w:rPr>
          <w:rFonts w:ascii="Times New Roman" w:hAnsi="Times New Roman"/>
          <w:sz w:val="24"/>
          <w:szCs w:val="24"/>
        </w:rPr>
      </w:pPr>
      <w:r w:rsidRPr="00AF5136">
        <w:rPr>
          <w:rFonts w:ascii="Times New Roman" w:hAnsi="Times New Roman"/>
          <w:sz w:val="24"/>
          <w:szCs w:val="24"/>
        </w:rPr>
        <w:t xml:space="preserve">GLS di SD </w:t>
      </w:r>
      <w:proofErr w:type="spellStart"/>
      <w:r w:rsidRPr="00AF5136">
        <w:rPr>
          <w:rFonts w:ascii="Times New Roman" w:hAnsi="Times New Roman"/>
          <w:sz w:val="24"/>
          <w:szCs w:val="24"/>
        </w:rPr>
        <w:t>dilaksanakan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secara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bertahap</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dengan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mempertimbangkan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kesiapan</w:t>
      </w:r>
      <w:proofErr w:type="spellEnd"/>
      <w:r w:rsidRPr="00AF5136">
        <w:rPr>
          <w:rFonts w:ascii="Times New Roman" w:hAnsi="Times New Roman"/>
          <w:sz w:val="24"/>
          <w:szCs w:val="24"/>
        </w:rPr>
        <w:t xml:space="preserve"> masing-masing </w:t>
      </w:r>
      <w:proofErr w:type="spellStart"/>
      <w:r w:rsidRPr="00AF5136">
        <w:rPr>
          <w:rFonts w:ascii="Times New Roman" w:hAnsi="Times New Roman"/>
          <w:sz w:val="24"/>
          <w:szCs w:val="24"/>
        </w:rPr>
        <w:t>sekolah</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Kesiapan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ini</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mencakup</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kesiapan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kapasitas</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fisik</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sekolah</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ketersediaan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fasilitas</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sarana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prasarana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literasi</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kesiapan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warga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sekolah</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peserta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didik</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tenaga</w:t>
      </w:r>
      <w:proofErr w:type="spellEnd"/>
      <w:r w:rsidRPr="00AF5136">
        <w:rPr>
          <w:rFonts w:ascii="Times New Roman" w:hAnsi="Times New Roman"/>
          <w:sz w:val="24"/>
          <w:szCs w:val="24"/>
        </w:rPr>
        <w:t xml:space="preserve"> guru, orang </w:t>
      </w:r>
      <w:proofErr w:type="spellStart"/>
      <w:r w:rsidRPr="00AF5136">
        <w:rPr>
          <w:rFonts w:ascii="Times New Roman" w:hAnsi="Times New Roman"/>
          <w:sz w:val="24"/>
          <w:szCs w:val="24"/>
        </w:rPr>
        <w:t>tua</w:t>
      </w:r>
      <w:proofErr w:type="spellEnd"/>
      <w:r w:rsidRPr="00AF5136">
        <w:rPr>
          <w:rFonts w:ascii="Times New Roman" w:hAnsi="Times New Roman"/>
          <w:sz w:val="24"/>
          <w:szCs w:val="24"/>
        </w:rPr>
        <w:t xml:space="preserve">, dan </w:t>
      </w:r>
      <w:proofErr w:type="spellStart"/>
      <w:r w:rsidRPr="00AF5136">
        <w:rPr>
          <w:rFonts w:ascii="Times New Roman" w:hAnsi="Times New Roman"/>
          <w:sz w:val="24"/>
          <w:szCs w:val="24"/>
        </w:rPr>
        <w:t>komponen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masyarakat</w:t>
      </w:r>
      <w:proofErr w:type="spellEnd"/>
      <w:r w:rsidRPr="00AF5136">
        <w:rPr>
          <w:rFonts w:ascii="Times New Roman" w:hAnsi="Times New Roman"/>
          <w:sz w:val="24"/>
          <w:szCs w:val="24"/>
        </w:rPr>
        <w:t xml:space="preserve"> lain), dan </w:t>
      </w:r>
      <w:proofErr w:type="spellStart"/>
      <w:r w:rsidRPr="00AF5136">
        <w:rPr>
          <w:rFonts w:ascii="Times New Roman" w:hAnsi="Times New Roman"/>
          <w:sz w:val="24"/>
          <w:szCs w:val="24"/>
        </w:rPr>
        <w:t>kesiapan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sistem</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pendukung</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lainnya</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partisipasi</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publik</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dukungan</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kelembagaan</w:t>
      </w:r>
      <w:proofErr w:type="spellEnd"/>
      <w:r w:rsidRPr="00AF5136">
        <w:rPr>
          <w:rFonts w:ascii="Times New Roman" w:hAnsi="Times New Roman"/>
          <w:sz w:val="24"/>
          <w:szCs w:val="24"/>
        </w:rPr>
        <w:t xml:space="preserve">, dan </w:t>
      </w:r>
      <w:proofErr w:type="spellStart"/>
      <w:r w:rsidRPr="00AF5136">
        <w:rPr>
          <w:rFonts w:ascii="Times New Roman" w:hAnsi="Times New Roman"/>
          <w:sz w:val="24"/>
          <w:szCs w:val="24"/>
        </w:rPr>
        <w:t>perangkat</w:t>
      </w:r>
      <w:proofErr w:type="spellEnd"/>
      <w:r w:rsidRPr="00AF5136">
        <w:rPr>
          <w:rFonts w:ascii="Times New Roman" w:hAnsi="Times New Roman"/>
          <w:sz w:val="24"/>
          <w:szCs w:val="24"/>
        </w:rPr>
        <w:t xml:space="preserve"> </w:t>
      </w:r>
      <w:proofErr w:type="spellStart"/>
      <w:r w:rsidRPr="00AF5136">
        <w:rPr>
          <w:rFonts w:ascii="Times New Roman" w:hAnsi="Times New Roman"/>
          <w:sz w:val="24"/>
          <w:szCs w:val="24"/>
        </w:rPr>
        <w:t>kebijakan</w:t>
      </w:r>
      <w:proofErr w:type="spellEnd"/>
      <w:r w:rsidRPr="00AF5136">
        <w:rPr>
          <w:rFonts w:ascii="Times New Roman" w:hAnsi="Times New Roman"/>
          <w:sz w:val="24"/>
          <w:szCs w:val="24"/>
        </w:rPr>
        <w:t xml:space="preserve"> yang </w:t>
      </w:r>
      <w:proofErr w:type="spellStart"/>
      <w:r w:rsidRPr="00AF5136">
        <w:rPr>
          <w:rFonts w:ascii="Times New Roman" w:hAnsi="Times New Roman"/>
          <w:sz w:val="24"/>
          <w:szCs w:val="24"/>
        </w:rPr>
        <w:t>relevan</w:t>
      </w:r>
      <w:proofErr w:type="spellEnd"/>
      <w:r w:rsidRPr="00AF5136">
        <w:rPr>
          <w:rFonts w:ascii="Times New Roman" w:hAnsi="Times New Roman"/>
          <w:sz w:val="24"/>
          <w:szCs w:val="24"/>
        </w:rPr>
        <w:t>).</w:t>
      </w:r>
      <w:r>
        <w:rPr>
          <w:rFonts w:ascii="Times New Roman" w:hAnsi="Times New Roman"/>
          <w:sz w:val="24"/>
          <w:szCs w:val="24"/>
        </w:rPr>
        <w:t xml:space="preserve"> </w:t>
      </w:r>
      <w:proofErr w:type="spellStart"/>
      <w:r w:rsidR="009C0586" w:rsidRPr="009C0586">
        <w:rPr>
          <w:rFonts w:ascii="Times New Roman" w:hAnsi="Times New Roman"/>
          <w:sz w:val="24"/>
          <w:szCs w:val="24"/>
        </w:rPr>
        <w:t>Wiedarti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dkk</w:t>
      </w:r>
      <w:proofErr w:type="spellEnd"/>
      <w:r w:rsidR="009C0586" w:rsidRPr="009C0586">
        <w:rPr>
          <w:rFonts w:ascii="Times New Roman" w:hAnsi="Times New Roman"/>
          <w:sz w:val="24"/>
          <w:szCs w:val="24"/>
        </w:rPr>
        <w:t xml:space="preserve"> (2016: 27-30), </w:t>
      </w:r>
      <w:proofErr w:type="spellStart"/>
      <w:r w:rsidR="009C0586" w:rsidRPr="009C0586">
        <w:rPr>
          <w:rFonts w:ascii="Times New Roman" w:hAnsi="Times New Roman"/>
          <w:sz w:val="24"/>
          <w:szCs w:val="24"/>
        </w:rPr>
        <w:t>mengungkapkan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bahwa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tahapan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pelaksanaan</w:t>
      </w:r>
      <w:proofErr w:type="spellEnd"/>
      <w:r w:rsidR="009C0586" w:rsidRPr="009C0586">
        <w:rPr>
          <w:rFonts w:ascii="Times New Roman" w:hAnsi="Times New Roman"/>
          <w:sz w:val="24"/>
          <w:szCs w:val="24"/>
        </w:rPr>
        <w:t xml:space="preserve"> Gerakan </w:t>
      </w:r>
      <w:proofErr w:type="spellStart"/>
      <w:r w:rsidR="009C0586" w:rsidRPr="009C0586">
        <w:rPr>
          <w:rFonts w:ascii="Times New Roman" w:hAnsi="Times New Roman"/>
          <w:sz w:val="24"/>
          <w:szCs w:val="24"/>
        </w:rPr>
        <w:t>Literasi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Sekolah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ini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terbagi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dalam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tiga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tahapan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Ketiga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tahapan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tersebut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adalah</w:t>
      </w:r>
      <w:proofErr w:type="spellEnd"/>
      <w:r w:rsidR="009C0586" w:rsidRPr="009C0586">
        <w:rPr>
          <w:rFonts w:ascii="Times New Roman" w:hAnsi="Times New Roman"/>
          <w:sz w:val="24"/>
          <w:szCs w:val="24"/>
        </w:rPr>
        <w:t xml:space="preserve">: </w:t>
      </w:r>
    </w:p>
    <w:p w14:paraId="237459C9" w14:textId="77777777" w:rsidR="009C0586" w:rsidRPr="00D601FA" w:rsidRDefault="009C0586" w:rsidP="00266B37">
      <w:pPr>
        <w:pStyle w:val="ListParagraph"/>
        <w:numPr>
          <w:ilvl w:val="0"/>
          <w:numId w:val="3"/>
        </w:numPr>
        <w:spacing w:line="360" w:lineRule="auto"/>
        <w:ind w:left="426" w:hanging="426"/>
        <w:jc w:val="both"/>
        <w:rPr>
          <w:rFonts w:ascii="Times New Roman" w:hAnsi="Times New Roman"/>
          <w:sz w:val="24"/>
          <w:szCs w:val="24"/>
        </w:rPr>
      </w:pPr>
      <w:proofErr w:type="spellStart"/>
      <w:r w:rsidRPr="00D601FA">
        <w:rPr>
          <w:rFonts w:ascii="Times New Roman" w:hAnsi="Times New Roman"/>
          <w:sz w:val="24"/>
          <w:szCs w:val="24"/>
        </w:rPr>
        <w:lastRenderedPageBreak/>
        <w:t>Tahap</w:t>
      </w:r>
      <w:proofErr w:type="spellEnd"/>
      <w:r w:rsidRPr="00D601FA">
        <w:rPr>
          <w:rFonts w:ascii="Times New Roman" w:hAnsi="Times New Roman"/>
          <w:sz w:val="24"/>
          <w:szCs w:val="24"/>
        </w:rPr>
        <w:t xml:space="preserve"> ke-1: </w:t>
      </w:r>
      <w:proofErr w:type="spellStart"/>
      <w:r w:rsidRPr="00D601FA">
        <w:rPr>
          <w:rFonts w:ascii="Times New Roman" w:hAnsi="Times New Roman"/>
          <w:sz w:val="24"/>
          <w:szCs w:val="24"/>
        </w:rPr>
        <w:t>Pembiasaan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menyenangkan</w:t>
      </w:r>
      <w:proofErr w:type="spellEnd"/>
      <w:r w:rsidRPr="00D601FA">
        <w:rPr>
          <w:rFonts w:ascii="Times New Roman" w:hAnsi="Times New Roman"/>
          <w:sz w:val="24"/>
          <w:szCs w:val="24"/>
        </w:rPr>
        <w:t xml:space="preserve"> di </w:t>
      </w:r>
      <w:proofErr w:type="spellStart"/>
      <w:r w:rsidRPr="00D601FA">
        <w:rPr>
          <w:rFonts w:ascii="Times New Roman" w:hAnsi="Times New Roman"/>
          <w:sz w:val="24"/>
          <w:szCs w:val="24"/>
        </w:rPr>
        <w:t>ekosistem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Penumbuhan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minat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hal</w:t>
      </w:r>
      <w:proofErr w:type="spellEnd"/>
      <w:r w:rsidRPr="00D601FA">
        <w:rPr>
          <w:rFonts w:ascii="Times New Roman" w:hAnsi="Times New Roman"/>
          <w:sz w:val="24"/>
          <w:szCs w:val="24"/>
        </w:rPr>
        <w:t xml:space="preserve"> fundamental </w:t>
      </w:r>
      <w:proofErr w:type="spellStart"/>
      <w:r w:rsidRPr="00D601FA">
        <w:rPr>
          <w:rFonts w:ascii="Times New Roman" w:hAnsi="Times New Roman"/>
          <w:sz w:val="24"/>
          <w:szCs w:val="24"/>
        </w:rPr>
        <w:t>bagi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pengembangan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Pembiasaan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bertujuan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menumbuhkan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minat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terhadap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bacaan</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terhadap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Berbagai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nyaring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dalam</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diharapkan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menumbuhkan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kecintaan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terhadap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bacaan</w:t>
      </w:r>
      <w:proofErr w:type="spellEnd"/>
      <w:r w:rsidRPr="00D601FA">
        <w:rPr>
          <w:rFonts w:ascii="Times New Roman" w:hAnsi="Times New Roman"/>
          <w:sz w:val="24"/>
          <w:szCs w:val="24"/>
        </w:rPr>
        <w:t xml:space="preserve">. </w:t>
      </w:r>
    </w:p>
    <w:p w14:paraId="41A52ED7" w14:textId="77777777" w:rsidR="009C0586" w:rsidRPr="00D601FA" w:rsidRDefault="009C0586" w:rsidP="00266B37">
      <w:pPr>
        <w:pStyle w:val="ListParagraph"/>
        <w:numPr>
          <w:ilvl w:val="0"/>
          <w:numId w:val="3"/>
        </w:numPr>
        <w:spacing w:line="360" w:lineRule="auto"/>
        <w:ind w:left="426" w:hanging="426"/>
        <w:jc w:val="both"/>
        <w:rPr>
          <w:rFonts w:ascii="Times New Roman" w:hAnsi="Times New Roman"/>
          <w:sz w:val="24"/>
          <w:szCs w:val="24"/>
        </w:rPr>
      </w:pPr>
      <w:proofErr w:type="spellStart"/>
      <w:r w:rsidRPr="00D601FA">
        <w:rPr>
          <w:rFonts w:ascii="Times New Roman" w:hAnsi="Times New Roman"/>
          <w:sz w:val="24"/>
          <w:szCs w:val="24"/>
        </w:rPr>
        <w:t>Tahap</w:t>
      </w:r>
      <w:proofErr w:type="spellEnd"/>
      <w:r w:rsidRPr="00D601FA">
        <w:rPr>
          <w:rFonts w:ascii="Times New Roman" w:hAnsi="Times New Roman"/>
          <w:sz w:val="24"/>
          <w:szCs w:val="24"/>
        </w:rPr>
        <w:t xml:space="preserve"> ke-2: </w:t>
      </w:r>
      <w:proofErr w:type="spellStart"/>
      <w:r w:rsidRPr="00D601FA">
        <w:rPr>
          <w:rFonts w:ascii="Times New Roman" w:hAnsi="Times New Roman"/>
          <w:sz w:val="24"/>
          <w:szCs w:val="24"/>
        </w:rPr>
        <w:t>Pengembangan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minat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meningkatkan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Pada </w:t>
      </w:r>
      <w:proofErr w:type="spellStart"/>
      <w:r w:rsidRPr="00D601FA">
        <w:rPr>
          <w:rFonts w:ascii="Times New Roman" w:hAnsi="Times New Roman"/>
          <w:sz w:val="24"/>
          <w:szCs w:val="24"/>
        </w:rPr>
        <w:t>tahap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pembiasaan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diarahkan</w:t>
      </w:r>
      <w:proofErr w:type="spellEnd"/>
      <w:r w:rsidRPr="00D601FA">
        <w:rPr>
          <w:rFonts w:ascii="Times New Roman" w:hAnsi="Times New Roman"/>
          <w:sz w:val="24"/>
          <w:szCs w:val="24"/>
        </w:rPr>
        <w:t xml:space="preserve"> pada </w:t>
      </w:r>
      <w:proofErr w:type="spellStart"/>
      <w:r w:rsidRPr="00D601FA">
        <w:rPr>
          <w:rFonts w:ascii="Times New Roman" w:hAnsi="Times New Roman"/>
          <w:sz w:val="24"/>
          <w:szCs w:val="24"/>
        </w:rPr>
        <w:t>tujuan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mengembangkan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memahami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bacaan</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mengaitkannya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dengan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pengalaman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pribadi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berpikir</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kritis</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mengolah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komunikasi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secara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kreatif</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melalui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menanggapi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bacaan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pengayaan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Kegiatan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seperti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diskusi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contoh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penerapan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tahap</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ini</w:t>
      </w:r>
      <w:proofErr w:type="spellEnd"/>
      <w:r w:rsidRPr="00D601FA">
        <w:rPr>
          <w:rFonts w:ascii="Times New Roman" w:hAnsi="Times New Roman"/>
          <w:sz w:val="24"/>
          <w:szCs w:val="24"/>
        </w:rPr>
        <w:t xml:space="preserve">. </w:t>
      </w:r>
    </w:p>
    <w:p w14:paraId="7902B822" w14:textId="77777777" w:rsidR="00C864DB" w:rsidRDefault="009C0586" w:rsidP="00266B37">
      <w:pPr>
        <w:pStyle w:val="ListParagraph"/>
        <w:numPr>
          <w:ilvl w:val="0"/>
          <w:numId w:val="3"/>
        </w:numPr>
        <w:spacing w:line="360" w:lineRule="auto"/>
        <w:ind w:left="426" w:hanging="426"/>
        <w:jc w:val="both"/>
        <w:rPr>
          <w:rFonts w:ascii="Times New Roman" w:hAnsi="Times New Roman"/>
          <w:sz w:val="24"/>
          <w:szCs w:val="24"/>
        </w:rPr>
      </w:pPr>
      <w:proofErr w:type="spellStart"/>
      <w:r w:rsidRPr="00D601FA">
        <w:rPr>
          <w:rFonts w:ascii="Times New Roman" w:hAnsi="Times New Roman"/>
          <w:sz w:val="24"/>
          <w:szCs w:val="24"/>
        </w:rPr>
        <w:t>Tahap</w:t>
      </w:r>
      <w:proofErr w:type="spellEnd"/>
      <w:r w:rsidRPr="00D601FA">
        <w:rPr>
          <w:rFonts w:ascii="Times New Roman" w:hAnsi="Times New Roman"/>
          <w:sz w:val="24"/>
          <w:szCs w:val="24"/>
        </w:rPr>
        <w:t xml:space="preserve"> ke-3: </w:t>
      </w:r>
      <w:proofErr w:type="spellStart"/>
      <w:r w:rsidRPr="00C864DB">
        <w:rPr>
          <w:rFonts w:ascii="Times New Roman" w:hAnsi="Times New Roman"/>
          <w:sz w:val="24"/>
          <w:szCs w:val="24"/>
        </w:rPr>
        <w:t>Pelaksanaan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pembelajaran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berbasis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literasi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Tahap</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ketiga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dari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pelaksanaan</w:t>
      </w:r>
      <w:proofErr w:type="spellEnd"/>
      <w:r w:rsidRPr="00C864DB">
        <w:rPr>
          <w:rFonts w:ascii="Times New Roman" w:hAnsi="Times New Roman"/>
          <w:sz w:val="24"/>
          <w:szCs w:val="24"/>
        </w:rPr>
        <w:t xml:space="preserve"> Gerakan </w:t>
      </w:r>
      <w:proofErr w:type="spellStart"/>
      <w:r w:rsidRPr="00C864DB">
        <w:rPr>
          <w:rFonts w:ascii="Times New Roman" w:hAnsi="Times New Roman"/>
          <w:sz w:val="24"/>
          <w:szCs w:val="24"/>
        </w:rPr>
        <w:t>Literasi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Sekolah</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Ini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adalah</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pelaksanaan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pembelajaran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berbasis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literasi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Tujuan</w:t>
      </w:r>
      <w:proofErr w:type="spellEnd"/>
      <w:r w:rsidRPr="00C864DB">
        <w:rPr>
          <w:rFonts w:ascii="Times New Roman" w:hAnsi="Times New Roman"/>
          <w:sz w:val="24"/>
          <w:szCs w:val="24"/>
        </w:rPr>
        <w:t xml:space="preserve"> yang </w:t>
      </w:r>
      <w:proofErr w:type="spellStart"/>
      <w:r w:rsidRPr="00C864DB">
        <w:rPr>
          <w:rFonts w:ascii="Times New Roman" w:hAnsi="Times New Roman"/>
          <w:sz w:val="24"/>
          <w:szCs w:val="24"/>
        </w:rPr>
        <w:t>ingin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dicapai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dari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tahap</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ini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adalah</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mengembangkan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kemampuan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memahami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teks</w:t>
      </w:r>
      <w:proofErr w:type="spellEnd"/>
      <w:r w:rsidRPr="00C864DB">
        <w:rPr>
          <w:rFonts w:ascii="Times New Roman" w:hAnsi="Times New Roman"/>
          <w:sz w:val="24"/>
          <w:szCs w:val="24"/>
        </w:rPr>
        <w:t xml:space="preserve"> oleh </w:t>
      </w:r>
      <w:proofErr w:type="spellStart"/>
      <w:r w:rsidRPr="00C864DB">
        <w:rPr>
          <w:rFonts w:ascii="Times New Roman" w:hAnsi="Times New Roman"/>
          <w:sz w:val="24"/>
          <w:szCs w:val="24"/>
        </w:rPr>
        <w:t>siswa</w:t>
      </w:r>
      <w:proofErr w:type="spellEnd"/>
      <w:r w:rsidRPr="00C864DB">
        <w:rPr>
          <w:rFonts w:ascii="Times New Roman" w:hAnsi="Times New Roman"/>
          <w:sz w:val="24"/>
          <w:szCs w:val="24"/>
        </w:rPr>
        <w:t xml:space="preserve"> dan </w:t>
      </w:r>
      <w:proofErr w:type="spellStart"/>
      <w:r w:rsidRPr="00C864DB">
        <w:rPr>
          <w:rFonts w:ascii="Times New Roman" w:hAnsi="Times New Roman"/>
          <w:sz w:val="24"/>
          <w:szCs w:val="24"/>
        </w:rPr>
        <w:t>mengaitkannya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dengan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pengalaman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pribadi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berpikir</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kritis</w:t>
      </w:r>
      <w:proofErr w:type="spellEnd"/>
      <w:r w:rsidRPr="00C864DB">
        <w:rPr>
          <w:rFonts w:ascii="Times New Roman" w:hAnsi="Times New Roman"/>
          <w:sz w:val="24"/>
          <w:szCs w:val="24"/>
        </w:rPr>
        <w:t xml:space="preserve">, dan </w:t>
      </w:r>
      <w:proofErr w:type="spellStart"/>
      <w:r w:rsidRPr="00C864DB">
        <w:rPr>
          <w:rFonts w:ascii="Times New Roman" w:hAnsi="Times New Roman"/>
          <w:sz w:val="24"/>
          <w:szCs w:val="24"/>
        </w:rPr>
        <w:t>mengolah</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kemampuan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komunikasi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secara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kreatif</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melalui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kegiatan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menanggapi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teks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buku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bacaan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pengayaan</w:t>
      </w:r>
      <w:proofErr w:type="spellEnd"/>
      <w:r w:rsidRPr="00C864DB">
        <w:rPr>
          <w:rFonts w:ascii="Times New Roman" w:hAnsi="Times New Roman"/>
          <w:sz w:val="24"/>
          <w:szCs w:val="24"/>
        </w:rPr>
        <w:t xml:space="preserve"> dan </w:t>
      </w:r>
      <w:proofErr w:type="spellStart"/>
      <w:r w:rsidRPr="00C864DB">
        <w:rPr>
          <w:rFonts w:ascii="Times New Roman" w:hAnsi="Times New Roman"/>
          <w:sz w:val="24"/>
          <w:szCs w:val="24"/>
        </w:rPr>
        <w:t>buku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pelajaran</w:t>
      </w:r>
      <w:proofErr w:type="spellEnd"/>
      <w:r w:rsidRPr="00C864DB">
        <w:rPr>
          <w:rFonts w:ascii="Times New Roman" w:hAnsi="Times New Roman"/>
          <w:sz w:val="24"/>
          <w:szCs w:val="24"/>
        </w:rPr>
        <w:t xml:space="preserve">. Pada </w:t>
      </w:r>
      <w:proofErr w:type="spellStart"/>
      <w:r w:rsidRPr="00C864DB">
        <w:rPr>
          <w:rFonts w:ascii="Times New Roman" w:hAnsi="Times New Roman"/>
          <w:sz w:val="24"/>
          <w:szCs w:val="24"/>
        </w:rPr>
        <w:t>tahap</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ini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ada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tagihan</w:t>
      </w:r>
      <w:proofErr w:type="spellEnd"/>
      <w:r w:rsidRPr="00C864DB">
        <w:rPr>
          <w:rFonts w:ascii="Times New Roman" w:hAnsi="Times New Roman"/>
          <w:sz w:val="24"/>
          <w:szCs w:val="24"/>
        </w:rPr>
        <w:t xml:space="preserve"> yang </w:t>
      </w:r>
      <w:proofErr w:type="spellStart"/>
      <w:r w:rsidRPr="00C864DB">
        <w:rPr>
          <w:rFonts w:ascii="Times New Roman" w:hAnsi="Times New Roman"/>
          <w:sz w:val="24"/>
          <w:szCs w:val="24"/>
        </w:rPr>
        <w:t>sifatnya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akademis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terkait</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dengan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mata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pelajaran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misalnya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adanya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kegiatan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membuat</w:t>
      </w:r>
      <w:proofErr w:type="spellEnd"/>
      <w:r w:rsidRPr="00C864DB">
        <w:rPr>
          <w:rFonts w:ascii="Times New Roman" w:hAnsi="Times New Roman"/>
          <w:sz w:val="24"/>
          <w:szCs w:val="24"/>
        </w:rPr>
        <w:t xml:space="preserve"> resume </w:t>
      </w:r>
      <w:proofErr w:type="spellStart"/>
      <w:r w:rsidRPr="00C864DB">
        <w:rPr>
          <w:rFonts w:ascii="Times New Roman" w:hAnsi="Times New Roman"/>
          <w:sz w:val="24"/>
          <w:szCs w:val="24"/>
        </w:rPr>
        <w:t>atas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suatu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bacaan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ataupun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membuat</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kliping</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dari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berbagai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sumber</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bacaan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Menyediakan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berbagai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jenis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bacaan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akademik</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maupun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akademik</w:t>
      </w:r>
      <w:proofErr w:type="spellEnd"/>
      <w:r w:rsidRPr="00C864DB">
        <w:rPr>
          <w:rFonts w:ascii="Times New Roman" w:hAnsi="Times New Roman"/>
          <w:sz w:val="24"/>
          <w:szCs w:val="24"/>
        </w:rPr>
        <w:t xml:space="preserve"> sangat </w:t>
      </w:r>
      <w:proofErr w:type="spellStart"/>
      <w:r w:rsidRPr="00C864DB">
        <w:rPr>
          <w:rFonts w:ascii="Times New Roman" w:hAnsi="Times New Roman"/>
          <w:sz w:val="24"/>
          <w:szCs w:val="24"/>
        </w:rPr>
        <w:t>penting</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untuk</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mendukung</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pelaksanaan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pembelajaran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berbasis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literasi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Semua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mata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pelajaran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sebaiknya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menggunakan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berbagai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macam</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teks</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cetak</w:t>
      </w:r>
      <w:proofErr w:type="spellEnd"/>
      <w:r w:rsidRPr="00C864DB">
        <w:rPr>
          <w:rFonts w:ascii="Times New Roman" w:hAnsi="Times New Roman"/>
          <w:sz w:val="24"/>
          <w:szCs w:val="24"/>
        </w:rPr>
        <w:t xml:space="preserve">/visual/digital) yang </w:t>
      </w:r>
      <w:proofErr w:type="spellStart"/>
      <w:r w:rsidRPr="00C864DB">
        <w:rPr>
          <w:rFonts w:ascii="Times New Roman" w:hAnsi="Times New Roman"/>
          <w:sz w:val="24"/>
          <w:szCs w:val="24"/>
        </w:rPr>
        <w:t>tersedia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dalam</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buku-buku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pengayaan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atau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informasi</w:t>
      </w:r>
      <w:proofErr w:type="spellEnd"/>
      <w:r w:rsidRPr="00C864DB">
        <w:rPr>
          <w:rFonts w:ascii="Times New Roman" w:hAnsi="Times New Roman"/>
          <w:sz w:val="24"/>
          <w:szCs w:val="24"/>
        </w:rPr>
        <w:t xml:space="preserve"> lain di </w:t>
      </w:r>
      <w:proofErr w:type="spellStart"/>
      <w:r w:rsidRPr="00C864DB">
        <w:rPr>
          <w:rFonts w:ascii="Times New Roman" w:hAnsi="Times New Roman"/>
          <w:sz w:val="24"/>
          <w:szCs w:val="24"/>
        </w:rPr>
        <w:t>luar</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buku</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pelajaran</w:t>
      </w:r>
      <w:proofErr w:type="spellEnd"/>
      <w:r w:rsidRPr="00C864DB">
        <w:rPr>
          <w:rFonts w:ascii="Times New Roman" w:hAnsi="Times New Roman"/>
          <w:sz w:val="24"/>
          <w:szCs w:val="24"/>
        </w:rPr>
        <w:t xml:space="preserve">. Guru </w:t>
      </w:r>
      <w:proofErr w:type="spellStart"/>
      <w:r w:rsidRPr="00C864DB">
        <w:rPr>
          <w:rFonts w:ascii="Times New Roman" w:hAnsi="Times New Roman"/>
          <w:sz w:val="24"/>
          <w:szCs w:val="24"/>
        </w:rPr>
        <w:t>dituntut</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bersikap</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kreatif</w:t>
      </w:r>
      <w:proofErr w:type="spellEnd"/>
      <w:r w:rsidRPr="00C864DB">
        <w:rPr>
          <w:rFonts w:ascii="Times New Roman" w:hAnsi="Times New Roman"/>
          <w:sz w:val="24"/>
          <w:szCs w:val="24"/>
        </w:rPr>
        <w:t xml:space="preserve"> dan </w:t>
      </w:r>
      <w:proofErr w:type="spellStart"/>
      <w:r w:rsidRPr="00C864DB">
        <w:rPr>
          <w:rFonts w:ascii="Times New Roman" w:hAnsi="Times New Roman"/>
          <w:sz w:val="24"/>
          <w:szCs w:val="24"/>
        </w:rPr>
        <w:t>proaktif</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mencari</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referensi</w:t>
      </w:r>
      <w:proofErr w:type="spellEnd"/>
      <w:r w:rsidRPr="00C864DB">
        <w:rPr>
          <w:rFonts w:ascii="Times New Roman" w:hAnsi="Times New Roman"/>
          <w:sz w:val="24"/>
          <w:szCs w:val="24"/>
        </w:rPr>
        <w:t xml:space="preserve"> yang </w:t>
      </w:r>
      <w:proofErr w:type="spellStart"/>
      <w:r w:rsidRPr="00C864DB">
        <w:rPr>
          <w:rFonts w:ascii="Times New Roman" w:hAnsi="Times New Roman"/>
          <w:sz w:val="24"/>
          <w:szCs w:val="24"/>
        </w:rPr>
        <w:t>relevan</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guna</w:t>
      </w:r>
      <w:proofErr w:type="spellEnd"/>
      <w:r w:rsidRPr="00C864DB">
        <w:rPr>
          <w:rFonts w:ascii="Times New Roman" w:hAnsi="Times New Roman"/>
          <w:sz w:val="24"/>
          <w:szCs w:val="24"/>
        </w:rPr>
        <w:t xml:space="preserve"> </w:t>
      </w:r>
      <w:proofErr w:type="spellStart"/>
      <w:r w:rsidRPr="00C864DB">
        <w:rPr>
          <w:rFonts w:ascii="Times New Roman" w:hAnsi="Times New Roman"/>
          <w:sz w:val="24"/>
          <w:szCs w:val="24"/>
        </w:rPr>
        <w:t>mendukung</w:t>
      </w:r>
      <w:proofErr w:type="spellEnd"/>
      <w:r w:rsidRPr="00C864DB">
        <w:rPr>
          <w:rFonts w:ascii="Times New Roman" w:hAnsi="Times New Roman"/>
          <w:sz w:val="24"/>
          <w:szCs w:val="24"/>
        </w:rPr>
        <w:t xml:space="preserve"> proses </w:t>
      </w:r>
      <w:proofErr w:type="spellStart"/>
      <w:r w:rsidRPr="00C864DB">
        <w:rPr>
          <w:rFonts w:ascii="Times New Roman" w:hAnsi="Times New Roman"/>
          <w:sz w:val="24"/>
          <w:szCs w:val="24"/>
        </w:rPr>
        <w:t>pembelajaran</w:t>
      </w:r>
      <w:proofErr w:type="spellEnd"/>
      <w:r w:rsidRPr="00C864DB">
        <w:rPr>
          <w:rFonts w:ascii="Times New Roman" w:hAnsi="Times New Roman"/>
          <w:sz w:val="24"/>
          <w:szCs w:val="24"/>
        </w:rPr>
        <w:t>.</w:t>
      </w:r>
      <w:r w:rsidR="00C864DB">
        <w:rPr>
          <w:rFonts w:ascii="Times New Roman" w:hAnsi="Times New Roman"/>
          <w:sz w:val="24"/>
          <w:szCs w:val="24"/>
        </w:rPr>
        <w:t xml:space="preserve"> </w:t>
      </w:r>
      <w:proofErr w:type="spellStart"/>
      <w:r w:rsidR="00AF5136" w:rsidRPr="00C864DB">
        <w:rPr>
          <w:rFonts w:ascii="Times New Roman" w:hAnsi="Times New Roman"/>
          <w:sz w:val="24"/>
          <w:szCs w:val="24"/>
        </w:rPr>
        <w:t>Untuk</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memastikan</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keberlangsungannya</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dalam</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jangka</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panjang</w:t>
      </w:r>
      <w:proofErr w:type="spellEnd"/>
      <w:r w:rsidR="00AF5136" w:rsidRPr="00C864DB">
        <w:rPr>
          <w:rFonts w:ascii="Times New Roman" w:hAnsi="Times New Roman"/>
          <w:sz w:val="24"/>
          <w:szCs w:val="24"/>
        </w:rPr>
        <w:t xml:space="preserve">, GLS SD </w:t>
      </w:r>
      <w:proofErr w:type="spellStart"/>
      <w:r w:rsidR="00AF5136" w:rsidRPr="00C864DB">
        <w:rPr>
          <w:rFonts w:ascii="Times New Roman" w:hAnsi="Times New Roman"/>
          <w:sz w:val="24"/>
          <w:szCs w:val="24"/>
        </w:rPr>
        <w:t>dilaksanakan</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dalam</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tiga</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tahap</w:t>
      </w:r>
      <w:proofErr w:type="spellEnd"/>
      <w:r w:rsidR="00AF5136" w:rsidRPr="00C864DB">
        <w:rPr>
          <w:rFonts w:ascii="Times New Roman" w:hAnsi="Times New Roman"/>
          <w:sz w:val="24"/>
          <w:szCs w:val="24"/>
        </w:rPr>
        <w:t>,</w:t>
      </w:r>
      <w:r w:rsidR="00C864DB">
        <w:rPr>
          <w:rFonts w:ascii="Times New Roman" w:hAnsi="Times New Roman"/>
          <w:sz w:val="24"/>
          <w:szCs w:val="24"/>
        </w:rPr>
        <w:t xml:space="preserve"> </w:t>
      </w:r>
      <w:proofErr w:type="spellStart"/>
      <w:r w:rsidR="00C864DB" w:rsidRPr="00C864DB">
        <w:rPr>
          <w:rFonts w:ascii="Times New Roman" w:hAnsi="Times New Roman"/>
          <w:sz w:val="24"/>
          <w:szCs w:val="24"/>
        </w:rPr>
        <w:t>Y</w:t>
      </w:r>
      <w:r w:rsidR="00AF5136" w:rsidRPr="00C864DB">
        <w:rPr>
          <w:rFonts w:ascii="Times New Roman" w:hAnsi="Times New Roman"/>
          <w:sz w:val="24"/>
          <w:szCs w:val="24"/>
        </w:rPr>
        <w:t>aitu</w:t>
      </w:r>
      <w:proofErr w:type="spellEnd"/>
      <w:r w:rsidR="00C864DB" w:rsidRPr="00C864DB">
        <w:rPr>
          <w:rFonts w:ascii="Times New Roman" w:hAnsi="Times New Roman"/>
          <w:sz w:val="24"/>
          <w:szCs w:val="24"/>
        </w:rPr>
        <w:t xml:space="preserve"> </w:t>
      </w:r>
      <w:proofErr w:type="spellStart"/>
      <w:r w:rsidR="00AF5136" w:rsidRPr="00C864DB">
        <w:rPr>
          <w:rFonts w:ascii="Times New Roman" w:hAnsi="Times New Roman"/>
          <w:sz w:val="24"/>
          <w:szCs w:val="24"/>
        </w:rPr>
        <w:t>tahap</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pembiasaan</w:t>
      </w:r>
      <w:proofErr w:type="spellEnd"/>
      <w:r w:rsidR="00AF5136" w:rsidRPr="00C864DB">
        <w:rPr>
          <w:rFonts w:ascii="Times New Roman" w:hAnsi="Times New Roman"/>
          <w:sz w:val="24"/>
          <w:szCs w:val="24"/>
        </w:rPr>
        <w:t xml:space="preserve">, </w:t>
      </w:r>
      <w:proofErr w:type="spellStart"/>
      <w:r w:rsidR="00AF5136" w:rsidRPr="00C864DB">
        <w:rPr>
          <w:rFonts w:ascii="Times New Roman" w:hAnsi="Times New Roman"/>
          <w:sz w:val="24"/>
          <w:szCs w:val="24"/>
        </w:rPr>
        <w:t>pengembangan</w:t>
      </w:r>
      <w:proofErr w:type="spellEnd"/>
      <w:r w:rsidR="00AF5136" w:rsidRPr="00C864DB">
        <w:rPr>
          <w:rFonts w:ascii="Times New Roman" w:hAnsi="Times New Roman"/>
          <w:sz w:val="24"/>
          <w:szCs w:val="24"/>
        </w:rPr>
        <w:t>,</w:t>
      </w:r>
      <w:r w:rsidR="00C864DB">
        <w:rPr>
          <w:rFonts w:ascii="Times New Roman" w:hAnsi="Times New Roman"/>
          <w:sz w:val="24"/>
          <w:szCs w:val="24"/>
        </w:rPr>
        <w:t xml:space="preserve"> </w:t>
      </w:r>
      <w:r w:rsidR="00AF5136" w:rsidRPr="00C864DB">
        <w:rPr>
          <w:rFonts w:ascii="Times New Roman" w:hAnsi="Times New Roman"/>
          <w:sz w:val="24"/>
          <w:szCs w:val="24"/>
        </w:rPr>
        <w:t>dan</w:t>
      </w:r>
      <w:r w:rsidR="00C864DB">
        <w:rPr>
          <w:rFonts w:ascii="Times New Roman" w:hAnsi="Times New Roman"/>
          <w:sz w:val="24"/>
          <w:szCs w:val="24"/>
        </w:rPr>
        <w:t xml:space="preserve"> </w:t>
      </w:r>
      <w:proofErr w:type="spellStart"/>
      <w:r w:rsidR="00AF5136" w:rsidRPr="00C864DB">
        <w:rPr>
          <w:rFonts w:ascii="Times New Roman" w:hAnsi="Times New Roman"/>
          <w:sz w:val="24"/>
          <w:szCs w:val="24"/>
        </w:rPr>
        <w:t>pembelajaran</w:t>
      </w:r>
      <w:proofErr w:type="spellEnd"/>
      <w:r w:rsidR="001A1626">
        <w:rPr>
          <w:rFonts w:ascii="Times New Roman" w:hAnsi="Times New Roman"/>
          <w:sz w:val="24"/>
          <w:szCs w:val="24"/>
        </w:rPr>
        <w:t>.</w:t>
      </w:r>
    </w:p>
    <w:p w14:paraId="785EDBDF" w14:textId="77777777" w:rsidR="006B64DC" w:rsidRDefault="006B64DC" w:rsidP="006B64DC">
      <w:pPr>
        <w:pStyle w:val="ListParagraph"/>
        <w:spacing w:line="360" w:lineRule="auto"/>
        <w:ind w:left="709"/>
        <w:jc w:val="both"/>
        <w:rPr>
          <w:rFonts w:ascii="Times New Roman" w:hAnsi="Times New Roman"/>
          <w:sz w:val="24"/>
          <w:szCs w:val="24"/>
        </w:rPr>
        <w:sectPr w:rsidR="006B64DC" w:rsidSect="0013040B">
          <w:pgSz w:w="12240" w:h="15840" w:code="1"/>
          <w:pgMar w:top="2268" w:right="1701" w:bottom="1701" w:left="2268" w:header="709" w:footer="709" w:gutter="0"/>
          <w:pgNumType w:start="10"/>
          <w:cols w:space="708"/>
          <w:titlePg/>
          <w:docGrid w:linePitch="360"/>
        </w:sectPr>
      </w:pPr>
    </w:p>
    <w:p w14:paraId="6A25ED06" w14:textId="77777777" w:rsidR="00AF5136" w:rsidRPr="001348CA" w:rsidRDefault="001348CA" w:rsidP="001348CA">
      <w:pPr>
        <w:pStyle w:val="ListParagraph"/>
        <w:spacing w:line="720" w:lineRule="auto"/>
        <w:ind w:left="0"/>
        <w:jc w:val="center"/>
        <w:rPr>
          <w:rFonts w:ascii="Times New Roman" w:hAnsi="Times New Roman"/>
          <w:b/>
          <w:bCs/>
          <w:sz w:val="24"/>
          <w:szCs w:val="24"/>
        </w:rPr>
      </w:pPr>
      <w:proofErr w:type="spellStart"/>
      <w:r w:rsidRPr="001348CA">
        <w:rPr>
          <w:rFonts w:ascii="Times New Roman" w:hAnsi="Times New Roman"/>
          <w:b/>
          <w:bCs/>
          <w:sz w:val="24"/>
          <w:szCs w:val="24"/>
        </w:rPr>
        <w:lastRenderedPageBreak/>
        <w:t>Tabel</w:t>
      </w:r>
      <w:proofErr w:type="spellEnd"/>
      <w:r w:rsidRPr="001348CA">
        <w:rPr>
          <w:rFonts w:ascii="Times New Roman" w:hAnsi="Times New Roman"/>
          <w:b/>
          <w:bCs/>
          <w:sz w:val="24"/>
          <w:szCs w:val="24"/>
        </w:rPr>
        <w:t xml:space="preserve"> 2.1 </w:t>
      </w:r>
      <w:proofErr w:type="spellStart"/>
      <w:r w:rsidRPr="001348CA">
        <w:rPr>
          <w:rFonts w:ascii="Times New Roman" w:hAnsi="Times New Roman"/>
          <w:b/>
          <w:bCs/>
          <w:sz w:val="24"/>
          <w:szCs w:val="24"/>
        </w:rPr>
        <w:t>Tahapan</w:t>
      </w:r>
      <w:proofErr w:type="spellEnd"/>
      <w:r w:rsidRPr="001348CA">
        <w:rPr>
          <w:rFonts w:ascii="Times New Roman" w:hAnsi="Times New Roman"/>
          <w:b/>
          <w:bCs/>
          <w:sz w:val="24"/>
          <w:szCs w:val="24"/>
        </w:rPr>
        <w:t xml:space="preserve"> </w:t>
      </w:r>
      <w:proofErr w:type="spellStart"/>
      <w:r w:rsidRPr="001348CA">
        <w:rPr>
          <w:rFonts w:ascii="Times New Roman" w:hAnsi="Times New Roman"/>
          <w:b/>
          <w:bCs/>
          <w:sz w:val="24"/>
          <w:szCs w:val="24"/>
        </w:rPr>
        <w:t>Pelaksanaan</w:t>
      </w:r>
      <w:proofErr w:type="spellEnd"/>
      <w:r w:rsidRPr="001348CA">
        <w:rPr>
          <w:rFonts w:ascii="Times New Roman" w:hAnsi="Times New Roman"/>
          <w:b/>
          <w:bCs/>
          <w:sz w:val="24"/>
          <w:szCs w:val="24"/>
        </w:rPr>
        <w:t xml:space="preserve"> Gerakan </w:t>
      </w:r>
      <w:proofErr w:type="spellStart"/>
      <w:r w:rsidRPr="001348CA">
        <w:rPr>
          <w:rFonts w:ascii="Times New Roman" w:hAnsi="Times New Roman"/>
          <w:b/>
          <w:bCs/>
          <w:sz w:val="24"/>
          <w:szCs w:val="24"/>
        </w:rPr>
        <w:t>Literasi</w:t>
      </w:r>
      <w:proofErr w:type="spellEnd"/>
      <w:r w:rsidRPr="001348CA">
        <w:rPr>
          <w:rFonts w:ascii="Times New Roman" w:hAnsi="Times New Roman"/>
          <w:b/>
          <w:bCs/>
          <w:sz w:val="24"/>
          <w:szCs w:val="24"/>
        </w:rPr>
        <w:t xml:space="preserve"> </w:t>
      </w:r>
      <w:proofErr w:type="spellStart"/>
      <w:r w:rsidRPr="001348CA">
        <w:rPr>
          <w:rFonts w:ascii="Times New Roman" w:hAnsi="Times New Roman"/>
          <w:b/>
          <w:bCs/>
          <w:sz w:val="24"/>
          <w:szCs w:val="24"/>
        </w:rPr>
        <w:t>Sekolah</w:t>
      </w:r>
      <w:proofErr w:type="spellEnd"/>
    </w:p>
    <w:tbl>
      <w:tblPr>
        <w:tblStyle w:val="TableGrid"/>
        <w:tblW w:w="12900" w:type="dxa"/>
        <w:tblInd w:w="-7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53"/>
        <w:gridCol w:w="3543"/>
      </w:tblGrid>
      <w:tr w:rsidR="00506712" w14:paraId="1019F5DD" w14:textId="77777777" w:rsidTr="006B64DC">
        <w:tc>
          <w:tcPr>
            <w:tcW w:w="5104" w:type="dxa"/>
            <w:tcBorders>
              <w:top w:val="single" w:sz="4" w:space="0" w:color="auto"/>
              <w:bottom w:val="single" w:sz="4" w:space="0" w:color="auto"/>
            </w:tcBorders>
          </w:tcPr>
          <w:p w14:paraId="4C02F87D" w14:textId="77777777" w:rsidR="00AF5136" w:rsidRDefault="00AF5136" w:rsidP="00AF5136">
            <w:pPr>
              <w:pStyle w:val="ListParagraph"/>
              <w:spacing w:line="360" w:lineRule="auto"/>
              <w:ind w:left="0"/>
              <w:jc w:val="center"/>
              <w:rPr>
                <w:rFonts w:ascii="Times New Roman" w:hAnsi="Times New Roman"/>
                <w:sz w:val="24"/>
                <w:szCs w:val="24"/>
              </w:rPr>
            </w:pPr>
            <w:proofErr w:type="spellStart"/>
            <w:r>
              <w:rPr>
                <w:rFonts w:ascii="Times New Roman" w:hAnsi="Times New Roman"/>
                <w:sz w:val="24"/>
                <w:szCs w:val="24"/>
              </w:rPr>
              <w:t>Pembiasaan</w:t>
            </w:r>
            <w:proofErr w:type="spellEnd"/>
          </w:p>
        </w:tc>
        <w:tc>
          <w:tcPr>
            <w:tcW w:w="4253" w:type="dxa"/>
            <w:tcBorders>
              <w:top w:val="single" w:sz="4" w:space="0" w:color="auto"/>
              <w:bottom w:val="single" w:sz="4" w:space="0" w:color="auto"/>
            </w:tcBorders>
          </w:tcPr>
          <w:p w14:paraId="2903B02C" w14:textId="77777777" w:rsidR="00AF5136" w:rsidRDefault="00AF5136" w:rsidP="00AF5136">
            <w:pPr>
              <w:pStyle w:val="ListParagraph"/>
              <w:spacing w:line="360" w:lineRule="auto"/>
              <w:ind w:left="0"/>
              <w:jc w:val="center"/>
              <w:rPr>
                <w:rFonts w:ascii="Times New Roman" w:hAnsi="Times New Roman"/>
                <w:sz w:val="24"/>
                <w:szCs w:val="24"/>
              </w:rPr>
            </w:pPr>
            <w:proofErr w:type="spellStart"/>
            <w:r>
              <w:rPr>
                <w:rFonts w:ascii="Times New Roman" w:hAnsi="Times New Roman"/>
                <w:sz w:val="24"/>
                <w:szCs w:val="24"/>
              </w:rPr>
              <w:t>Pengembangan</w:t>
            </w:r>
            <w:proofErr w:type="spellEnd"/>
          </w:p>
        </w:tc>
        <w:tc>
          <w:tcPr>
            <w:tcW w:w="3543" w:type="dxa"/>
            <w:tcBorders>
              <w:top w:val="single" w:sz="4" w:space="0" w:color="auto"/>
              <w:bottom w:val="single" w:sz="4" w:space="0" w:color="auto"/>
            </w:tcBorders>
          </w:tcPr>
          <w:p w14:paraId="0D8A5CE2" w14:textId="77777777" w:rsidR="00AF5136" w:rsidRDefault="00AF5136" w:rsidP="00AF5136">
            <w:pPr>
              <w:pStyle w:val="ListParagraph"/>
              <w:spacing w:line="360" w:lineRule="auto"/>
              <w:ind w:left="0"/>
              <w:jc w:val="center"/>
              <w:rPr>
                <w:rFonts w:ascii="Times New Roman" w:hAnsi="Times New Roman"/>
                <w:sz w:val="24"/>
                <w:szCs w:val="24"/>
              </w:rPr>
            </w:pPr>
            <w:proofErr w:type="spellStart"/>
            <w:r>
              <w:rPr>
                <w:rFonts w:ascii="Times New Roman" w:hAnsi="Times New Roman"/>
                <w:sz w:val="24"/>
                <w:szCs w:val="24"/>
              </w:rPr>
              <w:t>Pembelajaran</w:t>
            </w:r>
            <w:proofErr w:type="spellEnd"/>
          </w:p>
        </w:tc>
      </w:tr>
      <w:tr w:rsidR="00506712" w14:paraId="7B2A11D8" w14:textId="77777777" w:rsidTr="006B64DC">
        <w:tc>
          <w:tcPr>
            <w:tcW w:w="5104" w:type="dxa"/>
            <w:tcBorders>
              <w:top w:val="single" w:sz="4" w:space="0" w:color="auto"/>
              <w:bottom w:val="single" w:sz="4" w:space="0" w:color="auto"/>
            </w:tcBorders>
          </w:tcPr>
          <w:p w14:paraId="4EF9D5C2"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Apa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kecakapan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yang </w:t>
            </w:r>
            <w:proofErr w:type="spellStart"/>
            <w:r w:rsidRPr="00F57B36">
              <w:rPr>
                <w:rFonts w:ascii="Times New Roman" w:hAnsi="Times New Roman"/>
                <w:sz w:val="24"/>
                <w:szCs w:val="24"/>
              </w:rPr>
              <w:t>ditumbuhkan</w:t>
            </w:r>
            <w:proofErr w:type="spellEnd"/>
            <w:r w:rsidR="00506712" w:rsidRPr="00F57B36">
              <w:rPr>
                <w:rFonts w:ascii="Times New Roman" w:hAnsi="Times New Roman"/>
                <w:sz w:val="24"/>
                <w:szCs w:val="24"/>
              </w:rPr>
              <w:t xml:space="preserve"> </w:t>
            </w:r>
            <w:r w:rsidRPr="00F57B36">
              <w:rPr>
                <w:rFonts w:ascii="Times New Roman" w:hAnsi="Times New Roman"/>
                <w:sz w:val="24"/>
                <w:szCs w:val="24"/>
              </w:rPr>
              <w:t xml:space="preserve">pada </w:t>
            </w:r>
            <w:proofErr w:type="spellStart"/>
            <w:r w:rsidRPr="00F57B36">
              <w:rPr>
                <w:rFonts w:ascii="Times New Roman" w:hAnsi="Times New Roman"/>
                <w:sz w:val="24"/>
                <w:szCs w:val="24"/>
              </w:rPr>
              <w:t>tahap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pembiasaan</w:t>
            </w:r>
            <w:proofErr w:type="spellEnd"/>
            <w:r w:rsidRPr="00F57B36">
              <w:rPr>
                <w:rFonts w:ascii="Times New Roman" w:hAnsi="Times New Roman"/>
                <w:sz w:val="24"/>
                <w:szCs w:val="24"/>
              </w:rPr>
              <w:t xml:space="preserve">? </w:t>
            </w:r>
          </w:p>
          <w:p w14:paraId="618A4F56"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Apa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fokus</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prinsip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kegiatan</w:t>
            </w:r>
            <w:proofErr w:type="spellEnd"/>
            <w:r w:rsidRPr="00F57B36">
              <w:rPr>
                <w:rFonts w:ascii="Times New Roman" w:hAnsi="Times New Roman"/>
                <w:sz w:val="24"/>
                <w:szCs w:val="24"/>
              </w:rPr>
              <w:t xml:space="preserve"> di </w:t>
            </w:r>
            <w:proofErr w:type="spellStart"/>
            <w:r w:rsidRPr="00F57B36">
              <w:rPr>
                <w:rFonts w:ascii="Times New Roman" w:hAnsi="Times New Roman"/>
                <w:sz w:val="24"/>
                <w:szCs w:val="24"/>
              </w:rPr>
              <w:t>tahap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pembiasaan</w:t>
            </w:r>
            <w:proofErr w:type="spellEnd"/>
            <w:r w:rsidRPr="00F57B36">
              <w:rPr>
                <w:rFonts w:ascii="Times New Roman" w:hAnsi="Times New Roman"/>
                <w:sz w:val="24"/>
                <w:szCs w:val="24"/>
              </w:rPr>
              <w:t xml:space="preserve">? </w:t>
            </w:r>
          </w:p>
          <w:p w14:paraId="12128A9C"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Apa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prinsip-prinsip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kegiatan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di </w:t>
            </w:r>
            <w:proofErr w:type="spellStart"/>
            <w:r w:rsidRPr="00F57B36">
              <w:rPr>
                <w:rFonts w:ascii="Times New Roman" w:hAnsi="Times New Roman"/>
                <w:sz w:val="24"/>
                <w:szCs w:val="24"/>
              </w:rPr>
              <w:t>tahap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pembiasaan</w:t>
            </w:r>
            <w:proofErr w:type="spellEnd"/>
            <w:r w:rsidRPr="00F57B36">
              <w:rPr>
                <w:rFonts w:ascii="Times New Roman" w:hAnsi="Times New Roman"/>
                <w:sz w:val="24"/>
                <w:szCs w:val="24"/>
              </w:rPr>
              <w:t xml:space="preserve">? </w:t>
            </w:r>
          </w:p>
          <w:p w14:paraId="6C5C3984"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Kegiatan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penataan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lingkungan</w:t>
            </w:r>
            <w:proofErr w:type="spellEnd"/>
            <w:r w:rsidRPr="00F57B36">
              <w:rPr>
                <w:rFonts w:ascii="Times New Roman" w:hAnsi="Times New Roman"/>
                <w:sz w:val="24"/>
                <w:szCs w:val="24"/>
              </w:rPr>
              <w:t xml:space="preserve"> kaya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di </w:t>
            </w:r>
            <w:proofErr w:type="spellStart"/>
            <w:r w:rsidRPr="00F57B36">
              <w:rPr>
                <w:rFonts w:ascii="Times New Roman" w:hAnsi="Times New Roman"/>
                <w:sz w:val="24"/>
                <w:szCs w:val="24"/>
              </w:rPr>
              <w:t>tahap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pembiasaan</w:t>
            </w:r>
            <w:proofErr w:type="spellEnd"/>
            <w:r w:rsidRPr="00F57B36">
              <w:rPr>
                <w:rFonts w:ascii="Times New Roman" w:hAnsi="Times New Roman"/>
                <w:sz w:val="24"/>
                <w:szCs w:val="24"/>
              </w:rPr>
              <w:t>.</w:t>
            </w:r>
          </w:p>
          <w:p w14:paraId="29177BA9" w14:textId="77777777" w:rsidR="00AF5136" w:rsidRPr="00F57B36" w:rsidRDefault="00AF5136" w:rsidP="00266B37">
            <w:pPr>
              <w:pStyle w:val="ListParagraph"/>
              <w:numPr>
                <w:ilvl w:val="0"/>
                <w:numId w:val="14"/>
              </w:numPr>
              <w:rPr>
                <w:rFonts w:ascii="Times New Roman" w:hAnsi="Times New Roman"/>
                <w:sz w:val="24"/>
                <w:szCs w:val="24"/>
              </w:rPr>
            </w:pPr>
            <w:r w:rsidRPr="00F57B36">
              <w:rPr>
                <w:rFonts w:ascii="Times New Roman" w:hAnsi="Times New Roman"/>
                <w:sz w:val="24"/>
                <w:szCs w:val="24"/>
              </w:rPr>
              <w:t>Langkah-</w:t>
            </w:r>
            <w:proofErr w:type="spellStart"/>
            <w:r w:rsidRPr="00F57B36">
              <w:rPr>
                <w:rFonts w:ascii="Times New Roman" w:hAnsi="Times New Roman"/>
                <w:sz w:val="24"/>
                <w:szCs w:val="24"/>
              </w:rPr>
              <w:t>langkah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kegiatan</w:t>
            </w:r>
            <w:proofErr w:type="spellEnd"/>
            <w:r w:rsidRPr="00F57B36">
              <w:rPr>
                <w:rFonts w:ascii="Times New Roman" w:hAnsi="Times New Roman"/>
                <w:sz w:val="24"/>
                <w:szCs w:val="24"/>
              </w:rPr>
              <w:t xml:space="preserve">: </w:t>
            </w:r>
          </w:p>
          <w:p w14:paraId="04EFBBDE" w14:textId="77777777" w:rsidR="00AF5136"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15 </w:t>
            </w:r>
            <w:proofErr w:type="spellStart"/>
            <w:r w:rsidRPr="00F57B36">
              <w:rPr>
                <w:rFonts w:ascii="Times New Roman" w:hAnsi="Times New Roman"/>
                <w:sz w:val="24"/>
                <w:szCs w:val="24"/>
              </w:rPr>
              <w:t>menit</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sebelum</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pelajaran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dimulai</w:t>
            </w:r>
            <w:proofErr w:type="spellEnd"/>
            <w:r w:rsidRPr="00F57B36">
              <w:rPr>
                <w:rFonts w:ascii="Times New Roman" w:hAnsi="Times New Roman"/>
                <w:sz w:val="24"/>
                <w:szCs w:val="24"/>
              </w:rPr>
              <w:t xml:space="preserve"> </w:t>
            </w:r>
          </w:p>
          <w:p w14:paraId="7C06F356"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Menata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sarana</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lingkungan</w:t>
            </w:r>
            <w:proofErr w:type="spellEnd"/>
            <w:r w:rsidRPr="00F57B36">
              <w:rPr>
                <w:rFonts w:ascii="Times New Roman" w:hAnsi="Times New Roman"/>
                <w:sz w:val="24"/>
                <w:szCs w:val="24"/>
              </w:rPr>
              <w:t xml:space="preserve"> kaya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w:t>
            </w:r>
          </w:p>
          <w:p w14:paraId="31B21338" w14:textId="77777777" w:rsidR="00AF5136"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Menciptakan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lingkungan</w:t>
            </w:r>
            <w:proofErr w:type="spellEnd"/>
            <w:r w:rsidRPr="00F57B36">
              <w:rPr>
                <w:rFonts w:ascii="Times New Roman" w:hAnsi="Times New Roman"/>
                <w:sz w:val="24"/>
                <w:szCs w:val="24"/>
              </w:rPr>
              <w:t xml:space="preserve"> kaya </w:t>
            </w:r>
            <w:proofErr w:type="spellStart"/>
            <w:r w:rsidRPr="00F57B36">
              <w:rPr>
                <w:rFonts w:ascii="Times New Roman" w:hAnsi="Times New Roman"/>
                <w:sz w:val="24"/>
                <w:szCs w:val="24"/>
              </w:rPr>
              <w:t>teks</w:t>
            </w:r>
            <w:proofErr w:type="spellEnd"/>
            <w:r w:rsidRPr="00F57B36">
              <w:rPr>
                <w:rFonts w:ascii="Times New Roman" w:hAnsi="Times New Roman"/>
                <w:sz w:val="24"/>
                <w:szCs w:val="24"/>
              </w:rPr>
              <w:t xml:space="preserve"> </w:t>
            </w:r>
          </w:p>
          <w:p w14:paraId="17981141"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Memilih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buku</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bacaan</w:t>
            </w:r>
            <w:proofErr w:type="spellEnd"/>
            <w:r w:rsidRPr="00F57B36">
              <w:rPr>
                <w:rFonts w:ascii="Times New Roman" w:hAnsi="Times New Roman"/>
                <w:sz w:val="24"/>
                <w:szCs w:val="24"/>
              </w:rPr>
              <w:t xml:space="preserve"> di SD </w:t>
            </w:r>
          </w:p>
          <w:p w14:paraId="3FDAB026" w14:textId="77777777" w:rsidR="00AF5136"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Pelibatan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publik</w:t>
            </w:r>
            <w:proofErr w:type="spellEnd"/>
            <w:r w:rsidRPr="00F57B36">
              <w:rPr>
                <w:rFonts w:ascii="Times New Roman" w:hAnsi="Times New Roman"/>
                <w:sz w:val="24"/>
                <w:szCs w:val="24"/>
              </w:rPr>
              <w:t xml:space="preserve"> </w:t>
            </w:r>
          </w:p>
          <w:p w14:paraId="43A46ADC" w14:textId="77777777" w:rsidR="00506712" w:rsidRPr="00F57B36" w:rsidRDefault="00AF5136" w:rsidP="00266B37">
            <w:pPr>
              <w:pStyle w:val="ListParagraph"/>
              <w:numPr>
                <w:ilvl w:val="0"/>
                <w:numId w:val="14"/>
              </w:numPr>
              <w:rPr>
                <w:rFonts w:ascii="Times New Roman" w:hAnsi="Times New Roman"/>
                <w:sz w:val="24"/>
                <w:szCs w:val="24"/>
              </w:rPr>
            </w:pPr>
            <w:proofErr w:type="spellStart"/>
            <w:r w:rsidRPr="00F57B36">
              <w:rPr>
                <w:rFonts w:ascii="Times New Roman" w:hAnsi="Times New Roman"/>
                <w:sz w:val="24"/>
                <w:szCs w:val="24"/>
              </w:rPr>
              <w:t>Indikator</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pencapaian</w:t>
            </w:r>
            <w:proofErr w:type="spellEnd"/>
            <w:r w:rsidRPr="00F57B36">
              <w:rPr>
                <w:rFonts w:ascii="Times New Roman" w:hAnsi="Times New Roman"/>
                <w:sz w:val="24"/>
                <w:szCs w:val="24"/>
              </w:rPr>
              <w:t xml:space="preserve"> di </w:t>
            </w:r>
            <w:proofErr w:type="spellStart"/>
            <w:r w:rsidRPr="00F57B36">
              <w:rPr>
                <w:rFonts w:ascii="Times New Roman" w:hAnsi="Times New Roman"/>
                <w:sz w:val="24"/>
                <w:szCs w:val="24"/>
              </w:rPr>
              <w:t>tahap</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pembiasaan</w:t>
            </w:r>
            <w:proofErr w:type="spellEnd"/>
            <w:r w:rsidRPr="00F57B36">
              <w:rPr>
                <w:rFonts w:ascii="Times New Roman" w:hAnsi="Times New Roman"/>
                <w:sz w:val="24"/>
                <w:szCs w:val="24"/>
              </w:rPr>
              <w:t xml:space="preserve"> </w:t>
            </w:r>
          </w:p>
          <w:p w14:paraId="15A45796" w14:textId="77777777" w:rsidR="00AF5136" w:rsidRPr="00506712" w:rsidRDefault="00AF5136" w:rsidP="00266B37">
            <w:pPr>
              <w:pStyle w:val="ListParagraph"/>
              <w:numPr>
                <w:ilvl w:val="0"/>
                <w:numId w:val="14"/>
              </w:numPr>
            </w:pPr>
            <w:proofErr w:type="spellStart"/>
            <w:r w:rsidRPr="00F57B36">
              <w:rPr>
                <w:rFonts w:ascii="Times New Roman" w:hAnsi="Times New Roman"/>
                <w:sz w:val="24"/>
                <w:szCs w:val="24"/>
              </w:rPr>
              <w:t>Ekosistem</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sekolah</w:t>
            </w:r>
            <w:proofErr w:type="spellEnd"/>
            <w:r w:rsidRPr="00F57B36">
              <w:rPr>
                <w:rFonts w:ascii="Times New Roman" w:hAnsi="Times New Roman"/>
                <w:sz w:val="24"/>
                <w:szCs w:val="24"/>
              </w:rPr>
              <w:t xml:space="preserve"> yang </w:t>
            </w:r>
            <w:proofErr w:type="spellStart"/>
            <w:r w:rsidRPr="00F57B36">
              <w:rPr>
                <w:rFonts w:ascii="Times New Roman" w:hAnsi="Times New Roman"/>
                <w:sz w:val="24"/>
                <w:szCs w:val="24"/>
              </w:rPr>
              <w:t>literat</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menjadikan</w:t>
            </w:r>
            <w:proofErr w:type="spellEnd"/>
            <w:r w:rsidRPr="00F57B36">
              <w:rPr>
                <w:rFonts w:ascii="Times New Roman" w:hAnsi="Times New Roman"/>
                <w:sz w:val="24"/>
                <w:szCs w:val="24"/>
              </w:rPr>
              <w:t xml:space="preserve"> guru </w:t>
            </w:r>
            <w:proofErr w:type="spellStart"/>
            <w:r w:rsidRPr="00F57B36">
              <w:rPr>
                <w:rFonts w:ascii="Times New Roman" w:hAnsi="Times New Roman"/>
                <w:sz w:val="24"/>
                <w:szCs w:val="24"/>
              </w:rPr>
              <w:t>literat</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dengan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menunjukan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ciri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kinerja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sebagai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berikut</w:t>
            </w:r>
            <w:proofErr w:type="spellEnd"/>
            <w:r w:rsidRPr="00F57B36">
              <w:rPr>
                <w:rFonts w:ascii="Times New Roman" w:hAnsi="Times New Roman"/>
                <w:sz w:val="24"/>
                <w:szCs w:val="24"/>
              </w:rPr>
              <w:t>.</w:t>
            </w:r>
          </w:p>
        </w:tc>
        <w:tc>
          <w:tcPr>
            <w:tcW w:w="4253" w:type="dxa"/>
            <w:tcBorders>
              <w:top w:val="single" w:sz="4" w:space="0" w:color="auto"/>
              <w:bottom w:val="single" w:sz="4" w:space="0" w:color="auto"/>
            </w:tcBorders>
          </w:tcPr>
          <w:p w14:paraId="5CC0CAEA"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Menyediakan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beragam</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pengalaman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w:t>
            </w:r>
          </w:p>
          <w:p w14:paraId="6B356067"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Warga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sekolah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gemar</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w:t>
            </w:r>
          </w:p>
          <w:p w14:paraId="79C030BF"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Warga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sekolah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gemar</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menulis</w:t>
            </w:r>
            <w:proofErr w:type="spellEnd"/>
            <w:r w:rsidRPr="00F57B36">
              <w:rPr>
                <w:rFonts w:ascii="Times New Roman" w:hAnsi="Times New Roman"/>
                <w:sz w:val="24"/>
                <w:szCs w:val="24"/>
              </w:rPr>
              <w:t xml:space="preserve"> </w:t>
            </w:r>
          </w:p>
          <w:p w14:paraId="5D1B0DCA"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Memilih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buku</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pengayaan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fiksi</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nonfiksi</w:t>
            </w:r>
            <w:proofErr w:type="spellEnd"/>
            <w:r w:rsidRPr="00F57B36">
              <w:rPr>
                <w:rFonts w:ascii="Times New Roman" w:hAnsi="Times New Roman"/>
                <w:sz w:val="24"/>
                <w:szCs w:val="24"/>
              </w:rPr>
              <w:t xml:space="preserve"> </w:t>
            </w:r>
          </w:p>
          <w:p w14:paraId="71ECE8B4" w14:textId="77777777" w:rsidR="00AF5136" w:rsidRPr="00F57B36" w:rsidRDefault="00AF5136" w:rsidP="00266B37">
            <w:pPr>
              <w:pStyle w:val="ListParagraph"/>
              <w:numPr>
                <w:ilvl w:val="0"/>
                <w:numId w:val="15"/>
              </w:numPr>
              <w:rPr>
                <w:rFonts w:ascii="Times New Roman" w:hAnsi="Times New Roman"/>
                <w:sz w:val="24"/>
                <w:szCs w:val="24"/>
              </w:rPr>
            </w:pPr>
            <w:r w:rsidRPr="00F57B36">
              <w:rPr>
                <w:rFonts w:ascii="Times New Roman" w:hAnsi="Times New Roman"/>
                <w:sz w:val="24"/>
                <w:szCs w:val="24"/>
              </w:rPr>
              <w:t>Langkah-</w:t>
            </w:r>
            <w:proofErr w:type="spellStart"/>
            <w:r w:rsidRPr="00F57B36">
              <w:rPr>
                <w:rFonts w:ascii="Times New Roman" w:hAnsi="Times New Roman"/>
                <w:sz w:val="24"/>
                <w:szCs w:val="24"/>
              </w:rPr>
              <w:t>langkah</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kegiatan</w:t>
            </w:r>
            <w:proofErr w:type="spellEnd"/>
            <w:r w:rsidRPr="00F57B36">
              <w:rPr>
                <w:rFonts w:ascii="Times New Roman" w:hAnsi="Times New Roman"/>
                <w:sz w:val="24"/>
                <w:szCs w:val="24"/>
              </w:rPr>
              <w:t xml:space="preserve">: </w:t>
            </w:r>
          </w:p>
          <w:p w14:paraId="28A837EE"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terpandu</w:t>
            </w:r>
            <w:proofErr w:type="spellEnd"/>
          </w:p>
          <w:p w14:paraId="587666B9" w14:textId="77777777" w:rsidR="00506712" w:rsidRPr="00F57B36" w:rsidRDefault="00AF5136" w:rsidP="00266B37">
            <w:pPr>
              <w:pStyle w:val="ListParagraph"/>
              <w:numPr>
                <w:ilvl w:val="0"/>
                <w:numId w:val="15"/>
              </w:numPr>
              <w:rPr>
                <w:rFonts w:ascii="Times New Roman" w:hAnsi="Times New Roman"/>
                <w:sz w:val="24"/>
                <w:szCs w:val="24"/>
              </w:rPr>
            </w:pPr>
            <w:proofErr w:type="spellStart"/>
            <w:r w:rsidRPr="00F57B36">
              <w:rPr>
                <w:rFonts w:ascii="Times New Roman" w:hAnsi="Times New Roman"/>
                <w:sz w:val="24"/>
                <w:szCs w:val="24"/>
              </w:rPr>
              <w:t>Membaca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bersama</w:t>
            </w:r>
            <w:proofErr w:type="spellEnd"/>
            <w:r w:rsidRPr="00F57B36">
              <w:rPr>
                <w:rFonts w:ascii="Times New Roman" w:hAnsi="Times New Roman"/>
                <w:sz w:val="24"/>
                <w:szCs w:val="24"/>
              </w:rPr>
              <w:t xml:space="preserve"> </w:t>
            </w:r>
          </w:p>
          <w:p w14:paraId="514FA910" w14:textId="77777777" w:rsidR="00506712" w:rsidRPr="00F57B36" w:rsidRDefault="00AF5136" w:rsidP="00266B37">
            <w:pPr>
              <w:pStyle w:val="ListParagraph"/>
              <w:numPr>
                <w:ilvl w:val="0"/>
                <w:numId w:val="15"/>
              </w:numPr>
              <w:rPr>
                <w:rFonts w:ascii="Times New Roman" w:hAnsi="Times New Roman"/>
                <w:sz w:val="24"/>
                <w:szCs w:val="24"/>
              </w:rPr>
            </w:pPr>
            <w:r w:rsidRPr="00F57B36">
              <w:rPr>
                <w:rFonts w:ascii="Times New Roman" w:hAnsi="Times New Roman"/>
                <w:sz w:val="24"/>
                <w:szCs w:val="24"/>
              </w:rPr>
              <w:t xml:space="preserve">Aneka </w:t>
            </w:r>
            <w:proofErr w:type="spellStart"/>
            <w:r w:rsidRPr="00F57B36">
              <w:rPr>
                <w:rFonts w:ascii="Times New Roman" w:hAnsi="Times New Roman"/>
                <w:sz w:val="24"/>
                <w:szCs w:val="24"/>
              </w:rPr>
              <w:t>karya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kreativitas</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seperti</w:t>
            </w:r>
            <w:proofErr w:type="spellEnd"/>
            <w:r w:rsidRPr="00F57B36">
              <w:rPr>
                <w:rFonts w:ascii="Times New Roman" w:hAnsi="Times New Roman"/>
                <w:sz w:val="24"/>
                <w:szCs w:val="24"/>
              </w:rPr>
              <w:t xml:space="preserve"> Workbook, Skill Sheets (</w:t>
            </w:r>
            <w:proofErr w:type="spellStart"/>
            <w:r w:rsidRPr="00F57B36">
              <w:rPr>
                <w:rFonts w:ascii="Times New Roman" w:hAnsi="Times New Roman"/>
                <w:sz w:val="24"/>
                <w:szCs w:val="24"/>
              </w:rPr>
              <w:t>Triarama</w:t>
            </w:r>
            <w:proofErr w:type="spellEnd"/>
            <w:r w:rsidRPr="00F57B36">
              <w:rPr>
                <w:rFonts w:ascii="Times New Roman" w:hAnsi="Times New Roman"/>
                <w:sz w:val="24"/>
                <w:szCs w:val="24"/>
              </w:rPr>
              <w:t xml:space="preserve">, Easy slit </w:t>
            </w:r>
            <w:proofErr w:type="spellStart"/>
            <w:proofErr w:type="gramStart"/>
            <w:r w:rsidRPr="00F57B36">
              <w:rPr>
                <w:rFonts w:ascii="Times New Roman" w:hAnsi="Times New Roman"/>
                <w:sz w:val="24"/>
                <w:szCs w:val="24"/>
              </w:rPr>
              <w:t>book,One</w:t>
            </w:r>
            <w:proofErr w:type="spellEnd"/>
            <w:proofErr w:type="gramEnd"/>
            <w:r w:rsidRPr="00F57B36">
              <w:rPr>
                <w:rFonts w:ascii="Times New Roman" w:hAnsi="Times New Roman"/>
                <w:sz w:val="24"/>
                <w:szCs w:val="24"/>
              </w:rPr>
              <w:t xml:space="preserve"> sheet book, Flip flop book) </w:t>
            </w:r>
          </w:p>
          <w:p w14:paraId="7815AD31" w14:textId="77777777" w:rsidR="00506712" w:rsidRPr="00F57B36" w:rsidRDefault="00AF5136" w:rsidP="00266B37">
            <w:pPr>
              <w:pStyle w:val="ListParagraph"/>
              <w:numPr>
                <w:ilvl w:val="0"/>
                <w:numId w:val="15"/>
              </w:numPr>
              <w:rPr>
                <w:rFonts w:ascii="Times New Roman" w:hAnsi="Times New Roman"/>
                <w:sz w:val="24"/>
                <w:szCs w:val="24"/>
              </w:rPr>
            </w:pPr>
            <w:r w:rsidRPr="00F57B36">
              <w:rPr>
                <w:rFonts w:ascii="Times New Roman" w:hAnsi="Times New Roman"/>
                <w:sz w:val="24"/>
                <w:szCs w:val="24"/>
              </w:rPr>
              <w:t xml:space="preserve">Mari </w:t>
            </w:r>
            <w:proofErr w:type="spellStart"/>
            <w:r w:rsidRPr="00F57B36">
              <w:rPr>
                <w:rFonts w:ascii="Times New Roman" w:hAnsi="Times New Roman"/>
                <w:sz w:val="24"/>
                <w:szCs w:val="24"/>
              </w:rPr>
              <w:t>berdiskusi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tentang</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buku</w:t>
            </w:r>
            <w:proofErr w:type="spellEnd"/>
            <w:r w:rsidRPr="00F57B36">
              <w:rPr>
                <w:rFonts w:ascii="Times New Roman" w:hAnsi="Times New Roman"/>
                <w:sz w:val="24"/>
                <w:szCs w:val="24"/>
              </w:rPr>
              <w:t xml:space="preserve"> </w:t>
            </w:r>
          </w:p>
          <w:p w14:paraId="72A21D98" w14:textId="77777777" w:rsidR="00506712" w:rsidRPr="00F57B36" w:rsidRDefault="00AF5136" w:rsidP="00266B37">
            <w:pPr>
              <w:pStyle w:val="ListParagraph"/>
              <w:numPr>
                <w:ilvl w:val="0"/>
                <w:numId w:val="15"/>
              </w:numPr>
              <w:rPr>
                <w:rFonts w:ascii="Times New Roman" w:hAnsi="Times New Roman"/>
                <w:sz w:val="24"/>
                <w:szCs w:val="24"/>
              </w:rPr>
            </w:pPr>
            <w:r w:rsidRPr="00F57B36">
              <w:rPr>
                <w:rFonts w:ascii="Times New Roman" w:hAnsi="Times New Roman"/>
                <w:sz w:val="24"/>
                <w:szCs w:val="24"/>
              </w:rPr>
              <w:t xml:space="preserve">Story-map outline </w:t>
            </w:r>
          </w:p>
          <w:p w14:paraId="50564688" w14:textId="77777777" w:rsidR="00AF5136" w:rsidRPr="00506712" w:rsidRDefault="00AF5136" w:rsidP="00266B37">
            <w:pPr>
              <w:pStyle w:val="ListParagraph"/>
              <w:numPr>
                <w:ilvl w:val="0"/>
                <w:numId w:val="15"/>
              </w:numPr>
            </w:pPr>
            <w:proofErr w:type="spellStart"/>
            <w:r w:rsidRPr="00F57B36">
              <w:rPr>
                <w:rFonts w:ascii="Times New Roman" w:hAnsi="Times New Roman"/>
                <w:sz w:val="24"/>
                <w:szCs w:val="24"/>
              </w:rPr>
              <w:t>Indikator</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pencapaian</w:t>
            </w:r>
            <w:proofErr w:type="spellEnd"/>
            <w:r w:rsidR="00506712" w:rsidRPr="00F57B36">
              <w:rPr>
                <w:rFonts w:ascii="Times New Roman" w:hAnsi="Times New Roman"/>
                <w:sz w:val="24"/>
                <w:szCs w:val="24"/>
              </w:rPr>
              <w:t xml:space="preserve"> di </w:t>
            </w:r>
            <w:proofErr w:type="spellStart"/>
            <w:r w:rsidR="00506712" w:rsidRPr="00F57B36">
              <w:rPr>
                <w:rFonts w:ascii="Times New Roman" w:hAnsi="Times New Roman"/>
                <w:sz w:val="24"/>
                <w:szCs w:val="24"/>
              </w:rPr>
              <w:t>tahap</w:t>
            </w:r>
            <w:proofErr w:type="spellEnd"/>
            <w:r w:rsidR="00506712" w:rsidRPr="00F57B36">
              <w:rPr>
                <w:rFonts w:ascii="Times New Roman" w:hAnsi="Times New Roman"/>
                <w:sz w:val="24"/>
                <w:szCs w:val="24"/>
              </w:rPr>
              <w:t xml:space="preserve"> </w:t>
            </w:r>
            <w:proofErr w:type="spellStart"/>
            <w:r w:rsidR="00506712" w:rsidRPr="00F57B36">
              <w:rPr>
                <w:rFonts w:ascii="Times New Roman" w:hAnsi="Times New Roman"/>
                <w:sz w:val="24"/>
                <w:szCs w:val="24"/>
              </w:rPr>
              <w:t>pengembangan</w:t>
            </w:r>
            <w:proofErr w:type="spellEnd"/>
          </w:p>
        </w:tc>
        <w:tc>
          <w:tcPr>
            <w:tcW w:w="3543" w:type="dxa"/>
            <w:tcBorders>
              <w:top w:val="single" w:sz="4" w:space="0" w:color="auto"/>
              <w:bottom w:val="single" w:sz="4" w:space="0" w:color="auto"/>
            </w:tcBorders>
          </w:tcPr>
          <w:p w14:paraId="18DCA20E"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Menyediakan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pembelajaran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terpandu</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berbasis</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w:t>
            </w:r>
          </w:p>
          <w:p w14:paraId="6341B3F9"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Menata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kelas</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berbasis</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w:t>
            </w:r>
          </w:p>
          <w:p w14:paraId="6AA23CD5"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Mengorganisasikan</w:t>
            </w:r>
            <w:proofErr w:type="spellEnd"/>
            <w:r w:rsidRPr="00F57B36">
              <w:rPr>
                <w:rFonts w:ascii="Times New Roman" w:hAnsi="Times New Roman"/>
                <w:sz w:val="24"/>
                <w:szCs w:val="24"/>
              </w:rPr>
              <w:t xml:space="preserve"> material </w:t>
            </w:r>
          </w:p>
          <w:p w14:paraId="6D04AE5D"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Melaksanakan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terpadu</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sesuai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dengan</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tema</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mata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pelajaran</w:t>
            </w:r>
            <w:proofErr w:type="spellEnd"/>
            <w:r w:rsidRPr="00F57B36">
              <w:rPr>
                <w:rFonts w:ascii="Times New Roman" w:hAnsi="Times New Roman"/>
                <w:sz w:val="24"/>
                <w:szCs w:val="24"/>
              </w:rPr>
              <w:t xml:space="preserve"> </w:t>
            </w:r>
          </w:p>
          <w:p w14:paraId="67A210B5"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Membuat</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jadwal</w:t>
            </w:r>
            <w:proofErr w:type="spellEnd"/>
            <w:r w:rsidRPr="00F57B36">
              <w:rPr>
                <w:rFonts w:ascii="Times New Roman" w:hAnsi="Times New Roman"/>
                <w:sz w:val="24"/>
                <w:szCs w:val="24"/>
              </w:rPr>
              <w:t xml:space="preserve"> </w:t>
            </w:r>
          </w:p>
          <w:p w14:paraId="4F67D163" w14:textId="77777777" w:rsidR="00506712" w:rsidRPr="00F57B36" w:rsidRDefault="00AF5136" w:rsidP="00266B37">
            <w:pPr>
              <w:pStyle w:val="ListParagraph"/>
              <w:numPr>
                <w:ilvl w:val="0"/>
                <w:numId w:val="16"/>
              </w:numPr>
              <w:rPr>
                <w:rFonts w:ascii="Times New Roman" w:hAnsi="Times New Roman"/>
                <w:sz w:val="24"/>
                <w:szCs w:val="24"/>
              </w:rPr>
            </w:pPr>
            <w:proofErr w:type="spellStart"/>
            <w:r w:rsidRPr="00F57B36">
              <w:rPr>
                <w:rFonts w:ascii="Times New Roman" w:hAnsi="Times New Roman"/>
                <w:sz w:val="24"/>
                <w:szCs w:val="24"/>
              </w:rPr>
              <w:t>Asesmen</w:t>
            </w:r>
            <w:proofErr w:type="spellEnd"/>
            <w:r w:rsidRPr="00F57B36">
              <w:rPr>
                <w:rFonts w:ascii="Times New Roman" w:hAnsi="Times New Roman"/>
                <w:sz w:val="24"/>
                <w:szCs w:val="24"/>
              </w:rPr>
              <w:t xml:space="preserve"> dan </w:t>
            </w:r>
            <w:proofErr w:type="spellStart"/>
            <w:r w:rsidRPr="00F57B36">
              <w:rPr>
                <w:rFonts w:ascii="Times New Roman" w:hAnsi="Times New Roman"/>
                <w:sz w:val="24"/>
                <w:szCs w:val="24"/>
              </w:rPr>
              <w:t>Evaluasi</w:t>
            </w:r>
            <w:proofErr w:type="spellEnd"/>
          </w:p>
          <w:p w14:paraId="5CD89070" w14:textId="77777777" w:rsidR="00AF5136" w:rsidRPr="00506712" w:rsidRDefault="00AF5136" w:rsidP="00266B37">
            <w:pPr>
              <w:pStyle w:val="ListParagraph"/>
              <w:numPr>
                <w:ilvl w:val="0"/>
                <w:numId w:val="16"/>
              </w:numPr>
            </w:pPr>
            <w:proofErr w:type="spellStart"/>
            <w:r w:rsidRPr="00F57B36">
              <w:rPr>
                <w:rFonts w:ascii="Times New Roman" w:hAnsi="Times New Roman"/>
                <w:sz w:val="24"/>
                <w:szCs w:val="24"/>
              </w:rPr>
              <w:t>Konferensi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literasi</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warga</w:t>
            </w:r>
            <w:proofErr w:type="spellEnd"/>
            <w:r w:rsidRPr="00F57B36">
              <w:rPr>
                <w:rFonts w:ascii="Times New Roman" w:hAnsi="Times New Roman"/>
                <w:sz w:val="24"/>
                <w:szCs w:val="24"/>
              </w:rPr>
              <w:t xml:space="preserve"> </w:t>
            </w:r>
            <w:proofErr w:type="spellStart"/>
            <w:r w:rsidRPr="00F57B36">
              <w:rPr>
                <w:rFonts w:ascii="Times New Roman" w:hAnsi="Times New Roman"/>
                <w:sz w:val="24"/>
                <w:szCs w:val="24"/>
              </w:rPr>
              <w:t>sekolah</w:t>
            </w:r>
            <w:proofErr w:type="spellEnd"/>
          </w:p>
        </w:tc>
      </w:tr>
    </w:tbl>
    <w:p w14:paraId="17FB80A9" w14:textId="77777777" w:rsidR="00D601FA" w:rsidRDefault="00D601FA" w:rsidP="00D601FA">
      <w:pPr>
        <w:pStyle w:val="ListParagraph"/>
        <w:spacing w:line="360" w:lineRule="auto"/>
        <w:ind w:left="709"/>
        <w:jc w:val="both"/>
        <w:rPr>
          <w:rFonts w:ascii="Times New Roman" w:hAnsi="Times New Roman"/>
          <w:sz w:val="24"/>
          <w:szCs w:val="24"/>
        </w:rPr>
      </w:pPr>
    </w:p>
    <w:p w14:paraId="26838A2B" w14:textId="77777777" w:rsidR="00BC3234" w:rsidRPr="008F7FC7" w:rsidRDefault="00BC3234" w:rsidP="008F7FC7">
      <w:pPr>
        <w:spacing w:line="360" w:lineRule="auto"/>
        <w:jc w:val="both"/>
        <w:rPr>
          <w:rFonts w:ascii="Times New Roman" w:hAnsi="Times New Roman"/>
          <w:b/>
          <w:bCs/>
          <w:sz w:val="24"/>
          <w:szCs w:val="24"/>
        </w:rPr>
        <w:sectPr w:rsidR="00BC3234" w:rsidRPr="008F7FC7" w:rsidSect="006B64DC">
          <w:pgSz w:w="15840" w:h="12240" w:orient="landscape" w:code="1"/>
          <w:pgMar w:top="1701" w:right="1701" w:bottom="2268" w:left="2268" w:header="709" w:footer="709" w:gutter="0"/>
          <w:cols w:space="708"/>
          <w:titlePg/>
          <w:docGrid w:linePitch="360"/>
        </w:sectPr>
      </w:pPr>
    </w:p>
    <w:p w14:paraId="1F5864FF" w14:textId="77777777" w:rsidR="001E7DC7" w:rsidRDefault="00830990" w:rsidP="00524FF3">
      <w:pPr>
        <w:pStyle w:val="ListParagraph"/>
        <w:numPr>
          <w:ilvl w:val="3"/>
          <w:numId w:val="36"/>
        </w:numPr>
        <w:spacing w:line="360" w:lineRule="auto"/>
        <w:ind w:left="851" w:hanging="850"/>
        <w:jc w:val="both"/>
        <w:rPr>
          <w:rFonts w:ascii="Times New Roman" w:hAnsi="Times New Roman"/>
          <w:b/>
          <w:sz w:val="24"/>
          <w:szCs w:val="24"/>
        </w:rPr>
      </w:pPr>
      <w:proofErr w:type="spellStart"/>
      <w:r w:rsidRPr="009C0586">
        <w:rPr>
          <w:rFonts w:ascii="Times New Roman" w:hAnsi="Times New Roman"/>
          <w:b/>
          <w:sz w:val="24"/>
          <w:szCs w:val="24"/>
        </w:rPr>
        <w:lastRenderedPageBreak/>
        <w:t>Tahapan</w:t>
      </w:r>
      <w:proofErr w:type="spellEnd"/>
      <w:r w:rsidRPr="009C0586">
        <w:rPr>
          <w:rFonts w:ascii="Times New Roman" w:hAnsi="Times New Roman"/>
          <w:b/>
          <w:sz w:val="24"/>
          <w:szCs w:val="24"/>
        </w:rPr>
        <w:t xml:space="preserve"> </w:t>
      </w:r>
      <w:proofErr w:type="spellStart"/>
      <w:r>
        <w:rPr>
          <w:rFonts w:ascii="Times New Roman" w:hAnsi="Times New Roman"/>
          <w:b/>
          <w:sz w:val="24"/>
          <w:szCs w:val="24"/>
        </w:rPr>
        <w:t>Evaluasi</w:t>
      </w:r>
      <w:proofErr w:type="spellEnd"/>
      <w:r>
        <w:rPr>
          <w:rFonts w:ascii="Times New Roman" w:hAnsi="Times New Roman"/>
          <w:b/>
          <w:sz w:val="24"/>
          <w:szCs w:val="24"/>
        </w:rPr>
        <w:t xml:space="preserve"> Gerakan </w:t>
      </w:r>
      <w:proofErr w:type="spellStart"/>
      <w:r>
        <w:rPr>
          <w:rFonts w:ascii="Times New Roman" w:hAnsi="Times New Roman"/>
          <w:b/>
          <w:sz w:val="24"/>
          <w:szCs w:val="24"/>
        </w:rPr>
        <w:t>Literasi</w:t>
      </w:r>
      <w:proofErr w:type="spellEnd"/>
      <w:r>
        <w:rPr>
          <w:rFonts w:ascii="Times New Roman" w:hAnsi="Times New Roman"/>
          <w:b/>
          <w:sz w:val="24"/>
          <w:szCs w:val="24"/>
        </w:rPr>
        <w:t xml:space="preserve"> </w:t>
      </w:r>
      <w:proofErr w:type="spellStart"/>
      <w:r>
        <w:rPr>
          <w:rFonts w:ascii="Times New Roman" w:hAnsi="Times New Roman"/>
          <w:b/>
          <w:sz w:val="24"/>
          <w:szCs w:val="24"/>
        </w:rPr>
        <w:t>Sekolah</w:t>
      </w:r>
      <w:proofErr w:type="spellEnd"/>
    </w:p>
    <w:p w14:paraId="1D274828" w14:textId="77777777" w:rsidR="00BF4E82" w:rsidRDefault="00830990" w:rsidP="004D3838">
      <w:pPr>
        <w:pStyle w:val="ListParagraph"/>
        <w:spacing w:line="360" w:lineRule="auto"/>
        <w:ind w:left="0" w:firstLine="851"/>
        <w:jc w:val="both"/>
        <w:rPr>
          <w:rFonts w:ascii="Times New Roman" w:hAnsi="Times New Roman"/>
          <w:sz w:val="24"/>
          <w:szCs w:val="24"/>
        </w:rPr>
      </w:pPr>
      <w:proofErr w:type="spellStart"/>
      <w:r w:rsidRPr="00830990">
        <w:rPr>
          <w:rFonts w:ascii="Times New Roman" w:hAnsi="Times New Roman"/>
          <w:sz w:val="24"/>
          <w:szCs w:val="24"/>
        </w:rPr>
        <w:t>Pedoman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evaluasi</w:t>
      </w:r>
      <w:proofErr w:type="spellEnd"/>
      <w:r w:rsidRPr="00830990">
        <w:rPr>
          <w:rFonts w:ascii="Times New Roman" w:hAnsi="Times New Roman"/>
          <w:sz w:val="24"/>
          <w:szCs w:val="24"/>
        </w:rPr>
        <w:t xml:space="preserve"> GL</w:t>
      </w:r>
      <w:r>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bertujuan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memperoleh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informasi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tentang</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tingkat</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keterlaksanaan</w:t>
      </w:r>
      <w:proofErr w:type="spellEnd"/>
      <w:r w:rsidRPr="00830990">
        <w:rPr>
          <w:rFonts w:ascii="Times New Roman" w:hAnsi="Times New Roman"/>
          <w:sz w:val="24"/>
          <w:szCs w:val="24"/>
        </w:rPr>
        <w:t xml:space="preserve"> program dan </w:t>
      </w:r>
      <w:proofErr w:type="spellStart"/>
      <w:r w:rsidRPr="00830990">
        <w:rPr>
          <w:rFonts w:ascii="Times New Roman" w:hAnsi="Times New Roman"/>
          <w:sz w:val="24"/>
          <w:szCs w:val="24"/>
        </w:rPr>
        <w:t>kegiatan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literasi</w:t>
      </w:r>
      <w:proofErr w:type="spellEnd"/>
      <w:r w:rsidRPr="00830990">
        <w:rPr>
          <w:rFonts w:ascii="Times New Roman" w:hAnsi="Times New Roman"/>
          <w:sz w:val="24"/>
          <w:szCs w:val="24"/>
        </w:rPr>
        <w:t xml:space="preserve"> di </w:t>
      </w:r>
      <w:proofErr w:type="spellStart"/>
      <w:r w:rsidRPr="00830990">
        <w:rPr>
          <w:rFonts w:ascii="Times New Roman" w:hAnsi="Times New Roman"/>
          <w:sz w:val="24"/>
          <w:szCs w:val="24"/>
        </w:rPr>
        <w:t>tiap-tiap</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ranah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sesuai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dengan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indikator-indikator</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telah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ditetapkan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Pedoman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ini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menilai</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mengevaluasi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GL</w:t>
      </w:r>
      <w:r w:rsidR="00BF4E82">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dalam</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mengembangkan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kapasitas</w:t>
      </w:r>
      <w:proofErr w:type="spellEnd"/>
      <w:r>
        <w:rPr>
          <w:rFonts w:ascii="Times New Roman" w:hAnsi="Times New Roman"/>
          <w:sz w:val="24"/>
          <w:szCs w:val="24"/>
        </w:rPr>
        <w:t xml:space="preserve"> </w:t>
      </w:r>
      <w:proofErr w:type="spellStart"/>
      <w:r w:rsidRPr="00830990">
        <w:rPr>
          <w:rFonts w:ascii="Times New Roman" w:hAnsi="Times New Roman"/>
          <w:sz w:val="24"/>
          <w:szCs w:val="24"/>
        </w:rPr>
        <w:t>pelaku</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literasi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pengetahuan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pemahaman</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keterampilan</w:t>
      </w:r>
      <w:proofErr w:type="spellEnd"/>
      <w:r w:rsidRPr="00830990">
        <w:rPr>
          <w:rFonts w:ascii="Times New Roman" w:hAnsi="Times New Roman"/>
          <w:sz w:val="24"/>
          <w:szCs w:val="24"/>
        </w:rPr>
        <w:t xml:space="preserve">) pada </w:t>
      </w:r>
      <w:proofErr w:type="spellStart"/>
      <w:r w:rsidRPr="00830990">
        <w:rPr>
          <w:rFonts w:ascii="Times New Roman" w:hAnsi="Times New Roman"/>
          <w:sz w:val="24"/>
          <w:szCs w:val="24"/>
        </w:rPr>
        <w:t>ekosistem</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pendidikan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nasional</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melalui</w:t>
      </w:r>
      <w:proofErr w:type="spellEnd"/>
      <w:r w:rsidRPr="00830990">
        <w:rPr>
          <w:rFonts w:ascii="Times New Roman" w:hAnsi="Times New Roman"/>
          <w:sz w:val="24"/>
          <w:szCs w:val="24"/>
        </w:rPr>
        <w:t xml:space="preserve"> Gerakan </w:t>
      </w:r>
      <w:proofErr w:type="spellStart"/>
      <w:r w:rsidRPr="00830990">
        <w:rPr>
          <w:rFonts w:ascii="Times New Roman" w:hAnsi="Times New Roman"/>
          <w:sz w:val="24"/>
          <w:szCs w:val="24"/>
        </w:rPr>
        <w:t>Literasi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Sekolah</w:t>
      </w:r>
      <w:proofErr w:type="spellEnd"/>
      <w:r w:rsidRPr="00830990">
        <w:rPr>
          <w:rFonts w:ascii="Times New Roman" w:hAnsi="Times New Roman"/>
          <w:sz w:val="24"/>
          <w:szCs w:val="24"/>
        </w:rPr>
        <w:t xml:space="preserve"> (GLS)</w:t>
      </w:r>
      <w:r w:rsidR="00BF4E82">
        <w:rPr>
          <w:rFonts w:ascii="Times New Roman" w:hAnsi="Times New Roman"/>
          <w:sz w:val="24"/>
          <w:szCs w:val="24"/>
        </w:rPr>
        <w:t>.</w:t>
      </w:r>
    </w:p>
    <w:p w14:paraId="0707DEE2" w14:textId="77777777" w:rsidR="002F171D" w:rsidRDefault="00830990" w:rsidP="004D3838">
      <w:pPr>
        <w:pStyle w:val="ListParagraph"/>
        <w:spacing w:line="360" w:lineRule="auto"/>
        <w:ind w:left="0" w:firstLine="851"/>
        <w:jc w:val="both"/>
        <w:rPr>
          <w:rFonts w:ascii="Times New Roman" w:hAnsi="Times New Roman"/>
          <w:sz w:val="24"/>
          <w:szCs w:val="24"/>
        </w:rPr>
      </w:pPr>
      <w:proofErr w:type="spellStart"/>
      <w:r w:rsidRPr="00830990">
        <w:rPr>
          <w:rFonts w:ascii="Times New Roman" w:hAnsi="Times New Roman"/>
          <w:sz w:val="24"/>
          <w:szCs w:val="24"/>
        </w:rPr>
        <w:t>Pedoman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evaluasi</w:t>
      </w:r>
      <w:proofErr w:type="spellEnd"/>
      <w:r w:rsidRPr="00830990">
        <w:rPr>
          <w:rFonts w:ascii="Times New Roman" w:hAnsi="Times New Roman"/>
          <w:sz w:val="24"/>
          <w:szCs w:val="24"/>
        </w:rPr>
        <w:t xml:space="preserve"> GL</w:t>
      </w:r>
      <w:r w:rsidR="00BF4E82">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merupakan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alat</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mengukur</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menentukan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pelaksanaan</w:t>
      </w:r>
      <w:proofErr w:type="spellEnd"/>
      <w:r w:rsidRPr="00830990">
        <w:rPr>
          <w:rFonts w:ascii="Times New Roman" w:hAnsi="Times New Roman"/>
          <w:sz w:val="24"/>
          <w:szCs w:val="24"/>
        </w:rPr>
        <w:t xml:space="preserve"> GL</w:t>
      </w:r>
      <w:r w:rsidR="00BF4E82">
        <w:rPr>
          <w:rFonts w:ascii="Times New Roman" w:hAnsi="Times New Roman"/>
          <w:sz w:val="24"/>
          <w:szCs w:val="24"/>
        </w:rPr>
        <w:t xml:space="preserve">S </w:t>
      </w:r>
      <w:proofErr w:type="spellStart"/>
      <w:r w:rsidRPr="00830990">
        <w:rPr>
          <w:rFonts w:ascii="Times New Roman" w:hAnsi="Times New Roman"/>
          <w:sz w:val="24"/>
          <w:szCs w:val="24"/>
        </w:rPr>
        <w:t>sesuai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dengan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indikator</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telah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ditentukan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serta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dampak-dampak</w:t>
      </w:r>
      <w:proofErr w:type="spellEnd"/>
      <w:r w:rsidRPr="00830990">
        <w:rPr>
          <w:rFonts w:ascii="Times New Roman" w:hAnsi="Times New Roman"/>
          <w:sz w:val="24"/>
          <w:szCs w:val="24"/>
        </w:rPr>
        <w:t xml:space="preserve"> (</w:t>
      </w:r>
      <w:r w:rsidRPr="00F47741">
        <w:rPr>
          <w:rFonts w:ascii="Times New Roman" w:hAnsi="Times New Roman"/>
          <w:i/>
          <w:iCs/>
          <w:sz w:val="24"/>
          <w:szCs w:val="24"/>
        </w:rPr>
        <w:t>impact</w:t>
      </w:r>
      <w:r w:rsidRPr="00830990">
        <w:rPr>
          <w:rFonts w:ascii="Times New Roman" w:hAnsi="Times New Roman"/>
          <w:sz w:val="24"/>
          <w:szCs w:val="24"/>
        </w:rPr>
        <w:t xml:space="preserve">) dan </w:t>
      </w:r>
      <w:proofErr w:type="spellStart"/>
      <w:r w:rsidRPr="00830990">
        <w:rPr>
          <w:rFonts w:ascii="Times New Roman" w:hAnsi="Times New Roman"/>
          <w:sz w:val="24"/>
          <w:szCs w:val="24"/>
        </w:rPr>
        <w:t>hasil</w:t>
      </w:r>
      <w:proofErr w:type="spellEnd"/>
      <w:r w:rsidRPr="00830990">
        <w:rPr>
          <w:rFonts w:ascii="Times New Roman" w:hAnsi="Times New Roman"/>
          <w:sz w:val="24"/>
          <w:szCs w:val="24"/>
        </w:rPr>
        <w:t xml:space="preserve"> (</w:t>
      </w:r>
      <w:r w:rsidRPr="00F47741">
        <w:rPr>
          <w:rFonts w:ascii="Times New Roman" w:hAnsi="Times New Roman"/>
          <w:i/>
          <w:iCs/>
          <w:sz w:val="24"/>
          <w:szCs w:val="24"/>
        </w:rPr>
        <w:t>outcome</w:t>
      </w:r>
      <w:r w:rsidRPr="00830990">
        <w:rPr>
          <w:rFonts w:ascii="Times New Roman" w:hAnsi="Times New Roman"/>
          <w:sz w:val="24"/>
          <w:szCs w:val="24"/>
        </w:rPr>
        <w:t xml:space="preserve">) </w:t>
      </w:r>
      <w:proofErr w:type="spellStart"/>
      <w:r w:rsidRPr="00830990">
        <w:rPr>
          <w:rFonts w:ascii="Times New Roman" w:hAnsi="Times New Roman"/>
          <w:sz w:val="24"/>
          <w:szCs w:val="24"/>
        </w:rPr>
        <w:t>dari</w:t>
      </w:r>
      <w:proofErr w:type="spellEnd"/>
      <w:r w:rsidRPr="00830990">
        <w:rPr>
          <w:rFonts w:ascii="Times New Roman" w:hAnsi="Times New Roman"/>
          <w:sz w:val="24"/>
          <w:szCs w:val="24"/>
        </w:rPr>
        <w:t xml:space="preserve"> GL</w:t>
      </w:r>
      <w:r w:rsidR="00BF4E82">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bisa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bersifat</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kuantitatif</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kualitatif</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sifatnya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kuantitatif</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diperlukan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justifikasi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sesuai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dengan</w:t>
      </w:r>
      <w:proofErr w:type="spellEnd"/>
      <w:r w:rsidRPr="00830990">
        <w:rPr>
          <w:rFonts w:ascii="Times New Roman" w:hAnsi="Times New Roman"/>
          <w:sz w:val="24"/>
          <w:szCs w:val="24"/>
        </w:rPr>
        <w:t xml:space="preserve"> data-data yang </w:t>
      </w:r>
      <w:proofErr w:type="spellStart"/>
      <w:r w:rsidRPr="00830990">
        <w:rPr>
          <w:rFonts w:ascii="Times New Roman" w:hAnsi="Times New Roman"/>
          <w:sz w:val="24"/>
          <w:szCs w:val="24"/>
        </w:rPr>
        <w:t>tersedia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Sementara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itu</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sifatnya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kualitatif</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diperlukan</w:t>
      </w:r>
      <w:proofErr w:type="spellEnd"/>
      <w:r w:rsidRPr="00830990">
        <w:rPr>
          <w:rFonts w:ascii="Times New Roman" w:hAnsi="Times New Roman"/>
          <w:sz w:val="24"/>
          <w:szCs w:val="24"/>
        </w:rPr>
        <w:t xml:space="preserve"> dialog dan </w:t>
      </w:r>
      <w:proofErr w:type="spellStart"/>
      <w:r w:rsidRPr="00830990">
        <w:rPr>
          <w:rFonts w:ascii="Times New Roman" w:hAnsi="Times New Roman"/>
          <w:sz w:val="24"/>
          <w:szCs w:val="24"/>
        </w:rPr>
        <w:t>komunikasi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dengan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pemangku</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kepentingan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menentukan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nilai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dalam</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skala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ditentukan</w:t>
      </w:r>
      <w:proofErr w:type="spellEnd"/>
      <w:r w:rsidRPr="00830990">
        <w:rPr>
          <w:rFonts w:ascii="Times New Roman" w:hAnsi="Times New Roman"/>
          <w:sz w:val="24"/>
          <w:szCs w:val="24"/>
        </w:rPr>
        <w:t>.</w:t>
      </w:r>
    </w:p>
    <w:p w14:paraId="53FE27FE" w14:textId="77777777" w:rsidR="00830990" w:rsidRDefault="00830990" w:rsidP="004D3838">
      <w:pPr>
        <w:pStyle w:val="ListParagraph"/>
        <w:spacing w:line="360" w:lineRule="auto"/>
        <w:ind w:left="0" w:firstLine="851"/>
        <w:jc w:val="both"/>
        <w:rPr>
          <w:rFonts w:ascii="Times New Roman" w:hAnsi="Times New Roman"/>
          <w:sz w:val="24"/>
          <w:szCs w:val="24"/>
        </w:rPr>
      </w:pPr>
      <w:proofErr w:type="spellStart"/>
      <w:r w:rsidRPr="00830990">
        <w:rPr>
          <w:rFonts w:ascii="Times New Roman" w:hAnsi="Times New Roman"/>
          <w:sz w:val="24"/>
          <w:szCs w:val="24"/>
        </w:rPr>
        <w:t>Pedoman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ini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memberikan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panduan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mengukur</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program </w:t>
      </w:r>
      <w:proofErr w:type="spellStart"/>
      <w:r w:rsidRPr="00830990">
        <w:rPr>
          <w:rFonts w:ascii="Times New Roman" w:hAnsi="Times New Roman"/>
          <w:sz w:val="24"/>
          <w:szCs w:val="24"/>
        </w:rPr>
        <w:t>kebijakan</w:t>
      </w:r>
      <w:proofErr w:type="spellEnd"/>
      <w:r w:rsidRPr="00830990">
        <w:rPr>
          <w:rFonts w:ascii="Times New Roman" w:hAnsi="Times New Roman"/>
          <w:sz w:val="24"/>
          <w:szCs w:val="24"/>
        </w:rPr>
        <w:t xml:space="preserve"> GL</w:t>
      </w:r>
      <w:r w:rsidR="00BF4E82">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secara</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keseluruhan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Untuk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mengetahui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keberhasilan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gerakan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sebagai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sebuah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kebijakan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hal</w:t>
      </w:r>
      <w:proofErr w:type="spellEnd"/>
      <w:r w:rsidRPr="00830990">
        <w:rPr>
          <w:rFonts w:ascii="Times New Roman" w:hAnsi="Times New Roman"/>
          <w:sz w:val="24"/>
          <w:szCs w:val="24"/>
        </w:rPr>
        <w:t xml:space="preserve"> yang </w:t>
      </w:r>
      <w:proofErr w:type="spellStart"/>
      <w:r w:rsidRPr="00830990">
        <w:rPr>
          <w:rFonts w:ascii="Times New Roman" w:hAnsi="Times New Roman"/>
          <w:sz w:val="24"/>
          <w:szCs w:val="24"/>
        </w:rPr>
        <w:t>perlu</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dievaluasi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adalah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keseluruhan</w:t>
      </w:r>
      <w:proofErr w:type="spellEnd"/>
      <w:r w:rsidRPr="00830990">
        <w:rPr>
          <w:rFonts w:ascii="Times New Roman" w:hAnsi="Times New Roman"/>
          <w:sz w:val="24"/>
          <w:szCs w:val="24"/>
        </w:rPr>
        <w:t xml:space="preserve"> proses dan </w:t>
      </w:r>
      <w:proofErr w:type="spellStart"/>
      <w:r w:rsidRPr="00830990">
        <w:rPr>
          <w:rFonts w:ascii="Times New Roman" w:hAnsi="Times New Roman"/>
          <w:sz w:val="24"/>
          <w:szCs w:val="24"/>
        </w:rPr>
        <w:t>implementasi</w:t>
      </w:r>
      <w:proofErr w:type="spellEnd"/>
      <w:r w:rsidRPr="00830990">
        <w:rPr>
          <w:rFonts w:ascii="Times New Roman" w:hAnsi="Times New Roman"/>
          <w:sz w:val="24"/>
          <w:szCs w:val="24"/>
        </w:rPr>
        <w:t xml:space="preserve"> GL</w:t>
      </w:r>
      <w:r w:rsidR="00BF4E82">
        <w:rPr>
          <w:rFonts w:ascii="Times New Roman" w:hAnsi="Times New Roman"/>
          <w:sz w:val="24"/>
          <w:szCs w:val="24"/>
        </w:rPr>
        <w:t>S</w:t>
      </w:r>
      <w:r w:rsidRPr="00830990">
        <w:rPr>
          <w:rFonts w:ascii="Times New Roman" w:hAnsi="Times New Roman"/>
          <w:sz w:val="24"/>
          <w:szCs w:val="24"/>
        </w:rPr>
        <w:t xml:space="preserve">, </w:t>
      </w:r>
      <w:proofErr w:type="spellStart"/>
      <w:r w:rsidRPr="00830990">
        <w:rPr>
          <w:rFonts w:ascii="Times New Roman" w:hAnsi="Times New Roman"/>
          <w:sz w:val="24"/>
          <w:szCs w:val="24"/>
        </w:rPr>
        <w:t>mulai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dari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pembuatan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naskah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kajian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buku</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panduan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modul</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pelatihan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metode</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mekanisme</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pelatihan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calon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pelatih</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pedoman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penilaian</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evaluasi</w:t>
      </w:r>
      <w:proofErr w:type="spellEnd"/>
      <w:r w:rsidRPr="00830990">
        <w:rPr>
          <w:rFonts w:ascii="Times New Roman" w:hAnsi="Times New Roman"/>
          <w:sz w:val="24"/>
          <w:szCs w:val="24"/>
        </w:rPr>
        <w:t xml:space="preserve">, dan </w:t>
      </w:r>
      <w:proofErr w:type="spellStart"/>
      <w:r w:rsidRPr="00830990">
        <w:rPr>
          <w:rFonts w:ascii="Times New Roman" w:hAnsi="Times New Roman"/>
          <w:sz w:val="24"/>
          <w:szCs w:val="24"/>
        </w:rPr>
        <w:t>kegiatan</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pendampingan</w:t>
      </w:r>
      <w:proofErr w:type="spellEnd"/>
      <w:r w:rsidR="00BF4E82">
        <w:rPr>
          <w:rFonts w:ascii="Times New Roman" w:hAnsi="Times New Roman"/>
          <w:sz w:val="24"/>
          <w:szCs w:val="24"/>
        </w:rPr>
        <w:t xml:space="preserve"> </w:t>
      </w:r>
      <w:r w:rsidRPr="00830990">
        <w:rPr>
          <w:rFonts w:ascii="Times New Roman" w:hAnsi="Times New Roman"/>
          <w:sz w:val="24"/>
          <w:szCs w:val="24"/>
        </w:rPr>
        <w:t xml:space="preserve">dan </w:t>
      </w:r>
      <w:proofErr w:type="spellStart"/>
      <w:r w:rsidRPr="00830990">
        <w:rPr>
          <w:rFonts w:ascii="Times New Roman" w:hAnsi="Times New Roman"/>
          <w:sz w:val="24"/>
          <w:szCs w:val="24"/>
        </w:rPr>
        <w:t>sosialisasi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diseminasi</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publik</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atas</w:t>
      </w:r>
      <w:proofErr w:type="spellEnd"/>
      <w:r w:rsidRPr="00830990">
        <w:rPr>
          <w:rFonts w:ascii="Times New Roman" w:hAnsi="Times New Roman"/>
          <w:sz w:val="24"/>
          <w:szCs w:val="24"/>
        </w:rPr>
        <w:t xml:space="preserve"> </w:t>
      </w:r>
      <w:proofErr w:type="spellStart"/>
      <w:r w:rsidRPr="00830990">
        <w:rPr>
          <w:rFonts w:ascii="Times New Roman" w:hAnsi="Times New Roman"/>
          <w:sz w:val="24"/>
          <w:szCs w:val="24"/>
        </w:rPr>
        <w:t>kebijakan</w:t>
      </w:r>
      <w:proofErr w:type="spellEnd"/>
      <w:r w:rsidRPr="00830990">
        <w:rPr>
          <w:rFonts w:ascii="Times New Roman" w:hAnsi="Times New Roman"/>
          <w:sz w:val="24"/>
          <w:szCs w:val="24"/>
        </w:rPr>
        <w:t xml:space="preserve"> Gerakan </w:t>
      </w:r>
      <w:proofErr w:type="spellStart"/>
      <w:r w:rsidRPr="00830990">
        <w:rPr>
          <w:rFonts w:ascii="Times New Roman" w:hAnsi="Times New Roman"/>
          <w:sz w:val="24"/>
          <w:szCs w:val="24"/>
        </w:rPr>
        <w:t>Literasi</w:t>
      </w:r>
      <w:proofErr w:type="spellEnd"/>
      <w:r w:rsidRPr="00830990">
        <w:rPr>
          <w:rFonts w:ascii="Times New Roman" w:hAnsi="Times New Roman"/>
          <w:sz w:val="24"/>
          <w:szCs w:val="24"/>
        </w:rPr>
        <w:t xml:space="preserve"> </w:t>
      </w:r>
      <w:proofErr w:type="spellStart"/>
      <w:r w:rsidR="00BF4E82">
        <w:rPr>
          <w:rFonts w:ascii="Times New Roman" w:hAnsi="Times New Roman"/>
          <w:sz w:val="24"/>
          <w:szCs w:val="24"/>
        </w:rPr>
        <w:t>Sekolah</w:t>
      </w:r>
      <w:proofErr w:type="spellEnd"/>
      <w:r w:rsidR="00BF4E82">
        <w:rPr>
          <w:rFonts w:ascii="Times New Roman" w:hAnsi="Times New Roman"/>
          <w:sz w:val="24"/>
          <w:szCs w:val="24"/>
        </w:rPr>
        <w:t>.</w:t>
      </w:r>
    </w:p>
    <w:p w14:paraId="58511556" w14:textId="77777777" w:rsidR="00BF4E82" w:rsidRPr="00BF4E82" w:rsidRDefault="00BF4E82" w:rsidP="00524FF3">
      <w:pPr>
        <w:pStyle w:val="ListParagraph"/>
        <w:numPr>
          <w:ilvl w:val="0"/>
          <w:numId w:val="33"/>
        </w:numPr>
        <w:spacing w:line="360" w:lineRule="auto"/>
        <w:ind w:left="426" w:hanging="426"/>
        <w:jc w:val="both"/>
        <w:rPr>
          <w:rFonts w:ascii="Times New Roman" w:hAnsi="Times New Roman"/>
          <w:sz w:val="24"/>
          <w:szCs w:val="24"/>
        </w:rPr>
      </w:pPr>
      <w:proofErr w:type="spellStart"/>
      <w:r w:rsidRPr="00BF4E82">
        <w:rPr>
          <w:rFonts w:ascii="Times New Roman" w:hAnsi="Times New Roman"/>
          <w:sz w:val="24"/>
          <w:szCs w:val="24"/>
        </w:rPr>
        <w:t>Prinsip-Prinsip</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GLS</w:t>
      </w:r>
    </w:p>
    <w:p w14:paraId="39AC6AD2" w14:textId="77777777" w:rsidR="007354F9" w:rsidRPr="00E17B64" w:rsidRDefault="00BF4E82" w:rsidP="004D3838">
      <w:pPr>
        <w:pStyle w:val="ListParagraph"/>
        <w:spacing w:line="360" w:lineRule="auto"/>
        <w:ind w:left="426" w:hanging="426"/>
        <w:jc w:val="both"/>
        <w:rPr>
          <w:rFonts w:ascii="Times New Roman" w:hAnsi="Times New Roman"/>
          <w:sz w:val="24"/>
          <w:szCs w:val="24"/>
        </w:rPr>
      </w:pPr>
      <w:r w:rsidRPr="00BF4E82">
        <w:rPr>
          <w:rFonts w:ascii="Times New Roman" w:hAnsi="Times New Roman"/>
          <w:sz w:val="24"/>
          <w:szCs w:val="24"/>
        </w:rPr>
        <w:t xml:space="preserve">Gerakan </w:t>
      </w:r>
      <w:proofErr w:type="spellStart"/>
      <w:r w:rsidRPr="00BF4E82">
        <w:rPr>
          <w:rFonts w:ascii="Times New Roman" w:hAnsi="Times New Roman"/>
          <w:sz w:val="24"/>
          <w:szCs w:val="24"/>
        </w:rPr>
        <w:t>Literasi</w:t>
      </w:r>
      <w:proofErr w:type="spellEnd"/>
      <w:r w:rsidRPr="00BF4E82">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sidRPr="00BF4E82">
        <w:rPr>
          <w:rFonts w:ascii="Times New Roman" w:hAnsi="Times New Roman"/>
          <w:sz w:val="24"/>
          <w:szCs w:val="24"/>
        </w:rPr>
        <w:t>menerapkan</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beberapa</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prinsip</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dalam</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melakukan</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penilaian</w:t>
      </w:r>
      <w:proofErr w:type="spellEnd"/>
      <w:r w:rsidRPr="00BF4E82">
        <w:rPr>
          <w:rFonts w:ascii="Times New Roman" w:hAnsi="Times New Roman"/>
          <w:sz w:val="24"/>
          <w:szCs w:val="24"/>
        </w:rPr>
        <w:t xml:space="preserve"> dan </w:t>
      </w:r>
      <w:proofErr w:type="spellStart"/>
      <w:r w:rsidRPr="00BF4E82">
        <w:rPr>
          <w:rFonts w:ascii="Times New Roman" w:hAnsi="Times New Roman"/>
          <w:sz w:val="24"/>
          <w:szCs w:val="24"/>
        </w:rPr>
        <w:t>evaluasi</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Prinsip-prinsip</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tersebut</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adalah</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sebagai</w:t>
      </w:r>
      <w:proofErr w:type="spellEnd"/>
      <w:r w:rsidRPr="00BF4E82">
        <w:rPr>
          <w:rFonts w:ascii="Times New Roman" w:hAnsi="Times New Roman"/>
          <w:sz w:val="24"/>
          <w:szCs w:val="24"/>
        </w:rPr>
        <w:t xml:space="preserve"> </w:t>
      </w:r>
      <w:proofErr w:type="spellStart"/>
      <w:r w:rsidRPr="00BF4E82">
        <w:rPr>
          <w:rFonts w:ascii="Times New Roman" w:hAnsi="Times New Roman"/>
          <w:sz w:val="24"/>
          <w:szCs w:val="24"/>
        </w:rPr>
        <w:t>berikut</w:t>
      </w:r>
      <w:proofErr w:type="spellEnd"/>
      <w:r w:rsidR="008F7FC7">
        <w:rPr>
          <w:rFonts w:ascii="Times New Roman" w:hAnsi="Times New Roman"/>
          <w:sz w:val="24"/>
          <w:szCs w:val="24"/>
        </w:rPr>
        <w:t xml:space="preserve">, </w:t>
      </w:r>
      <w:proofErr w:type="spellStart"/>
      <w:r w:rsidR="00E17B64">
        <w:rPr>
          <w:rFonts w:ascii="Times New Roman" w:hAnsi="Times New Roman"/>
          <w:sz w:val="24"/>
          <w:szCs w:val="24"/>
        </w:rPr>
        <w:t>p</w:t>
      </w:r>
      <w:r w:rsidRPr="008F7FC7">
        <w:rPr>
          <w:rFonts w:ascii="Times New Roman" w:hAnsi="Times New Roman"/>
          <w:sz w:val="24"/>
          <w:szCs w:val="24"/>
        </w:rPr>
        <w:t>rinsip</w:t>
      </w:r>
      <w:proofErr w:type="spellEnd"/>
      <w:r w:rsidRPr="008F7FC7">
        <w:rPr>
          <w:rFonts w:ascii="Times New Roman" w:hAnsi="Times New Roman"/>
          <w:sz w:val="24"/>
          <w:szCs w:val="24"/>
        </w:rPr>
        <w:t xml:space="preserve"> </w:t>
      </w:r>
      <w:proofErr w:type="spellStart"/>
      <w:r w:rsidRPr="008F7FC7">
        <w:rPr>
          <w:rFonts w:ascii="Times New Roman" w:hAnsi="Times New Roman"/>
          <w:sz w:val="24"/>
          <w:szCs w:val="24"/>
        </w:rPr>
        <w:t>objektif</w:t>
      </w:r>
      <w:proofErr w:type="spellEnd"/>
      <w:r w:rsidR="00E17B64">
        <w:rPr>
          <w:rFonts w:ascii="Times New Roman" w:hAnsi="Times New Roman"/>
          <w:sz w:val="24"/>
          <w:szCs w:val="24"/>
        </w:rPr>
        <w:t xml:space="preserve">, </w:t>
      </w:r>
      <w:proofErr w:type="spellStart"/>
      <w:r w:rsidR="00E17B64">
        <w:rPr>
          <w:rFonts w:ascii="Times New Roman" w:hAnsi="Times New Roman"/>
          <w:sz w:val="24"/>
          <w:szCs w:val="24"/>
        </w:rPr>
        <w:t>b</w:t>
      </w:r>
      <w:r w:rsidRPr="00BF4E82">
        <w:rPr>
          <w:rFonts w:ascii="Times New Roman" w:hAnsi="Times New Roman"/>
          <w:sz w:val="24"/>
          <w:szCs w:val="24"/>
        </w:rPr>
        <w:t>erkesinambungan</w:t>
      </w:r>
      <w:proofErr w:type="spellEnd"/>
      <w:r w:rsidR="00E17B64">
        <w:rPr>
          <w:rFonts w:ascii="Times New Roman" w:hAnsi="Times New Roman"/>
          <w:sz w:val="24"/>
          <w:szCs w:val="24"/>
        </w:rPr>
        <w:t xml:space="preserve">, </w:t>
      </w:r>
      <w:proofErr w:type="spellStart"/>
      <w:r w:rsidR="00E17B64">
        <w:rPr>
          <w:rFonts w:ascii="Times New Roman" w:hAnsi="Times New Roman"/>
          <w:sz w:val="24"/>
          <w:szCs w:val="24"/>
        </w:rPr>
        <w:t>m</w:t>
      </w:r>
      <w:r w:rsidRPr="00E17B64">
        <w:rPr>
          <w:rFonts w:ascii="Times New Roman" w:hAnsi="Times New Roman"/>
          <w:sz w:val="24"/>
          <w:szCs w:val="24"/>
        </w:rPr>
        <w:t>enyeluruh</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komprehensif</w:t>
      </w:r>
      <w:proofErr w:type="spellEnd"/>
      <w:r w:rsidRPr="00E17B64">
        <w:rPr>
          <w:rFonts w:ascii="Times New Roman" w:hAnsi="Times New Roman"/>
          <w:sz w:val="24"/>
          <w:szCs w:val="24"/>
        </w:rPr>
        <w:t>)</w:t>
      </w:r>
      <w:r w:rsidR="00E17B64">
        <w:rPr>
          <w:rFonts w:ascii="Times New Roman" w:hAnsi="Times New Roman"/>
          <w:sz w:val="24"/>
          <w:szCs w:val="24"/>
        </w:rPr>
        <w:t xml:space="preserve">, </w:t>
      </w:r>
      <w:proofErr w:type="spellStart"/>
      <w:r w:rsidR="00E17B64">
        <w:rPr>
          <w:rFonts w:ascii="Times New Roman" w:hAnsi="Times New Roman"/>
          <w:sz w:val="24"/>
          <w:szCs w:val="24"/>
        </w:rPr>
        <w:t>a</w:t>
      </w:r>
      <w:r w:rsidRPr="00E17B64">
        <w:rPr>
          <w:rFonts w:ascii="Times New Roman" w:hAnsi="Times New Roman"/>
          <w:sz w:val="24"/>
          <w:szCs w:val="24"/>
        </w:rPr>
        <w:t>kuntabel</w:t>
      </w:r>
      <w:proofErr w:type="spellEnd"/>
      <w:r w:rsidR="00E17B64">
        <w:rPr>
          <w:rFonts w:ascii="Times New Roman" w:hAnsi="Times New Roman"/>
          <w:sz w:val="24"/>
          <w:szCs w:val="24"/>
        </w:rPr>
        <w:t xml:space="preserve">, dan </w:t>
      </w:r>
      <w:proofErr w:type="spellStart"/>
      <w:r w:rsidR="00E17B64">
        <w:rPr>
          <w:rFonts w:ascii="Times New Roman" w:hAnsi="Times New Roman"/>
          <w:sz w:val="24"/>
          <w:szCs w:val="24"/>
        </w:rPr>
        <w:t>p</w:t>
      </w:r>
      <w:r w:rsidRPr="00E17B64">
        <w:rPr>
          <w:rFonts w:ascii="Times New Roman" w:hAnsi="Times New Roman"/>
          <w:sz w:val="24"/>
          <w:szCs w:val="24"/>
        </w:rPr>
        <w:t>erbaikan</w:t>
      </w:r>
      <w:proofErr w:type="spellEnd"/>
      <w:r w:rsidRPr="00E17B64">
        <w:rPr>
          <w:rFonts w:ascii="Times New Roman" w:hAnsi="Times New Roman"/>
          <w:sz w:val="24"/>
          <w:szCs w:val="24"/>
        </w:rPr>
        <w:t xml:space="preserve"> </w:t>
      </w:r>
    </w:p>
    <w:p w14:paraId="268AC751" w14:textId="77777777" w:rsidR="00E17B64" w:rsidRDefault="00BF4E82" w:rsidP="00524FF3">
      <w:pPr>
        <w:pStyle w:val="ListParagraph"/>
        <w:numPr>
          <w:ilvl w:val="0"/>
          <w:numId w:val="33"/>
        </w:numPr>
        <w:spacing w:line="360" w:lineRule="auto"/>
        <w:ind w:left="426" w:hanging="426"/>
        <w:jc w:val="both"/>
        <w:rPr>
          <w:rFonts w:ascii="Times New Roman" w:hAnsi="Times New Roman"/>
          <w:sz w:val="24"/>
          <w:szCs w:val="24"/>
        </w:rPr>
      </w:pPr>
      <w:proofErr w:type="spellStart"/>
      <w:r w:rsidRPr="00E17B64">
        <w:rPr>
          <w:rFonts w:ascii="Times New Roman" w:hAnsi="Times New Roman"/>
          <w:sz w:val="24"/>
          <w:szCs w:val="24"/>
        </w:rPr>
        <w:t>Metode</w:t>
      </w:r>
      <w:proofErr w:type="spellEnd"/>
      <w:r w:rsidR="007354F9" w:rsidRPr="00E17B64">
        <w:rPr>
          <w:rFonts w:ascii="Times New Roman" w:hAnsi="Times New Roman"/>
          <w:sz w:val="24"/>
          <w:szCs w:val="24"/>
        </w:rPr>
        <w:t xml:space="preserve"> </w:t>
      </w:r>
      <w:proofErr w:type="spellStart"/>
      <w:r w:rsidR="007354F9" w:rsidRPr="00E17B64">
        <w:rPr>
          <w:rFonts w:ascii="Times New Roman" w:hAnsi="Times New Roman"/>
          <w:sz w:val="24"/>
          <w:szCs w:val="24"/>
        </w:rPr>
        <w:t>Evaluasi</w:t>
      </w:r>
      <w:proofErr w:type="spellEnd"/>
      <w:r w:rsidR="007354F9" w:rsidRPr="00E17B64">
        <w:rPr>
          <w:rFonts w:ascii="Times New Roman" w:hAnsi="Times New Roman"/>
          <w:sz w:val="24"/>
          <w:szCs w:val="24"/>
        </w:rPr>
        <w:t xml:space="preserve"> GLS</w:t>
      </w:r>
    </w:p>
    <w:p w14:paraId="350D3DC7" w14:textId="77777777" w:rsidR="007354F9" w:rsidRDefault="00E17B64" w:rsidP="004D3838">
      <w:pPr>
        <w:pStyle w:val="ListParagraph"/>
        <w:spacing w:line="360" w:lineRule="auto"/>
        <w:ind w:left="426" w:hanging="426"/>
        <w:jc w:val="both"/>
        <w:rPr>
          <w:rFonts w:ascii="Times New Roman" w:hAnsi="Times New Roman"/>
          <w:sz w:val="24"/>
          <w:szCs w:val="24"/>
        </w:rPr>
      </w:pPr>
      <w:proofErr w:type="spellStart"/>
      <w:r>
        <w:rPr>
          <w:rFonts w:ascii="Times New Roman" w:hAnsi="Times New Roman"/>
          <w:sz w:val="24"/>
          <w:szCs w:val="24"/>
        </w:rPr>
        <w:t>P</w:t>
      </w:r>
      <w:r w:rsidR="00BF4E82" w:rsidRPr="00E17B64">
        <w:rPr>
          <w:rFonts w:ascii="Times New Roman" w:hAnsi="Times New Roman"/>
          <w:sz w:val="24"/>
          <w:szCs w:val="24"/>
        </w:rPr>
        <w:t>enilaian</w:t>
      </w:r>
      <w:proofErr w:type="spellEnd"/>
      <w:r w:rsidR="00BF4E82" w:rsidRPr="00E17B64">
        <w:rPr>
          <w:rFonts w:ascii="Times New Roman" w:hAnsi="Times New Roman"/>
          <w:sz w:val="24"/>
          <w:szCs w:val="24"/>
        </w:rPr>
        <w:t xml:space="preserve"> dan </w:t>
      </w:r>
      <w:proofErr w:type="spellStart"/>
      <w:r w:rsidR="00BF4E82" w:rsidRPr="00E17B64">
        <w:rPr>
          <w:rFonts w:ascii="Times New Roman" w:hAnsi="Times New Roman"/>
          <w:sz w:val="24"/>
          <w:szCs w:val="24"/>
        </w:rPr>
        <w:t>evaluasi</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dilakukan</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dengan</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mempergunakan</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berbagai</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macam</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metode</w:t>
      </w:r>
      <w:proofErr w:type="spellEnd"/>
      <w:r w:rsidR="00BF4E82" w:rsidRPr="00E17B64">
        <w:rPr>
          <w:rFonts w:ascii="Times New Roman" w:hAnsi="Times New Roman"/>
          <w:sz w:val="24"/>
          <w:szCs w:val="24"/>
        </w:rPr>
        <w:t xml:space="preserve"> yang </w:t>
      </w:r>
      <w:proofErr w:type="spellStart"/>
      <w:r w:rsidR="00BF4E82" w:rsidRPr="00E17B64">
        <w:rPr>
          <w:rFonts w:ascii="Times New Roman" w:hAnsi="Times New Roman"/>
          <w:sz w:val="24"/>
          <w:szCs w:val="24"/>
        </w:rPr>
        <w:t>relevan</w:t>
      </w:r>
      <w:proofErr w:type="spellEnd"/>
      <w:r w:rsidR="00BF4E82" w:rsidRPr="00E17B64">
        <w:rPr>
          <w:rFonts w:ascii="Times New Roman" w:hAnsi="Times New Roman"/>
          <w:sz w:val="24"/>
          <w:szCs w:val="24"/>
        </w:rPr>
        <w:t xml:space="preserve"> dan </w:t>
      </w:r>
      <w:proofErr w:type="spellStart"/>
      <w:r w:rsidR="00BF4E82" w:rsidRPr="00E17B64">
        <w:rPr>
          <w:rFonts w:ascii="Times New Roman" w:hAnsi="Times New Roman"/>
          <w:sz w:val="24"/>
          <w:szCs w:val="24"/>
        </w:rPr>
        <w:t>cocok</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untuk</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menilai</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keberhasilan</w:t>
      </w:r>
      <w:proofErr w:type="spellEnd"/>
      <w:r w:rsidR="00BF4E82" w:rsidRPr="00E17B64">
        <w:rPr>
          <w:rFonts w:ascii="Times New Roman" w:hAnsi="Times New Roman"/>
          <w:sz w:val="24"/>
          <w:szCs w:val="24"/>
        </w:rPr>
        <w:t xml:space="preserve"> GL</w:t>
      </w:r>
      <w:r w:rsidR="007354F9" w:rsidRPr="00E17B64">
        <w:rPr>
          <w:rFonts w:ascii="Times New Roman" w:hAnsi="Times New Roman"/>
          <w:sz w:val="24"/>
          <w:szCs w:val="24"/>
        </w:rPr>
        <w:t>S</w:t>
      </w:r>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Beberapa</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metode</w:t>
      </w:r>
      <w:proofErr w:type="spellEnd"/>
      <w:r w:rsidR="00BF4E82" w:rsidRPr="00E17B64">
        <w:rPr>
          <w:rFonts w:ascii="Times New Roman" w:hAnsi="Times New Roman"/>
          <w:sz w:val="24"/>
          <w:szCs w:val="24"/>
        </w:rPr>
        <w:t xml:space="preserve"> yang </w:t>
      </w:r>
      <w:proofErr w:type="spellStart"/>
      <w:r w:rsidR="00BF4E82" w:rsidRPr="00E17B64">
        <w:rPr>
          <w:rFonts w:ascii="Times New Roman" w:hAnsi="Times New Roman"/>
          <w:sz w:val="24"/>
          <w:szCs w:val="24"/>
        </w:rPr>
        <w:t>dipergunakan</w:t>
      </w:r>
      <w:proofErr w:type="spellEnd"/>
      <w:r w:rsidR="00BF4E82" w:rsidRPr="00E17B64">
        <w:rPr>
          <w:rFonts w:ascii="Times New Roman" w:hAnsi="Times New Roman"/>
          <w:sz w:val="24"/>
          <w:szCs w:val="24"/>
        </w:rPr>
        <w:t xml:space="preserve"> </w:t>
      </w:r>
      <w:proofErr w:type="spellStart"/>
      <w:r w:rsidR="00BF4E82" w:rsidRPr="00E17B64">
        <w:rPr>
          <w:rFonts w:ascii="Times New Roman" w:hAnsi="Times New Roman"/>
          <w:sz w:val="24"/>
          <w:szCs w:val="24"/>
        </w:rPr>
        <w:t>untuk</w:t>
      </w:r>
      <w:proofErr w:type="spellEnd"/>
      <w:r w:rsidR="00BF4E82" w:rsidRPr="00E17B64">
        <w:rPr>
          <w:rFonts w:ascii="Times New Roman" w:hAnsi="Times New Roman"/>
          <w:sz w:val="24"/>
          <w:szCs w:val="24"/>
        </w:rPr>
        <w:t xml:space="preserve"> </w:t>
      </w:r>
      <w:proofErr w:type="spellStart"/>
      <w:r w:rsidRPr="00E17B64">
        <w:rPr>
          <w:rFonts w:ascii="Times New Roman" w:hAnsi="Times New Roman"/>
          <w:sz w:val="24"/>
          <w:szCs w:val="24"/>
        </w:rPr>
        <w:t>melakukan</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penilaian</w:t>
      </w:r>
      <w:proofErr w:type="spellEnd"/>
      <w:r w:rsidRPr="00E17B64">
        <w:rPr>
          <w:rFonts w:ascii="Times New Roman" w:hAnsi="Times New Roman"/>
          <w:sz w:val="24"/>
          <w:szCs w:val="24"/>
        </w:rPr>
        <w:t xml:space="preserve"> dan </w:t>
      </w:r>
      <w:proofErr w:type="spellStart"/>
      <w:r w:rsidRPr="00E17B64">
        <w:rPr>
          <w:rFonts w:ascii="Times New Roman" w:hAnsi="Times New Roman"/>
          <w:sz w:val="24"/>
          <w:szCs w:val="24"/>
        </w:rPr>
        <w:t>evaluasi</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adalah</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sebagai</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berikut</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lastRenderedPageBreak/>
        <w:t>observasi</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pengamatan</w:t>
      </w:r>
      <w:proofErr w:type="spellEnd"/>
      <w:r w:rsidRPr="00E17B64">
        <w:rPr>
          <w:rFonts w:ascii="Times New Roman" w:hAnsi="Times New Roman"/>
          <w:sz w:val="24"/>
          <w:szCs w:val="24"/>
        </w:rPr>
        <w:t>)</w:t>
      </w:r>
      <w:r>
        <w:rPr>
          <w:rFonts w:ascii="Times New Roman" w:hAnsi="Times New Roman"/>
          <w:sz w:val="24"/>
          <w:szCs w:val="24"/>
        </w:rPr>
        <w:t xml:space="preserve">, </w:t>
      </w:r>
      <w:proofErr w:type="spellStart"/>
      <w:r w:rsidRPr="00E17B64">
        <w:rPr>
          <w:rFonts w:ascii="Times New Roman" w:hAnsi="Times New Roman"/>
          <w:sz w:val="24"/>
          <w:szCs w:val="24"/>
        </w:rPr>
        <w:t>dokumentasi</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penilaian</w:t>
      </w:r>
      <w:r>
        <w:rPr>
          <w:rFonts w:ascii="Times New Roman" w:hAnsi="Times New Roman"/>
          <w:sz w:val="24"/>
          <w:szCs w:val="24"/>
        </w:rPr>
        <w:t>n</w:t>
      </w:r>
      <w:proofErr w:type="spellEnd"/>
      <w:r>
        <w:rPr>
          <w:rFonts w:ascii="Times New Roman" w:hAnsi="Times New Roman"/>
          <w:sz w:val="24"/>
          <w:szCs w:val="24"/>
        </w:rPr>
        <w:t xml:space="preserve"> </w:t>
      </w:r>
      <w:proofErr w:type="spellStart"/>
      <w:r w:rsidRPr="00E17B64">
        <w:rPr>
          <w:rFonts w:ascii="Times New Roman" w:hAnsi="Times New Roman"/>
          <w:sz w:val="24"/>
          <w:szCs w:val="24"/>
        </w:rPr>
        <w:t>evaluasi</w:t>
      </w:r>
      <w:proofErr w:type="spellEnd"/>
      <w:r>
        <w:rPr>
          <w:rFonts w:ascii="Times New Roman" w:hAnsi="Times New Roman"/>
          <w:sz w:val="24"/>
          <w:szCs w:val="24"/>
        </w:rPr>
        <w:t xml:space="preserve">, </w:t>
      </w:r>
      <w:proofErr w:type="spellStart"/>
      <w:r w:rsidRPr="00E17B64">
        <w:rPr>
          <w:rFonts w:ascii="Times New Roman" w:hAnsi="Times New Roman"/>
          <w:sz w:val="24"/>
          <w:szCs w:val="24"/>
        </w:rPr>
        <w:t>wawancara</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dengan</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pemangku</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kepentingan</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kuesioner</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penilai</w:t>
      </w:r>
      <w:proofErr w:type="spellEnd"/>
      <w:r>
        <w:rPr>
          <w:rFonts w:ascii="Times New Roman" w:hAnsi="Times New Roman"/>
          <w:sz w:val="24"/>
          <w:szCs w:val="24"/>
        </w:rPr>
        <w:t xml:space="preserve">, </w:t>
      </w:r>
      <w:proofErr w:type="spellStart"/>
      <w:r w:rsidRPr="00E17B64">
        <w:rPr>
          <w:rFonts w:ascii="Times New Roman" w:hAnsi="Times New Roman"/>
          <w:sz w:val="24"/>
          <w:szCs w:val="24"/>
        </w:rPr>
        <w:t>riset</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terfokus</w:t>
      </w:r>
      <w:proofErr w:type="spellEnd"/>
      <w:r w:rsidRPr="00E17B64">
        <w:rPr>
          <w:rFonts w:ascii="Times New Roman" w:hAnsi="Times New Roman"/>
          <w:sz w:val="24"/>
          <w:szCs w:val="24"/>
        </w:rPr>
        <w:t xml:space="preserve"> dan </w:t>
      </w:r>
      <w:proofErr w:type="spellStart"/>
      <w:r w:rsidRPr="00E17B64">
        <w:rPr>
          <w:rFonts w:ascii="Times New Roman" w:hAnsi="Times New Roman"/>
          <w:sz w:val="24"/>
          <w:szCs w:val="24"/>
        </w:rPr>
        <w:t>studi</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etnografis</w:t>
      </w:r>
      <w:proofErr w:type="spellEnd"/>
      <w:r w:rsidRPr="00E17B64">
        <w:rPr>
          <w:rFonts w:ascii="Times New Roman" w:hAnsi="Times New Roman"/>
          <w:sz w:val="24"/>
          <w:szCs w:val="24"/>
        </w:rPr>
        <w:t xml:space="preserve"> </w:t>
      </w:r>
      <w:proofErr w:type="spellStart"/>
      <w:r w:rsidRPr="00E17B64">
        <w:rPr>
          <w:rFonts w:ascii="Times New Roman" w:hAnsi="Times New Roman"/>
          <w:sz w:val="24"/>
          <w:szCs w:val="24"/>
        </w:rPr>
        <w:t>telaah</w:t>
      </w:r>
      <w:proofErr w:type="spellEnd"/>
      <w:r w:rsidRPr="00E17B64">
        <w:rPr>
          <w:rFonts w:ascii="Times New Roman" w:hAnsi="Times New Roman"/>
          <w:sz w:val="24"/>
          <w:szCs w:val="24"/>
        </w:rPr>
        <w:t xml:space="preserve"> data </w:t>
      </w:r>
      <w:proofErr w:type="spellStart"/>
      <w:r w:rsidRPr="00E17B64">
        <w:rPr>
          <w:rFonts w:ascii="Times New Roman" w:hAnsi="Times New Roman"/>
          <w:sz w:val="24"/>
          <w:szCs w:val="24"/>
        </w:rPr>
        <w:t>sekunder</w:t>
      </w:r>
      <w:proofErr w:type="spellEnd"/>
      <w:r w:rsidRPr="00E17B64">
        <w:rPr>
          <w:rFonts w:ascii="Times New Roman" w:hAnsi="Times New Roman"/>
          <w:sz w:val="24"/>
          <w:szCs w:val="24"/>
        </w:rPr>
        <w:t xml:space="preserve"> </w:t>
      </w:r>
    </w:p>
    <w:p w14:paraId="5807BC7B" w14:textId="77777777" w:rsidR="00E17B64" w:rsidRPr="00E17B64" w:rsidRDefault="00E17B64" w:rsidP="004D3838">
      <w:pPr>
        <w:pStyle w:val="ListParagraph"/>
        <w:spacing w:line="360" w:lineRule="auto"/>
        <w:ind w:left="426" w:hanging="426"/>
        <w:jc w:val="both"/>
        <w:rPr>
          <w:rFonts w:ascii="Times New Roman" w:hAnsi="Times New Roman"/>
          <w:sz w:val="24"/>
          <w:szCs w:val="24"/>
        </w:rPr>
      </w:pPr>
    </w:p>
    <w:p w14:paraId="3BD69592" w14:textId="77777777" w:rsidR="007354F9" w:rsidRDefault="007354F9" w:rsidP="00524FF3">
      <w:pPr>
        <w:pStyle w:val="ListParagraph"/>
        <w:numPr>
          <w:ilvl w:val="0"/>
          <w:numId w:val="33"/>
        </w:numPr>
        <w:spacing w:line="360" w:lineRule="auto"/>
        <w:ind w:left="426" w:hanging="426"/>
        <w:jc w:val="both"/>
        <w:rPr>
          <w:rFonts w:ascii="Times New Roman" w:hAnsi="Times New Roman"/>
          <w:sz w:val="24"/>
          <w:szCs w:val="24"/>
        </w:rPr>
      </w:pPr>
      <w:proofErr w:type="spellStart"/>
      <w:r w:rsidRPr="007354F9">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GLS</w:t>
      </w:r>
    </w:p>
    <w:p w14:paraId="3234E88B" w14:textId="77777777" w:rsidR="007354F9" w:rsidRDefault="007354F9" w:rsidP="004D3838">
      <w:pPr>
        <w:pStyle w:val="ListParagraph"/>
        <w:spacing w:line="360" w:lineRule="auto"/>
        <w:ind w:left="426" w:hanging="426"/>
        <w:jc w:val="both"/>
        <w:rPr>
          <w:rFonts w:ascii="Times New Roman" w:hAnsi="Times New Roman"/>
          <w:sz w:val="24"/>
          <w:szCs w:val="24"/>
        </w:rPr>
      </w:pPr>
      <w:r w:rsidRPr="007354F9">
        <w:rPr>
          <w:rFonts w:ascii="Times New Roman" w:hAnsi="Times New Roman"/>
          <w:sz w:val="24"/>
          <w:szCs w:val="24"/>
        </w:rPr>
        <w:t xml:space="preserve">Ada </w:t>
      </w:r>
      <w:proofErr w:type="spellStart"/>
      <w:r w:rsidRPr="007354F9">
        <w:rPr>
          <w:rFonts w:ascii="Times New Roman" w:hAnsi="Times New Roman"/>
          <w:sz w:val="24"/>
          <w:szCs w:val="24"/>
        </w:rPr>
        <w:t>beberapa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unsur</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terlibat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dalam</w:t>
      </w:r>
      <w:proofErr w:type="spellEnd"/>
      <w:r w:rsidRPr="007354F9">
        <w:rPr>
          <w:rFonts w:ascii="Times New Roman" w:hAnsi="Times New Roman"/>
          <w:sz w:val="24"/>
          <w:szCs w:val="24"/>
        </w:rPr>
        <w:t xml:space="preserve"> proses </w:t>
      </w:r>
      <w:proofErr w:type="spellStart"/>
      <w:r w:rsidRPr="007354F9">
        <w:rPr>
          <w:rFonts w:ascii="Times New Roman" w:hAnsi="Times New Roman"/>
          <w:sz w:val="24"/>
          <w:szCs w:val="24"/>
        </w:rPr>
        <w:t>penilaian</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evaluasi</w:t>
      </w:r>
      <w:proofErr w:type="spellEnd"/>
      <w:r w:rsidRPr="007354F9">
        <w:rPr>
          <w:rFonts w:ascii="Times New Roman" w:hAnsi="Times New Roman"/>
          <w:sz w:val="24"/>
          <w:szCs w:val="24"/>
        </w:rPr>
        <w:t xml:space="preserve"> GL</w:t>
      </w:r>
      <w:r>
        <w:rPr>
          <w:rFonts w:ascii="Times New Roman" w:hAnsi="Times New Roman"/>
          <w:sz w:val="24"/>
          <w:szCs w:val="24"/>
        </w:rPr>
        <w:t>S</w:t>
      </w:r>
      <w:r w:rsidRPr="007354F9">
        <w:rPr>
          <w:rFonts w:ascii="Times New Roman" w:hAnsi="Times New Roman"/>
          <w:sz w:val="24"/>
          <w:szCs w:val="24"/>
        </w:rPr>
        <w:t xml:space="preserve">. </w:t>
      </w:r>
      <w:proofErr w:type="spellStart"/>
      <w:r w:rsidRPr="007354F9">
        <w:rPr>
          <w:rFonts w:ascii="Times New Roman" w:hAnsi="Times New Roman"/>
          <w:sz w:val="24"/>
          <w:szCs w:val="24"/>
        </w:rPr>
        <w:t>Unsur-unsur</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tersebut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dipilih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sesuai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dengan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relevansi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tugas</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tanggung</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jawab</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mereka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dalam</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rangka</w:t>
      </w:r>
      <w:proofErr w:type="spellEnd"/>
      <w:r w:rsidRPr="007354F9">
        <w:rPr>
          <w:rFonts w:ascii="Times New Roman" w:hAnsi="Times New Roman"/>
          <w:sz w:val="24"/>
          <w:szCs w:val="24"/>
        </w:rPr>
        <w:t xml:space="preserve"> GL</w:t>
      </w:r>
      <w:r>
        <w:rPr>
          <w:rFonts w:ascii="Times New Roman" w:hAnsi="Times New Roman"/>
          <w:sz w:val="24"/>
          <w:szCs w:val="24"/>
        </w:rPr>
        <w:t>S</w:t>
      </w:r>
      <w:r w:rsidRPr="007354F9">
        <w:rPr>
          <w:rFonts w:ascii="Times New Roman" w:hAnsi="Times New Roman"/>
          <w:sz w:val="24"/>
          <w:szCs w:val="24"/>
        </w:rPr>
        <w:t xml:space="preserve">. </w:t>
      </w:r>
      <w:proofErr w:type="spellStart"/>
      <w:r w:rsidRPr="007354F9">
        <w:rPr>
          <w:rFonts w:ascii="Times New Roman" w:hAnsi="Times New Roman"/>
          <w:sz w:val="24"/>
          <w:szCs w:val="24"/>
        </w:rPr>
        <w:t>Mereka</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menilai</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mengevaluasi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implementasi</w:t>
      </w:r>
      <w:proofErr w:type="spellEnd"/>
      <w:r w:rsidRPr="007354F9">
        <w:rPr>
          <w:rFonts w:ascii="Times New Roman" w:hAnsi="Times New Roman"/>
          <w:sz w:val="24"/>
          <w:szCs w:val="24"/>
        </w:rPr>
        <w:t xml:space="preserve"> GL</w:t>
      </w:r>
      <w:r>
        <w:rPr>
          <w:rFonts w:ascii="Times New Roman" w:hAnsi="Times New Roman"/>
          <w:sz w:val="24"/>
          <w:szCs w:val="24"/>
        </w:rPr>
        <w:t>S</w:t>
      </w:r>
      <w:r w:rsidRPr="007354F9">
        <w:rPr>
          <w:rFonts w:ascii="Times New Roman" w:hAnsi="Times New Roman"/>
          <w:sz w:val="24"/>
          <w:szCs w:val="24"/>
        </w:rPr>
        <w:t xml:space="preserve"> di </w:t>
      </w:r>
      <w:proofErr w:type="spellStart"/>
      <w:r w:rsidRPr="007354F9">
        <w:rPr>
          <w:rFonts w:ascii="Times New Roman" w:hAnsi="Times New Roman"/>
          <w:sz w:val="24"/>
          <w:szCs w:val="24"/>
        </w:rPr>
        <w:t>setiap</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ranah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adalah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sebagai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berikut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Pemangku</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kepentingan</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terlibat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dalam</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kegiatan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literasi</w:t>
      </w:r>
      <w:proofErr w:type="spellEnd"/>
      <w:r w:rsidRPr="007354F9">
        <w:rPr>
          <w:rFonts w:ascii="Times New Roman" w:hAnsi="Times New Roman"/>
          <w:sz w:val="24"/>
          <w:szCs w:val="24"/>
        </w:rPr>
        <w:t xml:space="preserve"> di </w:t>
      </w:r>
      <w:proofErr w:type="spellStart"/>
      <w:r w:rsidRPr="007354F9">
        <w:rPr>
          <w:rFonts w:ascii="Times New Roman" w:hAnsi="Times New Roman"/>
          <w:sz w:val="24"/>
          <w:szCs w:val="24"/>
        </w:rPr>
        <w:t>setiap</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ranah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seperti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dinas</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pendidikan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pengawas</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kepala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sekolah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komunitas</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sekolah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kepala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sekolah</w:t>
      </w:r>
      <w:proofErr w:type="spellEnd"/>
      <w:r w:rsidRPr="007354F9">
        <w:rPr>
          <w:rFonts w:ascii="Times New Roman" w:hAnsi="Times New Roman"/>
          <w:sz w:val="24"/>
          <w:szCs w:val="24"/>
        </w:rPr>
        <w:t xml:space="preserve"> dan guru), </w:t>
      </w:r>
      <w:proofErr w:type="spellStart"/>
      <w:r w:rsidRPr="007354F9">
        <w:rPr>
          <w:rFonts w:ascii="Times New Roman" w:hAnsi="Times New Roman"/>
          <w:sz w:val="24"/>
          <w:szCs w:val="24"/>
        </w:rPr>
        <w:t>komite</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sekolah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lembaga-lembaga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pemerintahan</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organisasi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masyarakat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sipil</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bergiat</w:t>
      </w:r>
      <w:proofErr w:type="spellEnd"/>
      <w:r w:rsidRPr="007354F9">
        <w:rPr>
          <w:rFonts w:ascii="Times New Roman" w:hAnsi="Times New Roman"/>
          <w:sz w:val="24"/>
          <w:szCs w:val="24"/>
        </w:rPr>
        <w:t xml:space="preserve"> di </w:t>
      </w:r>
      <w:proofErr w:type="spellStart"/>
      <w:r w:rsidRPr="007354F9">
        <w:rPr>
          <w:rFonts w:ascii="Times New Roman" w:hAnsi="Times New Roman"/>
          <w:sz w:val="24"/>
          <w:szCs w:val="24"/>
        </w:rPr>
        <w:t>bidang</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literasi</w:t>
      </w:r>
      <w:proofErr w:type="spellEnd"/>
      <w:r w:rsidRPr="007354F9">
        <w:rPr>
          <w:rFonts w:ascii="Times New Roman" w:hAnsi="Times New Roman"/>
          <w:sz w:val="24"/>
          <w:szCs w:val="24"/>
        </w:rPr>
        <w:t>.</w:t>
      </w:r>
    </w:p>
    <w:p w14:paraId="32C9E28E" w14:textId="77777777" w:rsidR="007354F9" w:rsidRDefault="007354F9" w:rsidP="004D3838">
      <w:pPr>
        <w:pStyle w:val="ListParagraph"/>
        <w:spacing w:line="360" w:lineRule="auto"/>
        <w:ind w:left="426" w:hanging="426"/>
        <w:jc w:val="both"/>
        <w:rPr>
          <w:rFonts w:ascii="Times New Roman" w:hAnsi="Times New Roman"/>
          <w:sz w:val="24"/>
          <w:szCs w:val="24"/>
        </w:rPr>
      </w:pPr>
      <w:proofErr w:type="spellStart"/>
      <w:r w:rsidRPr="007354F9">
        <w:rPr>
          <w:rFonts w:ascii="Times New Roman" w:hAnsi="Times New Roman"/>
          <w:sz w:val="24"/>
          <w:szCs w:val="24"/>
        </w:rPr>
        <w:t>Selain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menilai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keberhasilan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implementasi</w:t>
      </w:r>
      <w:proofErr w:type="spellEnd"/>
      <w:r w:rsidRPr="007354F9">
        <w:rPr>
          <w:rFonts w:ascii="Times New Roman" w:hAnsi="Times New Roman"/>
          <w:sz w:val="24"/>
          <w:szCs w:val="24"/>
        </w:rPr>
        <w:t xml:space="preserve"> GL</w:t>
      </w:r>
      <w:r>
        <w:rPr>
          <w:rFonts w:ascii="Times New Roman" w:hAnsi="Times New Roman"/>
          <w:sz w:val="24"/>
          <w:szCs w:val="24"/>
        </w:rPr>
        <w:t>S</w:t>
      </w:r>
      <w:r w:rsidRPr="007354F9">
        <w:rPr>
          <w:rFonts w:ascii="Times New Roman" w:hAnsi="Times New Roman"/>
          <w:sz w:val="24"/>
          <w:szCs w:val="24"/>
        </w:rPr>
        <w:t xml:space="preserve"> di </w:t>
      </w:r>
      <w:proofErr w:type="spellStart"/>
      <w:r w:rsidRPr="007354F9">
        <w:rPr>
          <w:rFonts w:ascii="Times New Roman" w:hAnsi="Times New Roman"/>
          <w:sz w:val="24"/>
          <w:szCs w:val="24"/>
        </w:rPr>
        <w:t>setiap</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ranah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kebijakan</w:t>
      </w:r>
      <w:proofErr w:type="spellEnd"/>
      <w:r w:rsidRPr="007354F9">
        <w:rPr>
          <w:rFonts w:ascii="Times New Roman" w:hAnsi="Times New Roman"/>
          <w:sz w:val="24"/>
          <w:szCs w:val="24"/>
        </w:rPr>
        <w:t xml:space="preserve"> GL</w:t>
      </w:r>
      <w:r>
        <w:rPr>
          <w:rFonts w:ascii="Times New Roman" w:hAnsi="Times New Roman"/>
          <w:sz w:val="24"/>
          <w:szCs w:val="24"/>
        </w:rPr>
        <w:t xml:space="preserve">S </w:t>
      </w:r>
      <w:proofErr w:type="spellStart"/>
      <w:r w:rsidRPr="007354F9">
        <w:rPr>
          <w:rFonts w:ascii="Times New Roman" w:hAnsi="Times New Roman"/>
          <w:sz w:val="24"/>
          <w:szCs w:val="24"/>
        </w:rPr>
        <w:t>secara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nasional</w:t>
      </w:r>
      <w:proofErr w:type="spellEnd"/>
      <w:r w:rsidRPr="007354F9">
        <w:rPr>
          <w:rFonts w:ascii="Times New Roman" w:hAnsi="Times New Roman"/>
          <w:sz w:val="24"/>
          <w:szCs w:val="24"/>
        </w:rPr>
        <w:t xml:space="preserve"> juga </w:t>
      </w:r>
      <w:proofErr w:type="spellStart"/>
      <w:r w:rsidRPr="007354F9">
        <w:rPr>
          <w:rFonts w:ascii="Times New Roman" w:hAnsi="Times New Roman"/>
          <w:sz w:val="24"/>
          <w:szCs w:val="24"/>
        </w:rPr>
        <w:t>perlu</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dinilai</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dievaluasi</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melakukan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penilaian</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evaluasi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ini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antara</w:t>
      </w:r>
      <w:proofErr w:type="spellEnd"/>
      <w:r w:rsidRPr="007354F9">
        <w:rPr>
          <w:rFonts w:ascii="Times New Roman" w:hAnsi="Times New Roman"/>
          <w:sz w:val="24"/>
          <w:szCs w:val="24"/>
        </w:rPr>
        <w:t xml:space="preserve"> lain, </w:t>
      </w:r>
      <w:proofErr w:type="spellStart"/>
      <w:r w:rsidRPr="007354F9">
        <w:rPr>
          <w:rFonts w:ascii="Times New Roman" w:hAnsi="Times New Roman"/>
          <w:sz w:val="24"/>
          <w:szCs w:val="24"/>
        </w:rPr>
        <w:t>Kemendikbud</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Puslitjak</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Puspendik</w:t>
      </w:r>
      <w:proofErr w:type="spellEnd"/>
      <w:r w:rsidRPr="007354F9">
        <w:rPr>
          <w:rFonts w:ascii="Times New Roman" w:hAnsi="Times New Roman"/>
          <w:sz w:val="24"/>
          <w:szCs w:val="24"/>
        </w:rPr>
        <w:t xml:space="preserve">, dan Badan </w:t>
      </w:r>
      <w:proofErr w:type="spellStart"/>
      <w:r w:rsidRPr="007354F9">
        <w:rPr>
          <w:rFonts w:ascii="Times New Roman" w:hAnsi="Times New Roman"/>
          <w:sz w:val="24"/>
          <w:szCs w:val="24"/>
        </w:rPr>
        <w:t>Pengembangan</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Pembinaan</w:t>
      </w:r>
      <w:proofErr w:type="spellEnd"/>
      <w:r w:rsidRPr="007354F9">
        <w:rPr>
          <w:rFonts w:ascii="Times New Roman" w:hAnsi="Times New Roman"/>
          <w:sz w:val="24"/>
          <w:szCs w:val="24"/>
        </w:rPr>
        <w:t xml:space="preserve"> Bahasa) </w:t>
      </w:r>
      <w:proofErr w:type="spellStart"/>
      <w:r w:rsidRPr="007354F9">
        <w:rPr>
          <w:rFonts w:ascii="Times New Roman" w:hAnsi="Times New Roman"/>
          <w:sz w:val="24"/>
          <w:szCs w:val="24"/>
        </w:rPr>
        <w:t>atau</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lembaga</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studi</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riset</w:t>
      </w:r>
      <w:proofErr w:type="spellEnd"/>
      <w:r w:rsidRPr="007354F9">
        <w:rPr>
          <w:rFonts w:ascii="Times New Roman" w:hAnsi="Times New Roman"/>
          <w:sz w:val="24"/>
          <w:szCs w:val="24"/>
        </w:rPr>
        <w:t xml:space="preserve"> yang </w:t>
      </w:r>
      <w:proofErr w:type="spellStart"/>
      <w:r w:rsidRPr="007354F9">
        <w:rPr>
          <w:rFonts w:ascii="Times New Roman" w:hAnsi="Times New Roman"/>
          <w:sz w:val="24"/>
          <w:szCs w:val="24"/>
        </w:rPr>
        <w:t>telah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memperoleh</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izin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dari</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kementerian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untuk</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terlibat</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dalam</w:t>
      </w:r>
      <w:proofErr w:type="spellEnd"/>
      <w:r w:rsidRPr="007354F9">
        <w:rPr>
          <w:rFonts w:ascii="Times New Roman" w:hAnsi="Times New Roman"/>
          <w:sz w:val="24"/>
          <w:szCs w:val="24"/>
        </w:rPr>
        <w:t xml:space="preserve"> proses </w:t>
      </w:r>
      <w:proofErr w:type="spellStart"/>
      <w:r w:rsidRPr="007354F9">
        <w:rPr>
          <w:rFonts w:ascii="Times New Roman" w:hAnsi="Times New Roman"/>
          <w:sz w:val="24"/>
          <w:szCs w:val="24"/>
        </w:rPr>
        <w:t>evaluasi</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penilaian</w:t>
      </w:r>
      <w:proofErr w:type="spellEnd"/>
      <w:r w:rsidRPr="007354F9">
        <w:rPr>
          <w:rFonts w:ascii="Times New Roman" w:hAnsi="Times New Roman"/>
          <w:sz w:val="24"/>
          <w:szCs w:val="24"/>
        </w:rPr>
        <w:t xml:space="preserve">. Kementerian Pendidikan dan </w:t>
      </w:r>
      <w:proofErr w:type="spellStart"/>
      <w:r w:rsidRPr="007354F9">
        <w:rPr>
          <w:rFonts w:ascii="Times New Roman" w:hAnsi="Times New Roman"/>
          <w:sz w:val="24"/>
          <w:szCs w:val="24"/>
        </w:rPr>
        <w:t>Kebudayaan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mengadakan</w:t>
      </w:r>
      <w:proofErr w:type="spellEnd"/>
      <w:r w:rsidRPr="007354F9">
        <w:rPr>
          <w:rFonts w:ascii="Times New Roman" w:hAnsi="Times New Roman"/>
          <w:sz w:val="24"/>
          <w:szCs w:val="24"/>
        </w:rPr>
        <w:t xml:space="preserve"> </w:t>
      </w:r>
      <w:proofErr w:type="spellStart"/>
      <w:r w:rsidRPr="007354F9">
        <w:rPr>
          <w:rFonts w:ascii="Times New Roman" w:hAnsi="Times New Roman"/>
          <w:sz w:val="24"/>
          <w:szCs w:val="24"/>
        </w:rPr>
        <w:t>penilaian</w:t>
      </w:r>
      <w:proofErr w:type="spellEnd"/>
      <w:r w:rsidRPr="007354F9">
        <w:rPr>
          <w:rFonts w:ascii="Times New Roman" w:hAnsi="Times New Roman"/>
          <w:sz w:val="24"/>
          <w:szCs w:val="24"/>
        </w:rPr>
        <w:t xml:space="preserve"> dan </w:t>
      </w:r>
      <w:proofErr w:type="spellStart"/>
      <w:r w:rsidRPr="007354F9">
        <w:rPr>
          <w:rFonts w:ascii="Times New Roman" w:hAnsi="Times New Roman"/>
          <w:sz w:val="24"/>
          <w:szCs w:val="24"/>
        </w:rPr>
        <w:t>evalu</w:t>
      </w:r>
      <w:r>
        <w:rPr>
          <w:rFonts w:ascii="Times New Roman" w:hAnsi="Times New Roman"/>
          <w:sz w:val="24"/>
          <w:szCs w:val="24"/>
        </w:rPr>
        <w:t>a</w:t>
      </w:r>
      <w:r w:rsidRPr="007354F9">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menyeluruh</w:t>
      </w:r>
      <w:proofErr w:type="spellEnd"/>
      <w:r>
        <w:rPr>
          <w:rFonts w:ascii="Times New Roman" w:hAnsi="Times New Roman"/>
          <w:sz w:val="24"/>
          <w:szCs w:val="24"/>
        </w:rPr>
        <w:t xml:space="preserve"> minimal </w:t>
      </w:r>
      <w:proofErr w:type="spellStart"/>
      <w:r>
        <w:rPr>
          <w:rFonts w:ascii="Times New Roman" w:hAnsi="Times New Roman"/>
          <w:sz w:val="24"/>
          <w:szCs w:val="24"/>
        </w:rPr>
        <w:t>setahun</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w:t>
      </w:r>
    </w:p>
    <w:p w14:paraId="0605350F" w14:textId="77777777" w:rsidR="00BF4E82" w:rsidRDefault="00BF4E82" w:rsidP="004D3838">
      <w:pPr>
        <w:pStyle w:val="ListParagraph"/>
        <w:spacing w:line="360" w:lineRule="auto"/>
        <w:ind w:left="426" w:hanging="426"/>
        <w:jc w:val="both"/>
        <w:rPr>
          <w:rFonts w:ascii="Times New Roman" w:hAnsi="Times New Roman"/>
          <w:b/>
          <w:sz w:val="24"/>
          <w:szCs w:val="24"/>
        </w:rPr>
      </w:pPr>
    </w:p>
    <w:p w14:paraId="10D14144" w14:textId="77777777" w:rsidR="007354F9" w:rsidRDefault="007354F9" w:rsidP="00524FF3">
      <w:pPr>
        <w:pStyle w:val="ListParagraph"/>
        <w:numPr>
          <w:ilvl w:val="0"/>
          <w:numId w:val="33"/>
        </w:numPr>
        <w:spacing w:line="360" w:lineRule="auto"/>
        <w:ind w:left="426" w:hanging="426"/>
        <w:jc w:val="both"/>
        <w:rPr>
          <w:rFonts w:ascii="Times New Roman" w:hAnsi="Times New Roman"/>
          <w:sz w:val="24"/>
          <w:szCs w:val="24"/>
        </w:rPr>
      </w:pPr>
      <w:proofErr w:type="spellStart"/>
      <w:r w:rsidRPr="007354F9">
        <w:rPr>
          <w:rFonts w:ascii="Times New Roman" w:hAnsi="Times New Roman"/>
          <w:sz w:val="24"/>
          <w:szCs w:val="24"/>
        </w:rPr>
        <w:t>Komponen</w:t>
      </w:r>
      <w:proofErr w:type="spellEnd"/>
      <w:r w:rsidRPr="007354F9">
        <w:rPr>
          <w:rFonts w:ascii="Times New Roman" w:hAnsi="Times New Roman"/>
          <w:sz w:val="24"/>
          <w:szCs w:val="24"/>
        </w:rPr>
        <w:t xml:space="preserve"> </w:t>
      </w:r>
      <w:proofErr w:type="spellStart"/>
      <w:r w:rsidR="00130DC5">
        <w:rPr>
          <w:rFonts w:ascii="Times New Roman" w:hAnsi="Times New Roman"/>
          <w:sz w:val="24"/>
          <w:szCs w:val="24"/>
        </w:rPr>
        <w:t>Evaluasi</w:t>
      </w:r>
      <w:proofErr w:type="spellEnd"/>
      <w:r w:rsidR="00130DC5">
        <w:rPr>
          <w:rFonts w:ascii="Times New Roman" w:hAnsi="Times New Roman"/>
          <w:sz w:val="24"/>
          <w:szCs w:val="24"/>
        </w:rPr>
        <w:t xml:space="preserve"> GLS</w:t>
      </w:r>
    </w:p>
    <w:p w14:paraId="46C185C0" w14:textId="77777777" w:rsidR="00130DC5" w:rsidRDefault="007354F9" w:rsidP="004D3838">
      <w:pPr>
        <w:pStyle w:val="ListParagraph"/>
        <w:spacing w:line="360" w:lineRule="auto"/>
        <w:ind w:left="426" w:hanging="426"/>
        <w:jc w:val="both"/>
        <w:rPr>
          <w:rFonts w:ascii="Times New Roman" w:hAnsi="Times New Roman"/>
          <w:sz w:val="24"/>
          <w:szCs w:val="24"/>
        </w:rPr>
      </w:pPr>
      <w:r w:rsidRPr="00130DC5">
        <w:rPr>
          <w:rFonts w:ascii="Times New Roman" w:hAnsi="Times New Roman"/>
          <w:sz w:val="24"/>
          <w:szCs w:val="24"/>
        </w:rPr>
        <w:t xml:space="preserve">Gerakan </w:t>
      </w:r>
      <w:proofErr w:type="spellStart"/>
      <w:r w:rsidRPr="00130DC5">
        <w:rPr>
          <w:rFonts w:ascii="Times New Roman" w:hAnsi="Times New Roman"/>
          <w:sz w:val="24"/>
          <w:szCs w:val="24"/>
        </w:rPr>
        <w:t>Literasi</w:t>
      </w:r>
      <w:proofErr w:type="spellEnd"/>
      <w:r w:rsidRPr="00130DC5">
        <w:rPr>
          <w:rFonts w:ascii="Times New Roman" w:hAnsi="Times New Roman"/>
          <w:sz w:val="24"/>
          <w:szCs w:val="24"/>
        </w:rPr>
        <w:t xml:space="preserve"> </w:t>
      </w:r>
      <w:proofErr w:type="spellStart"/>
      <w:r w:rsidR="00130DC5" w:rsidRPr="00130DC5">
        <w:rPr>
          <w:rFonts w:ascii="Times New Roman" w:hAnsi="Times New Roman"/>
          <w:sz w:val="24"/>
          <w:szCs w:val="24"/>
        </w:rPr>
        <w:t>Sekolah</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dinilai</w:t>
      </w:r>
      <w:proofErr w:type="spellEnd"/>
      <w:r w:rsidRPr="00130DC5">
        <w:rPr>
          <w:rFonts w:ascii="Times New Roman" w:hAnsi="Times New Roman"/>
          <w:sz w:val="24"/>
          <w:szCs w:val="24"/>
        </w:rPr>
        <w:t xml:space="preserve"> dan </w:t>
      </w:r>
      <w:proofErr w:type="spellStart"/>
      <w:r w:rsidRPr="00130DC5">
        <w:rPr>
          <w:rFonts w:ascii="Times New Roman" w:hAnsi="Times New Roman"/>
          <w:sz w:val="24"/>
          <w:szCs w:val="24"/>
        </w:rPr>
        <w:t>dievaluasi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berdasarkan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komponen-komponen</w:t>
      </w:r>
      <w:proofErr w:type="spellEnd"/>
      <w:r w:rsidRPr="00130DC5">
        <w:rPr>
          <w:rFonts w:ascii="Times New Roman" w:hAnsi="Times New Roman"/>
          <w:sz w:val="24"/>
          <w:szCs w:val="24"/>
        </w:rPr>
        <w:t xml:space="preserve"> yang </w:t>
      </w:r>
      <w:proofErr w:type="spellStart"/>
      <w:r w:rsidRPr="00130DC5">
        <w:rPr>
          <w:rFonts w:ascii="Times New Roman" w:hAnsi="Times New Roman"/>
          <w:sz w:val="24"/>
          <w:szCs w:val="24"/>
        </w:rPr>
        <w:t>relevan</w:t>
      </w:r>
      <w:proofErr w:type="spellEnd"/>
      <w:r w:rsidRPr="00130DC5">
        <w:rPr>
          <w:rFonts w:ascii="Times New Roman" w:hAnsi="Times New Roman"/>
          <w:sz w:val="24"/>
          <w:szCs w:val="24"/>
        </w:rPr>
        <w:t xml:space="preserve"> yang </w:t>
      </w:r>
      <w:proofErr w:type="spellStart"/>
      <w:r w:rsidRPr="00130DC5">
        <w:rPr>
          <w:rFonts w:ascii="Times New Roman" w:hAnsi="Times New Roman"/>
          <w:sz w:val="24"/>
          <w:szCs w:val="24"/>
        </w:rPr>
        <w:t>sudah</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dipetakan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dalam</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tiap-tiap</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ranah</w:t>
      </w:r>
      <w:proofErr w:type="spellEnd"/>
      <w:r w:rsidRPr="00130DC5">
        <w:rPr>
          <w:rFonts w:ascii="Times New Roman" w:hAnsi="Times New Roman"/>
          <w:sz w:val="24"/>
          <w:szCs w:val="24"/>
        </w:rPr>
        <w:t xml:space="preserve"> GL</w:t>
      </w:r>
      <w:r w:rsidR="00130DC5" w:rsidRPr="00130DC5">
        <w:rPr>
          <w:rFonts w:ascii="Times New Roman" w:hAnsi="Times New Roman"/>
          <w:sz w:val="24"/>
          <w:szCs w:val="24"/>
        </w:rPr>
        <w:t>S</w:t>
      </w:r>
      <w:r w:rsidRPr="00130DC5">
        <w:rPr>
          <w:rFonts w:ascii="Times New Roman" w:hAnsi="Times New Roman"/>
          <w:sz w:val="24"/>
          <w:szCs w:val="24"/>
        </w:rPr>
        <w:t xml:space="preserve">. </w:t>
      </w:r>
      <w:proofErr w:type="spellStart"/>
      <w:r w:rsidRPr="00130DC5">
        <w:rPr>
          <w:rFonts w:ascii="Times New Roman" w:hAnsi="Times New Roman"/>
          <w:sz w:val="24"/>
          <w:szCs w:val="24"/>
        </w:rPr>
        <w:t>Tiap-tiap</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komponen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terdiri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atas</w:t>
      </w:r>
      <w:proofErr w:type="spellEnd"/>
      <w:r w:rsidRPr="00130DC5">
        <w:rPr>
          <w:rFonts w:ascii="Times New Roman" w:hAnsi="Times New Roman"/>
          <w:sz w:val="24"/>
          <w:szCs w:val="24"/>
        </w:rPr>
        <w:t xml:space="preserve"> lima strategi </w:t>
      </w:r>
      <w:proofErr w:type="spellStart"/>
      <w:r w:rsidRPr="00130DC5">
        <w:rPr>
          <w:rFonts w:ascii="Times New Roman" w:hAnsi="Times New Roman"/>
          <w:sz w:val="24"/>
          <w:szCs w:val="24"/>
        </w:rPr>
        <w:t>pendekatan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yaitu</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penguatan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kapasitas</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peningkatan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jumlah</w:t>
      </w:r>
      <w:proofErr w:type="spellEnd"/>
      <w:r w:rsidRPr="00130DC5">
        <w:rPr>
          <w:rFonts w:ascii="Times New Roman" w:hAnsi="Times New Roman"/>
          <w:sz w:val="24"/>
          <w:szCs w:val="24"/>
        </w:rPr>
        <w:t xml:space="preserve"> dan </w:t>
      </w:r>
      <w:proofErr w:type="spellStart"/>
      <w:r w:rsidRPr="00130DC5">
        <w:rPr>
          <w:rFonts w:ascii="Times New Roman" w:hAnsi="Times New Roman"/>
          <w:sz w:val="24"/>
          <w:szCs w:val="24"/>
        </w:rPr>
        <w:t>ragam</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sumber</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belajar</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perluasan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akses</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penguatan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pelibatan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publik</w:t>
      </w:r>
      <w:proofErr w:type="spellEnd"/>
      <w:r w:rsidRPr="00130DC5">
        <w:rPr>
          <w:rFonts w:ascii="Times New Roman" w:hAnsi="Times New Roman"/>
          <w:sz w:val="24"/>
          <w:szCs w:val="24"/>
        </w:rPr>
        <w:t xml:space="preserve">, dan </w:t>
      </w:r>
      <w:proofErr w:type="spellStart"/>
      <w:r w:rsidRPr="00130DC5">
        <w:rPr>
          <w:rFonts w:ascii="Times New Roman" w:hAnsi="Times New Roman"/>
          <w:sz w:val="24"/>
          <w:szCs w:val="24"/>
        </w:rPr>
        <w:t>penguatan</w:t>
      </w:r>
      <w:proofErr w:type="spellEnd"/>
      <w:r w:rsidRPr="00130DC5">
        <w:rPr>
          <w:rFonts w:ascii="Times New Roman" w:hAnsi="Times New Roman"/>
          <w:sz w:val="24"/>
          <w:szCs w:val="24"/>
        </w:rPr>
        <w:t xml:space="preserve"> tata </w:t>
      </w:r>
      <w:proofErr w:type="spellStart"/>
      <w:r w:rsidRPr="00130DC5">
        <w:rPr>
          <w:rFonts w:ascii="Times New Roman" w:hAnsi="Times New Roman"/>
          <w:sz w:val="24"/>
          <w:szCs w:val="24"/>
        </w:rPr>
        <w:t>kelola</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Kelima</w:t>
      </w:r>
      <w:proofErr w:type="spellEnd"/>
      <w:r w:rsidRPr="00130DC5">
        <w:rPr>
          <w:rFonts w:ascii="Times New Roman" w:hAnsi="Times New Roman"/>
          <w:sz w:val="24"/>
          <w:szCs w:val="24"/>
        </w:rPr>
        <w:t xml:space="preserve"> strategi </w:t>
      </w:r>
      <w:proofErr w:type="spellStart"/>
      <w:r w:rsidRPr="00130DC5">
        <w:rPr>
          <w:rFonts w:ascii="Times New Roman" w:hAnsi="Times New Roman"/>
          <w:sz w:val="24"/>
          <w:szCs w:val="24"/>
        </w:rPr>
        <w:t>ini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terdapat</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dalam</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komponen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penilaian</w:t>
      </w:r>
      <w:proofErr w:type="spellEnd"/>
      <w:r w:rsidRPr="00130DC5">
        <w:rPr>
          <w:rFonts w:ascii="Times New Roman" w:hAnsi="Times New Roman"/>
          <w:sz w:val="24"/>
          <w:szCs w:val="24"/>
        </w:rPr>
        <w:t xml:space="preserve"> di </w:t>
      </w:r>
      <w:proofErr w:type="spellStart"/>
      <w:r w:rsidRPr="00130DC5">
        <w:rPr>
          <w:rFonts w:ascii="Times New Roman" w:hAnsi="Times New Roman"/>
          <w:sz w:val="24"/>
          <w:szCs w:val="24"/>
        </w:rPr>
        <w:t>tiap-tiap</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ranah</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Tiap-tiap</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komponen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ini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kemudian</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dibagi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lastRenderedPageBreak/>
        <w:t>menjadi</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indikator-indikato</w:t>
      </w:r>
      <w:r w:rsidR="00130DC5">
        <w:rPr>
          <w:rFonts w:ascii="Times New Roman" w:hAnsi="Times New Roman"/>
          <w:sz w:val="24"/>
          <w:szCs w:val="24"/>
        </w:rPr>
        <w:t>r</w:t>
      </w:r>
      <w:proofErr w:type="spellEnd"/>
      <w:r w:rsidR="00130DC5">
        <w:rPr>
          <w:rFonts w:ascii="Times New Roman" w:hAnsi="Times New Roman"/>
          <w:sz w:val="24"/>
          <w:szCs w:val="24"/>
        </w:rPr>
        <w:t xml:space="preserve"> </w:t>
      </w:r>
      <w:proofErr w:type="spellStart"/>
      <w:r w:rsidRPr="00130DC5">
        <w:rPr>
          <w:rFonts w:ascii="Times New Roman" w:hAnsi="Times New Roman"/>
          <w:sz w:val="24"/>
          <w:szCs w:val="24"/>
        </w:rPr>
        <w:t>keberhasilan</w:t>
      </w:r>
      <w:proofErr w:type="spellEnd"/>
      <w:r w:rsidRPr="00130DC5">
        <w:rPr>
          <w:rFonts w:ascii="Times New Roman" w:hAnsi="Times New Roman"/>
          <w:sz w:val="24"/>
          <w:szCs w:val="24"/>
        </w:rPr>
        <w:t xml:space="preserve"> yang </w:t>
      </w:r>
      <w:proofErr w:type="spellStart"/>
      <w:r w:rsidRPr="00130DC5">
        <w:rPr>
          <w:rFonts w:ascii="Times New Roman" w:hAnsi="Times New Roman"/>
          <w:sz w:val="24"/>
          <w:szCs w:val="24"/>
        </w:rPr>
        <w:t>sifatnya</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konkret</w:t>
      </w:r>
      <w:proofErr w:type="spellEnd"/>
      <w:r w:rsidRPr="00130DC5">
        <w:rPr>
          <w:rFonts w:ascii="Times New Roman" w:hAnsi="Times New Roman"/>
          <w:sz w:val="24"/>
          <w:szCs w:val="24"/>
        </w:rPr>
        <w:t xml:space="preserve"> dan </w:t>
      </w:r>
      <w:proofErr w:type="spellStart"/>
      <w:r w:rsidRPr="00130DC5">
        <w:rPr>
          <w:rFonts w:ascii="Times New Roman" w:hAnsi="Times New Roman"/>
          <w:sz w:val="24"/>
          <w:szCs w:val="24"/>
        </w:rPr>
        <w:t>dapat</w:t>
      </w:r>
      <w:proofErr w:type="spellEnd"/>
      <w:r w:rsidRPr="00130DC5">
        <w:rPr>
          <w:rFonts w:ascii="Times New Roman" w:hAnsi="Times New Roman"/>
          <w:sz w:val="24"/>
          <w:szCs w:val="24"/>
        </w:rPr>
        <w:t xml:space="preserve"> </w:t>
      </w:r>
      <w:proofErr w:type="spellStart"/>
      <w:r w:rsidRPr="00130DC5">
        <w:rPr>
          <w:rFonts w:ascii="Times New Roman" w:hAnsi="Times New Roman"/>
          <w:sz w:val="24"/>
          <w:szCs w:val="24"/>
        </w:rPr>
        <w:t>dinilai</w:t>
      </w:r>
      <w:proofErr w:type="spellEnd"/>
      <w:r w:rsidRPr="00130DC5">
        <w:rPr>
          <w:rFonts w:ascii="Times New Roman" w:hAnsi="Times New Roman"/>
          <w:sz w:val="24"/>
          <w:szCs w:val="24"/>
        </w:rPr>
        <w:t xml:space="preserve"> dan </w:t>
      </w:r>
      <w:proofErr w:type="spellStart"/>
      <w:r w:rsidRPr="00130DC5">
        <w:rPr>
          <w:rFonts w:ascii="Times New Roman" w:hAnsi="Times New Roman"/>
          <w:sz w:val="24"/>
          <w:szCs w:val="24"/>
        </w:rPr>
        <w:t>dievaluasi</w:t>
      </w:r>
      <w:proofErr w:type="spellEnd"/>
      <w:r w:rsidRPr="00130DC5">
        <w:rPr>
          <w:rFonts w:ascii="Times New Roman" w:hAnsi="Times New Roman"/>
          <w:sz w:val="24"/>
          <w:szCs w:val="24"/>
        </w:rPr>
        <w:t>.</w:t>
      </w:r>
    </w:p>
    <w:p w14:paraId="0934EB7F" w14:textId="77777777" w:rsidR="002F171D" w:rsidRDefault="002F171D" w:rsidP="002F171D">
      <w:pPr>
        <w:pStyle w:val="ListParagraph"/>
        <w:spacing w:line="360" w:lineRule="auto"/>
        <w:ind w:left="567" w:firstLine="567"/>
        <w:jc w:val="both"/>
        <w:rPr>
          <w:rFonts w:ascii="Times New Roman" w:hAnsi="Times New Roman"/>
          <w:sz w:val="24"/>
          <w:szCs w:val="24"/>
        </w:rPr>
      </w:pPr>
    </w:p>
    <w:p w14:paraId="4E3B2B52" w14:textId="77777777" w:rsidR="002A5254" w:rsidRDefault="002A5254" w:rsidP="00266B37">
      <w:pPr>
        <w:pStyle w:val="ListParagraph"/>
        <w:numPr>
          <w:ilvl w:val="1"/>
          <w:numId w:val="12"/>
        </w:numPr>
        <w:spacing w:line="360" w:lineRule="auto"/>
        <w:ind w:left="993" w:hanging="426"/>
        <w:jc w:val="both"/>
        <w:rPr>
          <w:rFonts w:ascii="Times New Roman" w:hAnsi="Times New Roman"/>
          <w:sz w:val="24"/>
          <w:szCs w:val="24"/>
        </w:rPr>
        <w:sectPr w:rsidR="002A5254" w:rsidSect="0013040B">
          <w:pgSz w:w="12240" w:h="15840" w:code="1"/>
          <w:pgMar w:top="2268" w:right="1701" w:bottom="1701" w:left="2268" w:header="709" w:footer="709" w:gutter="0"/>
          <w:cols w:space="708"/>
          <w:titlePg/>
          <w:docGrid w:linePitch="360"/>
        </w:sectPr>
      </w:pPr>
    </w:p>
    <w:p w14:paraId="4EF9CDDE" w14:textId="77777777" w:rsidR="00ED55BB" w:rsidRPr="00ED55BB" w:rsidRDefault="00ED55BB" w:rsidP="00ED55BB">
      <w:pPr>
        <w:pStyle w:val="ListParagraph"/>
        <w:spacing w:line="720" w:lineRule="auto"/>
        <w:ind w:left="993"/>
        <w:jc w:val="center"/>
        <w:rPr>
          <w:rFonts w:ascii="Times New Roman" w:hAnsi="Times New Roman"/>
          <w:b/>
          <w:bCs/>
          <w:sz w:val="24"/>
          <w:szCs w:val="24"/>
        </w:rPr>
      </w:pPr>
      <w:proofErr w:type="spellStart"/>
      <w:r w:rsidRPr="00ED55BB">
        <w:rPr>
          <w:rFonts w:ascii="Times New Roman" w:hAnsi="Times New Roman"/>
          <w:b/>
          <w:bCs/>
          <w:sz w:val="24"/>
          <w:szCs w:val="24"/>
        </w:rPr>
        <w:lastRenderedPageBreak/>
        <w:t>Tabel</w:t>
      </w:r>
      <w:proofErr w:type="spellEnd"/>
      <w:r w:rsidRPr="00ED55BB">
        <w:rPr>
          <w:rFonts w:ascii="Times New Roman" w:hAnsi="Times New Roman"/>
          <w:b/>
          <w:bCs/>
          <w:sz w:val="24"/>
          <w:szCs w:val="24"/>
        </w:rPr>
        <w:t xml:space="preserve"> 2.9 </w:t>
      </w:r>
      <w:proofErr w:type="spellStart"/>
      <w:r w:rsidRPr="00ED55BB">
        <w:rPr>
          <w:rFonts w:ascii="Times New Roman" w:hAnsi="Times New Roman"/>
          <w:b/>
          <w:bCs/>
          <w:sz w:val="24"/>
          <w:szCs w:val="24"/>
        </w:rPr>
        <w:t>Indikator</w:t>
      </w:r>
      <w:proofErr w:type="spellEnd"/>
      <w:r w:rsidRPr="00ED55BB">
        <w:rPr>
          <w:rFonts w:ascii="Times New Roman" w:hAnsi="Times New Roman"/>
          <w:b/>
          <w:bCs/>
          <w:sz w:val="24"/>
          <w:szCs w:val="24"/>
        </w:rPr>
        <w:t xml:space="preserve"> </w:t>
      </w:r>
      <w:proofErr w:type="spellStart"/>
      <w:r w:rsidRPr="00ED55BB">
        <w:rPr>
          <w:rFonts w:ascii="Times New Roman" w:hAnsi="Times New Roman"/>
          <w:b/>
          <w:bCs/>
          <w:sz w:val="24"/>
          <w:szCs w:val="24"/>
        </w:rPr>
        <w:t>Keberhasilan</w:t>
      </w:r>
      <w:proofErr w:type="spellEnd"/>
      <w:r w:rsidRPr="00ED55BB">
        <w:rPr>
          <w:rFonts w:ascii="Times New Roman" w:hAnsi="Times New Roman"/>
          <w:b/>
          <w:bCs/>
          <w:sz w:val="24"/>
          <w:szCs w:val="24"/>
        </w:rPr>
        <w:t xml:space="preserve"> Gerakan </w:t>
      </w:r>
      <w:proofErr w:type="spellStart"/>
      <w:r w:rsidRPr="00ED55BB">
        <w:rPr>
          <w:rFonts w:ascii="Times New Roman" w:hAnsi="Times New Roman"/>
          <w:b/>
          <w:bCs/>
          <w:sz w:val="24"/>
          <w:szCs w:val="24"/>
        </w:rPr>
        <w:t>Literasi</w:t>
      </w:r>
      <w:proofErr w:type="spellEnd"/>
      <w:r w:rsidRPr="00ED55BB">
        <w:rPr>
          <w:rFonts w:ascii="Times New Roman" w:hAnsi="Times New Roman"/>
          <w:b/>
          <w:bCs/>
          <w:sz w:val="24"/>
          <w:szCs w:val="24"/>
        </w:rPr>
        <w:t xml:space="preserve"> </w:t>
      </w:r>
      <w:proofErr w:type="spellStart"/>
      <w:r w:rsidRPr="00ED55BB">
        <w:rPr>
          <w:rFonts w:ascii="Times New Roman" w:hAnsi="Times New Roman"/>
          <w:b/>
          <w:bCs/>
          <w:sz w:val="24"/>
          <w:szCs w:val="24"/>
        </w:rPr>
        <w:t>Sekolah</w:t>
      </w:r>
      <w:proofErr w:type="spellEnd"/>
    </w:p>
    <w:tbl>
      <w:tblPr>
        <w:tblStyle w:val="TableGrid"/>
        <w:tblW w:w="12015" w:type="dxa"/>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2355"/>
        <w:gridCol w:w="9660"/>
      </w:tblGrid>
      <w:tr w:rsidR="00042AB7" w14:paraId="6685CF28" w14:textId="77777777" w:rsidTr="0013040B">
        <w:tc>
          <w:tcPr>
            <w:tcW w:w="2355" w:type="dxa"/>
          </w:tcPr>
          <w:p w14:paraId="605B98C2" w14:textId="77777777" w:rsidR="00042AB7" w:rsidRPr="00ED55BB" w:rsidRDefault="00042AB7" w:rsidP="0013040B">
            <w:pPr>
              <w:pStyle w:val="ListParagraph"/>
              <w:spacing w:line="360" w:lineRule="auto"/>
              <w:ind w:left="3" w:hanging="3"/>
              <w:jc w:val="center"/>
              <w:rPr>
                <w:rFonts w:ascii="Times New Roman" w:hAnsi="Times New Roman"/>
                <w:b/>
                <w:bCs/>
                <w:sz w:val="24"/>
                <w:szCs w:val="24"/>
              </w:rPr>
            </w:pPr>
            <w:proofErr w:type="spellStart"/>
            <w:r w:rsidRPr="00ED55BB">
              <w:rPr>
                <w:rFonts w:ascii="Times New Roman" w:hAnsi="Times New Roman"/>
                <w:b/>
                <w:bCs/>
                <w:sz w:val="24"/>
                <w:szCs w:val="24"/>
              </w:rPr>
              <w:t>Komponen</w:t>
            </w:r>
            <w:proofErr w:type="spellEnd"/>
          </w:p>
        </w:tc>
        <w:tc>
          <w:tcPr>
            <w:tcW w:w="9660" w:type="dxa"/>
          </w:tcPr>
          <w:p w14:paraId="350045E2" w14:textId="77777777" w:rsidR="00042AB7" w:rsidRPr="00ED55BB" w:rsidRDefault="00042AB7" w:rsidP="002F171D">
            <w:pPr>
              <w:pStyle w:val="ListParagraph"/>
              <w:spacing w:line="360" w:lineRule="auto"/>
              <w:ind w:left="0"/>
              <w:jc w:val="center"/>
              <w:rPr>
                <w:rFonts w:ascii="Times New Roman" w:hAnsi="Times New Roman"/>
                <w:b/>
                <w:bCs/>
                <w:sz w:val="24"/>
                <w:szCs w:val="24"/>
              </w:rPr>
            </w:pPr>
            <w:proofErr w:type="spellStart"/>
            <w:r w:rsidRPr="00ED55BB">
              <w:rPr>
                <w:rFonts w:ascii="Times New Roman" w:hAnsi="Times New Roman"/>
                <w:b/>
                <w:bCs/>
                <w:sz w:val="24"/>
                <w:szCs w:val="24"/>
              </w:rPr>
              <w:t>Indikator</w:t>
            </w:r>
            <w:proofErr w:type="spellEnd"/>
          </w:p>
        </w:tc>
      </w:tr>
      <w:tr w:rsidR="00042AB7" w14:paraId="1DCEA85D" w14:textId="77777777" w:rsidTr="002A5254">
        <w:tc>
          <w:tcPr>
            <w:tcW w:w="2355" w:type="dxa"/>
            <w:vAlign w:val="center"/>
          </w:tcPr>
          <w:p w14:paraId="36692C7D" w14:textId="77777777" w:rsidR="00042AB7" w:rsidRDefault="00042AB7" w:rsidP="002A5254">
            <w:pPr>
              <w:pStyle w:val="ListParagraph"/>
              <w:spacing w:line="360" w:lineRule="auto"/>
              <w:ind w:left="0"/>
              <w:jc w:val="center"/>
              <w:rPr>
                <w:rFonts w:ascii="Times New Roman" w:hAnsi="Times New Roman"/>
                <w:sz w:val="24"/>
                <w:szCs w:val="24"/>
              </w:rPr>
            </w:pPr>
            <w:proofErr w:type="spellStart"/>
            <w:r>
              <w:rPr>
                <w:rFonts w:ascii="Times New Roman" w:hAnsi="Times New Roman"/>
                <w:sz w:val="24"/>
                <w:szCs w:val="24"/>
              </w:rPr>
              <w:t>Penilaian</w:t>
            </w:r>
            <w:proofErr w:type="spellEnd"/>
            <w:r>
              <w:rPr>
                <w:rFonts w:ascii="Times New Roman" w:hAnsi="Times New Roman"/>
                <w:sz w:val="24"/>
                <w:szCs w:val="24"/>
              </w:rPr>
              <w:t xml:space="preserve"> Awal</w:t>
            </w:r>
          </w:p>
        </w:tc>
        <w:tc>
          <w:tcPr>
            <w:tcW w:w="9660" w:type="dxa"/>
          </w:tcPr>
          <w:p w14:paraId="7BDC9405" w14:textId="77777777" w:rsidR="00042AB7"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sumber-sumber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belajar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buku</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pelajaran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buku</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nonpelajaran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lembar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kerja</w:t>
            </w:r>
            <w:proofErr w:type="spellEnd"/>
            <w:r w:rsidRPr="002F171D">
              <w:rPr>
                <w:rFonts w:ascii="Times New Roman" w:hAnsi="Times New Roman"/>
                <w:sz w:val="24"/>
                <w:szCs w:val="24"/>
              </w:rPr>
              <w:t xml:space="preserve">, audio visual, </w:t>
            </w:r>
            <w:proofErr w:type="spellStart"/>
            <w:r w:rsidRPr="002F171D">
              <w:rPr>
                <w:rFonts w:ascii="Times New Roman" w:hAnsi="Times New Roman"/>
                <w:sz w:val="24"/>
                <w:szCs w:val="24"/>
              </w:rPr>
              <w:t>dll</w:t>
            </w:r>
            <w:proofErr w:type="spellEnd"/>
            <w:r w:rsidRPr="002F171D">
              <w:rPr>
                <w:rFonts w:ascii="Times New Roman" w:hAnsi="Times New Roman"/>
                <w:sz w:val="24"/>
                <w:szCs w:val="24"/>
              </w:rPr>
              <w:t xml:space="preserve">.) dan </w:t>
            </w:r>
            <w:proofErr w:type="spellStart"/>
            <w:r w:rsidRPr="002F171D">
              <w:rPr>
                <w:rFonts w:ascii="Times New Roman" w:hAnsi="Times New Roman"/>
                <w:sz w:val="24"/>
                <w:szCs w:val="24"/>
              </w:rPr>
              <w:t>sarana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prasarana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komputer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jaringan</w:t>
            </w:r>
            <w:proofErr w:type="spellEnd"/>
            <w:r w:rsidRPr="002F171D">
              <w:rPr>
                <w:rFonts w:ascii="Times New Roman" w:hAnsi="Times New Roman"/>
                <w:sz w:val="24"/>
                <w:szCs w:val="24"/>
              </w:rPr>
              <w:t xml:space="preserve"> internet, </w:t>
            </w:r>
            <w:proofErr w:type="spellStart"/>
            <w:r w:rsidRPr="002F171D">
              <w:rPr>
                <w:rFonts w:ascii="Times New Roman" w:hAnsi="Times New Roman"/>
                <w:sz w:val="24"/>
                <w:szCs w:val="24"/>
              </w:rPr>
              <w:t>proyektor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alat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peraga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perpustakaan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laboratorium</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lapangan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olahraga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ruang</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praktik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kesenian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taman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pojok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baca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dll</w:t>
            </w:r>
            <w:proofErr w:type="spellEnd"/>
            <w:r w:rsidRPr="002F171D">
              <w:rPr>
                <w:rFonts w:ascii="Times New Roman" w:hAnsi="Times New Roman"/>
                <w:sz w:val="24"/>
                <w:szCs w:val="24"/>
              </w:rPr>
              <w:t xml:space="preserve">.) di </w:t>
            </w:r>
            <w:proofErr w:type="spellStart"/>
            <w:r w:rsidRPr="002F171D">
              <w:rPr>
                <w:rFonts w:ascii="Times New Roman" w:hAnsi="Times New Roman"/>
                <w:sz w:val="24"/>
                <w:szCs w:val="24"/>
              </w:rPr>
              <w:t>dalam</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w:t>
            </w:r>
          </w:p>
          <w:p w14:paraId="58277123" w14:textId="77777777" w:rsidR="00042AB7" w:rsidRPr="002F171D"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sumber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daya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manusia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untuk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literasi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narasumber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dari</w:t>
            </w:r>
            <w:proofErr w:type="spellEnd"/>
            <w:r w:rsidRPr="002F171D">
              <w:rPr>
                <w:rFonts w:ascii="Times New Roman" w:hAnsi="Times New Roman"/>
                <w:sz w:val="24"/>
                <w:szCs w:val="24"/>
              </w:rPr>
              <w:t xml:space="preserve"> orang </w:t>
            </w:r>
            <w:proofErr w:type="spellStart"/>
            <w:r w:rsidRPr="002F171D">
              <w:rPr>
                <w:rFonts w:ascii="Times New Roman" w:hAnsi="Times New Roman"/>
                <w:sz w:val="24"/>
                <w:szCs w:val="24"/>
              </w:rPr>
              <w:t>tua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peserta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didik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tokoh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masyarakat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tokoh</w:t>
            </w:r>
            <w:proofErr w:type="spellEnd"/>
            <w:r w:rsidRPr="002F171D">
              <w:rPr>
                <w:rFonts w:ascii="Times New Roman" w:hAnsi="Times New Roman"/>
                <w:sz w:val="24"/>
                <w:szCs w:val="24"/>
              </w:rPr>
              <w:t xml:space="preserve"> agama, </w:t>
            </w:r>
            <w:proofErr w:type="spellStart"/>
            <w:r w:rsidRPr="002F171D">
              <w:rPr>
                <w:rFonts w:ascii="Times New Roman" w:hAnsi="Times New Roman"/>
                <w:sz w:val="24"/>
                <w:szCs w:val="24"/>
              </w:rPr>
              <w:t>instansi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pemerintah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perguruan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tinggi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lain</w:t>
            </w:r>
            <w:proofErr w:type="spellEnd"/>
            <w:r w:rsidRPr="002F171D">
              <w:rPr>
                <w:rFonts w:ascii="Times New Roman" w:hAnsi="Times New Roman"/>
                <w:sz w:val="24"/>
                <w:szCs w:val="24"/>
              </w:rPr>
              <w:t xml:space="preserve">, DUDI, </w:t>
            </w:r>
            <w:proofErr w:type="spellStart"/>
            <w:r w:rsidRPr="002F171D">
              <w:rPr>
                <w:rFonts w:ascii="Times New Roman" w:hAnsi="Times New Roman"/>
                <w:sz w:val="24"/>
                <w:szCs w:val="24"/>
              </w:rPr>
              <w:t>budayawan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pegiat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seni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pegiat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literasi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dll</w:t>
            </w:r>
            <w:proofErr w:type="spellEnd"/>
            <w:r w:rsidRPr="002F171D">
              <w:rPr>
                <w:rFonts w:ascii="Times New Roman" w:hAnsi="Times New Roman"/>
                <w:sz w:val="24"/>
                <w:szCs w:val="24"/>
              </w:rPr>
              <w:t xml:space="preserve">.) dan </w:t>
            </w:r>
            <w:proofErr w:type="spellStart"/>
            <w:r w:rsidRPr="002F171D">
              <w:rPr>
                <w:rFonts w:ascii="Times New Roman" w:hAnsi="Times New Roman"/>
                <w:sz w:val="24"/>
                <w:szCs w:val="24"/>
              </w:rPr>
              <w:t>sarana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prasarana</w:t>
            </w:r>
            <w:proofErr w:type="spellEnd"/>
            <w:r w:rsidRPr="002F171D">
              <w:rPr>
                <w:rFonts w:ascii="Times New Roman" w:hAnsi="Times New Roman"/>
                <w:sz w:val="24"/>
                <w:szCs w:val="24"/>
              </w:rPr>
              <w:t xml:space="preserve"> (museum, </w:t>
            </w:r>
            <w:proofErr w:type="spellStart"/>
            <w:r w:rsidRPr="002F171D">
              <w:rPr>
                <w:rFonts w:ascii="Times New Roman" w:hAnsi="Times New Roman"/>
                <w:sz w:val="24"/>
                <w:szCs w:val="24"/>
              </w:rPr>
              <w:t>sanggar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perpustakaan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daerah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taman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bacaan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masyarakat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kantor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pemerintah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perguruan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tinggi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lain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lapangan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olahraga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untuk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publik</w:t>
            </w:r>
            <w:proofErr w:type="spellEnd"/>
            <w:r w:rsidRPr="002F171D">
              <w:rPr>
                <w:rFonts w:ascii="Times New Roman" w:hAnsi="Times New Roman"/>
                <w:sz w:val="24"/>
                <w:szCs w:val="24"/>
              </w:rPr>
              <w:t xml:space="preserve">, GOR, </w:t>
            </w:r>
            <w:proofErr w:type="spellStart"/>
            <w:r w:rsidRPr="002F171D">
              <w:rPr>
                <w:rFonts w:ascii="Times New Roman" w:hAnsi="Times New Roman"/>
                <w:sz w:val="24"/>
                <w:szCs w:val="24"/>
              </w:rPr>
              <w:t>lahan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pertanian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dll</w:t>
            </w:r>
            <w:proofErr w:type="spellEnd"/>
            <w:r w:rsidRPr="002F171D">
              <w:rPr>
                <w:rFonts w:ascii="Times New Roman" w:hAnsi="Times New Roman"/>
                <w:sz w:val="24"/>
                <w:szCs w:val="24"/>
              </w:rPr>
              <w:t xml:space="preserve">.) di </w:t>
            </w:r>
            <w:proofErr w:type="spellStart"/>
            <w:r w:rsidRPr="002F171D">
              <w:rPr>
                <w:rFonts w:ascii="Times New Roman" w:hAnsi="Times New Roman"/>
                <w:sz w:val="24"/>
                <w:szCs w:val="24"/>
              </w:rPr>
              <w:t>luar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w:t>
            </w:r>
          </w:p>
          <w:p w14:paraId="7C2C2626" w14:textId="77777777" w:rsidR="00042AB7" w:rsidRPr="002F171D"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sumber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daya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manusia</w:t>
            </w:r>
            <w:proofErr w:type="spellEnd"/>
            <w:r w:rsidRPr="002F171D">
              <w:rPr>
                <w:rFonts w:ascii="Times New Roman" w:hAnsi="Times New Roman"/>
                <w:sz w:val="24"/>
                <w:szCs w:val="24"/>
              </w:rPr>
              <w:t xml:space="preserve"> yang </w:t>
            </w:r>
            <w:proofErr w:type="spellStart"/>
            <w:r w:rsidRPr="002F171D">
              <w:rPr>
                <w:rFonts w:ascii="Times New Roman" w:hAnsi="Times New Roman"/>
                <w:sz w:val="24"/>
                <w:szCs w:val="24"/>
              </w:rPr>
              <w:t>memahami</w:t>
            </w:r>
            <w:proofErr w:type="spellEnd"/>
            <w:r w:rsidRPr="002F171D">
              <w:rPr>
                <w:rFonts w:ascii="Times New Roman" w:hAnsi="Times New Roman"/>
                <w:sz w:val="24"/>
                <w:szCs w:val="24"/>
              </w:rPr>
              <w:t xml:space="preserve"> GLS, </w:t>
            </w:r>
            <w:proofErr w:type="spellStart"/>
            <w:r w:rsidRPr="002F171D">
              <w:rPr>
                <w:rFonts w:ascii="Times New Roman" w:hAnsi="Times New Roman"/>
                <w:sz w:val="24"/>
                <w:szCs w:val="24"/>
              </w:rPr>
              <w:t>baik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dari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unsur</w:t>
            </w:r>
            <w:proofErr w:type="spellEnd"/>
            <w:r w:rsidRPr="002F171D">
              <w:rPr>
                <w:rFonts w:ascii="Times New Roman" w:hAnsi="Times New Roman"/>
                <w:sz w:val="24"/>
                <w:szCs w:val="24"/>
              </w:rPr>
              <w:t xml:space="preserve"> internal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yayasan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kepala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guru, dan </w:t>
            </w:r>
            <w:proofErr w:type="spellStart"/>
            <w:r w:rsidRPr="002F171D">
              <w:rPr>
                <w:rFonts w:ascii="Times New Roman" w:hAnsi="Times New Roman"/>
                <w:sz w:val="24"/>
                <w:szCs w:val="24"/>
              </w:rPr>
              <w:t>tenaga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kependidikan</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lainnya</w:t>
            </w:r>
            <w:proofErr w:type="spellEnd"/>
            <w:r w:rsidRPr="002F171D">
              <w:rPr>
                <w:rFonts w:ascii="Times New Roman" w:hAnsi="Times New Roman"/>
                <w:sz w:val="24"/>
                <w:szCs w:val="24"/>
              </w:rPr>
              <w:t>)</w:t>
            </w:r>
          </w:p>
          <w:p w14:paraId="44C08939" w14:textId="77777777" w:rsidR="00042AB7" w:rsidRPr="002F171D"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potensi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budaya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yang </w:t>
            </w:r>
            <w:proofErr w:type="spellStart"/>
            <w:r w:rsidRPr="002F171D">
              <w:rPr>
                <w:rFonts w:ascii="Times New Roman" w:hAnsi="Times New Roman"/>
                <w:sz w:val="24"/>
                <w:szCs w:val="24"/>
              </w:rPr>
              <w:t>terkait</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dengan</w:t>
            </w:r>
            <w:proofErr w:type="spellEnd"/>
            <w:r w:rsidRPr="002F171D">
              <w:rPr>
                <w:rFonts w:ascii="Times New Roman" w:hAnsi="Times New Roman"/>
                <w:sz w:val="24"/>
                <w:szCs w:val="24"/>
              </w:rPr>
              <w:t xml:space="preserve"> GLS.</w:t>
            </w:r>
          </w:p>
          <w:p w14:paraId="295D2EA5" w14:textId="77777777" w:rsidR="00042AB7" w:rsidRPr="002F171D"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sumber-sumber</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penggalian</w:t>
            </w:r>
            <w:proofErr w:type="spellEnd"/>
            <w:r w:rsidRPr="002F171D">
              <w:rPr>
                <w:rFonts w:ascii="Times New Roman" w:hAnsi="Times New Roman"/>
                <w:sz w:val="24"/>
                <w:szCs w:val="24"/>
              </w:rPr>
              <w:t xml:space="preserve"> dana) </w:t>
            </w:r>
            <w:proofErr w:type="spellStart"/>
            <w:r w:rsidRPr="002F171D">
              <w:rPr>
                <w:rFonts w:ascii="Times New Roman" w:hAnsi="Times New Roman"/>
                <w:sz w:val="24"/>
                <w:szCs w:val="24"/>
              </w:rPr>
              <w:t>untuk</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pengembangan</w:t>
            </w:r>
            <w:proofErr w:type="spellEnd"/>
            <w:r w:rsidRPr="002F171D">
              <w:rPr>
                <w:rFonts w:ascii="Times New Roman" w:hAnsi="Times New Roman"/>
                <w:sz w:val="24"/>
                <w:szCs w:val="24"/>
              </w:rPr>
              <w:t xml:space="preserve"> GLS (</w:t>
            </w:r>
            <w:proofErr w:type="spellStart"/>
            <w:r w:rsidRPr="002F171D">
              <w:rPr>
                <w:rFonts w:ascii="Times New Roman" w:hAnsi="Times New Roman"/>
                <w:sz w:val="24"/>
                <w:szCs w:val="24"/>
              </w:rPr>
              <w:t>misalnya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sumbangan</w:t>
            </w:r>
            <w:proofErr w:type="spellEnd"/>
            <w:r w:rsidRPr="002F171D">
              <w:rPr>
                <w:rFonts w:ascii="Times New Roman" w:hAnsi="Times New Roman"/>
                <w:sz w:val="24"/>
                <w:szCs w:val="24"/>
              </w:rPr>
              <w:t xml:space="preserve"> alumni, CSR, </w:t>
            </w:r>
            <w:proofErr w:type="spellStart"/>
            <w:r w:rsidRPr="002F171D">
              <w:rPr>
                <w:rFonts w:ascii="Times New Roman" w:hAnsi="Times New Roman"/>
                <w:sz w:val="24"/>
                <w:szCs w:val="24"/>
              </w:rPr>
              <w:t>dll</w:t>
            </w:r>
            <w:proofErr w:type="spellEnd"/>
            <w:r w:rsidRPr="002F171D">
              <w:rPr>
                <w:rFonts w:ascii="Times New Roman" w:hAnsi="Times New Roman"/>
                <w:sz w:val="24"/>
                <w:szCs w:val="24"/>
              </w:rPr>
              <w:t>.)</w:t>
            </w:r>
          </w:p>
          <w:p w14:paraId="76D328BC" w14:textId="77777777" w:rsidR="00042AB7" w:rsidRPr="002F171D" w:rsidRDefault="00042AB7" w:rsidP="00266B37">
            <w:pPr>
              <w:pStyle w:val="ListParagraph"/>
              <w:numPr>
                <w:ilvl w:val="0"/>
                <w:numId w:val="17"/>
              </w:numPr>
              <w:spacing w:line="360" w:lineRule="auto"/>
              <w:ind w:left="325"/>
              <w:jc w:val="both"/>
              <w:rPr>
                <w:rFonts w:ascii="Times New Roman" w:hAnsi="Times New Roman"/>
                <w:sz w:val="24"/>
                <w:szCs w:val="24"/>
              </w:rPr>
            </w:pP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mengidentifikasi</w:t>
            </w:r>
            <w:proofErr w:type="spellEnd"/>
            <w:r w:rsidRPr="002F171D">
              <w:rPr>
                <w:rFonts w:ascii="Times New Roman" w:hAnsi="Times New Roman"/>
                <w:sz w:val="24"/>
                <w:szCs w:val="24"/>
              </w:rPr>
              <w:t xml:space="preserve"> tata </w:t>
            </w:r>
            <w:proofErr w:type="spellStart"/>
            <w:r w:rsidRPr="002F171D">
              <w:rPr>
                <w:rFonts w:ascii="Times New Roman" w:hAnsi="Times New Roman"/>
                <w:sz w:val="24"/>
                <w:szCs w:val="24"/>
              </w:rPr>
              <w:t>kelola</w:t>
            </w:r>
            <w:proofErr w:type="spellEnd"/>
            <w:r w:rsidRPr="002F171D">
              <w:rPr>
                <w:rFonts w:ascii="Times New Roman" w:hAnsi="Times New Roman"/>
                <w:sz w:val="24"/>
                <w:szCs w:val="24"/>
              </w:rPr>
              <w:t xml:space="preserve"> </w:t>
            </w:r>
            <w:proofErr w:type="spellStart"/>
            <w:r w:rsidRPr="002F171D">
              <w:rPr>
                <w:rFonts w:ascii="Times New Roman" w:hAnsi="Times New Roman"/>
                <w:sz w:val="24"/>
                <w:szCs w:val="24"/>
              </w:rPr>
              <w:t>sekolah</w:t>
            </w:r>
            <w:proofErr w:type="spellEnd"/>
            <w:r w:rsidRPr="002F171D">
              <w:rPr>
                <w:rFonts w:ascii="Times New Roman" w:hAnsi="Times New Roman"/>
                <w:sz w:val="24"/>
                <w:szCs w:val="24"/>
              </w:rPr>
              <w:t>.</w:t>
            </w:r>
          </w:p>
        </w:tc>
      </w:tr>
      <w:tr w:rsidR="00042AB7" w14:paraId="423931A0" w14:textId="77777777" w:rsidTr="002A5254">
        <w:tc>
          <w:tcPr>
            <w:tcW w:w="2355" w:type="dxa"/>
            <w:vAlign w:val="center"/>
          </w:tcPr>
          <w:p w14:paraId="1C1DB933" w14:textId="77777777" w:rsidR="00042AB7" w:rsidRPr="00222DD1" w:rsidRDefault="00042AB7" w:rsidP="002A5254">
            <w:pPr>
              <w:pStyle w:val="ListParagraph"/>
              <w:spacing w:line="360" w:lineRule="auto"/>
              <w:ind w:left="0"/>
              <w:jc w:val="center"/>
              <w:rPr>
                <w:rFonts w:ascii="Times New Roman" w:hAnsi="Times New Roman"/>
                <w:sz w:val="24"/>
                <w:szCs w:val="24"/>
              </w:rPr>
            </w:pPr>
            <w:proofErr w:type="spellStart"/>
            <w:r w:rsidRPr="00222DD1">
              <w:rPr>
                <w:rFonts w:ascii="Times New Roman" w:hAnsi="Times New Roman"/>
                <w:sz w:val="24"/>
                <w:szCs w:val="24"/>
              </w:rPr>
              <w:lastRenderedPageBreak/>
              <w:t>Sosialisasi</w:t>
            </w:r>
            <w:proofErr w:type="spellEnd"/>
            <w:r w:rsidRPr="00222DD1">
              <w:rPr>
                <w:rFonts w:ascii="Times New Roman" w:hAnsi="Times New Roman"/>
                <w:sz w:val="24"/>
                <w:szCs w:val="24"/>
              </w:rPr>
              <w:t xml:space="preserve"> GLS</w:t>
            </w:r>
            <w:r>
              <w:rPr>
                <w:rFonts w:ascii="Times New Roman" w:hAnsi="Times New Roman"/>
                <w:sz w:val="24"/>
                <w:szCs w:val="24"/>
              </w:rPr>
              <w:t xml:space="preserve"> </w:t>
            </w:r>
            <w:proofErr w:type="spellStart"/>
            <w:r w:rsidRPr="00222DD1">
              <w:rPr>
                <w:rFonts w:ascii="Times New Roman" w:hAnsi="Times New Roman"/>
                <w:sz w:val="24"/>
                <w:szCs w:val="24"/>
              </w:rPr>
              <w:t>kepada</w:t>
            </w:r>
            <w:proofErr w:type="spellEnd"/>
            <w:r>
              <w:rPr>
                <w:rFonts w:ascii="Times New Roman" w:hAnsi="Times New Roman"/>
                <w:sz w:val="24"/>
                <w:szCs w:val="24"/>
              </w:rPr>
              <w:t xml:space="preserve"> </w:t>
            </w:r>
            <w:r w:rsidRPr="00222DD1">
              <w:rPr>
                <w:rFonts w:ascii="Times New Roman" w:hAnsi="Times New Roman"/>
                <w:sz w:val="24"/>
                <w:szCs w:val="24"/>
              </w:rPr>
              <w:t xml:space="preserve">para </w:t>
            </w:r>
            <w:proofErr w:type="spellStart"/>
            <w:r w:rsidRPr="00222DD1">
              <w:rPr>
                <w:rFonts w:ascii="Times New Roman" w:hAnsi="Times New Roman"/>
                <w:sz w:val="24"/>
                <w:szCs w:val="24"/>
              </w:rPr>
              <w:t>pemangku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kepentingan</w:t>
            </w:r>
            <w:proofErr w:type="spellEnd"/>
            <w:r w:rsidRPr="00222DD1">
              <w:rPr>
                <w:rFonts w:ascii="Times New Roman" w:hAnsi="Times New Roman"/>
                <w:sz w:val="24"/>
                <w:szCs w:val="24"/>
              </w:rPr>
              <w:t xml:space="preserve"> </w:t>
            </w:r>
            <w:r w:rsidR="00AA01C7">
              <w:rPr>
                <w:rFonts w:ascii="Times New Roman" w:hAnsi="Times New Roman"/>
                <w:sz w:val="24"/>
                <w:szCs w:val="24"/>
              </w:rPr>
              <w:t>Pendidikan</w:t>
            </w:r>
          </w:p>
        </w:tc>
        <w:tc>
          <w:tcPr>
            <w:tcW w:w="9660" w:type="dxa"/>
          </w:tcPr>
          <w:p w14:paraId="3B56A2F5" w14:textId="77777777" w:rsidR="00042AB7" w:rsidRPr="00222DD1" w:rsidRDefault="00042AB7" w:rsidP="00266B37">
            <w:pPr>
              <w:pStyle w:val="ListParagraph"/>
              <w:numPr>
                <w:ilvl w:val="0"/>
                <w:numId w:val="18"/>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melakukan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sosialisasi</w:t>
            </w:r>
            <w:proofErr w:type="spellEnd"/>
            <w:r w:rsidRPr="00222DD1">
              <w:rPr>
                <w:rFonts w:ascii="Times New Roman" w:hAnsi="Times New Roman"/>
                <w:sz w:val="24"/>
                <w:szCs w:val="24"/>
              </w:rPr>
              <w:t xml:space="preserve"> GLS </w:t>
            </w:r>
            <w:proofErr w:type="spellStart"/>
            <w:r w:rsidRPr="00222DD1">
              <w:rPr>
                <w:rFonts w:ascii="Times New Roman" w:hAnsi="Times New Roman"/>
                <w:sz w:val="24"/>
                <w:szCs w:val="24"/>
              </w:rPr>
              <w:t>kepada</w:t>
            </w:r>
            <w:proofErr w:type="spellEnd"/>
            <w:r w:rsidRPr="00222DD1">
              <w:rPr>
                <w:rFonts w:ascii="Times New Roman" w:hAnsi="Times New Roman"/>
                <w:sz w:val="24"/>
                <w:szCs w:val="24"/>
              </w:rPr>
              <w:t xml:space="preserve"> para </w:t>
            </w:r>
            <w:proofErr w:type="spellStart"/>
            <w:r w:rsidRPr="00222DD1">
              <w:rPr>
                <w:rFonts w:ascii="Times New Roman" w:hAnsi="Times New Roman"/>
                <w:sz w:val="24"/>
                <w:szCs w:val="24"/>
              </w:rPr>
              <w:t>pemangku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kepentingan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pendidikan</w:t>
            </w:r>
            <w:proofErr w:type="spellEnd"/>
            <w:r w:rsidRPr="00222DD1">
              <w:rPr>
                <w:rFonts w:ascii="Times New Roman" w:hAnsi="Times New Roman"/>
                <w:sz w:val="24"/>
                <w:szCs w:val="24"/>
              </w:rPr>
              <w:t xml:space="preserve"> (guru,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komite</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orang </w:t>
            </w:r>
            <w:proofErr w:type="spellStart"/>
            <w:r w:rsidRPr="00222DD1">
              <w:rPr>
                <w:rFonts w:ascii="Times New Roman" w:hAnsi="Times New Roman"/>
                <w:sz w:val="24"/>
                <w:szCs w:val="24"/>
              </w:rPr>
              <w:t>tua</w:t>
            </w:r>
            <w:proofErr w:type="spellEnd"/>
            <w:r w:rsidRPr="00222DD1">
              <w:rPr>
                <w:rFonts w:ascii="Times New Roman" w:hAnsi="Times New Roman"/>
                <w:sz w:val="24"/>
                <w:szCs w:val="24"/>
              </w:rPr>
              <w:t>/</w:t>
            </w:r>
            <w:proofErr w:type="spellStart"/>
            <w:r w:rsidRPr="00222DD1">
              <w:rPr>
                <w:rFonts w:ascii="Times New Roman" w:hAnsi="Times New Roman"/>
                <w:sz w:val="24"/>
                <w:szCs w:val="24"/>
              </w:rPr>
              <w:t>wali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pengawas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dinas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pendidikan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setempat</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masyarakat</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lainnya</w:t>
            </w:r>
            <w:proofErr w:type="spellEnd"/>
            <w:r w:rsidRPr="00222DD1">
              <w:rPr>
                <w:rFonts w:ascii="Times New Roman" w:hAnsi="Times New Roman"/>
                <w:sz w:val="24"/>
                <w:szCs w:val="24"/>
              </w:rPr>
              <w:t>).</w:t>
            </w:r>
          </w:p>
          <w:p w14:paraId="05B66B26" w14:textId="77777777" w:rsidR="00042AB7" w:rsidRPr="00222DD1" w:rsidRDefault="00042AB7" w:rsidP="00266B37">
            <w:pPr>
              <w:pStyle w:val="ListParagraph"/>
              <w:numPr>
                <w:ilvl w:val="0"/>
                <w:numId w:val="18"/>
              </w:numPr>
              <w:spacing w:line="360" w:lineRule="auto"/>
              <w:ind w:left="325"/>
              <w:rPr>
                <w:rFonts w:ascii="Times New Roman" w:hAnsi="Times New Roman"/>
                <w:sz w:val="24"/>
                <w:szCs w:val="24"/>
              </w:rPr>
            </w:pPr>
            <w:proofErr w:type="spellStart"/>
            <w:r w:rsidRPr="00222DD1">
              <w:rPr>
                <w:rFonts w:ascii="Times New Roman" w:hAnsi="Times New Roman"/>
                <w:sz w:val="24"/>
                <w:szCs w:val="24"/>
              </w:rPr>
              <w:t>Perumusan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prioritas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untuk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mengembangkan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di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melibatkan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pemangku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kepentingan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pendidikan</w:t>
            </w:r>
            <w:proofErr w:type="spellEnd"/>
            <w:r w:rsidRPr="00222DD1">
              <w:rPr>
                <w:rFonts w:ascii="Times New Roman" w:hAnsi="Times New Roman"/>
                <w:sz w:val="24"/>
                <w:szCs w:val="24"/>
              </w:rPr>
              <w:t xml:space="preserve"> (guru/</w:t>
            </w:r>
            <w:proofErr w:type="spellStart"/>
            <w:r w:rsidRPr="00222DD1">
              <w:rPr>
                <w:rFonts w:ascii="Times New Roman" w:hAnsi="Times New Roman"/>
                <w:sz w:val="24"/>
                <w:szCs w:val="24"/>
              </w:rPr>
              <w:t>tenaga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kependidikan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komite</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orang </w:t>
            </w:r>
            <w:proofErr w:type="spellStart"/>
            <w:r w:rsidRPr="00222DD1">
              <w:rPr>
                <w:rFonts w:ascii="Times New Roman" w:hAnsi="Times New Roman"/>
                <w:sz w:val="24"/>
                <w:szCs w:val="24"/>
              </w:rPr>
              <w:t>tua</w:t>
            </w:r>
            <w:proofErr w:type="spellEnd"/>
            <w:r w:rsidRPr="00222DD1">
              <w:rPr>
                <w:rFonts w:ascii="Times New Roman" w:hAnsi="Times New Roman"/>
                <w:sz w:val="24"/>
                <w:szCs w:val="24"/>
              </w:rPr>
              <w:t>/</w:t>
            </w:r>
            <w:proofErr w:type="spellStart"/>
            <w:r w:rsidRPr="00222DD1">
              <w:rPr>
                <w:rFonts w:ascii="Times New Roman" w:hAnsi="Times New Roman"/>
                <w:sz w:val="24"/>
                <w:szCs w:val="24"/>
              </w:rPr>
              <w:t>wali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pengawas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dinas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pendidikan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setempat</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masyarakat</w:t>
            </w:r>
            <w:proofErr w:type="spellEnd"/>
            <w:r w:rsidRPr="00222DD1">
              <w:rPr>
                <w:rFonts w:ascii="Times New Roman" w:hAnsi="Times New Roman"/>
                <w:sz w:val="24"/>
                <w:szCs w:val="24"/>
              </w:rPr>
              <w:t>)</w:t>
            </w:r>
          </w:p>
        </w:tc>
      </w:tr>
      <w:tr w:rsidR="00042AB7" w:rsidRPr="00222DD1" w14:paraId="361C8A9A" w14:textId="77777777" w:rsidTr="002A5254">
        <w:tc>
          <w:tcPr>
            <w:tcW w:w="2355" w:type="dxa"/>
            <w:vAlign w:val="center"/>
          </w:tcPr>
          <w:p w14:paraId="27319008" w14:textId="77777777" w:rsidR="00042AB7" w:rsidRPr="00222DD1" w:rsidRDefault="00042AB7" w:rsidP="002A5254">
            <w:pPr>
              <w:pStyle w:val="ListParagraph"/>
              <w:spacing w:line="360" w:lineRule="auto"/>
              <w:ind w:left="0"/>
              <w:jc w:val="center"/>
              <w:rPr>
                <w:rFonts w:ascii="Times New Roman" w:hAnsi="Times New Roman"/>
                <w:sz w:val="24"/>
                <w:szCs w:val="24"/>
              </w:rPr>
            </w:pPr>
            <w:r w:rsidRPr="00222DD1">
              <w:rPr>
                <w:rFonts w:ascii="Times New Roman" w:hAnsi="Times New Roman"/>
                <w:sz w:val="24"/>
                <w:szCs w:val="24"/>
              </w:rPr>
              <w:t xml:space="preserve">Desain </w:t>
            </w:r>
            <w:proofErr w:type="spellStart"/>
            <w:r w:rsidRPr="00222DD1">
              <w:rPr>
                <w:rFonts w:ascii="Times New Roman" w:hAnsi="Times New Roman"/>
                <w:sz w:val="24"/>
                <w:szCs w:val="24"/>
              </w:rPr>
              <w:t>kebijakan</w:t>
            </w:r>
            <w:proofErr w:type="spellEnd"/>
            <w:r w:rsidRPr="00222DD1">
              <w:rPr>
                <w:rFonts w:ascii="Times New Roman" w:hAnsi="Times New Roman"/>
                <w:sz w:val="24"/>
                <w:szCs w:val="24"/>
              </w:rPr>
              <w:t xml:space="preserve"> GLS</w:t>
            </w:r>
          </w:p>
        </w:tc>
        <w:tc>
          <w:tcPr>
            <w:tcW w:w="9660" w:type="dxa"/>
          </w:tcPr>
          <w:p w14:paraId="336F52A2" w14:textId="77777777" w:rsidR="00042AB7" w:rsidRDefault="00042AB7" w:rsidP="00266B37">
            <w:pPr>
              <w:pStyle w:val="ListParagraph"/>
              <w:numPr>
                <w:ilvl w:val="0"/>
                <w:numId w:val="20"/>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membentuk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tim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pelaksana</w:t>
            </w:r>
            <w:proofErr w:type="spellEnd"/>
            <w:r w:rsidRPr="00222DD1">
              <w:rPr>
                <w:rFonts w:ascii="Times New Roman" w:hAnsi="Times New Roman"/>
                <w:sz w:val="24"/>
                <w:szCs w:val="24"/>
              </w:rPr>
              <w:t xml:space="preserve"> GLS.</w:t>
            </w:r>
          </w:p>
          <w:p w14:paraId="50C1CE84" w14:textId="77777777" w:rsidR="00042AB7" w:rsidRPr="00222DD1" w:rsidRDefault="00042AB7" w:rsidP="00266B37">
            <w:pPr>
              <w:pStyle w:val="ListParagraph"/>
              <w:numPr>
                <w:ilvl w:val="0"/>
                <w:numId w:val="20"/>
              </w:numPr>
              <w:spacing w:line="360" w:lineRule="auto"/>
              <w:ind w:left="325"/>
              <w:rPr>
                <w:rFonts w:ascii="Times New Roman" w:hAnsi="Times New Roman"/>
                <w:sz w:val="24"/>
                <w:szCs w:val="24"/>
              </w:rPr>
            </w:pPr>
            <w:proofErr w:type="spellStart"/>
            <w:r w:rsidRPr="00222DD1">
              <w:rPr>
                <w:rFonts w:ascii="Times New Roman" w:hAnsi="Times New Roman"/>
                <w:sz w:val="24"/>
                <w:szCs w:val="24"/>
              </w:rPr>
              <w:t>Peraturan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mendukung</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implementasi</w:t>
            </w:r>
            <w:proofErr w:type="spellEnd"/>
            <w:r w:rsidRPr="00222DD1">
              <w:rPr>
                <w:rFonts w:ascii="Times New Roman" w:hAnsi="Times New Roman"/>
                <w:sz w:val="24"/>
                <w:szCs w:val="24"/>
              </w:rPr>
              <w:t xml:space="preserve"> GLS (</w:t>
            </w:r>
            <w:proofErr w:type="spellStart"/>
            <w:r w:rsidRPr="00222DD1">
              <w:rPr>
                <w:rFonts w:ascii="Times New Roman" w:hAnsi="Times New Roman"/>
                <w:sz w:val="24"/>
                <w:szCs w:val="24"/>
              </w:rPr>
              <w:t>kebijakan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tentang</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wajib</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membaca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sejumlah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buku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rentang</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waktu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tertentu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wajib</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mengunjungi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perpustakaan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memperbaharui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buku</w:t>
            </w:r>
            <w:proofErr w:type="spellEnd"/>
            <w:r w:rsidRPr="00222DD1">
              <w:rPr>
                <w:rFonts w:ascii="Times New Roman" w:hAnsi="Times New Roman"/>
                <w:sz w:val="24"/>
                <w:szCs w:val="24"/>
              </w:rPr>
              <w:t xml:space="preserve"> di </w:t>
            </w:r>
            <w:proofErr w:type="spellStart"/>
            <w:r w:rsidRPr="00222DD1">
              <w:rPr>
                <w:rFonts w:ascii="Times New Roman" w:hAnsi="Times New Roman"/>
                <w:sz w:val="24"/>
                <w:szCs w:val="24"/>
              </w:rPr>
              <w:t>perpustakaan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atau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pojok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baca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rentang</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waktu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tertentu</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dll</w:t>
            </w:r>
            <w:proofErr w:type="spellEnd"/>
            <w:r w:rsidRPr="00222DD1">
              <w:rPr>
                <w:rFonts w:ascii="Times New Roman" w:hAnsi="Times New Roman"/>
                <w:sz w:val="24"/>
                <w:szCs w:val="24"/>
              </w:rPr>
              <w:t>.)</w:t>
            </w:r>
          </w:p>
        </w:tc>
      </w:tr>
      <w:tr w:rsidR="00042AB7" w:rsidRPr="00222DD1" w14:paraId="141C31C3" w14:textId="77777777" w:rsidTr="002A5254">
        <w:tc>
          <w:tcPr>
            <w:tcW w:w="2355" w:type="dxa"/>
            <w:vAlign w:val="center"/>
          </w:tcPr>
          <w:p w14:paraId="7FFDF7F4" w14:textId="77777777" w:rsidR="00042AB7" w:rsidRPr="00222DD1" w:rsidRDefault="00042AB7" w:rsidP="002A5254">
            <w:pPr>
              <w:pStyle w:val="ListParagraph"/>
              <w:spacing w:line="360" w:lineRule="auto"/>
              <w:ind w:left="0"/>
              <w:jc w:val="center"/>
              <w:rPr>
                <w:rFonts w:ascii="Times New Roman" w:hAnsi="Times New Roman"/>
                <w:sz w:val="24"/>
                <w:szCs w:val="24"/>
              </w:rPr>
            </w:pPr>
            <w:r w:rsidRPr="00222DD1">
              <w:rPr>
                <w:rFonts w:ascii="Times New Roman" w:hAnsi="Times New Roman"/>
                <w:sz w:val="24"/>
                <w:szCs w:val="24"/>
              </w:rPr>
              <w:t xml:space="preserve">Desain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GLS</w:t>
            </w:r>
          </w:p>
        </w:tc>
        <w:tc>
          <w:tcPr>
            <w:tcW w:w="9660" w:type="dxa"/>
          </w:tcPr>
          <w:p w14:paraId="4D1E4CD1" w14:textId="77777777" w:rsidR="00042AB7" w:rsidRPr="00222DD1" w:rsidRDefault="00042AB7" w:rsidP="00266B37">
            <w:pPr>
              <w:pStyle w:val="ListParagraph"/>
              <w:numPr>
                <w:ilvl w:val="0"/>
                <w:numId w:val="19"/>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mengembangkan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GLS </w:t>
            </w:r>
            <w:proofErr w:type="spellStart"/>
            <w:r w:rsidRPr="00222DD1">
              <w:rPr>
                <w:rFonts w:ascii="Times New Roman" w:hAnsi="Times New Roman"/>
                <w:sz w:val="24"/>
                <w:szCs w:val="24"/>
              </w:rPr>
              <w:t>melalui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enam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dimensi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secara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seimbang</w:t>
            </w:r>
            <w:proofErr w:type="spellEnd"/>
            <w:r w:rsidRPr="00222DD1">
              <w:rPr>
                <w:rFonts w:ascii="Times New Roman" w:hAnsi="Times New Roman"/>
                <w:sz w:val="24"/>
                <w:szCs w:val="24"/>
              </w:rPr>
              <w:t>.</w:t>
            </w:r>
          </w:p>
          <w:p w14:paraId="1E75CD76" w14:textId="77777777" w:rsidR="00042AB7" w:rsidRPr="00222DD1" w:rsidRDefault="00042AB7" w:rsidP="00266B37">
            <w:pPr>
              <w:pStyle w:val="ListParagraph"/>
              <w:numPr>
                <w:ilvl w:val="0"/>
                <w:numId w:val="19"/>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menggunakan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potensi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lingkungan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fisik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sosial</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budaya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untuk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memperkaya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pengalaman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belajar</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siswa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sehingga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memiliki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wawasan</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lebih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luas</w:t>
            </w:r>
            <w:proofErr w:type="spellEnd"/>
          </w:p>
          <w:p w14:paraId="2857F20C" w14:textId="77777777" w:rsidR="00042AB7" w:rsidRPr="00222DD1" w:rsidRDefault="00042AB7" w:rsidP="00266B37">
            <w:pPr>
              <w:pStyle w:val="ListParagraph"/>
              <w:numPr>
                <w:ilvl w:val="0"/>
                <w:numId w:val="19"/>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memiliki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unggulan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dengan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mengintegrasikan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enam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dimensi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aktivitas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p>
          <w:p w14:paraId="50ED8974" w14:textId="77777777" w:rsidR="00042AB7" w:rsidRPr="00222DD1" w:rsidRDefault="00042AB7" w:rsidP="00266B37">
            <w:pPr>
              <w:pStyle w:val="ListParagraph"/>
              <w:numPr>
                <w:ilvl w:val="0"/>
                <w:numId w:val="19"/>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memiliki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unggulan</w:t>
            </w:r>
            <w:proofErr w:type="spellEnd"/>
            <w:r w:rsidRPr="00222DD1">
              <w:rPr>
                <w:rFonts w:ascii="Times New Roman" w:hAnsi="Times New Roman"/>
                <w:sz w:val="24"/>
                <w:szCs w:val="24"/>
              </w:rPr>
              <w:t xml:space="preserve"> GLS </w:t>
            </w:r>
            <w:proofErr w:type="spellStart"/>
            <w:r w:rsidRPr="00222DD1">
              <w:rPr>
                <w:rFonts w:ascii="Times New Roman" w:hAnsi="Times New Roman"/>
                <w:sz w:val="24"/>
                <w:szCs w:val="24"/>
              </w:rPr>
              <w:t>berbasis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kelas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berbasis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budaya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berbasis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masyarakat</w:t>
            </w:r>
            <w:proofErr w:type="spellEnd"/>
          </w:p>
          <w:p w14:paraId="43BF11D7" w14:textId="77777777" w:rsidR="00042AB7" w:rsidRPr="0051020E" w:rsidRDefault="00042AB7" w:rsidP="00266B37">
            <w:pPr>
              <w:pStyle w:val="ListParagraph"/>
              <w:numPr>
                <w:ilvl w:val="0"/>
                <w:numId w:val="19"/>
              </w:numPr>
              <w:spacing w:line="360" w:lineRule="auto"/>
              <w:ind w:left="325"/>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memiliki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memfasilitasi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untuk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melakukan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sosial</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berkaitan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dengan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p>
        </w:tc>
      </w:tr>
      <w:tr w:rsidR="00042AB7" w:rsidRPr="00222DD1" w14:paraId="032FB2B3" w14:textId="77777777" w:rsidTr="002A5254">
        <w:tc>
          <w:tcPr>
            <w:tcW w:w="2355" w:type="dxa"/>
            <w:vAlign w:val="center"/>
          </w:tcPr>
          <w:p w14:paraId="18ADB25A" w14:textId="77777777" w:rsidR="00042AB7" w:rsidRPr="00222DD1" w:rsidRDefault="00042AB7" w:rsidP="002A5254">
            <w:pPr>
              <w:pStyle w:val="ListParagraph"/>
              <w:spacing w:line="360" w:lineRule="auto"/>
              <w:ind w:left="0"/>
              <w:jc w:val="center"/>
              <w:rPr>
                <w:rFonts w:ascii="Times New Roman" w:hAnsi="Times New Roman"/>
                <w:sz w:val="24"/>
                <w:szCs w:val="24"/>
              </w:rPr>
            </w:pPr>
            <w:proofErr w:type="spellStart"/>
            <w:r w:rsidRPr="00222DD1">
              <w:rPr>
                <w:rFonts w:ascii="Times New Roman" w:hAnsi="Times New Roman"/>
                <w:sz w:val="24"/>
                <w:szCs w:val="24"/>
              </w:rPr>
              <w:lastRenderedPageBreak/>
              <w:t>Pengembangan</w:t>
            </w:r>
            <w:proofErr w:type="spellEnd"/>
            <w:r w:rsidRPr="00222DD1">
              <w:rPr>
                <w:rFonts w:ascii="Times New Roman" w:hAnsi="Times New Roman"/>
                <w:sz w:val="24"/>
                <w:szCs w:val="24"/>
              </w:rPr>
              <w:t xml:space="preserve"> GLS </w:t>
            </w:r>
            <w:proofErr w:type="spellStart"/>
            <w:r w:rsidRPr="00222DD1">
              <w:rPr>
                <w:rFonts w:ascii="Times New Roman" w:hAnsi="Times New Roman"/>
                <w:sz w:val="24"/>
                <w:szCs w:val="24"/>
              </w:rPr>
              <w:t>berbasis</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p>
        </w:tc>
        <w:tc>
          <w:tcPr>
            <w:tcW w:w="9660" w:type="dxa"/>
          </w:tcPr>
          <w:p w14:paraId="5A9FD620" w14:textId="77777777" w:rsidR="00042AB7" w:rsidRPr="00222DD1" w:rsidRDefault="00042AB7" w:rsidP="00266B37">
            <w:pPr>
              <w:pStyle w:val="ListParagraph"/>
              <w:numPr>
                <w:ilvl w:val="0"/>
                <w:numId w:val="21"/>
              </w:numPr>
              <w:spacing w:line="360" w:lineRule="auto"/>
              <w:ind w:left="342" w:hanging="342"/>
              <w:jc w:val="both"/>
              <w:rPr>
                <w:rFonts w:ascii="Times New Roman" w:hAnsi="Times New Roman"/>
                <w:sz w:val="24"/>
                <w:szCs w:val="24"/>
              </w:rPr>
            </w:pPr>
            <w:r w:rsidRPr="00222DD1">
              <w:rPr>
                <w:rFonts w:ascii="Times New Roman" w:hAnsi="Times New Roman"/>
                <w:sz w:val="24"/>
                <w:szCs w:val="24"/>
              </w:rPr>
              <w:t xml:space="preserve">Guru </w:t>
            </w:r>
            <w:proofErr w:type="spellStart"/>
            <w:r w:rsidRPr="00222DD1">
              <w:rPr>
                <w:rFonts w:ascii="Times New Roman" w:hAnsi="Times New Roman"/>
                <w:sz w:val="24"/>
                <w:szCs w:val="24"/>
              </w:rPr>
              <w:t>mengintegrasikan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tecermin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komponen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Rencana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Pelaksanaan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(RPP), </w:t>
            </w:r>
            <w:proofErr w:type="spellStart"/>
            <w:r w:rsidRPr="00222DD1">
              <w:rPr>
                <w:rFonts w:ascii="Times New Roman" w:hAnsi="Times New Roman"/>
                <w:sz w:val="24"/>
                <w:szCs w:val="24"/>
              </w:rPr>
              <w:t>antara</w:t>
            </w:r>
            <w:proofErr w:type="spellEnd"/>
            <w:r w:rsidRPr="00222DD1">
              <w:rPr>
                <w:rFonts w:ascii="Times New Roman" w:hAnsi="Times New Roman"/>
                <w:sz w:val="24"/>
                <w:szCs w:val="24"/>
              </w:rPr>
              <w:t xml:space="preserve"> lain, </w:t>
            </w:r>
            <w:proofErr w:type="spellStart"/>
            <w:r w:rsidRPr="00222DD1">
              <w:rPr>
                <w:rFonts w:ascii="Times New Roman" w:hAnsi="Times New Roman"/>
                <w:sz w:val="24"/>
                <w:szCs w:val="24"/>
              </w:rPr>
              <w:t>materi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relevan</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kontekstual</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metode</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langkah-langkah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metode</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penilaian</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relevan</w:t>
            </w:r>
            <w:proofErr w:type="spellEnd"/>
          </w:p>
          <w:p w14:paraId="40E662A4" w14:textId="77777777" w:rsidR="00042AB7" w:rsidRPr="00222DD1" w:rsidRDefault="00042AB7" w:rsidP="00266B37">
            <w:pPr>
              <w:pStyle w:val="ListParagraph"/>
              <w:numPr>
                <w:ilvl w:val="0"/>
                <w:numId w:val="21"/>
              </w:numPr>
              <w:spacing w:line="360" w:lineRule="auto"/>
              <w:ind w:left="342" w:hanging="342"/>
              <w:jc w:val="both"/>
              <w:rPr>
                <w:rFonts w:ascii="Times New Roman" w:hAnsi="Times New Roman"/>
                <w:sz w:val="24"/>
                <w:szCs w:val="24"/>
              </w:rPr>
            </w:pPr>
            <w:r w:rsidRPr="00222DD1">
              <w:rPr>
                <w:rFonts w:ascii="Times New Roman" w:hAnsi="Times New Roman"/>
                <w:sz w:val="24"/>
                <w:szCs w:val="24"/>
              </w:rPr>
              <w:t xml:space="preserve">Guru </w:t>
            </w:r>
            <w:proofErr w:type="spellStart"/>
            <w:r w:rsidRPr="00222DD1">
              <w:rPr>
                <w:rFonts w:ascii="Times New Roman" w:hAnsi="Times New Roman"/>
                <w:sz w:val="24"/>
                <w:szCs w:val="24"/>
              </w:rPr>
              <w:t>mengajar</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dengan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mengaitkan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isi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materi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secara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kontekstual</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dengan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aspek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kehidupan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sehari-hari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kearifan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lokal</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kegiatan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di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praktik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w:t>
            </w:r>
          </w:p>
          <w:p w14:paraId="6162FF53" w14:textId="77777777" w:rsidR="00042AB7" w:rsidRPr="00222DD1" w:rsidRDefault="00042AB7" w:rsidP="00266B37">
            <w:pPr>
              <w:pStyle w:val="ListParagraph"/>
              <w:numPr>
                <w:ilvl w:val="0"/>
                <w:numId w:val="21"/>
              </w:numPr>
              <w:spacing w:line="360" w:lineRule="auto"/>
              <w:ind w:left="342" w:hanging="342"/>
              <w:jc w:val="both"/>
              <w:rPr>
                <w:rFonts w:ascii="Times New Roman" w:hAnsi="Times New Roman"/>
                <w:sz w:val="24"/>
                <w:szCs w:val="24"/>
              </w:rPr>
            </w:pPr>
            <w:r w:rsidRPr="00222DD1">
              <w:rPr>
                <w:rFonts w:ascii="Times New Roman" w:hAnsi="Times New Roman"/>
                <w:sz w:val="24"/>
                <w:szCs w:val="24"/>
              </w:rPr>
              <w:t xml:space="preserve">Guru </w:t>
            </w:r>
            <w:proofErr w:type="spellStart"/>
            <w:r w:rsidRPr="00222DD1">
              <w:rPr>
                <w:rFonts w:ascii="Times New Roman" w:hAnsi="Times New Roman"/>
                <w:sz w:val="24"/>
                <w:szCs w:val="24"/>
              </w:rPr>
              <w:t>melaksakanan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praktik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dengan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menggunakan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metode</w:t>
            </w:r>
            <w:proofErr w:type="spellEnd"/>
            <w:r w:rsidRPr="00222DD1">
              <w:rPr>
                <w:rFonts w:ascii="Times New Roman" w:hAnsi="Times New Roman"/>
                <w:sz w:val="24"/>
                <w:szCs w:val="24"/>
              </w:rPr>
              <w:t xml:space="preserve"> yang </w:t>
            </w:r>
            <w:proofErr w:type="spellStart"/>
            <w:r w:rsidRPr="00222DD1">
              <w:rPr>
                <w:rFonts w:ascii="Times New Roman" w:hAnsi="Times New Roman"/>
                <w:sz w:val="24"/>
                <w:szCs w:val="24"/>
              </w:rPr>
              <w:t>relevan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menarik</w:t>
            </w:r>
            <w:proofErr w:type="spellEnd"/>
            <w:r w:rsidRPr="00222DD1">
              <w:rPr>
                <w:rFonts w:ascii="Times New Roman" w:hAnsi="Times New Roman"/>
                <w:sz w:val="24"/>
                <w:szCs w:val="24"/>
              </w:rPr>
              <w:t xml:space="preserve">, dan </w:t>
            </w:r>
            <w:proofErr w:type="spellStart"/>
            <w:r w:rsidRPr="00222DD1">
              <w:rPr>
                <w:rFonts w:ascii="Times New Roman" w:hAnsi="Times New Roman"/>
                <w:sz w:val="24"/>
                <w:szCs w:val="24"/>
              </w:rPr>
              <w:t>dapat</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memperkuat</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penanaman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kemampuan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enam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literasi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peserta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didik</w:t>
            </w:r>
            <w:proofErr w:type="spellEnd"/>
          </w:p>
          <w:p w14:paraId="2DE9F383" w14:textId="77777777" w:rsidR="00042AB7" w:rsidRPr="00222DD1" w:rsidRDefault="00042AB7" w:rsidP="00266B37">
            <w:pPr>
              <w:pStyle w:val="ListParagraph"/>
              <w:numPr>
                <w:ilvl w:val="0"/>
                <w:numId w:val="21"/>
              </w:numPr>
              <w:spacing w:line="360" w:lineRule="auto"/>
              <w:ind w:left="342" w:hanging="342"/>
              <w:jc w:val="both"/>
              <w:rPr>
                <w:rFonts w:ascii="Times New Roman" w:hAnsi="Times New Roman"/>
                <w:sz w:val="24"/>
                <w:szCs w:val="24"/>
              </w:rPr>
            </w:pPr>
            <w:proofErr w:type="spellStart"/>
            <w:r w:rsidRPr="00222DD1">
              <w:rPr>
                <w:rFonts w:ascii="Times New Roman" w:hAnsi="Times New Roman"/>
                <w:sz w:val="24"/>
                <w:szCs w:val="24"/>
              </w:rPr>
              <w:t>Sekolah</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mengembangkan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kapasitas</w:t>
            </w:r>
            <w:proofErr w:type="spellEnd"/>
            <w:r w:rsidRPr="00222DD1">
              <w:rPr>
                <w:rFonts w:ascii="Times New Roman" w:hAnsi="Times New Roman"/>
                <w:sz w:val="24"/>
                <w:szCs w:val="24"/>
              </w:rPr>
              <w:t xml:space="preserve"> guru </w:t>
            </w:r>
            <w:proofErr w:type="spellStart"/>
            <w:r w:rsidRPr="00222DD1">
              <w:rPr>
                <w:rFonts w:ascii="Times New Roman" w:hAnsi="Times New Roman"/>
                <w:sz w:val="24"/>
                <w:szCs w:val="24"/>
              </w:rPr>
              <w:t>dalam</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pembelajaran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secara</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berkelanjutan</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antara</w:t>
            </w:r>
            <w:proofErr w:type="spellEnd"/>
            <w:r w:rsidRPr="00222DD1">
              <w:rPr>
                <w:rFonts w:ascii="Times New Roman" w:hAnsi="Times New Roman"/>
                <w:sz w:val="24"/>
                <w:szCs w:val="24"/>
              </w:rPr>
              <w:t xml:space="preserve"> lain, </w:t>
            </w:r>
            <w:proofErr w:type="spellStart"/>
            <w:r w:rsidRPr="00222DD1">
              <w:rPr>
                <w:rFonts w:ascii="Times New Roman" w:hAnsi="Times New Roman"/>
                <w:sz w:val="24"/>
                <w:szCs w:val="24"/>
              </w:rPr>
              <w:t>melalui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pelatihan</w:t>
            </w:r>
            <w:proofErr w:type="spellEnd"/>
            <w:r w:rsidRPr="00222DD1">
              <w:rPr>
                <w:rFonts w:ascii="Times New Roman" w:hAnsi="Times New Roman"/>
                <w:sz w:val="24"/>
                <w:szCs w:val="24"/>
              </w:rPr>
              <w:t xml:space="preserve">, lesson studies, </w:t>
            </w:r>
            <w:proofErr w:type="spellStart"/>
            <w:r w:rsidRPr="00222DD1">
              <w:rPr>
                <w:rFonts w:ascii="Times New Roman" w:hAnsi="Times New Roman"/>
                <w:sz w:val="24"/>
                <w:szCs w:val="24"/>
              </w:rPr>
              <w:t>berbagi</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praktik</w:t>
            </w:r>
            <w:proofErr w:type="spellEnd"/>
            <w:r w:rsidRPr="00222DD1">
              <w:rPr>
                <w:rFonts w:ascii="Times New Roman" w:hAnsi="Times New Roman"/>
                <w:sz w:val="24"/>
                <w:szCs w:val="24"/>
              </w:rPr>
              <w:t xml:space="preserve"> </w:t>
            </w:r>
            <w:proofErr w:type="spellStart"/>
            <w:r w:rsidRPr="00222DD1">
              <w:rPr>
                <w:rFonts w:ascii="Times New Roman" w:hAnsi="Times New Roman"/>
                <w:sz w:val="24"/>
                <w:szCs w:val="24"/>
              </w:rPr>
              <w:t>baik</w:t>
            </w:r>
            <w:proofErr w:type="spellEnd"/>
            <w:r w:rsidRPr="00222DD1">
              <w:rPr>
                <w:rFonts w:ascii="Times New Roman" w:hAnsi="Times New Roman"/>
                <w:sz w:val="24"/>
                <w:szCs w:val="24"/>
              </w:rPr>
              <w:t>, dan lain-lain.</w:t>
            </w:r>
          </w:p>
        </w:tc>
      </w:tr>
      <w:tr w:rsidR="00042AB7" w:rsidRPr="00222DD1" w14:paraId="0EE17EDD" w14:textId="77777777" w:rsidTr="002A5254">
        <w:tc>
          <w:tcPr>
            <w:tcW w:w="2355" w:type="dxa"/>
            <w:vAlign w:val="center"/>
          </w:tcPr>
          <w:p w14:paraId="57E722CA" w14:textId="77777777" w:rsidR="00042AB7" w:rsidRPr="00042AB7" w:rsidRDefault="00042AB7" w:rsidP="002A5254">
            <w:pPr>
              <w:pStyle w:val="ListParagraph"/>
              <w:spacing w:line="360" w:lineRule="auto"/>
              <w:ind w:left="0"/>
              <w:jc w:val="center"/>
              <w:rPr>
                <w:rFonts w:ascii="Times New Roman" w:hAnsi="Times New Roman"/>
                <w:sz w:val="24"/>
                <w:szCs w:val="24"/>
              </w:rPr>
            </w:pPr>
            <w:proofErr w:type="spellStart"/>
            <w:r w:rsidRPr="00042AB7">
              <w:rPr>
                <w:rFonts w:ascii="Times New Roman" w:hAnsi="Times New Roman"/>
                <w:sz w:val="24"/>
                <w:szCs w:val="24"/>
              </w:rPr>
              <w:t>Pengembangan</w:t>
            </w:r>
            <w:proofErr w:type="spellEnd"/>
            <w:r w:rsidRPr="00042AB7">
              <w:rPr>
                <w:rFonts w:ascii="Times New Roman" w:hAnsi="Times New Roman"/>
                <w:sz w:val="24"/>
                <w:szCs w:val="24"/>
              </w:rPr>
              <w:t xml:space="preserve"> GLS </w:t>
            </w:r>
            <w:proofErr w:type="spellStart"/>
            <w:r w:rsidRPr="00042AB7">
              <w:rPr>
                <w:rFonts w:ascii="Times New Roman" w:hAnsi="Times New Roman"/>
                <w:sz w:val="24"/>
                <w:szCs w:val="24"/>
              </w:rPr>
              <w:t>berbasis</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budaya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p>
        </w:tc>
        <w:tc>
          <w:tcPr>
            <w:tcW w:w="9660" w:type="dxa"/>
          </w:tcPr>
          <w:p w14:paraId="592E8E34" w14:textId="77777777" w:rsidR="00042AB7" w:rsidRPr="00042AB7" w:rsidRDefault="00042AB7" w:rsidP="00266B37">
            <w:pPr>
              <w:pStyle w:val="ListParagraph"/>
              <w:numPr>
                <w:ilvl w:val="0"/>
                <w:numId w:val="22"/>
              </w:numPr>
              <w:spacing w:line="360" w:lineRule="auto"/>
              <w:ind w:left="342" w:hanging="342"/>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memiliki</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mengembangkan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tradisi-tradisi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unggulan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atau</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kegiatan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pembiasaan</w:t>
            </w:r>
            <w:proofErr w:type="spellEnd"/>
            <w:r w:rsidRPr="00042AB7">
              <w:rPr>
                <w:rFonts w:ascii="Times New Roman" w:hAnsi="Times New Roman"/>
                <w:sz w:val="24"/>
                <w:szCs w:val="24"/>
              </w:rPr>
              <w:t xml:space="preserve"> yang </w:t>
            </w:r>
            <w:proofErr w:type="spellStart"/>
            <w:r w:rsidRPr="00042AB7">
              <w:rPr>
                <w:rFonts w:ascii="Times New Roman" w:hAnsi="Times New Roman"/>
                <w:sz w:val="24"/>
                <w:szCs w:val="24"/>
              </w:rPr>
              <w:t>meningkatkan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budaya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literasi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p>
          <w:p w14:paraId="6A12442B" w14:textId="77777777" w:rsidR="00042AB7" w:rsidRPr="00042AB7" w:rsidRDefault="00042AB7" w:rsidP="00266B37">
            <w:pPr>
              <w:pStyle w:val="ListParagraph"/>
              <w:numPr>
                <w:ilvl w:val="0"/>
                <w:numId w:val="22"/>
              </w:numPr>
              <w:spacing w:line="360" w:lineRule="auto"/>
              <w:ind w:left="342" w:hanging="342"/>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mengidentifikasi</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mengembangkan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kearifan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lokal</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untuk</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meningkatkan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budaya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literasi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w:t>
            </w:r>
          </w:p>
          <w:p w14:paraId="59CE194F" w14:textId="77777777" w:rsidR="00042AB7" w:rsidRPr="00042AB7" w:rsidRDefault="00042AB7" w:rsidP="00266B37">
            <w:pPr>
              <w:pStyle w:val="ListParagraph"/>
              <w:numPr>
                <w:ilvl w:val="0"/>
                <w:numId w:val="22"/>
              </w:numPr>
              <w:spacing w:line="360" w:lineRule="auto"/>
              <w:ind w:left="342" w:hanging="342"/>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memiliki</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mengembangkan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komunitas</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literasi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untuk</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meningkatkan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budaya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literasi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w:t>
            </w:r>
          </w:p>
          <w:p w14:paraId="52ADD6EC" w14:textId="77777777" w:rsidR="00042AB7" w:rsidRPr="00042AB7" w:rsidRDefault="00042AB7" w:rsidP="00266B37">
            <w:pPr>
              <w:pStyle w:val="ListParagraph"/>
              <w:numPr>
                <w:ilvl w:val="0"/>
                <w:numId w:val="22"/>
              </w:numPr>
              <w:spacing w:line="360" w:lineRule="auto"/>
              <w:ind w:left="342" w:hanging="342"/>
              <w:rPr>
                <w:rFonts w:ascii="Times New Roman" w:hAnsi="Times New Roman"/>
                <w:sz w:val="24"/>
                <w:szCs w:val="24"/>
              </w:rPr>
            </w:pPr>
            <w:proofErr w:type="spellStart"/>
            <w:r w:rsidRPr="00042AB7">
              <w:rPr>
                <w:rFonts w:ascii="Times New Roman" w:hAnsi="Times New Roman"/>
                <w:sz w:val="24"/>
                <w:szCs w:val="24"/>
              </w:rPr>
              <w:t>Warga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peserta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didik</w:t>
            </w:r>
            <w:proofErr w:type="spellEnd"/>
            <w:r w:rsidRPr="00042AB7">
              <w:rPr>
                <w:rFonts w:ascii="Times New Roman" w:hAnsi="Times New Roman"/>
                <w:sz w:val="24"/>
                <w:szCs w:val="24"/>
              </w:rPr>
              <w:t xml:space="preserve">, guru, </w:t>
            </w:r>
            <w:proofErr w:type="spellStart"/>
            <w:r w:rsidRPr="00042AB7">
              <w:rPr>
                <w:rFonts w:ascii="Times New Roman" w:hAnsi="Times New Roman"/>
                <w:sz w:val="24"/>
                <w:szCs w:val="24"/>
              </w:rPr>
              <w:t>tenaga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kependidikan</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kepala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memiliki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sikap</w:t>
            </w:r>
            <w:proofErr w:type="spellEnd"/>
            <w:r w:rsidRPr="00042AB7">
              <w:rPr>
                <w:rFonts w:ascii="Times New Roman" w:hAnsi="Times New Roman"/>
                <w:sz w:val="24"/>
                <w:szCs w:val="24"/>
              </w:rPr>
              <w:t xml:space="preserve"> yang </w:t>
            </w:r>
            <w:proofErr w:type="spellStart"/>
            <w:r w:rsidRPr="00042AB7">
              <w:rPr>
                <w:rFonts w:ascii="Times New Roman" w:hAnsi="Times New Roman"/>
                <w:sz w:val="24"/>
                <w:szCs w:val="24"/>
              </w:rPr>
              <w:t>mencerminkan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budaya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literasi</w:t>
            </w:r>
            <w:proofErr w:type="spellEnd"/>
            <w:r w:rsidRPr="00042AB7">
              <w:rPr>
                <w:rFonts w:ascii="Times New Roman" w:hAnsi="Times New Roman"/>
                <w:sz w:val="24"/>
                <w:szCs w:val="24"/>
              </w:rPr>
              <w:t>.</w:t>
            </w:r>
          </w:p>
          <w:p w14:paraId="721AF2CC" w14:textId="77777777" w:rsidR="00042AB7" w:rsidRPr="00042AB7" w:rsidRDefault="00042AB7" w:rsidP="00266B37">
            <w:pPr>
              <w:pStyle w:val="ListParagraph"/>
              <w:numPr>
                <w:ilvl w:val="0"/>
                <w:numId w:val="22"/>
              </w:numPr>
              <w:spacing w:line="360" w:lineRule="auto"/>
              <w:ind w:left="342" w:hanging="342"/>
              <w:rPr>
                <w:rFonts w:ascii="Times New Roman" w:hAnsi="Times New Roman"/>
                <w:sz w:val="24"/>
                <w:szCs w:val="24"/>
              </w:rPr>
            </w:pPr>
            <w:proofErr w:type="spellStart"/>
            <w:r w:rsidRPr="00042AB7">
              <w:rPr>
                <w:rFonts w:ascii="Times New Roman" w:hAnsi="Times New Roman"/>
                <w:sz w:val="24"/>
                <w:szCs w:val="24"/>
              </w:rPr>
              <w:t>Warga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peserta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didik</w:t>
            </w:r>
            <w:proofErr w:type="spellEnd"/>
            <w:r w:rsidRPr="00042AB7">
              <w:rPr>
                <w:rFonts w:ascii="Times New Roman" w:hAnsi="Times New Roman"/>
                <w:sz w:val="24"/>
                <w:szCs w:val="24"/>
              </w:rPr>
              <w:t xml:space="preserve">, guru, </w:t>
            </w:r>
            <w:proofErr w:type="spellStart"/>
            <w:r w:rsidRPr="00042AB7">
              <w:rPr>
                <w:rFonts w:ascii="Times New Roman" w:hAnsi="Times New Roman"/>
                <w:sz w:val="24"/>
                <w:szCs w:val="24"/>
              </w:rPr>
              <w:t>tenaga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kependidikan</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kepala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memiliki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sikap</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keteladanan</w:t>
            </w:r>
            <w:proofErr w:type="spellEnd"/>
            <w:r w:rsidR="00723D84">
              <w:rPr>
                <w:rFonts w:ascii="Times New Roman" w:hAnsi="Times New Roman"/>
                <w:sz w:val="24"/>
                <w:szCs w:val="24"/>
              </w:rPr>
              <w:t xml:space="preserve"> </w:t>
            </w:r>
            <w:proofErr w:type="spellStart"/>
            <w:r w:rsidRPr="00042AB7">
              <w:rPr>
                <w:rFonts w:ascii="Times New Roman" w:hAnsi="Times New Roman"/>
                <w:sz w:val="24"/>
                <w:szCs w:val="24"/>
              </w:rPr>
              <w:t>dalam</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berliterasi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baca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tulis</w:t>
            </w:r>
            <w:proofErr w:type="spellEnd"/>
          </w:p>
        </w:tc>
      </w:tr>
      <w:tr w:rsidR="00042AB7" w:rsidRPr="00222DD1" w14:paraId="00947C29" w14:textId="77777777" w:rsidTr="002A5254">
        <w:tc>
          <w:tcPr>
            <w:tcW w:w="2355" w:type="dxa"/>
            <w:vAlign w:val="center"/>
          </w:tcPr>
          <w:p w14:paraId="7BCC9669" w14:textId="77777777" w:rsidR="00042AB7" w:rsidRPr="00042AB7" w:rsidRDefault="00042AB7" w:rsidP="002A5254">
            <w:pPr>
              <w:pStyle w:val="ListParagraph"/>
              <w:spacing w:line="360" w:lineRule="auto"/>
              <w:ind w:left="0"/>
              <w:jc w:val="center"/>
              <w:rPr>
                <w:rFonts w:ascii="Times New Roman" w:hAnsi="Times New Roman"/>
                <w:sz w:val="24"/>
                <w:szCs w:val="24"/>
              </w:rPr>
            </w:pPr>
            <w:proofErr w:type="spellStart"/>
            <w:r w:rsidRPr="00042AB7">
              <w:rPr>
                <w:rFonts w:ascii="Times New Roman" w:hAnsi="Times New Roman"/>
                <w:sz w:val="24"/>
                <w:szCs w:val="24"/>
              </w:rPr>
              <w:lastRenderedPageBreak/>
              <w:t>Pengembangan</w:t>
            </w:r>
            <w:proofErr w:type="spellEnd"/>
            <w:r w:rsidRPr="00042AB7">
              <w:rPr>
                <w:rFonts w:ascii="Times New Roman" w:hAnsi="Times New Roman"/>
                <w:sz w:val="24"/>
                <w:szCs w:val="24"/>
              </w:rPr>
              <w:t xml:space="preserve"> GLS </w:t>
            </w:r>
            <w:proofErr w:type="spellStart"/>
            <w:r w:rsidRPr="00042AB7">
              <w:rPr>
                <w:rFonts w:ascii="Times New Roman" w:hAnsi="Times New Roman"/>
                <w:sz w:val="24"/>
                <w:szCs w:val="24"/>
              </w:rPr>
              <w:t>berbasis</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masyarakat</w:t>
            </w:r>
            <w:proofErr w:type="spellEnd"/>
          </w:p>
        </w:tc>
        <w:tc>
          <w:tcPr>
            <w:tcW w:w="9660" w:type="dxa"/>
          </w:tcPr>
          <w:p w14:paraId="72B327D6"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mengembangkan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kapasitas</w:t>
            </w:r>
            <w:proofErr w:type="spellEnd"/>
            <w:r w:rsidRPr="00042AB7">
              <w:rPr>
                <w:rFonts w:ascii="Times New Roman" w:hAnsi="Times New Roman"/>
                <w:sz w:val="24"/>
                <w:szCs w:val="24"/>
              </w:rPr>
              <w:t xml:space="preserve"> orang </w:t>
            </w:r>
            <w:proofErr w:type="spellStart"/>
            <w:r w:rsidRPr="00042AB7">
              <w:rPr>
                <w:rFonts w:ascii="Times New Roman" w:hAnsi="Times New Roman"/>
                <w:sz w:val="24"/>
                <w:szCs w:val="24"/>
              </w:rPr>
              <w:t>tua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untuk</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mendukung</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implementasi</w:t>
            </w:r>
            <w:proofErr w:type="spellEnd"/>
            <w:r w:rsidRPr="00042AB7">
              <w:rPr>
                <w:rFonts w:ascii="Times New Roman" w:hAnsi="Times New Roman"/>
                <w:sz w:val="24"/>
                <w:szCs w:val="24"/>
              </w:rPr>
              <w:t xml:space="preserve"> GLS.</w:t>
            </w:r>
          </w:p>
          <w:p w14:paraId="5E0C39F2"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proofErr w:type="spellStart"/>
            <w:r w:rsidRPr="00042AB7">
              <w:rPr>
                <w:rFonts w:ascii="Times New Roman" w:hAnsi="Times New Roman"/>
                <w:sz w:val="24"/>
                <w:szCs w:val="24"/>
              </w:rPr>
              <w:t>Komite</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berperan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aktif</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dalam</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mendukung</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kegiatan</w:t>
            </w:r>
            <w:proofErr w:type="spellEnd"/>
            <w:r w:rsidRPr="00042AB7">
              <w:rPr>
                <w:rFonts w:ascii="Times New Roman" w:hAnsi="Times New Roman"/>
                <w:sz w:val="24"/>
                <w:szCs w:val="24"/>
              </w:rPr>
              <w:t xml:space="preserve"> GLS</w:t>
            </w:r>
          </w:p>
          <w:p w14:paraId="1617E6D6"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proofErr w:type="spellStart"/>
            <w:r w:rsidRPr="00042AB7">
              <w:rPr>
                <w:rFonts w:ascii="Times New Roman" w:hAnsi="Times New Roman"/>
                <w:sz w:val="24"/>
                <w:szCs w:val="24"/>
              </w:rPr>
              <w:t>Terdapat</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pelibatan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masyarakat</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dalam</w:t>
            </w:r>
            <w:proofErr w:type="spellEnd"/>
            <w:r w:rsidRPr="00042AB7">
              <w:rPr>
                <w:rFonts w:ascii="Times New Roman" w:hAnsi="Times New Roman"/>
                <w:sz w:val="24"/>
                <w:szCs w:val="24"/>
              </w:rPr>
              <w:t xml:space="preserve"> GLS (orang </w:t>
            </w:r>
            <w:proofErr w:type="spellStart"/>
            <w:r w:rsidRPr="00042AB7">
              <w:rPr>
                <w:rFonts w:ascii="Times New Roman" w:hAnsi="Times New Roman"/>
                <w:sz w:val="24"/>
                <w:szCs w:val="24"/>
              </w:rPr>
              <w:t>tua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komite</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alumni, </w:t>
            </w:r>
            <w:proofErr w:type="spellStart"/>
            <w:r w:rsidRPr="00042AB7">
              <w:rPr>
                <w:rFonts w:ascii="Times New Roman" w:hAnsi="Times New Roman"/>
                <w:sz w:val="24"/>
                <w:szCs w:val="24"/>
              </w:rPr>
              <w:t>tokoh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masyarakat</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lembaga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pemerintah</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nonpemerintah</w:t>
            </w:r>
            <w:proofErr w:type="spellEnd"/>
            <w:r w:rsidRPr="00042AB7">
              <w:rPr>
                <w:rFonts w:ascii="Times New Roman" w:hAnsi="Times New Roman"/>
                <w:sz w:val="24"/>
                <w:szCs w:val="24"/>
              </w:rPr>
              <w:t xml:space="preserve"> yang </w:t>
            </w:r>
            <w:proofErr w:type="spellStart"/>
            <w:r w:rsidRPr="00042AB7">
              <w:rPr>
                <w:rFonts w:ascii="Times New Roman" w:hAnsi="Times New Roman"/>
                <w:sz w:val="24"/>
                <w:szCs w:val="24"/>
              </w:rPr>
              <w:t>relevan</w:t>
            </w:r>
            <w:proofErr w:type="spellEnd"/>
            <w:r w:rsidRPr="00042AB7">
              <w:rPr>
                <w:rFonts w:ascii="Times New Roman" w:hAnsi="Times New Roman"/>
                <w:sz w:val="24"/>
                <w:szCs w:val="24"/>
              </w:rPr>
              <w:t xml:space="preserve">, DUDI, </w:t>
            </w:r>
            <w:proofErr w:type="spellStart"/>
            <w:r w:rsidRPr="00042AB7">
              <w:rPr>
                <w:rFonts w:ascii="Times New Roman" w:hAnsi="Times New Roman"/>
                <w:sz w:val="24"/>
                <w:szCs w:val="24"/>
              </w:rPr>
              <w:t>serta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perguruan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tinggi</w:t>
            </w:r>
            <w:proofErr w:type="spellEnd"/>
            <w:r w:rsidRPr="00042AB7">
              <w:rPr>
                <w:rFonts w:ascii="Times New Roman" w:hAnsi="Times New Roman"/>
                <w:sz w:val="24"/>
                <w:szCs w:val="24"/>
              </w:rPr>
              <w:t>).</w:t>
            </w:r>
          </w:p>
          <w:p w14:paraId="2DFF6521"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memanfaatkan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sumber-sumber</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pembelajaran</w:t>
            </w:r>
            <w:proofErr w:type="spellEnd"/>
            <w:r w:rsidRPr="00042AB7">
              <w:rPr>
                <w:rFonts w:ascii="Times New Roman" w:hAnsi="Times New Roman"/>
                <w:sz w:val="24"/>
                <w:szCs w:val="24"/>
              </w:rPr>
              <w:t xml:space="preserve"> di </w:t>
            </w:r>
            <w:proofErr w:type="spellStart"/>
            <w:r w:rsidRPr="00042AB7">
              <w:rPr>
                <w:rFonts w:ascii="Times New Roman" w:hAnsi="Times New Roman"/>
                <w:sz w:val="24"/>
                <w:szCs w:val="24"/>
              </w:rPr>
              <w:t>luar</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lingkungan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misalnya</w:t>
            </w:r>
            <w:proofErr w:type="spellEnd"/>
            <w:r w:rsidRPr="00042AB7">
              <w:rPr>
                <w:rFonts w:ascii="Times New Roman" w:hAnsi="Times New Roman"/>
                <w:sz w:val="24"/>
                <w:szCs w:val="24"/>
              </w:rPr>
              <w:t xml:space="preserve">, museum, </w:t>
            </w:r>
            <w:proofErr w:type="spellStart"/>
            <w:r w:rsidRPr="00042AB7">
              <w:rPr>
                <w:rFonts w:ascii="Times New Roman" w:hAnsi="Times New Roman"/>
                <w:sz w:val="24"/>
                <w:szCs w:val="24"/>
              </w:rPr>
              <w:t>sanggar</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seni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puskesmas</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tempat</w:t>
            </w:r>
            <w:proofErr w:type="spellEnd"/>
            <w:r w:rsidRPr="00042AB7">
              <w:rPr>
                <w:rFonts w:ascii="Times New Roman" w:hAnsi="Times New Roman"/>
                <w:sz w:val="24"/>
                <w:szCs w:val="24"/>
              </w:rPr>
              <w:t xml:space="preserve"> ibadah, </w:t>
            </w:r>
            <w:proofErr w:type="spellStart"/>
            <w:r w:rsidRPr="00042AB7">
              <w:rPr>
                <w:rFonts w:ascii="Times New Roman" w:hAnsi="Times New Roman"/>
                <w:sz w:val="24"/>
                <w:szCs w:val="24"/>
              </w:rPr>
              <w:t>sarana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olahraga</w:t>
            </w:r>
            <w:proofErr w:type="spellEnd"/>
            <w:r w:rsidRPr="00042AB7">
              <w:rPr>
                <w:rFonts w:ascii="Times New Roman" w:hAnsi="Times New Roman"/>
                <w:sz w:val="24"/>
                <w:szCs w:val="24"/>
              </w:rPr>
              <w:t xml:space="preserve">, dan lain-lain) </w:t>
            </w:r>
            <w:proofErr w:type="spellStart"/>
            <w:r w:rsidRPr="00042AB7">
              <w:rPr>
                <w:rFonts w:ascii="Times New Roman" w:hAnsi="Times New Roman"/>
                <w:sz w:val="24"/>
                <w:szCs w:val="24"/>
              </w:rPr>
              <w:t>secara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efektif</w:t>
            </w:r>
            <w:proofErr w:type="spellEnd"/>
            <w:r w:rsidRPr="00042AB7">
              <w:rPr>
                <w:rFonts w:ascii="Times New Roman" w:hAnsi="Times New Roman"/>
                <w:sz w:val="24"/>
                <w:szCs w:val="24"/>
              </w:rPr>
              <w:t>.</w:t>
            </w:r>
          </w:p>
          <w:p w14:paraId="39D75E1B"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menggali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sumbangan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dari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masyarakat</w:t>
            </w:r>
            <w:proofErr w:type="spellEnd"/>
            <w:r w:rsidRPr="00042AB7">
              <w:rPr>
                <w:rFonts w:ascii="Times New Roman" w:hAnsi="Times New Roman"/>
                <w:sz w:val="24"/>
                <w:szCs w:val="24"/>
              </w:rPr>
              <w:t xml:space="preserve"> (orang </w:t>
            </w:r>
            <w:proofErr w:type="spellStart"/>
            <w:r w:rsidRPr="00042AB7">
              <w:rPr>
                <w:rFonts w:ascii="Times New Roman" w:hAnsi="Times New Roman"/>
                <w:sz w:val="24"/>
                <w:szCs w:val="24"/>
              </w:rPr>
              <w:t>tua</w:t>
            </w:r>
            <w:proofErr w:type="spellEnd"/>
            <w:r w:rsidRPr="00042AB7">
              <w:rPr>
                <w:rFonts w:ascii="Times New Roman" w:hAnsi="Times New Roman"/>
                <w:sz w:val="24"/>
                <w:szCs w:val="24"/>
              </w:rPr>
              <w:t xml:space="preserve">, alumni, DUDI, dan lain-lain) </w:t>
            </w:r>
            <w:proofErr w:type="spellStart"/>
            <w:r w:rsidRPr="00042AB7">
              <w:rPr>
                <w:rFonts w:ascii="Times New Roman" w:hAnsi="Times New Roman"/>
                <w:sz w:val="24"/>
                <w:szCs w:val="24"/>
              </w:rPr>
              <w:t>untuk</w:t>
            </w:r>
            <w:proofErr w:type="spellEnd"/>
            <w:r w:rsidRPr="00042AB7">
              <w:rPr>
                <w:rFonts w:ascii="Times New Roman" w:hAnsi="Times New Roman"/>
                <w:sz w:val="24"/>
                <w:szCs w:val="24"/>
              </w:rPr>
              <w:t xml:space="preserve"> GLS.</w:t>
            </w:r>
          </w:p>
          <w:p w14:paraId="164217B7" w14:textId="77777777" w:rsidR="00042AB7" w:rsidRPr="00042AB7" w:rsidRDefault="00042AB7" w:rsidP="00266B37">
            <w:pPr>
              <w:pStyle w:val="ListParagraph"/>
              <w:numPr>
                <w:ilvl w:val="0"/>
                <w:numId w:val="23"/>
              </w:numPr>
              <w:spacing w:line="360" w:lineRule="auto"/>
              <w:ind w:left="342" w:hanging="342"/>
              <w:jc w:val="both"/>
              <w:rPr>
                <w:rFonts w:ascii="Times New Roman" w:hAnsi="Times New Roman"/>
                <w:sz w:val="24"/>
                <w:szCs w:val="24"/>
              </w:rPr>
            </w:pPr>
            <w:r w:rsidRPr="00042AB7">
              <w:rPr>
                <w:rFonts w:ascii="Times New Roman" w:hAnsi="Times New Roman"/>
                <w:sz w:val="24"/>
                <w:szCs w:val="24"/>
              </w:rPr>
              <w:t>Masyarakat (</w:t>
            </w:r>
            <w:proofErr w:type="spellStart"/>
            <w:r w:rsidRPr="00042AB7">
              <w:rPr>
                <w:rFonts w:ascii="Times New Roman" w:hAnsi="Times New Roman"/>
                <w:sz w:val="24"/>
                <w:szCs w:val="24"/>
              </w:rPr>
              <w:t>misalnya</w:t>
            </w:r>
            <w:proofErr w:type="spellEnd"/>
            <w:r w:rsidRPr="00042AB7">
              <w:rPr>
                <w:rFonts w:ascii="Times New Roman" w:hAnsi="Times New Roman"/>
                <w:sz w:val="24"/>
                <w:szCs w:val="24"/>
              </w:rPr>
              <w:t xml:space="preserve">, orang </w:t>
            </w:r>
            <w:proofErr w:type="spellStart"/>
            <w:r w:rsidRPr="00042AB7">
              <w:rPr>
                <w:rFonts w:ascii="Times New Roman" w:hAnsi="Times New Roman"/>
                <w:sz w:val="24"/>
                <w:szCs w:val="24"/>
              </w:rPr>
              <w:t>tua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komite</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sekolah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tokoh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masyarakat</w:t>
            </w:r>
            <w:proofErr w:type="spellEnd"/>
            <w:r w:rsidRPr="00042AB7">
              <w:rPr>
                <w:rFonts w:ascii="Times New Roman" w:hAnsi="Times New Roman"/>
                <w:sz w:val="24"/>
                <w:szCs w:val="24"/>
              </w:rPr>
              <w:t xml:space="preserve">, dan </w:t>
            </w:r>
            <w:proofErr w:type="spellStart"/>
            <w:r w:rsidRPr="00042AB7">
              <w:rPr>
                <w:rFonts w:ascii="Times New Roman" w:hAnsi="Times New Roman"/>
                <w:sz w:val="24"/>
                <w:szCs w:val="24"/>
              </w:rPr>
              <w:t>lembaga</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pemerintah</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atau</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nonpemerintah</w:t>
            </w:r>
            <w:proofErr w:type="spellEnd"/>
            <w:r w:rsidRPr="00042AB7">
              <w:rPr>
                <w:rFonts w:ascii="Times New Roman" w:hAnsi="Times New Roman"/>
                <w:sz w:val="24"/>
                <w:szCs w:val="24"/>
              </w:rPr>
              <w:t xml:space="preserve"> yang </w:t>
            </w:r>
            <w:proofErr w:type="spellStart"/>
            <w:r w:rsidRPr="00042AB7">
              <w:rPr>
                <w:rFonts w:ascii="Times New Roman" w:hAnsi="Times New Roman"/>
                <w:sz w:val="24"/>
                <w:szCs w:val="24"/>
              </w:rPr>
              <w:t>relevan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memberikan</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masukan</w:t>
            </w:r>
            <w:proofErr w:type="spellEnd"/>
            <w:r w:rsidRPr="00042AB7">
              <w:rPr>
                <w:rFonts w:ascii="Times New Roman" w:hAnsi="Times New Roman"/>
                <w:sz w:val="24"/>
                <w:szCs w:val="24"/>
              </w:rPr>
              <w:t xml:space="preserve">, saran, </w:t>
            </w:r>
            <w:proofErr w:type="spellStart"/>
            <w:r w:rsidRPr="00042AB7">
              <w:rPr>
                <w:rFonts w:ascii="Times New Roman" w:hAnsi="Times New Roman"/>
                <w:sz w:val="24"/>
                <w:szCs w:val="24"/>
              </w:rPr>
              <w:t>kritik</w:t>
            </w:r>
            <w:proofErr w:type="spellEnd"/>
            <w:r w:rsidRPr="00042AB7">
              <w:rPr>
                <w:rFonts w:ascii="Times New Roman" w:hAnsi="Times New Roman"/>
                <w:sz w:val="24"/>
                <w:szCs w:val="24"/>
              </w:rPr>
              <w:t>, dan/</w:t>
            </w:r>
            <w:proofErr w:type="spellStart"/>
            <w:r w:rsidRPr="00042AB7">
              <w:rPr>
                <w:rFonts w:ascii="Times New Roman" w:hAnsi="Times New Roman"/>
                <w:sz w:val="24"/>
                <w:szCs w:val="24"/>
              </w:rPr>
              <w:t>atau</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inspirasi</w:t>
            </w:r>
            <w:proofErr w:type="spellEnd"/>
            <w:r w:rsidRPr="00042AB7">
              <w:rPr>
                <w:rFonts w:ascii="Times New Roman" w:hAnsi="Times New Roman"/>
                <w:sz w:val="24"/>
                <w:szCs w:val="24"/>
              </w:rPr>
              <w:t xml:space="preserve"> </w:t>
            </w:r>
            <w:proofErr w:type="spellStart"/>
            <w:r w:rsidRPr="00042AB7">
              <w:rPr>
                <w:rFonts w:ascii="Times New Roman" w:hAnsi="Times New Roman"/>
                <w:sz w:val="24"/>
                <w:szCs w:val="24"/>
              </w:rPr>
              <w:t>dalam</w:t>
            </w:r>
            <w:proofErr w:type="spellEnd"/>
            <w:r w:rsidRPr="00042AB7">
              <w:rPr>
                <w:rFonts w:ascii="Times New Roman" w:hAnsi="Times New Roman"/>
                <w:sz w:val="24"/>
                <w:szCs w:val="24"/>
              </w:rPr>
              <w:t xml:space="preserve"> GLS yang </w:t>
            </w:r>
            <w:proofErr w:type="spellStart"/>
            <w:r w:rsidRPr="00042AB7">
              <w:rPr>
                <w:rFonts w:ascii="Times New Roman" w:hAnsi="Times New Roman"/>
                <w:sz w:val="24"/>
                <w:szCs w:val="24"/>
              </w:rPr>
              <w:t>berkelanjutan</w:t>
            </w:r>
            <w:proofErr w:type="spellEnd"/>
          </w:p>
        </w:tc>
      </w:tr>
      <w:tr w:rsidR="0051020E" w:rsidRPr="00222DD1" w14:paraId="61D71918" w14:textId="77777777" w:rsidTr="002A5254">
        <w:tc>
          <w:tcPr>
            <w:tcW w:w="2355" w:type="dxa"/>
            <w:vAlign w:val="center"/>
          </w:tcPr>
          <w:p w14:paraId="5B6BD89B" w14:textId="77777777" w:rsidR="0051020E" w:rsidRPr="0051020E" w:rsidRDefault="0051020E" w:rsidP="002A5254">
            <w:pPr>
              <w:pStyle w:val="ListParagraph"/>
              <w:spacing w:line="360" w:lineRule="auto"/>
              <w:ind w:left="0"/>
              <w:jc w:val="center"/>
              <w:rPr>
                <w:rFonts w:ascii="Times New Roman" w:hAnsi="Times New Roman"/>
                <w:sz w:val="24"/>
                <w:szCs w:val="24"/>
              </w:rPr>
            </w:pPr>
            <w:proofErr w:type="spellStart"/>
            <w:r w:rsidRPr="0051020E">
              <w:rPr>
                <w:rFonts w:ascii="Times New Roman" w:hAnsi="Times New Roman"/>
                <w:sz w:val="24"/>
                <w:szCs w:val="24"/>
              </w:rPr>
              <w:t>Implementasi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enam</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dimensi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literasi</w:t>
            </w:r>
            <w:proofErr w:type="spellEnd"/>
          </w:p>
        </w:tc>
        <w:tc>
          <w:tcPr>
            <w:tcW w:w="9660" w:type="dxa"/>
          </w:tcPr>
          <w:p w14:paraId="5361967D" w14:textId="77777777" w:rsidR="0051020E" w:rsidRPr="0051020E" w:rsidRDefault="0051020E" w:rsidP="00266B37">
            <w:pPr>
              <w:pStyle w:val="ListParagraph"/>
              <w:numPr>
                <w:ilvl w:val="0"/>
                <w:numId w:val="24"/>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memiliki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bahan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bacaan</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kegiatan</w:t>
            </w:r>
            <w:proofErr w:type="spellEnd"/>
            <w:r w:rsidRPr="0051020E">
              <w:rPr>
                <w:rFonts w:ascii="Times New Roman" w:hAnsi="Times New Roman"/>
                <w:sz w:val="24"/>
                <w:szCs w:val="24"/>
              </w:rPr>
              <w:t xml:space="preserve"> yang </w:t>
            </w:r>
            <w:proofErr w:type="spellStart"/>
            <w:r w:rsidRPr="0051020E">
              <w:rPr>
                <w:rFonts w:ascii="Times New Roman" w:hAnsi="Times New Roman"/>
                <w:sz w:val="24"/>
                <w:szCs w:val="24"/>
              </w:rPr>
              <w:t>mengembangkan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literasi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baca-tulis</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membaca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sejumlah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buku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dalam</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waktu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tertentu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menuliskan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hal-hal</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menarik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dari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buku</w:t>
            </w:r>
            <w:proofErr w:type="spellEnd"/>
            <w:r w:rsidRPr="0051020E">
              <w:rPr>
                <w:rFonts w:ascii="Times New Roman" w:hAnsi="Times New Roman"/>
                <w:sz w:val="24"/>
                <w:szCs w:val="24"/>
              </w:rPr>
              <w:t xml:space="preserve"> yang </w:t>
            </w:r>
            <w:proofErr w:type="spellStart"/>
            <w:r w:rsidRPr="0051020E">
              <w:rPr>
                <w:rFonts w:ascii="Times New Roman" w:hAnsi="Times New Roman"/>
                <w:sz w:val="24"/>
                <w:szCs w:val="24"/>
              </w:rPr>
              <w:t>dibaca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membuat</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kelompok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diskusi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buku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membuat</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perpustakaan</w:t>
            </w:r>
            <w:proofErr w:type="spellEnd"/>
            <w:r w:rsidRPr="0051020E">
              <w:rPr>
                <w:rFonts w:ascii="Times New Roman" w:hAnsi="Times New Roman"/>
                <w:sz w:val="24"/>
                <w:szCs w:val="24"/>
              </w:rPr>
              <w:t xml:space="preserve"> di </w:t>
            </w:r>
            <w:proofErr w:type="spellStart"/>
            <w:r w:rsidRPr="0051020E">
              <w:rPr>
                <w:rFonts w:ascii="Times New Roman" w:hAnsi="Times New Roman"/>
                <w:sz w:val="24"/>
                <w:szCs w:val="24"/>
              </w:rPr>
              <w:t>kelas</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mengundang</w:t>
            </w:r>
            <w:proofErr w:type="spellEnd"/>
            <w:r w:rsidRPr="0051020E">
              <w:rPr>
                <w:rFonts w:ascii="Times New Roman" w:hAnsi="Times New Roman"/>
                <w:sz w:val="24"/>
                <w:szCs w:val="24"/>
              </w:rPr>
              <w:t xml:space="preserve"> orang </w:t>
            </w:r>
            <w:proofErr w:type="spellStart"/>
            <w:r w:rsidRPr="0051020E">
              <w:rPr>
                <w:rFonts w:ascii="Times New Roman" w:hAnsi="Times New Roman"/>
                <w:sz w:val="24"/>
                <w:szCs w:val="24"/>
              </w:rPr>
              <w:t>tua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sastrawan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atau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pegiatliterasi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untuk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membacakan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buku</w:t>
            </w:r>
            <w:proofErr w:type="spellEnd"/>
            <w:r w:rsidRPr="0051020E">
              <w:rPr>
                <w:rFonts w:ascii="Times New Roman" w:hAnsi="Times New Roman"/>
                <w:sz w:val="24"/>
                <w:szCs w:val="24"/>
              </w:rPr>
              <w:t xml:space="preserve"> di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dan lain-lain)</w:t>
            </w:r>
          </w:p>
        </w:tc>
      </w:tr>
      <w:tr w:rsidR="0051020E" w:rsidRPr="00222DD1" w14:paraId="4BABACA5" w14:textId="77777777" w:rsidTr="002A5254">
        <w:tc>
          <w:tcPr>
            <w:tcW w:w="2355" w:type="dxa"/>
            <w:vAlign w:val="center"/>
          </w:tcPr>
          <w:p w14:paraId="13EA85D6" w14:textId="77777777" w:rsidR="0051020E" w:rsidRPr="0051020E" w:rsidRDefault="0051020E" w:rsidP="002A5254">
            <w:pPr>
              <w:spacing w:line="360" w:lineRule="auto"/>
              <w:jc w:val="center"/>
              <w:rPr>
                <w:rFonts w:ascii="Times New Roman" w:hAnsi="Times New Roman"/>
                <w:sz w:val="24"/>
                <w:szCs w:val="24"/>
              </w:rPr>
            </w:pPr>
            <w:proofErr w:type="spellStart"/>
            <w:r w:rsidRPr="0051020E">
              <w:rPr>
                <w:rFonts w:ascii="Times New Roman" w:hAnsi="Times New Roman"/>
                <w:sz w:val="24"/>
                <w:szCs w:val="24"/>
              </w:rPr>
              <w:t>Evaluasi</w:t>
            </w:r>
            <w:proofErr w:type="spellEnd"/>
            <w:r w:rsidRPr="0051020E">
              <w:rPr>
                <w:rFonts w:ascii="Times New Roman" w:hAnsi="Times New Roman"/>
                <w:sz w:val="24"/>
                <w:szCs w:val="24"/>
              </w:rPr>
              <w:t xml:space="preserve"> GLS</w:t>
            </w:r>
          </w:p>
        </w:tc>
        <w:tc>
          <w:tcPr>
            <w:tcW w:w="9660" w:type="dxa"/>
          </w:tcPr>
          <w:p w14:paraId="271D2D99"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memiliki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instrumen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dengan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indikator</w:t>
            </w:r>
            <w:proofErr w:type="spellEnd"/>
            <w:r w:rsidRPr="0051020E">
              <w:rPr>
                <w:rFonts w:ascii="Times New Roman" w:hAnsi="Times New Roman"/>
                <w:sz w:val="24"/>
                <w:szCs w:val="24"/>
              </w:rPr>
              <w:t xml:space="preserve"> yang </w:t>
            </w:r>
            <w:proofErr w:type="spellStart"/>
            <w:r w:rsidRPr="0051020E">
              <w:rPr>
                <w:rFonts w:ascii="Times New Roman" w:hAnsi="Times New Roman"/>
                <w:sz w:val="24"/>
                <w:szCs w:val="24"/>
              </w:rPr>
              <w:t>jelas</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mendokumentasikan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secara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lengkap</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untuk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mengukur</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keberhasilan</w:t>
            </w:r>
            <w:proofErr w:type="spellEnd"/>
            <w:r w:rsidRPr="0051020E">
              <w:rPr>
                <w:rFonts w:ascii="Times New Roman" w:hAnsi="Times New Roman"/>
                <w:sz w:val="24"/>
                <w:szCs w:val="24"/>
              </w:rPr>
              <w:t xml:space="preserve"> program GLS.</w:t>
            </w:r>
          </w:p>
          <w:p w14:paraId="256B0BAB"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lastRenderedPageBreak/>
              <w:t>Kepala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guru, </w:t>
            </w:r>
            <w:proofErr w:type="spellStart"/>
            <w:r w:rsidRPr="0051020E">
              <w:rPr>
                <w:rFonts w:ascii="Times New Roman" w:hAnsi="Times New Roman"/>
                <w:sz w:val="24"/>
                <w:szCs w:val="24"/>
              </w:rPr>
              <w:t>komite</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dan orang </w:t>
            </w:r>
            <w:proofErr w:type="spellStart"/>
            <w:r w:rsidRPr="0051020E">
              <w:rPr>
                <w:rFonts w:ascii="Times New Roman" w:hAnsi="Times New Roman"/>
                <w:sz w:val="24"/>
                <w:szCs w:val="24"/>
              </w:rPr>
              <w:t>tua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melakukan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kegiatan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pengawasan</w:t>
            </w:r>
            <w:proofErr w:type="spellEnd"/>
            <w:r w:rsidRPr="0051020E">
              <w:rPr>
                <w:rFonts w:ascii="Times New Roman" w:hAnsi="Times New Roman"/>
                <w:sz w:val="24"/>
                <w:szCs w:val="24"/>
              </w:rPr>
              <w:t xml:space="preserve"> (monitoring) GLS </w:t>
            </w:r>
            <w:proofErr w:type="spellStart"/>
            <w:r w:rsidRPr="0051020E">
              <w:rPr>
                <w:rFonts w:ascii="Times New Roman" w:hAnsi="Times New Roman"/>
                <w:sz w:val="24"/>
                <w:szCs w:val="24"/>
              </w:rPr>
              <w:t>secara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rutin</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berkelanjutan</w:t>
            </w:r>
            <w:proofErr w:type="spellEnd"/>
            <w:r w:rsidRPr="0051020E">
              <w:rPr>
                <w:rFonts w:ascii="Times New Roman" w:hAnsi="Times New Roman"/>
                <w:sz w:val="24"/>
                <w:szCs w:val="24"/>
              </w:rPr>
              <w:t>.</w:t>
            </w:r>
          </w:p>
          <w:p w14:paraId="16AB64BB"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memiliki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mekanisme</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umpan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balik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dari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peserta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didik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dalam</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pelaksanaan</w:t>
            </w:r>
            <w:proofErr w:type="spellEnd"/>
            <w:r w:rsidRPr="0051020E">
              <w:rPr>
                <w:rFonts w:ascii="Times New Roman" w:hAnsi="Times New Roman"/>
                <w:sz w:val="24"/>
                <w:szCs w:val="24"/>
              </w:rPr>
              <w:t xml:space="preserve"> GLS.</w:t>
            </w:r>
          </w:p>
          <w:p w14:paraId="484429F5"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menindaklanjuti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hasil</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pengawasan</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evaluasi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untuk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memperbaiki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pelaksanaan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kegiatan</w:t>
            </w:r>
            <w:proofErr w:type="spellEnd"/>
            <w:r w:rsidRPr="0051020E">
              <w:rPr>
                <w:rFonts w:ascii="Times New Roman" w:hAnsi="Times New Roman"/>
                <w:sz w:val="24"/>
                <w:szCs w:val="24"/>
              </w:rPr>
              <w:t xml:space="preserve"> GLS</w:t>
            </w:r>
          </w:p>
          <w:p w14:paraId="7A0A758A"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melibatkan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kepala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guru, </w:t>
            </w:r>
            <w:proofErr w:type="spellStart"/>
            <w:r w:rsidRPr="0051020E">
              <w:rPr>
                <w:rFonts w:ascii="Times New Roman" w:hAnsi="Times New Roman"/>
                <w:sz w:val="24"/>
                <w:szCs w:val="24"/>
              </w:rPr>
              <w:t>peserta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didik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komite</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orang </w:t>
            </w:r>
            <w:proofErr w:type="spellStart"/>
            <w:r w:rsidRPr="0051020E">
              <w:rPr>
                <w:rFonts w:ascii="Times New Roman" w:hAnsi="Times New Roman"/>
                <w:sz w:val="24"/>
                <w:szCs w:val="24"/>
              </w:rPr>
              <w:t>tua</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masyarakat</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dalam</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pelaksanaan</w:t>
            </w:r>
            <w:proofErr w:type="spellEnd"/>
            <w:r w:rsidRPr="0051020E">
              <w:rPr>
                <w:rFonts w:ascii="Times New Roman" w:hAnsi="Times New Roman"/>
                <w:sz w:val="24"/>
                <w:szCs w:val="24"/>
              </w:rPr>
              <w:t xml:space="preserve"> GLS</w:t>
            </w:r>
          </w:p>
          <w:p w14:paraId="7E4C31A8"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Warga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menggunakan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sarana</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prasarana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penunjang</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literasi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perpustakaan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pojok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baca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mading</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taman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sekolah</w:t>
            </w:r>
            <w:proofErr w:type="spellEnd"/>
            <w:r w:rsidRPr="0051020E">
              <w:rPr>
                <w:rFonts w:ascii="Times New Roman" w:hAnsi="Times New Roman"/>
                <w:sz w:val="24"/>
                <w:szCs w:val="24"/>
              </w:rPr>
              <w:t xml:space="preserve">, dan </w:t>
            </w:r>
            <w:proofErr w:type="spellStart"/>
            <w:r w:rsidRPr="0051020E">
              <w:rPr>
                <w:rFonts w:ascii="Times New Roman" w:hAnsi="Times New Roman"/>
                <w:sz w:val="24"/>
                <w:szCs w:val="24"/>
              </w:rPr>
              <w:t>alat</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peraga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secara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efektif</w:t>
            </w:r>
            <w:proofErr w:type="spellEnd"/>
            <w:r w:rsidRPr="0051020E">
              <w:rPr>
                <w:rFonts w:ascii="Times New Roman" w:hAnsi="Times New Roman"/>
                <w:sz w:val="24"/>
                <w:szCs w:val="24"/>
              </w:rPr>
              <w:t>.</w:t>
            </w:r>
          </w:p>
          <w:p w14:paraId="4C19E40E"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r w:rsidRPr="0051020E">
              <w:rPr>
                <w:rFonts w:ascii="Times New Roman" w:hAnsi="Times New Roman"/>
                <w:sz w:val="24"/>
                <w:szCs w:val="24"/>
              </w:rPr>
              <w:t xml:space="preserve">Gerakan GLS </w:t>
            </w:r>
            <w:proofErr w:type="spellStart"/>
            <w:r w:rsidRPr="0051020E">
              <w:rPr>
                <w:rFonts w:ascii="Times New Roman" w:hAnsi="Times New Roman"/>
                <w:sz w:val="24"/>
                <w:szCs w:val="24"/>
              </w:rPr>
              <w:t>meningkatkan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prestasi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akademik</w:t>
            </w:r>
            <w:proofErr w:type="spellEnd"/>
          </w:p>
          <w:p w14:paraId="184EC7D4"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proofErr w:type="spellStart"/>
            <w:r w:rsidRPr="0051020E">
              <w:rPr>
                <w:rFonts w:ascii="Times New Roman" w:hAnsi="Times New Roman"/>
                <w:sz w:val="24"/>
                <w:szCs w:val="24"/>
              </w:rPr>
              <w:t>Apa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saja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hambatan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atau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kendala</w:t>
            </w:r>
            <w:proofErr w:type="spellEnd"/>
            <w:r w:rsidRPr="0051020E">
              <w:rPr>
                <w:rFonts w:ascii="Times New Roman" w:hAnsi="Times New Roman"/>
                <w:sz w:val="24"/>
                <w:szCs w:val="24"/>
              </w:rPr>
              <w:t xml:space="preserve"> yang </w:t>
            </w:r>
            <w:proofErr w:type="spellStart"/>
            <w:r w:rsidRPr="0051020E">
              <w:rPr>
                <w:rFonts w:ascii="Times New Roman" w:hAnsi="Times New Roman"/>
                <w:sz w:val="24"/>
                <w:szCs w:val="24"/>
              </w:rPr>
              <w:t>dialami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dalam</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pelaksanaan</w:t>
            </w:r>
            <w:proofErr w:type="spellEnd"/>
            <w:r w:rsidRPr="0051020E">
              <w:rPr>
                <w:rFonts w:ascii="Times New Roman" w:hAnsi="Times New Roman"/>
                <w:sz w:val="24"/>
                <w:szCs w:val="24"/>
              </w:rPr>
              <w:t xml:space="preserve"> GLS di </w:t>
            </w:r>
            <w:proofErr w:type="spellStart"/>
            <w:r w:rsidRPr="0051020E">
              <w:rPr>
                <w:rFonts w:ascii="Times New Roman" w:hAnsi="Times New Roman"/>
                <w:sz w:val="24"/>
                <w:szCs w:val="24"/>
              </w:rPr>
              <w:t>sekolah</w:t>
            </w:r>
            <w:proofErr w:type="spellEnd"/>
          </w:p>
          <w:p w14:paraId="2154C238" w14:textId="77777777" w:rsidR="0051020E" w:rsidRPr="0051020E" w:rsidRDefault="0051020E" w:rsidP="00266B37">
            <w:pPr>
              <w:pStyle w:val="ListParagraph"/>
              <w:numPr>
                <w:ilvl w:val="0"/>
                <w:numId w:val="25"/>
              </w:numPr>
              <w:spacing w:line="360" w:lineRule="auto"/>
              <w:ind w:left="342" w:hanging="342"/>
              <w:jc w:val="both"/>
              <w:rPr>
                <w:rFonts w:ascii="Times New Roman" w:hAnsi="Times New Roman"/>
                <w:sz w:val="24"/>
                <w:szCs w:val="24"/>
              </w:rPr>
            </w:pPr>
            <w:r w:rsidRPr="0051020E">
              <w:rPr>
                <w:rFonts w:ascii="Times New Roman" w:hAnsi="Times New Roman"/>
                <w:sz w:val="24"/>
                <w:szCs w:val="24"/>
              </w:rPr>
              <w:t xml:space="preserve">Saran, </w:t>
            </w:r>
            <w:proofErr w:type="spellStart"/>
            <w:r w:rsidRPr="0051020E">
              <w:rPr>
                <w:rFonts w:ascii="Times New Roman" w:hAnsi="Times New Roman"/>
                <w:sz w:val="24"/>
                <w:szCs w:val="24"/>
              </w:rPr>
              <w:t>upaya</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atau</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solusi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apa</w:t>
            </w:r>
            <w:proofErr w:type="spellEnd"/>
            <w:r w:rsidRPr="0051020E">
              <w:rPr>
                <w:rFonts w:ascii="Times New Roman" w:hAnsi="Times New Roman"/>
                <w:sz w:val="24"/>
                <w:szCs w:val="24"/>
              </w:rPr>
              <w:t xml:space="preserve"> yang </w:t>
            </w:r>
            <w:proofErr w:type="spellStart"/>
            <w:r w:rsidRPr="0051020E">
              <w:rPr>
                <w:rFonts w:ascii="Times New Roman" w:hAnsi="Times New Roman"/>
                <w:sz w:val="24"/>
                <w:szCs w:val="24"/>
              </w:rPr>
              <w:t>diharapkan</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untuk</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memperbaiki</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pelaksanaan</w:t>
            </w:r>
            <w:proofErr w:type="spellEnd"/>
            <w:r w:rsidRPr="0051020E">
              <w:rPr>
                <w:rFonts w:ascii="Times New Roman" w:hAnsi="Times New Roman"/>
                <w:sz w:val="24"/>
                <w:szCs w:val="24"/>
              </w:rPr>
              <w:t xml:space="preserve"> GLS </w:t>
            </w:r>
            <w:proofErr w:type="spellStart"/>
            <w:r w:rsidRPr="0051020E">
              <w:rPr>
                <w:rFonts w:ascii="Times New Roman" w:hAnsi="Times New Roman"/>
                <w:sz w:val="24"/>
                <w:szCs w:val="24"/>
              </w:rPr>
              <w:t>ke</w:t>
            </w:r>
            <w:proofErr w:type="spellEnd"/>
            <w:r w:rsidRPr="0051020E">
              <w:rPr>
                <w:rFonts w:ascii="Times New Roman" w:hAnsi="Times New Roman"/>
                <w:sz w:val="24"/>
                <w:szCs w:val="24"/>
              </w:rPr>
              <w:t xml:space="preserve"> </w:t>
            </w:r>
            <w:proofErr w:type="spellStart"/>
            <w:r w:rsidRPr="0051020E">
              <w:rPr>
                <w:rFonts w:ascii="Times New Roman" w:hAnsi="Times New Roman"/>
                <w:sz w:val="24"/>
                <w:szCs w:val="24"/>
              </w:rPr>
              <w:t>depan</w:t>
            </w:r>
            <w:proofErr w:type="spellEnd"/>
          </w:p>
        </w:tc>
      </w:tr>
    </w:tbl>
    <w:p w14:paraId="140B08AA" w14:textId="77777777" w:rsidR="002F171D" w:rsidRPr="00222DD1" w:rsidRDefault="002F171D" w:rsidP="002F171D">
      <w:pPr>
        <w:pStyle w:val="ListParagraph"/>
        <w:spacing w:line="360" w:lineRule="auto"/>
        <w:ind w:left="993"/>
        <w:jc w:val="both"/>
        <w:rPr>
          <w:rFonts w:ascii="Times New Roman" w:hAnsi="Times New Roman"/>
          <w:sz w:val="24"/>
          <w:szCs w:val="24"/>
        </w:rPr>
      </w:pPr>
    </w:p>
    <w:p w14:paraId="0658299E" w14:textId="77777777" w:rsidR="00E31B64" w:rsidRPr="00D601FA" w:rsidRDefault="00E31B64" w:rsidP="002568E4">
      <w:pPr>
        <w:pStyle w:val="ListParagraph"/>
        <w:spacing w:line="360" w:lineRule="auto"/>
        <w:ind w:left="993"/>
        <w:jc w:val="both"/>
        <w:rPr>
          <w:rFonts w:ascii="Times New Roman" w:hAnsi="Times New Roman"/>
          <w:sz w:val="24"/>
          <w:szCs w:val="24"/>
        </w:rPr>
      </w:pPr>
    </w:p>
    <w:p w14:paraId="7F414D4A" w14:textId="77777777" w:rsidR="0051020E" w:rsidRDefault="0051020E" w:rsidP="00524FF3">
      <w:pPr>
        <w:pStyle w:val="ListParagraph"/>
        <w:numPr>
          <w:ilvl w:val="3"/>
          <w:numId w:val="36"/>
        </w:numPr>
        <w:spacing w:line="360" w:lineRule="auto"/>
        <w:ind w:left="1134" w:hanging="850"/>
        <w:jc w:val="both"/>
        <w:rPr>
          <w:rFonts w:ascii="Times New Roman" w:hAnsi="Times New Roman"/>
          <w:b/>
          <w:sz w:val="24"/>
          <w:szCs w:val="24"/>
        </w:rPr>
        <w:sectPr w:rsidR="0051020E" w:rsidSect="002A5254">
          <w:pgSz w:w="16838" w:h="11906" w:orient="landscape" w:code="9"/>
          <w:pgMar w:top="1701" w:right="1701" w:bottom="2268" w:left="2268" w:header="709" w:footer="709" w:gutter="0"/>
          <w:cols w:space="708"/>
          <w:titlePg/>
          <w:docGrid w:linePitch="360"/>
        </w:sectPr>
      </w:pPr>
    </w:p>
    <w:p w14:paraId="073F073F" w14:textId="77777777" w:rsidR="00D601FA" w:rsidRPr="00D601FA" w:rsidRDefault="009C0586" w:rsidP="00524FF3">
      <w:pPr>
        <w:pStyle w:val="ListParagraph"/>
        <w:numPr>
          <w:ilvl w:val="3"/>
          <w:numId w:val="36"/>
        </w:numPr>
        <w:tabs>
          <w:tab w:val="left" w:pos="851"/>
        </w:tabs>
        <w:spacing w:line="360" w:lineRule="auto"/>
        <w:ind w:left="851" w:hanging="850"/>
        <w:jc w:val="both"/>
        <w:rPr>
          <w:rFonts w:ascii="Times New Roman" w:hAnsi="Times New Roman"/>
          <w:b/>
          <w:sz w:val="24"/>
          <w:szCs w:val="24"/>
        </w:rPr>
      </w:pPr>
      <w:r w:rsidRPr="009C0586">
        <w:rPr>
          <w:rFonts w:ascii="Times New Roman" w:hAnsi="Times New Roman"/>
          <w:b/>
          <w:sz w:val="24"/>
          <w:szCs w:val="24"/>
        </w:rPr>
        <w:lastRenderedPageBreak/>
        <w:t xml:space="preserve">Target </w:t>
      </w:r>
      <w:proofErr w:type="spellStart"/>
      <w:r w:rsidRPr="009C0586">
        <w:rPr>
          <w:rFonts w:ascii="Times New Roman" w:hAnsi="Times New Roman"/>
          <w:b/>
          <w:sz w:val="24"/>
          <w:szCs w:val="24"/>
        </w:rPr>
        <w:t>Pencapaian</w:t>
      </w:r>
      <w:proofErr w:type="spellEnd"/>
      <w:r w:rsidRPr="009C0586">
        <w:rPr>
          <w:rFonts w:ascii="Times New Roman" w:hAnsi="Times New Roman"/>
          <w:b/>
          <w:sz w:val="24"/>
          <w:szCs w:val="24"/>
        </w:rPr>
        <w:t xml:space="preserve"> Gerakan </w:t>
      </w:r>
      <w:proofErr w:type="spellStart"/>
      <w:r w:rsidRPr="009C0586">
        <w:rPr>
          <w:rFonts w:ascii="Times New Roman" w:hAnsi="Times New Roman"/>
          <w:b/>
          <w:sz w:val="24"/>
          <w:szCs w:val="24"/>
        </w:rPr>
        <w:t>Literasi</w:t>
      </w:r>
      <w:proofErr w:type="spellEnd"/>
      <w:r w:rsidRPr="009C0586">
        <w:rPr>
          <w:rFonts w:ascii="Times New Roman" w:hAnsi="Times New Roman"/>
          <w:b/>
          <w:sz w:val="24"/>
          <w:szCs w:val="24"/>
        </w:rPr>
        <w:t xml:space="preserve"> </w:t>
      </w:r>
      <w:proofErr w:type="spellStart"/>
      <w:r w:rsidRPr="009C0586">
        <w:rPr>
          <w:rFonts w:ascii="Times New Roman" w:hAnsi="Times New Roman"/>
          <w:b/>
          <w:sz w:val="24"/>
          <w:szCs w:val="24"/>
        </w:rPr>
        <w:t>Sekolah</w:t>
      </w:r>
      <w:proofErr w:type="spellEnd"/>
      <w:r w:rsidRPr="009C0586">
        <w:rPr>
          <w:rFonts w:ascii="Times New Roman" w:hAnsi="Times New Roman"/>
          <w:b/>
          <w:sz w:val="24"/>
          <w:szCs w:val="24"/>
        </w:rPr>
        <w:t xml:space="preserve"> </w:t>
      </w:r>
    </w:p>
    <w:p w14:paraId="1805BD01" w14:textId="3E1E616E" w:rsidR="00D601FA" w:rsidRDefault="001A25DA" w:rsidP="001A25DA">
      <w:pPr>
        <w:tabs>
          <w:tab w:val="left" w:pos="851"/>
        </w:tabs>
        <w:spacing w:line="360" w:lineRule="auto"/>
        <w:ind w:firstLine="709"/>
        <w:jc w:val="both"/>
        <w:rPr>
          <w:rFonts w:ascii="Times New Roman" w:hAnsi="Times New Roman"/>
          <w:sz w:val="24"/>
          <w:szCs w:val="24"/>
        </w:rPr>
      </w:pPr>
      <w:r>
        <w:rPr>
          <w:rFonts w:ascii="Times New Roman" w:hAnsi="Times New Roman"/>
          <w:sz w:val="24"/>
          <w:szCs w:val="24"/>
        </w:rPr>
        <w:tab/>
      </w:r>
      <w:proofErr w:type="spellStart"/>
      <w:r w:rsidR="009C0586" w:rsidRPr="009C0586">
        <w:rPr>
          <w:rFonts w:ascii="Times New Roman" w:hAnsi="Times New Roman"/>
          <w:sz w:val="24"/>
          <w:szCs w:val="24"/>
        </w:rPr>
        <w:t>Tujuan</w:t>
      </w:r>
      <w:proofErr w:type="spellEnd"/>
      <w:r w:rsidR="009C0586" w:rsidRPr="009C0586">
        <w:rPr>
          <w:rFonts w:ascii="Times New Roman" w:hAnsi="Times New Roman"/>
          <w:sz w:val="24"/>
          <w:szCs w:val="24"/>
        </w:rPr>
        <w:t xml:space="preserve"> Gerakan </w:t>
      </w:r>
      <w:proofErr w:type="spellStart"/>
      <w:r w:rsidR="009C0586" w:rsidRPr="009C0586">
        <w:rPr>
          <w:rFonts w:ascii="Times New Roman" w:hAnsi="Times New Roman"/>
          <w:sz w:val="24"/>
          <w:szCs w:val="24"/>
        </w:rPr>
        <w:t>Literasi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Sekolah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adalah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menciptakan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suatu</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ekosistem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sekolah</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literat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Ekosistem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sekolah</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literat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diharapkan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dapat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membentuk</w:t>
      </w:r>
      <w:proofErr w:type="spellEnd"/>
      <w:r w:rsidR="009C0586" w:rsidRPr="009C0586">
        <w:rPr>
          <w:rFonts w:ascii="Times New Roman" w:hAnsi="Times New Roman"/>
          <w:sz w:val="24"/>
          <w:szCs w:val="24"/>
        </w:rPr>
        <w:t xml:space="preserve"> dan </w:t>
      </w:r>
      <w:proofErr w:type="spellStart"/>
      <w:r w:rsidR="009C0586" w:rsidRPr="009C0586">
        <w:rPr>
          <w:rFonts w:ascii="Times New Roman" w:hAnsi="Times New Roman"/>
          <w:sz w:val="24"/>
          <w:szCs w:val="24"/>
        </w:rPr>
        <w:t>menumbuhkan</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budi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pekerti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siswa</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Ciri-ciri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ekosistem</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sekolah</w:t>
      </w:r>
      <w:proofErr w:type="spellEnd"/>
      <w:r w:rsidR="009C0586" w:rsidRPr="009C0586">
        <w:rPr>
          <w:rFonts w:ascii="Times New Roman" w:hAnsi="Times New Roman"/>
          <w:sz w:val="24"/>
          <w:szCs w:val="24"/>
        </w:rPr>
        <w:t xml:space="preserve"> yang </w:t>
      </w:r>
      <w:proofErr w:type="spellStart"/>
      <w:r w:rsidR="009C0586" w:rsidRPr="009C0586">
        <w:rPr>
          <w:rFonts w:ascii="Times New Roman" w:hAnsi="Times New Roman"/>
          <w:sz w:val="24"/>
          <w:szCs w:val="24"/>
        </w:rPr>
        <w:t>literat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menurut</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Wiedarti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dkk</w:t>
      </w:r>
      <w:proofErr w:type="spellEnd"/>
      <w:r w:rsidR="009C0586" w:rsidRPr="009C0586">
        <w:rPr>
          <w:rFonts w:ascii="Times New Roman" w:hAnsi="Times New Roman"/>
          <w:sz w:val="24"/>
          <w:szCs w:val="24"/>
        </w:rPr>
        <w:t xml:space="preserve">, (2016: 33-37) </w:t>
      </w:r>
      <w:proofErr w:type="spellStart"/>
      <w:r w:rsidR="009C0586" w:rsidRPr="009C0586">
        <w:rPr>
          <w:rFonts w:ascii="Times New Roman" w:hAnsi="Times New Roman"/>
          <w:sz w:val="24"/>
          <w:szCs w:val="24"/>
        </w:rPr>
        <w:t>adalah</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sebagai</w:t>
      </w:r>
      <w:proofErr w:type="spellEnd"/>
      <w:r w:rsidR="009C0586" w:rsidRPr="009C0586">
        <w:rPr>
          <w:rFonts w:ascii="Times New Roman" w:hAnsi="Times New Roman"/>
          <w:sz w:val="24"/>
          <w:szCs w:val="24"/>
        </w:rPr>
        <w:t xml:space="preserve"> </w:t>
      </w:r>
      <w:proofErr w:type="spellStart"/>
      <w:r w:rsidR="009C0586" w:rsidRPr="009C0586">
        <w:rPr>
          <w:rFonts w:ascii="Times New Roman" w:hAnsi="Times New Roman"/>
          <w:sz w:val="24"/>
          <w:szCs w:val="24"/>
        </w:rPr>
        <w:t>berikut</w:t>
      </w:r>
      <w:proofErr w:type="spellEnd"/>
      <w:r w:rsidR="009C0586" w:rsidRPr="009C0586">
        <w:rPr>
          <w:rFonts w:ascii="Times New Roman" w:hAnsi="Times New Roman"/>
          <w:sz w:val="24"/>
          <w:szCs w:val="24"/>
        </w:rPr>
        <w:t xml:space="preserve">: </w:t>
      </w:r>
    </w:p>
    <w:p w14:paraId="2F307CEC" w14:textId="77777777" w:rsidR="00D601FA" w:rsidRPr="00D601FA" w:rsidRDefault="009C0586" w:rsidP="00266B37">
      <w:pPr>
        <w:pStyle w:val="ListParagraph"/>
        <w:numPr>
          <w:ilvl w:val="1"/>
          <w:numId w:val="4"/>
        </w:numPr>
        <w:spacing w:line="360" w:lineRule="auto"/>
        <w:ind w:left="426"/>
        <w:jc w:val="both"/>
        <w:rPr>
          <w:rFonts w:ascii="Times New Roman" w:hAnsi="Times New Roman"/>
          <w:sz w:val="24"/>
          <w:szCs w:val="24"/>
        </w:rPr>
      </w:pP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menjadi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menyenangkan</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ramah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anak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tersebut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diharapkan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menumbuhkan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semangat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siswa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belajar</w:t>
      </w:r>
      <w:proofErr w:type="spellEnd"/>
      <w:r w:rsidRPr="00D601FA">
        <w:rPr>
          <w:rFonts w:ascii="Times New Roman" w:hAnsi="Times New Roman"/>
          <w:sz w:val="24"/>
          <w:szCs w:val="24"/>
        </w:rPr>
        <w:t xml:space="preserve">; </w:t>
      </w:r>
    </w:p>
    <w:p w14:paraId="72352DFE" w14:textId="77777777" w:rsidR="00D601FA" w:rsidRPr="00D601FA" w:rsidRDefault="009C0586" w:rsidP="00266B37">
      <w:pPr>
        <w:pStyle w:val="ListParagraph"/>
        <w:numPr>
          <w:ilvl w:val="1"/>
          <w:numId w:val="4"/>
        </w:numPr>
        <w:spacing w:line="360" w:lineRule="auto"/>
        <w:ind w:left="426"/>
        <w:jc w:val="both"/>
        <w:rPr>
          <w:rFonts w:ascii="Times New Roman" w:hAnsi="Times New Roman"/>
          <w:sz w:val="24"/>
          <w:szCs w:val="24"/>
        </w:rPr>
      </w:pPr>
      <w:proofErr w:type="spellStart"/>
      <w:r w:rsidRPr="00D601FA">
        <w:rPr>
          <w:rFonts w:ascii="Times New Roman" w:hAnsi="Times New Roman"/>
          <w:sz w:val="24"/>
          <w:szCs w:val="24"/>
        </w:rPr>
        <w:t>Semua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warga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menunjukkan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empati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peduli</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menghargai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sesama</w:t>
      </w:r>
      <w:proofErr w:type="spellEnd"/>
      <w:r w:rsidRPr="00D601FA">
        <w:rPr>
          <w:rFonts w:ascii="Times New Roman" w:hAnsi="Times New Roman"/>
          <w:sz w:val="24"/>
          <w:szCs w:val="24"/>
        </w:rPr>
        <w:t xml:space="preserve">; </w:t>
      </w:r>
    </w:p>
    <w:p w14:paraId="7D325551" w14:textId="77777777" w:rsidR="00D601FA" w:rsidRPr="00D601FA" w:rsidRDefault="009C0586" w:rsidP="00266B37">
      <w:pPr>
        <w:pStyle w:val="ListParagraph"/>
        <w:numPr>
          <w:ilvl w:val="0"/>
          <w:numId w:val="4"/>
        </w:numPr>
        <w:spacing w:line="360" w:lineRule="auto"/>
        <w:ind w:left="426"/>
        <w:jc w:val="both"/>
        <w:rPr>
          <w:rFonts w:ascii="Times New Roman" w:hAnsi="Times New Roman"/>
          <w:sz w:val="24"/>
          <w:szCs w:val="24"/>
        </w:rPr>
      </w:pP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menumbuhkan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semangat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ingin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tahu</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cinta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pengetahuan</w:t>
      </w:r>
      <w:proofErr w:type="spellEnd"/>
      <w:r w:rsidRPr="00D601FA">
        <w:rPr>
          <w:rFonts w:ascii="Times New Roman" w:hAnsi="Times New Roman"/>
          <w:sz w:val="24"/>
          <w:szCs w:val="24"/>
        </w:rPr>
        <w:t xml:space="preserve">; </w:t>
      </w:r>
    </w:p>
    <w:p w14:paraId="0F0001EF" w14:textId="77777777" w:rsidR="00D601FA" w:rsidRPr="00D601FA" w:rsidRDefault="009C0586" w:rsidP="00266B37">
      <w:pPr>
        <w:pStyle w:val="ListParagraph"/>
        <w:numPr>
          <w:ilvl w:val="0"/>
          <w:numId w:val="4"/>
        </w:numPr>
        <w:spacing w:line="360" w:lineRule="auto"/>
        <w:ind w:left="426"/>
        <w:jc w:val="both"/>
        <w:rPr>
          <w:rFonts w:ascii="Times New Roman" w:hAnsi="Times New Roman"/>
          <w:sz w:val="24"/>
          <w:szCs w:val="24"/>
        </w:rPr>
      </w:pPr>
      <w:proofErr w:type="spellStart"/>
      <w:r w:rsidRPr="00D601FA">
        <w:rPr>
          <w:rFonts w:ascii="Times New Roman" w:hAnsi="Times New Roman"/>
          <w:sz w:val="24"/>
          <w:szCs w:val="24"/>
        </w:rPr>
        <w:t>Mendorong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warga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memiliki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berkomunikasi</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dapat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berkontribusi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kepada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sosialnya</w:t>
      </w:r>
      <w:proofErr w:type="spellEnd"/>
      <w:r w:rsidRPr="00D601FA">
        <w:rPr>
          <w:rFonts w:ascii="Times New Roman" w:hAnsi="Times New Roman"/>
          <w:sz w:val="24"/>
          <w:szCs w:val="24"/>
        </w:rPr>
        <w:t xml:space="preserve">; dan </w:t>
      </w:r>
    </w:p>
    <w:p w14:paraId="0E56EAE5" w14:textId="77777777" w:rsidR="009C0586" w:rsidRDefault="009C0586" w:rsidP="00266B37">
      <w:pPr>
        <w:pStyle w:val="ListParagraph"/>
        <w:numPr>
          <w:ilvl w:val="0"/>
          <w:numId w:val="4"/>
        </w:numPr>
        <w:spacing w:line="360" w:lineRule="auto"/>
        <w:ind w:left="426"/>
        <w:jc w:val="both"/>
        <w:rPr>
          <w:rFonts w:ascii="Times New Roman" w:hAnsi="Times New Roman"/>
          <w:sz w:val="24"/>
          <w:szCs w:val="24"/>
        </w:rPr>
      </w:pPr>
      <w:r w:rsidRPr="00D601FA">
        <w:rPr>
          <w:rFonts w:ascii="Times New Roman" w:hAnsi="Times New Roman"/>
          <w:sz w:val="24"/>
          <w:szCs w:val="24"/>
        </w:rPr>
        <w:t xml:space="preserve">Mampu </w:t>
      </w:r>
      <w:proofErr w:type="spellStart"/>
      <w:r w:rsidRPr="00D601FA">
        <w:rPr>
          <w:rFonts w:ascii="Times New Roman" w:hAnsi="Times New Roman"/>
          <w:sz w:val="24"/>
          <w:szCs w:val="24"/>
        </w:rPr>
        <w:t>mengakomodasi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partisipasi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seluruh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warga</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lingkungan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eksternal</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sekolah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ditumbuhkan</w:t>
      </w:r>
      <w:proofErr w:type="spellEnd"/>
      <w:r w:rsidRPr="00D601FA">
        <w:rPr>
          <w:rFonts w:ascii="Times New Roman" w:hAnsi="Times New Roman"/>
          <w:sz w:val="24"/>
          <w:szCs w:val="24"/>
        </w:rPr>
        <w:t xml:space="preserve"> pada masing-masing </w:t>
      </w:r>
      <w:proofErr w:type="spellStart"/>
      <w:r w:rsidRPr="00D601FA">
        <w:rPr>
          <w:rFonts w:ascii="Times New Roman" w:hAnsi="Times New Roman"/>
          <w:sz w:val="24"/>
          <w:szCs w:val="24"/>
        </w:rPr>
        <w:t>jenjang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pendidikan</w:t>
      </w:r>
      <w:proofErr w:type="spellEnd"/>
      <w:r w:rsidRPr="00D601FA">
        <w:rPr>
          <w:rFonts w:ascii="Times New Roman" w:hAnsi="Times New Roman"/>
          <w:sz w:val="24"/>
          <w:szCs w:val="24"/>
        </w:rPr>
        <w:t xml:space="preserve"> (SD, SMP, dan SMA/SMK, dan SLB) </w:t>
      </w:r>
      <w:proofErr w:type="spellStart"/>
      <w:r w:rsidRPr="00D601FA">
        <w:rPr>
          <w:rFonts w:ascii="Times New Roman" w:hAnsi="Times New Roman"/>
          <w:sz w:val="24"/>
          <w:szCs w:val="24"/>
        </w:rPr>
        <w:t>dilakukan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secara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berkesinambungan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pada </w:t>
      </w:r>
      <w:proofErr w:type="spellStart"/>
      <w:r w:rsidRPr="00D601FA">
        <w:rPr>
          <w:rFonts w:ascii="Times New Roman" w:hAnsi="Times New Roman"/>
          <w:sz w:val="24"/>
          <w:szCs w:val="24"/>
        </w:rPr>
        <w:t>suatu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jenjang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merupakan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pengembangan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dari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jenjang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sebelumnya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Perkembangan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teknologi</w:t>
      </w:r>
      <w:proofErr w:type="spellEnd"/>
      <w:r w:rsidRPr="00D601FA">
        <w:rPr>
          <w:rFonts w:ascii="Times New Roman" w:hAnsi="Times New Roman"/>
          <w:sz w:val="24"/>
          <w:szCs w:val="24"/>
        </w:rPr>
        <w:t xml:space="preserve"> dan media </w:t>
      </w:r>
      <w:proofErr w:type="spellStart"/>
      <w:r w:rsidRPr="00D601FA">
        <w:rPr>
          <w:rFonts w:ascii="Times New Roman" w:hAnsi="Times New Roman"/>
          <w:sz w:val="24"/>
          <w:szCs w:val="24"/>
        </w:rPr>
        <w:t>menuntut</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literasi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peserta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didik</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terintegrasi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dengan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fokus</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kepada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aspek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kreativitas</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komunikasi</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berpikir</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kritis</w:t>
      </w:r>
      <w:proofErr w:type="spellEnd"/>
      <w:r w:rsidRPr="00D601FA">
        <w:rPr>
          <w:rFonts w:ascii="Times New Roman" w:hAnsi="Times New Roman"/>
          <w:sz w:val="24"/>
          <w:szCs w:val="24"/>
        </w:rPr>
        <w:t xml:space="preserve">, dan </w:t>
      </w:r>
      <w:proofErr w:type="spellStart"/>
      <w:r w:rsidRPr="00D601FA">
        <w:rPr>
          <w:rFonts w:ascii="Times New Roman" w:hAnsi="Times New Roman"/>
          <w:sz w:val="24"/>
          <w:szCs w:val="24"/>
        </w:rPr>
        <w:t>satu</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hal</w:t>
      </w:r>
      <w:proofErr w:type="spellEnd"/>
      <w:r w:rsidRPr="00D601FA">
        <w:rPr>
          <w:rFonts w:ascii="Times New Roman" w:hAnsi="Times New Roman"/>
          <w:sz w:val="24"/>
          <w:szCs w:val="24"/>
        </w:rPr>
        <w:t xml:space="preserve"> yang </w:t>
      </w:r>
      <w:proofErr w:type="spellStart"/>
      <w:r w:rsidRPr="00D601FA">
        <w:rPr>
          <w:rFonts w:ascii="Times New Roman" w:hAnsi="Times New Roman"/>
          <w:sz w:val="24"/>
          <w:szCs w:val="24"/>
        </w:rPr>
        <w:t>penting</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adalah</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kemampuan</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untuk</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menggunakan</w:t>
      </w:r>
      <w:proofErr w:type="spellEnd"/>
      <w:r w:rsidRPr="00D601FA">
        <w:rPr>
          <w:rFonts w:ascii="Times New Roman" w:hAnsi="Times New Roman"/>
          <w:sz w:val="24"/>
          <w:szCs w:val="24"/>
        </w:rPr>
        <w:t xml:space="preserve"> media </w:t>
      </w:r>
      <w:proofErr w:type="spellStart"/>
      <w:r w:rsidRPr="00D601FA">
        <w:rPr>
          <w:rFonts w:ascii="Times New Roman" w:hAnsi="Times New Roman"/>
          <w:sz w:val="24"/>
          <w:szCs w:val="24"/>
        </w:rPr>
        <w:t>secara</w:t>
      </w:r>
      <w:proofErr w:type="spellEnd"/>
      <w:r w:rsidRPr="00D601FA">
        <w:rPr>
          <w:rFonts w:ascii="Times New Roman" w:hAnsi="Times New Roman"/>
          <w:sz w:val="24"/>
          <w:szCs w:val="24"/>
        </w:rPr>
        <w:t xml:space="preserve"> </w:t>
      </w:r>
      <w:proofErr w:type="spellStart"/>
      <w:r w:rsidRPr="00D601FA">
        <w:rPr>
          <w:rFonts w:ascii="Times New Roman" w:hAnsi="Times New Roman"/>
          <w:sz w:val="24"/>
          <w:szCs w:val="24"/>
        </w:rPr>
        <w:t>aman</w:t>
      </w:r>
      <w:proofErr w:type="spellEnd"/>
      <w:r w:rsidRPr="00D601FA">
        <w:rPr>
          <w:rFonts w:ascii="Times New Roman" w:hAnsi="Times New Roman"/>
          <w:sz w:val="24"/>
          <w:szCs w:val="24"/>
        </w:rPr>
        <w:t xml:space="preserve"> (</w:t>
      </w:r>
      <w:r w:rsidRPr="00D601FA">
        <w:rPr>
          <w:rFonts w:ascii="Times New Roman" w:hAnsi="Times New Roman"/>
          <w:i/>
          <w:sz w:val="24"/>
          <w:szCs w:val="24"/>
        </w:rPr>
        <w:t>media safety</w:t>
      </w:r>
      <w:r w:rsidRPr="00D601FA">
        <w:rPr>
          <w:rFonts w:ascii="Times New Roman" w:hAnsi="Times New Roman"/>
          <w:sz w:val="24"/>
          <w:szCs w:val="24"/>
        </w:rPr>
        <w:t>).</w:t>
      </w:r>
    </w:p>
    <w:p w14:paraId="377E0817" w14:textId="77777777" w:rsidR="00D601FA" w:rsidRPr="00D601FA" w:rsidRDefault="00D601FA" w:rsidP="001A5805">
      <w:pPr>
        <w:pStyle w:val="Heading2"/>
        <w:numPr>
          <w:ilvl w:val="1"/>
          <w:numId w:val="36"/>
        </w:numPr>
      </w:pPr>
      <w:r>
        <w:br w:type="column"/>
      </w:r>
      <w:bookmarkStart w:id="250" w:name="_Toc44527066"/>
      <w:bookmarkStart w:id="251" w:name="_Toc44527679"/>
      <w:bookmarkStart w:id="252" w:name="_Toc46254098"/>
      <w:bookmarkStart w:id="253" w:name="_Toc92638811"/>
      <w:bookmarkStart w:id="254" w:name="_Toc92641276"/>
      <w:bookmarkStart w:id="255" w:name="_Toc92641860"/>
      <w:bookmarkStart w:id="256" w:name="_Toc92641927"/>
      <w:bookmarkStart w:id="257" w:name="_Toc92642367"/>
      <w:bookmarkStart w:id="258" w:name="_Toc92642411"/>
      <w:bookmarkStart w:id="259" w:name="_Toc92646740"/>
      <w:bookmarkStart w:id="260" w:name="_Toc92646811"/>
      <w:bookmarkStart w:id="261" w:name="_Toc92646882"/>
      <w:bookmarkStart w:id="262" w:name="_Toc92647236"/>
      <w:bookmarkStart w:id="263" w:name="_Toc92964448"/>
      <w:proofErr w:type="spellStart"/>
      <w:r w:rsidR="00D43B4A" w:rsidRPr="009C0586">
        <w:lastRenderedPageBreak/>
        <w:t>Kerangka</w:t>
      </w:r>
      <w:proofErr w:type="spellEnd"/>
      <w:r w:rsidR="00D43B4A" w:rsidRPr="009C0586">
        <w:t xml:space="preserve"> </w:t>
      </w:r>
      <w:proofErr w:type="spellStart"/>
      <w:r w:rsidR="00D43B4A" w:rsidRPr="009C0586">
        <w:t>Pikir</w:t>
      </w:r>
      <w:proofErr w:type="spellEnd"/>
      <w:r w:rsidR="00D43B4A" w:rsidRPr="009C0586">
        <w:t xml:space="preserve"> </w:t>
      </w:r>
      <w:proofErr w:type="spellStart"/>
      <w:r w:rsidR="00D43B4A" w:rsidRPr="009C0586">
        <w:t>Penelitian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roofErr w:type="spellEnd"/>
      <w:r w:rsidR="00D43B4A" w:rsidRPr="009C0586">
        <w:t xml:space="preserve"> </w:t>
      </w:r>
    </w:p>
    <w:p w14:paraId="79093D55" w14:textId="77777777" w:rsidR="009C0586" w:rsidRDefault="009C0586" w:rsidP="004D3838">
      <w:pPr>
        <w:pStyle w:val="ListParagraph"/>
        <w:spacing w:line="360" w:lineRule="auto"/>
        <w:ind w:left="0" w:firstLine="567"/>
        <w:jc w:val="both"/>
        <w:rPr>
          <w:rFonts w:ascii="Times New Roman" w:hAnsi="Times New Roman"/>
          <w:sz w:val="24"/>
          <w:szCs w:val="24"/>
        </w:rPr>
      </w:pPr>
      <w:proofErr w:type="spellStart"/>
      <w:r w:rsidRPr="009C0586">
        <w:rPr>
          <w:rFonts w:ascii="Times New Roman" w:hAnsi="Times New Roman"/>
          <w:sz w:val="24"/>
          <w:szCs w:val="24"/>
        </w:rPr>
        <w:t>Undang-Undang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Nomor</w:t>
      </w:r>
      <w:proofErr w:type="spellEnd"/>
      <w:r w:rsidRPr="009C0586">
        <w:rPr>
          <w:rFonts w:ascii="Times New Roman" w:hAnsi="Times New Roman"/>
          <w:sz w:val="24"/>
          <w:szCs w:val="24"/>
        </w:rPr>
        <w:t xml:space="preserve"> 20 </w:t>
      </w:r>
      <w:proofErr w:type="spellStart"/>
      <w:r w:rsidRPr="009C0586">
        <w:rPr>
          <w:rFonts w:ascii="Times New Roman" w:hAnsi="Times New Roman"/>
          <w:sz w:val="24"/>
          <w:szCs w:val="24"/>
        </w:rPr>
        <w:t>Tahun</w:t>
      </w:r>
      <w:proofErr w:type="spellEnd"/>
      <w:r w:rsidRPr="009C0586">
        <w:rPr>
          <w:rFonts w:ascii="Times New Roman" w:hAnsi="Times New Roman"/>
          <w:sz w:val="24"/>
          <w:szCs w:val="24"/>
        </w:rPr>
        <w:t xml:space="preserve"> 2003 </w:t>
      </w:r>
      <w:proofErr w:type="spellStart"/>
      <w:r w:rsidRPr="009C0586">
        <w:rPr>
          <w:rFonts w:ascii="Times New Roman" w:hAnsi="Times New Roman"/>
          <w:sz w:val="24"/>
          <w:szCs w:val="24"/>
        </w:rPr>
        <w:t>tentang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Sistem</w:t>
      </w:r>
      <w:proofErr w:type="spellEnd"/>
      <w:r w:rsidRPr="009C0586">
        <w:rPr>
          <w:rFonts w:ascii="Times New Roman" w:hAnsi="Times New Roman"/>
          <w:sz w:val="24"/>
          <w:szCs w:val="24"/>
        </w:rPr>
        <w:t xml:space="preserve"> Pendidikan Nasional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jelas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menyebutkan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bahwa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pendidikan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nasional</w:t>
      </w:r>
      <w:proofErr w:type="spellEnd"/>
      <w:r w:rsidRPr="009C0586">
        <w:rPr>
          <w:rFonts w:ascii="Times New Roman" w:hAnsi="Times New Roman"/>
          <w:sz w:val="24"/>
          <w:szCs w:val="24"/>
        </w:rPr>
        <w:t xml:space="preserve"> Indonesia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berkembangnya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potensi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didik</w:t>
      </w:r>
      <w:proofErr w:type="spellEnd"/>
      <w:r w:rsidRPr="009C0586">
        <w:rPr>
          <w:rFonts w:ascii="Times New Roman" w:hAnsi="Times New Roman"/>
          <w:sz w:val="24"/>
          <w:szCs w:val="24"/>
        </w:rPr>
        <w:t xml:space="preserve"> agar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manusia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beriman</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bertaqwa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kepada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Tuhan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Maha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Esa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berakhlak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mulia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sehat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berilmu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cakap</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kreatif</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mandiri</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menjadi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warga</w:t>
      </w:r>
      <w:proofErr w:type="spellEnd"/>
      <w:r w:rsidRPr="009C0586">
        <w:rPr>
          <w:rFonts w:ascii="Times New Roman" w:hAnsi="Times New Roman"/>
          <w:sz w:val="24"/>
          <w:szCs w:val="24"/>
        </w:rPr>
        <w:t xml:space="preserve"> negara yang </w:t>
      </w:r>
      <w:proofErr w:type="spellStart"/>
      <w:r w:rsidRPr="009C0586">
        <w:rPr>
          <w:rFonts w:ascii="Times New Roman" w:hAnsi="Times New Roman"/>
          <w:sz w:val="24"/>
          <w:szCs w:val="24"/>
        </w:rPr>
        <w:t>demokratis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bertanggungjawab</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atas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pemerintah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merancang</w:t>
      </w:r>
      <w:proofErr w:type="spellEnd"/>
      <w:r w:rsidRPr="009C0586">
        <w:rPr>
          <w:rFonts w:ascii="Times New Roman" w:hAnsi="Times New Roman"/>
          <w:sz w:val="24"/>
          <w:szCs w:val="24"/>
        </w:rPr>
        <w:t xml:space="preserve"> dan </w:t>
      </w:r>
      <w:proofErr w:type="spellStart"/>
      <w:r w:rsidRPr="009C0586">
        <w:rPr>
          <w:rFonts w:ascii="Times New Roman" w:hAnsi="Times New Roman"/>
          <w:sz w:val="24"/>
          <w:szCs w:val="24"/>
        </w:rPr>
        <w:t>melaksanakan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pendidikan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nasional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pendidikan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nasional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menghadapi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kendala</w:t>
      </w:r>
      <w:proofErr w:type="spellEnd"/>
      <w:r w:rsidRPr="009C0586">
        <w:rPr>
          <w:rFonts w:ascii="Times New Roman" w:hAnsi="Times New Roman"/>
          <w:sz w:val="24"/>
          <w:szCs w:val="24"/>
        </w:rPr>
        <w:t xml:space="preserve">. Salah </w:t>
      </w:r>
      <w:proofErr w:type="spellStart"/>
      <w:r w:rsidRPr="009C0586">
        <w:rPr>
          <w:rFonts w:ascii="Times New Roman" w:hAnsi="Times New Roman"/>
          <w:sz w:val="24"/>
          <w:szCs w:val="24"/>
        </w:rPr>
        <w:t>satu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kendala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dihadapi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dalam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pelaksanaan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pendidikan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nasional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rendahnya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manusia</w:t>
      </w:r>
      <w:proofErr w:type="spellEnd"/>
      <w:r w:rsidRPr="009C0586">
        <w:rPr>
          <w:rFonts w:ascii="Times New Roman" w:hAnsi="Times New Roman"/>
          <w:sz w:val="24"/>
          <w:szCs w:val="24"/>
        </w:rPr>
        <w:t xml:space="preserve"> Indonesia. </w:t>
      </w:r>
    </w:p>
    <w:p w14:paraId="7282E40E" w14:textId="77777777" w:rsidR="009C0586" w:rsidRDefault="009C0586" w:rsidP="004D3838">
      <w:pPr>
        <w:pStyle w:val="ListParagraph"/>
        <w:spacing w:line="360" w:lineRule="auto"/>
        <w:ind w:left="0" w:firstLine="567"/>
        <w:jc w:val="both"/>
        <w:rPr>
          <w:rFonts w:ascii="Times New Roman" w:hAnsi="Times New Roman"/>
          <w:sz w:val="24"/>
          <w:szCs w:val="24"/>
        </w:rPr>
      </w:pP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upaya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mengatasi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masalah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serta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pendidikan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nasional</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maka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pemerintah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menerbitkan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Permendikbud</w:t>
      </w:r>
      <w:proofErr w:type="spellEnd"/>
      <w:r w:rsidRPr="009C0586">
        <w:rPr>
          <w:rFonts w:ascii="Times New Roman" w:hAnsi="Times New Roman"/>
          <w:sz w:val="24"/>
          <w:szCs w:val="24"/>
        </w:rPr>
        <w:t xml:space="preserve"> RI </w:t>
      </w:r>
      <w:proofErr w:type="spellStart"/>
      <w:r w:rsidRPr="009C0586">
        <w:rPr>
          <w:rFonts w:ascii="Times New Roman" w:hAnsi="Times New Roman"/>
          <w:sz w:val="24"/>
          <w:szCs w:val="24"/>
        </w:rPr>
        <w:t>Nomor</w:t>
      </w:r>
      <w:proofErr w:type="spellEnd"/>
      <w:r w:rsidRPr="009C0586">
        <w:rPr>
          <w:rFonts w:ascii="Times New Roman" w:hAnsi="Times New Roman"/>
          <w:sz w:val="24"/>
          <w:szCs w:val="24"/>
        </w:rPr>
        <w:t xml:space="preserve"> 23 </w:t>
      </w:r>
      <w:proofErr w:type="spellStart"/>
      <w:r w:rsidRPr="009C0586">
        <w:rPr>
          <w:rFonts w:ascii="Times New Roman" w:hAnsi="Times New Roman"/>
          <w:sz w:val="24"/>
          <w:szCs w:val="24"/>
        </w:rPr>
        <w:t>Tahun</w:t>
      </w:r>
      <w:proofErr w:type="spellEnd"/>
      <w:r w:rsidRPr="009C0586">
        <w:rPr>
          <w:rFonts w:ascii="Times New Roman" w:hAnsi="Times New Roman"/>
          <w:sz w:val="24"/>
          <w:szCs w:val="24"/>
        </w:rPr>
        <w:t xml:space="preserve"> 2015 </w:t>
      </w:r>
      <w:proofErr w:type="spellStart"/>
      <w:r w:rsidRPr="009C0586">
        <w:rPr>
          <w:rFonts w:ascii="Times New Roman" w:hAnsi="Times New Roman"/>
          <w:sz w:val="24"/>
          <w:szCs w:val="24"/>
        </w:rPr>
        <w:t>tentang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Penumbuhan</w:t>
      </w:r>
      <w:proofErr w:type="spellEnd"/>
      <w:r w:rsidRPr="009C0586">
        <w:rPr>
          <w:rFonts w:ascii="Times New Roman" w:hAnsi="Times New Roman"/>
          <w:sz w:val="24"/>
          <w:szCs w:val="24"/>
        </w:rPr>
        <w:t xml:space="preserve"> Budi </w:t>
      </w:r>
      <w:proofErr w:type="spellStart"/>
      <w:r w:rsidRPr="009C0586">
        <w:rPr>
          <w:rFonts w:ascii="Times New Roman" w:hAnsi="Times New Roman"/>
          <w:sz w:val="24"/>
          <w:szCs w:val="24"/>
        </w:rPr>
        <w:t>Pekerti</w:t>
      </w:r>
      <w:proofErr w:type="spellEnd"/>
      <w:r w:rsidRPr="009C0586">
        <w:rPr>
          <w:rFonts w:ascii="Times New Roman" w:hAnsi="Times New Roman"/>
          <w:sz w:val="24"/>
          <w:szCs w:val="24"/>
        </w:rPr>
        <w:t xml:space="preserve"> yang salah </w:t>
      </w:r>
      <w:proofErr w:type="spellStart"/>
      <w:r w:rsidRPr="009C0586">
        <w:rPr>
          <w:rFonts w:ascii="Times New Roman" w:hAnsi="Times New Roman"/>
          <w:sz w:val="24"/>
          <w:szCs w:val="24"/>
        </w:rPr>
        <w:t>satu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usaha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konkretnya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buku</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nonpelajaran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selama</w:t>
      </w:r>
      <w:proofErr w:type="spellEnd"/>
      <w:r w:rsidRPr="009C0586">
        <w:rPr>
          <w:rFonts w:ascii="Times New Roman" w:hAnsi="Times New Roman"/>
          <w:sz w:val="24"/>
          <w:szCs w:val="24"/>
        </w:rPr>
        <w:t xml:space="preserve"> 15 </w:t>
      </w:r>
      <w:proofErr w:type="spellStart"/>
      <w:r w:rsidRPr="009C0586">
        <w:rPr>
          <w:rFonts w:ascii="Times New Roman" w:hAnsi="Times New Roman"/>
          <w:sz w:val="24"/>
          <w:szCs w:val="24"/>
        </w:rPr>
        <w:t>menit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sebelum</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pelajaran</w:t>
      </w:r>
      <w:proofErr w:type="spellEnd"/>
      <w:r w:rsidRPr="009C0586">
        <w:rPr>
          <w:rFonts w:ascii="Times New Roman" w:hAnsi="Times New Roman"/>
          <w:sz w:val="24"/>
          <w:szCs w:val="24"/>
        </w:rPr>
        <w:t xml:space="preserve">. Usaha </w:t>
      </w:r>
      <w:proofErr w:type="spellStart"/>
      <w:r w:rsidRPr="009C0586">
        <w:rPr>
          <w:rFonts w:ascii="Times New Roman" w:hAnsi="Times New Roman"/>
          <w:sz w:val="24"/>
          <w:szCs w:val="24"/>
        </w:rPr>
        <w:t>pembiasaan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tersebut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kemudian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program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Program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berusaha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mendorong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untuk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membiasakan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siswa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membaca</w:t>
      </w:r>
      <w:proofErr w:type="spellEnd"/>
      <w:r w:rsidRPr="009C0586">
        <w:rPr>
          <w:rFonts w:ascii="Times New Roman" w:hAnsi="Times New Roman"/>
          <w:sz w:val="24"/>
          <w:szCs w:val="24"/>
        </w:rPr>
        <w:t xml:space="preserve">. </w:t>
      </w:r>
    </w:p>
    <w:p w14:paraId="2273E8CB" w14:textId="77777777" w:rsidR="009C0586" w:rsidRDefault="009C0586" w:rsidP="004D3838">
      <w:pPr>
        <w:pStyle w:val="ListParagraph"/>
        <w:spacing w:line="360" w:lineRule="auto"/>
        <w:ind w:left="0" w:firstLine="567"/>
        <w:jc w:val="both"/>
        <w:rPr>
          <w:rFonts w:ascii="Times New Roman" w:hAnsi="Times New Roman"/>
          <w:sz w:val="24"/>
          <w:szCs w:val="24"/>
        </w:rPr>
      </w:pPr>
      <w:proofErr w:type="spellStart"/>
      <w:r w:rsidRPr="009C0586">
        <w:rPr>
          <w:rFonts w:ascii="Times New Roman" w:hAnsi="Times New Roman"/>
          <w:sz w:val="24"/>
          <w:szCs w:val="24"/>
        </w:rPr>
        <w:t>Tujuan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akhir</w:t>
      </w:r>
      <w:proofErr w:type="spellEnd"/>
      <w:r w:rsidRPr="009C0586">
        <w:rPr>
          <w:rFonts w:ascii="Times New Roman" w:hAnsi="Times New Roman"/>
          <w:sz w:val="24"/>
          <w:szCs w:val="24"/>
        </w:rPr>
        <w:t xml:space="preserve"> program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adalah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mewujudkan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sebagai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lingkungan</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literat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dengan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warganya</w:t>
      </w:r>
      <w:proofErr w:type="spellEnd"/>
      <w:r w:rsidRPr="009C0586">
        <w:rPr>
          <w:rFonts w:ascii="Times New Roman" w:hAnsi="Times New Roman"/>
          <w:sz w:val="24"/>
          <w:szCs w:val="24"/>
        </w:rPr>
        <w:t xml:space="preserve"> yang </w:t>
      </w:r>
      <w:proofErr w:type="spellStart"/>
      <w:r w:rsidRPr="009C0586">
        <w:rPr>
          <w:rFonts w:ascii="Times New Roman" w:hAnsi="Times New Roman"/>
          <w:sz w:val="24"/>
          <w:szCs w:val="24"/>
        </w:rPr>
        <w:t>berbudaya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Beberapa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sidRPr="009C0586">
        <w:rPr>
          <w:rFonts w:ascii="Times New Roman" w:hAnsi="Times New Roman"/>
          <w:sz w:val="24"/>
          <w:szCs w:val="24"/>
        </w:rPr>
        <w:t xml:space="preserve"> </w:t>
      </w:r>
      <w:r w:rsidR="00404D2B">
        <w:rPr>
          <w:rFonts w:ascii="Times New Roman" w:hAnsi="Times New Roman"/>
          <w:sz w:val="24"/>
          <w:szCs w:val="24"/>
        </w:rPr>
        <w:t xml:space="preserve">di Kota </w:t>
      </w:r>
      <w:proofErr w:type="spellStart"/>
      <w:r w:rsidR="00404D2B">
        <w:rPr>
          <w:rFonts w:ascii="Times New Roman" w:hAnsi="Times New Roman"/>
          <w:sz w:val="24"/>
          <w:szCs w:val="24"/>
        </w:rPr>
        <w:t>Magelang</w:t>
      </w:r>
      <w:proofErr w:type="spellEnd"/>
      <w:r w:rsidR="00404D2B">
        <w:rPr>
          <w:rFonts w:ascii="Times New Roman" w:hAnsi="Times New Roman"/>
          <w:sz w:val="24"/>
          <w:szCs w:val="24"/>
        </w:rPr>
        <w:t xml:space="preserve"> </w:t>
      </w:r>
      <w:r w:rsidRPr="009C0586">
        <w:rPr>
          <w:rFonts w:ascii="Times New Roman" w:hAnsi="Times New Roman"/>
          <w:sz w:val="24"/>
          <w:szCs w:val="24"/>
        </w:rPr>
        <w:t xml:space="preserve">yang </w:t>
      </w:r>
      <w:proofErr w:type="spellStart"/>
      <w:r w:rsidRPr="009C0586">
        <w:rPr>
          <w:rFonts w:ascii="Times New Roman" w:hAnsi="Times New Roman"/>
          <w:sz w:val="24"/>
          <w:szCs w:val="24"/>
        </w:rPr>
        <w:t>telah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melaksanakan</w:t>
      </w:r>
      <w:proofErr w:type="spellEnd"/>
      <w:r w:rsidRPr="009C0586">
        <w:rPr>
          <w:rFonts w:ascii="Times New Roman" w:hAnsi="Times New Roman"/>
          <w:sz w:val="24"/>
          <w:szCs w:val="24"/>
        </w:rPr>
        <w:t xml:space="preserve"> program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antara</w:t>
      </w:r>
      <w:proofErr w:type="spellEnd"/>
      <w:r w:rsidRPr="009C0586">
        <w:rPr>
          <w:rFonts w:ascii="Times New Roman" w:hAnsi="Times New Roman"/>
          <w:sz w:val="24"/>
          <w:szCs w:val="24"/>
        </w:rPr>
        <w:t xml:space="preserve"> lain </w:t>
      </w:r>
      <w:r w:rsidR="00404D2B">
        <w:rPr>
          <w:rFonts w:ascii="Times New Roman" w:hAnsi="Times New Roman"/>
          <w:sz w:val="24"/>
          <w:szCs w:val="24"/>
          <w:lang w:val="en-ID"/>
        </w:rPr>
        <w:t xml:space="preserve">SD Muhammadiyah 1 </w:t>
      </w:r>
      <w:proofErr w:type="spellStart"/>
      <w:r w:rsidR="00404D2B">
        <w:rPr>
          <w:rFonts w:ascii="Times New Roman" w:hAnsi="Times New Roman"/>
          <w:sz w:val="24"/>
          <w:szCs w:val="24"/>
          <w:lang w:val="en-ID"/>
        </w:rPr>
        <w:t>Alternatif</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 xml:space="preserve">, SD </w:t>
      </w:r>
      <w:proofErr w:type="spellStart"/>
      <w:r w:rsidR="00404D2B">
        <w:rPr>
          <w:rFonts w:ascii="Times New Roman" w:hAnsi="Times New Roman"/>
          <w:sz w:val="24"/>
          <w:szCs w:val="24"/>
          <w:lang w:val="en-ID"/>
        </w:rPr>
        <w:t>Rejowinangun</w:t>
      </w:r>
      <w:proofErr w:type="spellEnd"/>
      <w:r w:rsidR="00404D2B">
        <w:rPr>
          <w:rFonts w:ascii="Times New Roman" w:hAnsi="Times New Roman"/>
          <w:sz w:val="24"/>
          <w:szCs w:val="24"/>
          <w:lang w:val="en-ID"/>
        </w:rPr>
        <w:t xml:space="preserve"> Selatan 2, SD Kristen Indonesia, SD N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 xml:space="preserve"> 7, SD N </w:t>
      </w:r>
      <w:proofErr w:type="spellStart"/>
      <w:r w:rsidR="00404D2B">
        <w:rPr>
          <w:rFonts w:ascii="Times New Roman" w:hAnsi="Times New Roman"/>
          <w:sz w:val="24"/>
          <w:szCs w:val="24"/>
          <w:lang w:val="en-ID"/>
        </w:rPr>
        <w:t>Gelangan</w:t>
      </w:r>
      <w:proofErr w:type="spellEnd"/>
      <w:r w:rsidR="00404D2B">
        <w:rPr>
          <w:rFonts w:ascii="Times New Roman" w:hAnsi="Times New Roman"/>
          <w:sz w:val="24"/>
          <w:szCs w:val="24"/>
          <w:lang w:val="en-ID"/>
        </w:rPr>
        <w:t xml:space="preserve"> 6, SD N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 xml:space="preserve"> 4, SD N </w:t>
      </w:r>
      <w:proofErr w:type="spellStart"/>
      <w:r w:rsidR="00404D2B">
        <w:rPr>
          <w:rFonts w:ascii="Times New Roman" w:hAnsi="Times New Roman"/>
          <w:sz w:val="24"/>
          <w:szCs w:val="24"/>
          <w:lang w:val="en-ID"/>
        </w:rPr>
        <w:t>Cacaban</w:t>
      </w:r>
      <w:proofErr w:type="spellEnd"/>
      <w:r w:rsidR="00404D2B">
        <w:rPr>
          <w:rFonts w:ascii="Times New Roman" w:hAnsi="Times New Roman"/>
          <w:sz w:val="24"/>
          <w:szCs w:val="24"/>
          <w:lang w:val="en-ID"/>
        </w:rPr>
        <w:t xml:space="preserve"> 5, SD N </w:t>
      </w:r>
      <w:proofErr w:type="spellStart"/>
      <w:r w:rsidR="00404D2B">
        <w:rPr>
          <w:rFonts w:ascii="Times New Roman" w:hAnsi="Times New Roman"/>
          <w:sz w:val="24"/>
          <w:szCs w:val="24"/>
          <w:lang w:val="en-ID"/>
        </w:rPr>
        <w:t>Potrobangsan</w:t>
      </w:r>
      <w:proofErr w:type="spellEnd"/>
      <w:r w:rsidR="00404D2B">
        <w:rPr>
          <w:rFonts w:ascii="Times New Roman" w:hAnsi="Times New Roman"/>
          <w:sz w:val="24"/>
          <w:szCs w:val="24"/>
          <w:lang w:val="en-ID"/>
        </w:rPr>
        <w:t xml:space="preserve"> 2, SD Islam </w:t>
      </w:r>
      <w:proofErr w:type="spellStart"/>
      <w:r w:rsidR="00404D2B">
        <w:rPr>
          <w:rFonts w:ascii="Times New Roman" w:hAnsi="Times New Roman"/>
          <w:sz w:val="24"/>
          <w:szCs w:val="24"/>
          <w:lang w:val="en-ID"/>
        </w:rPr>
        <w:t>Ihsanul</w:t>
      </w:r>
      <w:proofErr w:type="spellEnd"/>
      <w:r w:rsidR="00404D2B">
        <w:rPr>
          <w:rFonts w:ascii="Times New Roman" w:hAnsi="Times New Roman"/>
          <w:sz w:val="24"/>
          <w:szCs w:val="24"/>
          <w:lang w:val="en-ID"/>
        </w:rPr>
        <w:t xml:space="preserve"> </w:t>
      </w:r>
      <w:proofErr w:type="spellStart"/>
      <w:r w:rsidR="00404D2B">
        <w:rPr>
          <w:rFonts w:ascii="Times New Roman" w:hAnsi="Times New Roman"/>
          <w:sz w:val="24"/>
          <w:szCs w:val="24"/>
          <w:lang w:val="en-ID"/>
        </w:rPr>
        <w:t>Fikri</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 xml:space="preserve">, SD </w:t>
      </w:r>
      <w:proofErr w:type="spellStart"/>
      <w:r w:rsidR="00404D2B">
        <w:rPr>
          <w:rFonts w:ascii="Times New Roman" w:hAnsi="Times New Roman"/>
          <w:sz w:val="24"/>
          <w:szCs w:val="24"/>
          <w:lang w:val="en-ID"/>
        </w:rPr>
        <w:t>Tarakanita</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 xml:space="preserve">, SD N </w:t>
      </w:r>
      <w:proofErr w:type="spellStart"/>
      <w:r w:rsidR="00404D2B">
        <w:rPr>
          <w:rFonts w:ascii="Times New Roman" w:hAnsi="Times New Roman"/>
          <w:sz w:val="24"/>
          <w:szCs w:val="24"/>
          <w:lang w:val="en-ID"/>
        </w:rPr>
        <w:t>Kramat</w:t>
      </w:r>
      <w:proofErr w:type="spellEnd"/>
      <w:r w:rsidR="00404D2B">
        <w:rPr>
          <w:rFonts w:ascii="Times New Roman" w:hAnsi="Times New Roman"/>
          <w:sz w:val="24"/>
          <w:szCs w:val="24"/>
          <w:lang w:val="en-ID"/>
        </w:rPr>
        <w:t xml:space="preserve"> 1, SD </w:t>
      </w:r>
      <w:proofErr w:type="spellStart"/>
      <w:r w:rsidR="00404D2B">
        <w:rPr>
          <w:rFonts w:ascii="Times New Roman" w:hAnsi="Times New Roman"/>
          <w:sz w:val="24"/>
          <w:szCs w:val="24"/>
          <w:lang w:val="en-ID"/>
        </w:rPr>
        <w:t>Rejowinangun</w:t>
      </w:r>
      <w:proofErr w:type="spellEnd"/>
      <w:r w:rsidR="00404D2B">
        <w:rPr>
          <w:rFonts w:ascii="Times New Roman" w:hAnsi="Times New Roman"/>
          <w:sz w:val="24"/>
          <w:szCs w:val="24"/>
          <w:lang w:val="en-ID"/>
        </w:rPr>
        <w:t xml:space="preserve"> Selatan 4, dan SD Bhakti Tunas Harapan</w:t>
      </w:r>
      <w:r w:rsidRPr="009C0586">
        <w:rPr>
          <w:rFonts w:ascii="Times New Roman" w:hAnsi="Times New Roman"/>
          <w:sz w:val="24"/>
          <w:szCs w:val="24"/>
        </w:rPr>
        <w:t xml:space="preserve">. </w:t>
      </w:r>
      <w:proofErr w:type="spellStart"/>
      <w:r w:rsidRPr="009C0586">
        <w:rPr>
          <w:rFonts w:ascii="Times New Roman" w:hAnsi="Times New Roman"/>
          <w:sz w:val="24"/>
          <w:szCs w:val="24"/>
        </w:rPr>
        <w:t>Peneliti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akan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meneliti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implementasi</w:t>
      </w:r>
      <w:proofErr w:type="spellEnd"/>
      <w:r w:rsidRPr="009C0586">
        <w:rPr>
          <w:rFonts w:ascii="Times New Roman" w:hAnsi="Times New Roman"/>
          <w:sz w:val="24"/>
          <w:szCs w:val="24"/>
        </w:rPr>
        <w:t xml:space="preserve"> program Gerakan </w:t>
      </w:r>
      <w:proofErr w:type="spellStart"/>
      <w:r w:rsidRPr="009C0586">
        <w:rPr>
          <w:rFonts w:ascii="Times New Roman" w:hAnsi="Times New Roman"/>
          <w:sz w:val="24"/>
          <w:szCs w:val="24"/>
        </w:rPr>
        <w:t>Literasi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Sekolah</w:t>
      </w:r>
      <w:proofErr w:type="spellEnd"/>
      <w:r>
        <w:rPr>
          <w:rFonts w:ascii="Times New Roman" w:hAnsi="Times New Roman"/>
          <w:sz w:val="24"/>
          <w:szCs w:val="24"/>
        </w:rPr>
        <w:t xml:space="preserve"> di SD</w:t>
      </w:r>
      <w:r w:rsidR="00404D2B">
        <w:rPr>
          <w:rFonts w:ascii="Times New Roman" w:hAnsi="Times New Roman"/>
          <w:sz w:val="24"/>
          <w:szCs w:val="24"/>
        </w:rPr>
        <w:t xml:space="preserve"> </w:t>
      </w:r>
      <w:r w:rsidR="00404D2B">
        <w:rPr>
          <w:rFonts w:ascii="Times New Roman" w:hAnsi="Times New Roman"/>
          <w:sz w:val="24"/>
          <w:szCs w:val="24"/>
          <w:lang w:val="en-ID"/>
        </w:rPr>
        <w:t xml:space="preserve">Muhammadiyah 1 </w:t>
      </w:r>
      <w:proofErr w:type="spellStart"/>
      <w:r w:rsidR="00404D2B">
        <w:rPr>
          <w:rFonts w:ascii="Times New Roman" w:hAnsi="Times New Roman"/>
          <w:sz w:val="24"/>
          <w:szCs w:val="24"/>
          <w:lang w:val="en-ID"/>
        </w:rPr>
        <w:t>Alternatif</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Peneliti</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tak</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hanya</w:t>
      </w:r>
      <w:proofErr w:type="spellEnd"/>
      <w:r w:rsidRPr="009C0586">
        <w:rPr>
          <w:rFonts w:ascii="Times New Roman" w:hAnsi="Times New Roman"/>
          <w:sz w:val="24"/>
          <w:szCs w:val="24"/>
        </w:rPr>
        <w:t xml:space="preserve"> </w:t>
      </w:r>
      <w:proofErr w:type="spellStart"/>
      <w:r w:rsidR="00ED55BB">
        <w:rPr>
          <w:rFonts w:ascii="Times New Roman" w:hAnsi="Times New Roman"/>
          <w:sz w:val="24"/>
          <w:szCs w:val="24"/>
        </w:rPr>
        <w:t>mengungkap</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tentang</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implementasi</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mulai</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dari</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perencanaan</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pelaksanaan</w:t>
      </w:r>
      <w:proofErr w:type="spellEnd"/>
      <w:r w:rsidR="007E1ECC">
        <w:rPr>
          <w:rFonts w:ascii="Times New Roman" w:hAnsi="Times New Roman"/>
          <w:sz w:val="24"/>
          <w:szCs w:val="24"/>
        </w:rPr>
        <w:t xml:space="preserve"> dan </w:t>
      </w:r>
      <w:proofErr w:type="spellStart"/>
      <w:r w:rsidR="007E1ECC">
        <w:rPr>
          <w:rFonts w:ascii="Times New Roman" w:hAnsi="Times New Roman"/>
          <w:sz w:val="24"/>
          <w:szCs w:val="24"/>
        </w:rPr>
        <w:t>evaluasi</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saja</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akan</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tetapi</w:t>
      </w:r>
      <w:proofErr w:type="spellEnd"/>
      <w:r w:rsidR="00ED55BB">
        <w:rPr>
          <w:rFonts w:ascii="Times New Roman" w:hAnsi="Times New Roman"/>
          <w:sz w:val="24"/>
          <w:szCs w:val="24"/>
        </w:rPr>
        <w:t xml:space="preserve"> </w:t>
      </w:r>
      <w:proofErr w:type="spellStart"/>
      <w:r w:rsidR="00ED55BB">
        <w:rPr>
          <w:rFonts w:ascii="Times New Roman" w:hAnsi="Times New Roman"/>
          <w:sz w:val="24"/>
          <w:szCs w:val="24"/>
        </w:rPr>
        <w:t>meliputi</w:t>
      </w:r>
      <w:proofErr w:type="spellEnd"/>
      <w:r w:rsidR="00ED55BB">
        <w:rPr>
          <w:rFonts w:ascii="Times New Roman" w:hAnsi="Times New Roman"/>
          <w:sz w:val="24"/>
          <w:szCs w:val="24"/>
        </w:rPr>
        <w:t xml:space="preserve"> </w:t>
      </w:r>
      <w:proofErr w:type="spellStart"/>
      <w:r w:rsidR="007E1ECC">
        <w:rPr>
          <w:rFonts w:ascii="Times New Roman" w:hAnsi="Times New Roman"/>
          <w:sz w:val="24"/>
          <w:szCs w:val="24"/>
        </w:rPr>
        <w:t>dampak</w:t>
      </w:r>
      <w:proofErr w:type="spellEnd"/>
      <w:r w:rsidR="007E1ECC">
        <w:rPr>
          <w:rFonts w:ascii="Times New Roman" w:hAnsi="Times New Roman"/>
          <w:sz w:val="24"/>
          <w:szCs w:val="24"/>
        </w:rPr>
        <w:t xml:space="preserve"> program GLS </w:t>
      </w:r>
      <w:proofErr w:type="spellStart"/>
      <w:r w:rsidR="007E1ECC">
        <w:rPr>
          <w:rFonts w:ascii="Times New Roman" w:hAnsi="Times New Roman"/>
          <w:sz w:val="24"/>
          <w:szCs w:val="24"/>
        </w:rPr>
        <w:t>terhadap</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pengembangan</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literasi</w:t>
      </w:r>
      <w:proofErr w:type="spellEnd"/>
      <w:r w:rsidR="007E1ECC">
        <w:rPr>
          <w:rFonts w:ascii="Times New Roman" w:hAnsi="Times New Roman"/>
          <w:sz w:val="24"/>
          <w:szCs w:val="24"/>
        </w:rPr>
        <w:t xml:space="preserve"> </w:t>
      </w:r>
      <w:proofErr w:type="spellStart"/>
      <w:r w:rsidR="007E1ECC">
        <w:rPr>
          <w:rFonts w:ascii="Times New Roman" w:hAnsi="Times New Roman"/>
          <w:sz w:val="24"/>
          <w:szCs w:val="24"/>
        </w:rPr>
        <w:t>baca</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Lebih</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jelas</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dapat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dilihat</w:t>
      </w:r>
      <w:proofErr w:type="spellEnd"/>
      <w:r w:rsidRPr="009C0586">
        <w:rPr>
          <w:rFonts w:ascii="Times New Roman" w:hAnsi="Times New Roman"/>
          <w:sz w:val="24"/>
          <w:szCs w:val="24"/>
        </w:rPr>
        <w:t xml:space="preserve"> di </w:t>
      </w:r>
      <w:proofErr w:type="spellStart"/>
      <w:r w:rsidRPr="009C0586">
        <w:rPr>
          <w:rFonts w:ascii="Times New Roman" w:hAnsi="Times New Roman"/>
          <w:sz w:val="24"/>
          <w:szCs w:val="24"/>
        </w:rPr>
        <w:t>bagan</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berikut</w:t>
      </w:r>
      <w:proofErr w:type="spellEnd"/>
      <w:r w:rsidRPr="009C0586">
        <w:rPr>
          <w:rFonts w:ascii="Times New Roman" w:hAnsi="Times New Roman"/>
          <w:sz w:val="24"/>
          <w:szCs w:val="24"/>
        </w:rPr>
        <w:t xml:space="preserve"> </w:t>
      </w:r>
      <w:proofErr w:type="spellStart"/>
      <w:r w:rsidRPr="009C0586">
        <w:rPr>
          <w:rFonts w:ascii="Times New Roman" w:hAnsi="Times New Roman"/>
          <w:sz w:val="24"/>
          <w:szCs w:val="24"/>
        </w:rPr>
        <w:t>ini</w:t>
      </w:r>
      <w:proofErr w:type="spellEnd"/>
      <w:r w:rsidRPr="009C0586">
        <w:rPr>
          <w:rFonts w:ascii="Times New Roman" w:hAnsi="Times New Roman"/>
          <w:sz w:val="24"/>
          <w:szCs w:val="24"/>
        </w:rPr>
        <w:t>:</w:t>
      </w:r>
    </w:p>
    <w:p w14:paraId="53B68963" w14:textId="77777777" w:rsidR="00D601FA" w:rsidRDefault="00D601FA" w:rsidP="004D3838">
      <w:pPr>
        <w:pStyle w:val="ListParagraph"/>
        <w:spacing w:line="360" w:lineRule="auto"/>
        <w:ind w:left="0" w:firstLine="850"/>
        <w:jc w:val="both"/>
        <w:rPr>
          <w:rFonts w:ascii="Times New Roman" w:hAnsi="Times New Roman"/>
          <w:sz w:val="24"/>
          <w:szCs w:val="24"/>
        </w:rPr>
      </w:pPr>
      <w:r>
        <w:rPr>
          <w:rFonts w:ascii="Times New Roman" w:hAnsi="Times New Roman"/>
          <w:sz w:val="24"/>
          <w:szCs w:val="24"/>
        </w:rPr>
        <w:br w:type="column"/>
      </w:r>
      <w:r w:rsidR="00A22834">
        <w:rPr>
          <w:noProof/>
        </w:rPr>
        <w:lastRenderedPageBreak/>
        <mc:AlternateContent>
          <mc:Choice Requires="wps">
            <w:drawing>
              <wp:anchor distT="0" distB="0" distL="114300" distR="114300" simplePos="0" relativeHeight="251654144" behindDoc="0" locked="0" layoutInCell="1" allowOverlap="1" wp14:anchorId="7BC2D416" wp14:editId="7C4F58CF">
                <wp:simplePos x="0" y="0"/>
                <wp:positionH relativeFrom="margin">
                  <wp:align>left</wp:align>
                </wp:positionH>
                <wp:positionV relativeFrom="paragraph">
                  <wp:posOffset>-6985</wp:posOffset>
                </wp:positionV>
                <wp:extent cx="5304155" cy="982345"/>
                <wp:effectExtent l="0" t="0" r="10795" b="46355"/>
                <wp:wrapNone/>
                <wp:docPr id="7" name="Down Arrow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4155" cy="982345"/>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8AB4" id="Down Arrow Callout 7" o:spid="_x0000_s1026" type="#_x0000_t80" style="position:absolute;margin-left:0;margin-top:-.55pt;width:417.65pt;height:77.3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" adj="14035,9800,16200,10300" fillcolor="white [3201]" strokecolor="black [3200]" strokeweight="1pt">
                <v:path arrowok="t"/>
                <w10:wrap anchorx="margin"/>
              </v:shape>
            </w:pict>
          </mc:Fallback>
        </mc:AlternateContent>
      </w:r>
      <w:r w:rsidR="00A22834">
        <w:rPr>
          <w:noProof/>
        </w:rPr>
        <mc:AlternateContent>
          <mc:Choice Requires="wps">
            <w:drawing>
              <wp:anchor distT="0" distB="0" distL="114300" distR="114300" simplePos="0" relativeHeight="251655168" behindDoc="0" locked="0" layoutInCell="1" allowOverlap="1" wp14:anchorId="0B0EF11E" wp14:editId="5744BF60">
                <wp:simplePos x="0" y="0"/>
                <wp:positionH relativeFrom="margin">
                  <wp:posOffset>70485</wp:posOffset>
                </wp:positionH>
                <wp:positionV relativeFrom="paragraph">
                  <wp:posOffset>10160</wp:posOffset>
                </wp:positionV>
                <wp:extent cx="5326380" cy="5911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591185"/>
                        </a:xfrm>
                        <a:prstGeom prst="rect">
                          <a:avLst/>
                        </a:prstGeom>
                        <a:noFill/>
                        <a:ln w="6350">
                          <a:noFill/>
                        </a:ln>
                      </wps:spPr>
                      <wps:txbx>
                        <w:txbxContent>
                          <w:p w14:paraId="4A2072EC" w14:textId="77777777" w:rsidR="00496D52" w:rsidRPr="00ED55BB" w:rsidRDefault="00496D52" w:rsidP="00D601FA">
                            <w:pPr>
                              <w:jc w:val="center"/>
                              <w:rPr>
                                <w:rFonts w:ascii="Times New Roman" w:hAnsi="Times New Roman"/>
                                <w:sz w:val="24"/>
                                <w:szCs w:val="24"/>
                              </w:rPr>
                            </w:pPr>
                            <w:r w:rsidRPr="00ED55BB">
                              <w:rPr>
                                <w:rFonts w:ascii="Times New Roman" w:hAnsi="Times New Roman"/>
                                <w:sz w:val="24"/>
                                <w:szCs w:val="24"/>
                              </w:rPr>
                              <w:t>Tujuan Pendidikan Nasional dalam UU Nomor 20 Tahun 2003 Tentang Sistem Pendidikan Nasional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F11E" id="_x0000_t202" coordsize="21600,21600" o:spt="202" path="m,l,21600r21600,l21600,xe">
                <v:stroke joinstyle="miter"/>
                <v:path gradientshapeok="t" o:connecttype="rect"/>
              </v:shapetype>
              <v:shape id="Text Box 8" o:spid="_x0000_s1030" type="#_x0000_t202" style="position:absolute;left:0;text-align:left;margin-left:5.55pt;margin-top:.8pt;width:419.4pt;height:46.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" filled="f" stroked="f" strokeweight=".5pt">
                <v:textbox>
                  <w:txbxContent>
                    <w:p w14:paraId="4A2072EC" w14:textId="77777777" w:rsidR="00496D52" w:rsidRPr="00ED55BB" w:rsidRDefault="00496D52" w:rsidP="00D601FA">
                      <w:pPr>
                        <w:jc w:val="center"/>
                        <w:rPr>
                          <w:rFonts w:ascii="Times New Roman" w:hAnsi="Times New Roman"/>
                          <w:sz w:val="24"/>
                          <w:szCs w:val="24"/>
                        </w:rPr>
                      </w:pPr>
                      <w:r w:rsidRPr="00ED55BB">
                        <w:rPr>
                          <w:rFonts w:ascii="Times New Roman" w:hAnsi="Times New Roman"/>
                          <w:sz w:val="24"/>
                          <w:szCs w:val="24"/>
                        </w:rPr>
                        <w:t>Tujuan Pendidikan Nasional dalam UU Nomor 20 Tahun 2003 Tentang Sistem Pendidikan Nasional</w:t>
                      </w:r>
                    </w:p>
                  </w:txbxContent>
                </v:textbox>
                <w10:wrap anchorx="margin"/>
              </v:shape>
            </w:pict>
          </mc:Fallback>
        </mc:AlternateContent>
      </w:r>
    </w:p>
    <w:p w14:paraId="1CC18C69" w14:textId="77777777" w:rsidR="009C0586" w:rsidRDefault="009C0586" w:rsidP="009C0586">
      <w:pPr>
        <w:pStyle w:val="ListParagraph"/>
        <w:spacing w:line="360" w:lineRule="auto"/>
        <w:ind w:left="0" w:firstLine="360"/>
        <w:jc w:val="both"/>
        <w:rPr>
          <w:rFonts w:ascii="Times New Roman" w:hAnsi="Times New Roman"/>
          <w:sz w:val="24"/>
          <w:szCs w:val="24"/>
        </w:rPr>
      </w:pPr>
    </w:p>
    <w:p w14:paraId="48344BC5" w14:textId="77777777" w:rsidR="009C0586" w:rsidRDefault="009C0586" w:rsidP="009D0DBA">
      <w:pPr>
        <w:pStyle w:val="ListParagraph"/>
        <w:spacing w:line="360" w:lineRule="auto"/>
        <w:ind w:left="0" w:firstLine="360"/>
        <w:rPr>
          <w:rFonts w:ascii="Times New Roman" w:hAnsi="Times New Roman"/>
          <w:sz w:val="24"/>
          <w:szCs w:val="24"/>
          <w:lang w:val="en-ID"/>
        </w:rPr>
      </w:pPr>
    </w:p>
    <w:p w14:paraId="194BA42D"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05E62380" w14:textId="77777777" w:rsidR="009D0DBA" w:rsidRDefault="00A22834" w:rsidP="009D0DBA">
      <w:pPr>
        <w:pStyle w:val="ListParagraph"/>
        <w:spacing w:line="360" w:lineRule="auto"/>
        <w:ind w:left="0" w:firstLine="360"/>
        <w:rPr>
          <w:rFonts w:ascii="Times New Roman" w:hAnsi="Times New Roman"/>
          <w:sz w:val="24"/>
          <w:szCs w:val="24"/>
          <w:lang w:val="en-ID"/>
        </w:rPr>
      </w:pPr>
      <w:r>
        <w:rPr>
          <w:noProof/>
        </w:rPr>
        <mc:AlternateContent>
          <mc:Choice Requires="wps">
            <w:drawing>
              <wp:anchor distT="0" distB="0" distL="114300" distR="114300" simplePos="0" relativeHeight="251656192" behindDoc="0" locked="0" layoutInCell="1" allowOverlap="1" wp14:anchorId="036E978D" wp14:editId="44B8AF40">
                <wp:simplePos x="0" y="0"/>
                <wp:positionH relativeFrom="margin">
                  <wp:align>left</wp:align>
                </wp:positionH>
                <wp:positionV relativeFrom="paragraph">
                  <wp:posOffset>19685</wp:posOffset>
                </wp:positionV>
                <wp:extent cx="5340350" cy="857885"/>
                <wp:effectExtent l="0" t="0" r="12700" b="37465"/>
                <wp:wrapNone/>
                <wp:docPr id="9" name="Down Arrow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0" cy="857885"/>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2753" id="Down Arrow Callout 9" o:spid="_x0000_s1026" type="#_x0000_t80" style="position:absolute;margin-left:0;margin-top:1.55pt;width:420.5pt;height:67.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" adj="14035,9933,16200,10366" fillcolor="white [3201]" strokecolor="black [3200]" strokeweight="1pt">
                <v:path arrowok="t"/>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7C27F879" wp14:editId="24742C13">
                <wp:simplePos x="0" y="0"/>
                <wp:positionH relativeFrom="column">
                  <wp:posOffset>257175</wp:posOffset>
                </wp:positionH>
                <wp:positionV relativeFrom="paragraph">
                  <wp:posOffset>142240</wp:posOffset>
                </wp:positionV>
                <wp:extent cx="5027295" cy="340995"/>
                <wp:effectExtent l="0" t="0" r="190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295" cy="340995"/>
                        </a:xfrm>
                        <a:prstGeom prst="rect">
                          <a:avLst/>
                        </a:prstGeom>
                        <a:solidFill>
                          <a:schemeClr val="lt1"/>
                        </a:solidFill>
                        <a:ln w="6350">
                          <a:noFill/>
                        </a:ln>
                      </wps:spPr>
                      <wps:txbx>
                        <w:txbxContent>
                          <w:p w14:paraId="57D388D3" w14:textId="77777777" w:rsidR="00496D52" w:rsidRPr="00795C92" w:rsidRDefault="00496D52" w:rsidP="00D601FA">
                            <w:pPr>
                              <w:jc w:val="center"/>
                              <w:rPr>
                                <w:rFonts w:ascii="Times New Roman" w:hAnsi="Times New Roman"/>
                                <w:sz w:val="24"/>
                                <w:szCs w:val="24"/>
                              </w:rPr>
                            </w:pPr>
                            <w:r w:rsidRPr="00795C92">
                              <w:rPr>
                                <w:rFonts w:ascii="Times New Roman" w:hAnsi="Times New Roman"/>
                                <w:sz w:val="24"/>
                                <w:szCs w:val="24"/>
                              </w:rPr>
                              <w:t>Permendikbud Nomor 23 Tahun 2015 tentang Penumbuhan Budi Pekerti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7F879" id="Text Box 12" o:spid="_x0000_s1031" type="#_x0000_t202" style="position:absolute;left:0;text-align:left;margin-left:20.25pt;margin-top:11.2pt;width:395.8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" fillcolor="white [3201]" stroked="f" strokeweight=".5pt">
                <v:textbox>
                  <w:txbxContent>
                    <w:p w14:paraId="57D388D3" w14:textId="77777777" w:rsidR="00496D52" w:rsidRPr="00795C92" w:rsidRDefault="00496D52" w:rsidP="00D601FA">
                      <w:pPr>
                        <w:jc w:val="center"/>
                        <w:rPr>
                          <w:rFonts w:ascii="Times New Roman" w:hAnsi="Times New Roman"/>
                          <w:sz w:val="24"/>
                          <w:szCs w:val="24"/>
                        </w:rPr>
                      </w:pPr>
                      <w:r w:rsidRPr="00795C92">
                        <w:rPr>
                          <w:rFonts w:ascii="Times New Roman" w:hAnsi="Times New Roman"/>
                          <w:sz w:val="24"/>
                          <w:szCs w:val="24"/>
                        </w:rPr>
                        <w:t>Permendikbud Nomor 23 Tahun 2015 tentang Penumbuhan Budi Pekerti</w:t>
                      </w:r>
                    </w:p>
                  </w:txbxContent>
                </v:textbox>
              </v:shape>
            </w:pict>
          </mc:Fallback>
        </mc:AlternateContent>
      </w:r>
    </w:p>
    <w:p w14:paraId="68EC8E1C"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5614B33E"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732D4104" w14:textId="77777777" w:rsidR="009D0DBA" w:rsidRDefault="00A22834" w:rsidP="009D0DBA">
      <w:pPr>
        <w:pStyle w:val="ListParagraph"/>
        <w:spacing w:line="360" w:lineRule="auto"/>
        <w:ind w:left="0" w:firstLine="360"/>
        <w:rPr>
          <w:rFonts w:ascii="Times New Roman" w:hAnsi="Times New Roman"/>
          <w:sz w:val="24"/>
          <w:szCs w:val="24"/>
          <w:lang w:val="en-ID"/>
        </w:rPr>
      </w:pPr>
      <w:r>
        <w:rPr>
          <w:noProof/>
        </w:rPr>
        <mc:AlternateContent>
          <mc:Choice Requires="wps">
            <w:drawing>
              <wp:anchor distT="0" distB="0" distL="114300" distR="114300" simplePos="0" relativeHeight="251659264" behindDoc="0" locked="0" layoutInCell="1" allowOverlap="1" wp14:anchorId="17CBA0F5" wp14:editId="79EA987D">
                <wp:simplePos x="0" y="0"/>
                <wp:positionH relativeFrom="column">
                  <wp:posOffset>147955</wp:posOffset>
                </wp:positionH>
                <wp:positionV relativeFrom="paragraph">
                  <wp:posOffset>212725</wp:posOffset>
                </wp:positionV>
                <wp:extent cx="5096510" cy="289560"/>
                <wp:effectExtent l="0" t="0" r="889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289560"/>
                        </a:xfrm>
                        <a:prstGeom prst="rect">
                          <a:avLst/>
                        </a:prstGeom>
                        <a:solidFill>
                          <a:schemeClr val="lt1"/>
                        </a:solidFill>
                        <a:ln w="6350">
                          <a:noFill/>
                        </a:ln>
                      </wps:spPr>
                      <wps:txbx>
                        <w:txbxContent>
                          <w:p w14:paraId="2FD3CE12"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Pembiasaan membaca buku nonpelajaran selama 15 menit sebelum pelajaran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A0F5" id="Text Box 13" o:spid="_x0000_s1032" type="#_x0000_t202" style="position:absolute;left:0;text-align:left;margin-left:11.65pt;margin-top:16.75pt;width:401.3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" fillcolor="white [3201]" stroked="f" strokeweight=".5pt">
                <v:textbox>
                  <w:txbxContent>
                    <w:p w14:paraId="2FD3CE12"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Pembiasaan membaca buku nonpelajaran selama 15 menit sebelum pelajaran</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7E8EA2C" wp14:editId="7D6C7013">
                <wp:simplePos x="0" y="0"/>
                <wp:positionH relativeFrom="margin">
                  <wp:posOffset>22860</wp:posOffset>
                </wp:positionH>
                <wp:positionV relativeFrom="paragraph">
                  <wp:posOffset>104140</wp:posOffset>
                </wp:positionV>
                <wp:extent cx="5341620" cy="924560"/>
                <wp:effectExtent l="0" t="0" r="11430" b="46990"/>
                <wp:wrapNone/>
                <wp:docPr id="10" name="Down Arrow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1620" cy="924560"/>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7EA22" id="Down Arrow Callout 10" o:spid="_x0000_s1026" type="#_x0000_t80" style="position:absolute;margin-left:1.8pt;margin-top:8.2pt;width:420.6pt;height:7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" adj="14035,9865,16200,10333" fillcolor="white [3201]" strokecolor="black [3200]" strokeweight="1pt">
                <v:path arrowok="t"/>
                <w10:wrap anchorx="margin"/>
              </v:shape>
            </w:pict>
          </mc:Fallback>
        </mc:AlternateContent>
      </w:r>
    </w:p>
    <w:p w14:paraId="2A241B15"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462FCC5F"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32C026E3"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10A0AC28" w14:textId="77777777" w:rsidR="009D0DBA" w:rsidRDefault="00A22834" w:rsidP="009D0DBA">
      <w:pPr>
        <w:pStyle w:val="ListParagraph"/>
        <w:spacing w:line="360" w:lineRule="auto"/>
        <w:ind w:left="0" w:firstLine="360"/>
        <w:rPr>
          <w:rFonts w:ascii="Times New Roman" w:hAnsi="Times New Roman"/>
          <w:sz w:val="24"/>
          <w:szCs w:val="24"/>
          <w:lang w:val="en-ID"/>
        </w:rPr>
      </w:pPr>
      <w:r>
        <w:rPr>
          <w:noProof/>
        </w:rPr>
        <mc:AlternateContent>
          <mc:Choice Requires="wps">
            <w:drawing>
              <wp:anchor distT="0" distB="0" distL="114300" distR="114300" simplePos="0" relativeHeight="251660288" behindDoc="0" locked="0" layoutInCell="1" allowOverlap="1" wp14:anchorId="44147DCA" wp14:editId="612A9602">
                <wp:simplePos x="0" y="0"/>
                <wp:positionH relativeFrom="margin">
                  <wp:posOffset>9525</wp:posOffset>
                </wp:positionH>
                <wp:positionV relativeFrom="paragraph">
                  <wp:posOffset>24130</wp:posOffset>
                </wp:positionV>
                <wp:extent cx="5338445" cy="977265"/>
                <wp:effectExtent l="0" t="0" r="14605" b="32385"/>
                <wp:wrapNone/>
                <wp:docPr id="16" name="Down Arrow Callo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8445" cy="977265"/>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3269" id="Down Arrow Callout 16" o:spid="_x0000_s1026" type="#_x0000_t80" style="position:absolute;margin-left:.75pt;margin-top:1.9pt;width:420.35pt;height:7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" adj="14035,9811,16200,10306" fillcolor="white [3201]" strokecolor="black [3200]" strokeweight="1pt">
                <v:path arrowok="t"/>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9C9AC95" wp14:editId="08EEB283">
                <wp:simplePos x="0" y="0"/>
                <wp:positionH relativeFrom="column">
                  <wp:posOffset>243840</wp:posOffset>
                </wp:positionH>
                <wp:positionV relativeFrom="paragraph">
                  <wp:posOffset>109855</wp:posOffset>
                </wp:positionV>
                <wp:extent cx="4365625" cy="422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5625" cy="422275"/>
                        </a:xfrm>
                        <a:prstGeom prst="rect">
                          <a:avLst/>
                        </a:prstGeom>
                        <a:solidFill>
                          <a:schemeClr val="lt1"/>
                        </a:solidFill>
                        <a:ln w="6350">
                          <a:noFill/>
                        </a:ln>
                      </wps:spPr>
                      <wps:txbx>
                        <w:txbxContent>
                          <w:p w14:paraId="5C9898A9"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Gerakan Literasi 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AC95" id="Text Box 17" o:spid="_x0000_s1033" type="#_x0000_t202" style="position:absolute;left:0;text-align:left;margin-left:19.2pt;margin-top:8.65pt;width:343.7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" fillcolor="white [3201]" stroked="f" strokeweight=".5pt">
                <v:textbox>
                  <w:txbxContent>
                    <w:p w14:paraId="5C9898A9"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Gerakan Literasi Sekolah</w:t>
                      </w:r>
                    </w:p>
                  </w:txbxContent>
                </v:textbox>
              </v:shape>
            </w:pict>
          </mc:Fallback>
        </mc:AlternateContent>
      </w:r>
    </w:p>
    <w:p w14:paraId="7EF93E43"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3AD69856"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559EE8CB"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4C558D82" w14:textId="77777777" w:rsidR="009D0DBA" w:rsidRDefault="00A22834" w:rsidP="009D0DBA">
      <w:pPr>
        <w:pStyle w:val="ListParagraph"/>
        <w:spacing w:line="360" w:lineRule="auto"/>
        <w:ind w:left="0" w:firstLine="360"/>
        <w:rPr>
          <w:rFonts w:ascii="Times New Roman" w:hAnsi="Times New Roman"/>
          <w:sz w:val="24"/>
          <w:szCs w:val="24"/>
          <w:lang w:val="en-ID"/>
        </w:rPr>
      </w:pPr>
      <w:r>
        <w:rPr>
          <w:noProof/>
        </w:rPr>
        <mc:AlternateContent>
          <mc:Choice Requires="wps">
            <w:drawing>
              <wp:anchor distT="0" distB="0" distL="114300" distR="114300" simplePos="0" relativeHeight="251662336" behindDoc="0" locked="0" layoutInCell="1" allowOverlap="1" wp14:anchorId="48431206" wp14:editId="50174021">
                <wp:simplePos x="0" y="0"/>
                <wp:positionH relativeFrom="margin">
                  <wp:posOffset>9525</wp:posOffset>
                </wp:positionH>
                <wp:positionV relativeFrom="paragraph">
                  <wp:posOffset>13335</wp:posOffset>
                </wp:positionV>
                <wp:extent cx="5338445" cy="946150"/>
                <wp:effectExtent l="0" t="0" r="14605" b="44450"/>
                <wp:wrapNone/>
                <wp:docPr id="18" name="Down Arrow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8445" cy="946150"/>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B22F" id="Down Arrow Callout 18" o:spid="_x0000_s1026" type="#_x0000_t80" style="position:absolute;margin-left:.75pt;margin-top:1.05pt;width:420.35pt;height: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" adj="14035,9843,16200,10321" fillcolor="white [3201]" strokecolor="black [3200]" strokeweight="1pt">
                <v:path arrowok="t"/>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7040490" wp14:editId="602FC23B">
                <wp:simplePos x="0" y="0"/>
                <wp:positionH relativeFrom="margin">
                  <wp:posOffset>317500</wp:posOffset>
                </wp:positionH>
                <wp:positionV relativeFrom="paragraph">
                  <wp:posOffset>135255</wp:posOffset>
                </wp:positionV>
                <wp:extent cx="4256405" cy="4254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6405" cy="425450"/>
                        </a:xfrm>
                        <a:prstGeom prst="rect">
                          <a:avLst/>
                        </a:prstGeom>
                        <a:solidFill>
                          <a:schemeClr val="lt1"/>
                        </a:solidFill>
                        <a:ln w="6350">
                          <a:noFill/>
                        </a:ln>
                      </wps:spPr>
                      <wps:txbx>
                        <w:txbxContent>
                          <w:p w14:paraId="6744B97C"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Implementasi Gerakan Literasi 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40490" id="Text Box 19" o:spid="_x0000_s1034" type="#_x0000_t202" style="position:absolute;left:0;text-align:left;margin-left:25pt;margin-top:10.65pt;width:335.15pt;height: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" fillcolor="white [3201]" stroked="f" strokeweight=".5pt">
                <v:textbox>
                  <w:txbxContent>
                    <w:p w14:paraId="6744B97C" w14:textId="77777777" w:rsidR="00496D52" w:rsidRPr="00ED55BB" w:rsidRDefault="00496D52" w:rsidP="009D0DBA">
                      <w:pPr>
                        <w:jc w:val="center"/>
                        <w:rPr>
                          <w:rFonts w:ascii="Times New Roman" w:hAnsi="Times New Roman"/>
                          <w:sz w:val="24"/>
                          <w:szCs w:val="24"/>
                        </w:rPr>
                      </w:pPr>
                      <w:r w:rsidRPr="00ED55BB">
                        <w:rPr>
                          <w:rFonts w:ascii="Times New Roman" w:hAnsi="Times New Roman"/>
                          <w:sz w:val="24"/>
                          <w:szCs w:val="24"/>
                        </w:rPr>
                        <w:t>Implementasi Gerakan Literasi Sekolah</w:t>
                      </w:r>
                    </w:p>
                  </w:txbxContent>
                </v:textbox>
                <w10:wrap anchorx="margin"/>
              </v:shape>
            </w:pict>
          </mc:Fallback>
        </mc:AlternateContent>
      </w:r>
    </w:p>
    <w:p w14:paraId="0922A54C"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112C0BC3"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61CBDF53" w14:textId="77777777" w:rsidR="009D0DBA" w:rsidRDefault="00A22834" w:rsidP="009D0DBA">
      <w:pPr>
        <w:pStyle w:val="ListParagraph"/>
        <w:spacing w:line="360" w:lineRule="auto"/>
        <w:ind w:left="0" w:firstLine="360"/>
        <w:rPr>
          <w:rFonts w:ascii="Times New Roman" w:hAnsi="Times New Roman"/>
          <w:sz w:val="24"/>
          <w:szCs w:val="24"/>
          <w:lang w:val="en-ID"/>
        </w:rPr>
      </w:pPr>
      <w:r>
        <w:rPr>
          <w:noProof/>
        </w:rPr>
        <mc:AlternateContent>
          <mc:Choice Requires="wps">
            <w:drawing>
              <wp:anchor distT="0" distB="0" distL="114300" distR="114300" simplePos="0" relativeHeight="251664384" behindDoc="0" locked="0" layoutInCell="1" allowOverlap="1" wp14:anchorId="233B3AEF" wp14:editId="3250B313">
                <wp:simplePos x="0" y="0"/>
                <wp:positionH relativeFrom="column">
                  <wp:posOffset>10795</wp:posOffset>
                </wp:positionH>
                <wp:positionV relativeFrom="paragraph">
                  <wp:posOffset>170815</wp:posOffset>
                </wp:positionV>
                <wp:extent cx="5337175" cy="1395095"/>
                <wp:effectExtent l="0" t="0" r="15875"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7175" cy="13950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7DD2" id="Rectangle 20" o:spid="_x0000_s1026" style="position:absolute;margin-left:.85pt;margin-top:13.45pt;width:420.25pt;height:10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" fillcolor="white [3201]" strokecolor="black [3200]"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5CF2A7FB" wp14:editId="64233E58">
                <wp:simplePos x="0" y="0"/>
                <wp:positionH relativeFrom="margin">
                  <wp:posOffset>80645</wp:posOffset>
                </wp:positionH>
                <wp:positionV relativeFrom="paragraph">
                  <wp:posOffset>258445</wp:posOffset>
                </wp:positionV>
                <wp:extent cx="3232785" cy="1179830"/>
                <wp:effectExtent l="0" t="0" r="571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785" cy="1179830"/>
                        </a:xfrm>
                        <a:prstGeom prst="rect">
                          <a:avLst/>
                        </a:prstGeom>
                        <a:solidFill>
                          <a:schemeClr val="lt1"/>
                        </a:solidFill>
                        <a:ln w="6350">
                          <a:noFill/>
                        </a:ln>
                      </wps:spPr>
                      <wps:txbx>
                        <w:txbxContent>
                          <w:p w14:paraId="798C00B8"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1.</w:t>
                            </w:r>
                            <w:r w:rsidRPr="009D0DBA">
                              <w:rPr>
                                <w:rFonts w:ascii="Times New Roman" w:hAnsi="Times New Roman"/>
                                <w:sz w:val="32"/>
                              </w:rPr>
                              <w:t xml:space="preserve"> </w:t>
                            </w:r>
                            <w:r w:rsidRPr="00ED55BB">
                              <w:rPr>
                                <w:rFonts w:ascii="Times New Roman" w:hAnsi="Times New Roman"/>
                                <w:sz w:val="24"/>
                                <w:szCs w:val="24"/>
                              </w:rPr>
                              <w:t xml:space="preserve">Perencanaan program GLS </w:t>
                            </w:r>
                          </w:p>
                          <w:p w14:paraId="0B04869D"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2. Pelaksanaan program GLS</w:t>
                            </w:r>
                          </w:p>
                          <w:p w14:paraId="47ACDA93"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 xml:space="preserve">3. Evaluasi program GLS </w:t>
                            </w:r>
                          </w:p>
                          <w:p w14:paraId="4D4A1351"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4. GLS terhadap pengembangan literasi baca-tulis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A7FB" id="Text Box 21" o:spid="_x0000_s1035" type="#_x0000_t202" style="position:absolute;left:0;text-align:left;margin-left:6.35pt;margin-top:20.35pt;width:254.55pt;height:9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" fillcolor="white [3201]" stroked="f" strokeweight=".5pt">
                <v:textbox>
                  <w:txbxContent>
                    <w:p w14:paraId="798C00B8"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1.</w:t>
                      </w:r>
                      <w:r w:rsidRPr="009D0DBA">
                        <w:rPr>
                          <w:rFonts w:ascii="Times New Roman" w:hAnsi="Times New Roman"/>
                          <w:sz w:val="32"/>
                        </w:rPr>
                        <w:t xml:space="preserve"> </w:t>
                      </w:r>
                      <w:r w:rsidRPr="00ED55BB">
                        <w:rPr>
                          <w:rFonts w:ascii="Times New Roman" w:hAnsi="Times New Roman"/>
                          <w:sz w:val="24"/>
                          <w:szCs w:val="24"/>
                        </w:rPr>
                        <w:t xml:space="preserve">Perencanaan program GLS </w:t>
                      </w:r>
                    </w:p>
                    <w:p w14:paraId="0B04869D"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2. Pelaksanaan program GLS</w:t>
                      </w:r>
                    </w:p>
                    <w:p w14:paraId="47ACDA93"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 xml:space="preserve">3. Evaluasi program GLS </w:t>
                      </w:r>
                    </w:p>
                    <w:p w14:paraId="4D4A1351" w14:textId="77777777" w:rsidR="00496D52" w:rsidRPr="00ED55BB" w:rsidRDefault="00496D52" w:rsidP="009D0DBA">
                      <w:pPr>
                        <w:rPr>
                          <w:rFonts w:ascii="Times New Roman" w:hAnsi="Times New Roman"/>
                          <w:sz w:val="24"/>
                          <w:szCs w:val="24"/>
                        </w:rPr>
                      </w:pPr>
                      <w:r w:rsidRPr="00ED55BB">
                        <w:rPr>
                          <w:rFonts w:ascii="Times New Roman" w:hAnsi="Times New Roman"/>
                          <w:sz w:val="24"/>
                          <w:szCs w:val="24"/>
                        </w:rPr>
                        <w:t>4. GLS terhadap pengembangan literasi baca-tulis</w:t>
                      </w:r>
                    </w:p>
                  </w:txbxContent>
                </v:textbox>
                <w10:wrap anchorx="margin"/>
              </v:shape>
            </w:pict>
          </mc:Fallback>
        </mc:AlternateContent>
      </w:r>
    </w:p>
    <w:p w14:paraId="654368CA"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6617EDF7"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3F10FBBD"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099667CB"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6A1879F6" w14:textId="77777777" w:rsidR="009D0DBA" w:rsidRDefault="009D0DBA" w:rsidP="009D0DBA">
      <w:pPr>
        <w:pStyle w:val="ListParagraph"/>
        <w:spacing w:line="360" w:lineRule="auto"/>
        <w:ind w:left="0" w:firstLine="360"/>
        <w:rPr>
          <w:rFonts w:ascii="Times New Roman" w:hAnsi="Times New Roman"/>
          <w:sz w:val="24"/>
          <w:szCs w:val="24"/>
          <w:lang w:val="en-ID"/>
        </w:rPr>
      </w:pPr>
    </w:p>
    <w:p w14:paraId="480BBA71" w14:textId="77777777" w:rsidR="009D0DBA" w:rsidRPr="00ED55BB" w:rsidRDefault="009D0DBA" w:rsidP="00ED55BB">
      <w:pPr>
        <w:pStyle w:val="ListParagraph"/>
        <w:spacing w:line="720" w:lineRule="auto"/>
        <w:ind w:left="0" w:firstLine="360"/>
        <w:rPr>
          <w:rFonts w:ascii="Times New Roman" w:hAnsi="Times New Roman"/>
          <w:b/>
          <w:bCs/>
          <w:sz w:val="24"/>
          <w:szCs w:val="24"/>
          <w:lang w:val="en-ID"/>
        </w:rPr>
      </w:pPr>
    </w:p>
    <w:p w14:paraId="04FC665C" w14:textId="77777777" w:rsidR="007E1ECC" w:rsidRDefault="00ED55BB" w:rsidP="007E1ECC">
      <w:pPr>
        <w:pStyle w:val="ListParagraph"/>
        <w:spacing w:line="720" w:lineRule="auto"/>
        <w:ind w:left="0" w:firstLine="360"/>
        <w:jc w:val="center"/>
        <w:rPr>
          <w:rFonts w:ascii="Times New Roman" w:hAnsi="Times New Roman"/>
          <w:b/>
          <w:bCs/>
          <w:sz w:val="24"/>
          <w:szCs w:val="24"/>
          <w:lang w:val="en-ID"/>
        </w:rPr>
      </w:pPr>
      <w:r w:rsidRPr="00ED55BB">
        <w:rPr>
          <w:rFonts w:ascii="Times New Roman" w:hAnsi="Times New Roman"/>
          <w:b/>
          <w:bCs/>
          <w:sz w:val="24"/>
          <w:szCs w:val="24"/>
          <w:lang w:val="en-ID"/>
        </w:rPr>
        <w:t xml:space="preserve">Gambar 2.1 Desain Alur </w:t>
      </w:r>
      <w:proofErr w:type="spellStart"/>
      <w:r w:rsidRPr="00ED55BB">
        <w:rPr>
          <w:rFonts w:ascii="Times New Roman" w:hAnsi="Times New Roman"/>
          <w:b/>
          <w:bCs/>
          <w:sz w:val="24"/>
          <w:szCs w:val="24"/>
          <w:lang w:val="en-ID"/>
        </w:rPr>
        <w:t>Kerangka</w:t>
      </w:r>
      <w:proofErr w:type="spellEnd"/>
      <w:r w:rsidRPr="00ED55BB">
        <w:rPr>
          <w:rFonts w:ascii="Times New Roman" w:hAnsi="Times New Roman"/>
          <w:b/>
          <w:bCs/>
          <w:sz w:val="24"/>
          <w:szCs w:val="24"/>
          <w:lang w:val="en-ID"/>
        </w:rPr>
        <w:t xml:space="preserve"> </w:t>
      </w:r>
      <w:proofErr w:type="spellStart"/>
      <w:r w:rsidRPr="00ED55BB">
        <w:rPr>
          <w:rFonts w:ascii="Times New Roman" w:hAnsi="Times New Roman"/>
          <w:b/>
          <w:bCs/>
          <w:sz w:val="24"/>
          <w:szCs w:val="24"/>
          <w:lang w:val="en-ID"/>
        </w:rPr>
        <w:t>Pikir</w:t>
      </w:r>
      <w:proofErr w:type="spellEnd"/>
      <w:r w:rsidRPr="00ED55BB">
        <w:rPr>
          <w:rFonts w:ascii="Times New Roman" w:hAnsi="Times New Roman"/>
          <w:b/>
          <w:bCs/>
          <w:sz w:val="24"/>
          <w:szCs w:val="24"/>
          <w:lang w:val="en-ID"/>
        </w:rPr>
        <w:t xml:space="preserve"> </w:t>
      </w:r>
      <w:proofErr w:type="spellStart"/>
      <w:r w:rsidRPr="00ED55BB">
        <w:rPr>
          <w:rFonts w:ascii="Times New Roman" w:hAnsi="Times New Roman"/>
          <w:b/>
          <w:bCs/>
          <w:sz w:val="24"/>
          <w:szCs w:val="24"/>
          <w:lang w:val="en-ID"/>
        </w:rPr>
        <w:t>Penelitian</w:t>
      </w:r>
      <w:proofErr w:type="spellEnd"/>
    </w:p>
    <w:p w14:paraId="61EF7AB6" w14:textId="77777777" w:rsidR="008353AC" w:rsidRDefault="008353AC" w:rsidP="00941F92">
      <w:pPr>
        <w:pStyle w:val="Heading1"/>
        <w:sectPr w:rsidR="008353AC" w:rsidSect="0013040B">
          <w:pgSz w:w="12240" w:h="15840" w:code="1"/>
          <w:pgMar w:top="2268" w:right="1701" w:bottom="1701" w:left="2268" w:header="709" w:footer="709" w:gutter="0"/>
          <w:cols w:space="708"/>
          <w:titlePg/>
          <w:docGrid w:linePitch="360"/>
        </w:sectPr>
      </w:pPr>
    </w:p>
    <w:p w14:paraId="3B438729" w14:textId="77777777" w:rsidR="00BB1F1C" w:rsidRPr="00315AA3" w:rsidRDefault="00BB1F1C" w:rsidP="00941F92">
      <w:pPr>
        <w:pStyle w:val="Heading1"/>
      </w:pPr>
      <w:bookmarkStart w:id="264" w:name="_Toc44527067"/>
      <w:bookmarkStart w:id="265" w:name="_Toc44527680"/>
      <w:bookmarkStart w:id="266" w:name="_Toc46254099"/>
      <w:bookmarkStart w:id="267" w:name="_Toc92638812"/>
      <w:bookmarkStart w:id="268" w:name="_Toc92641277"/>
      <w:bookmarkStart w:id="269" w:name="_Toc92641861"/>
      <w:bookmarkStart w:id="270" w:name="_Toc92641928"/>
      <w:bookmarkStart w:id="271" w:name="_Toc92642368"/>
      <w:bookmarkStart w:id="272" w:name="_Toc92642412"/>
      <w:bookmarkStart w:id="273" w:name="_Toc92646741"/>
      <w:bookmarkStart w:id="274" w:name="_Toc92646812"/>
      <w:bookmarkStart w:id="275" w:name="_Toc92646883"/>
      <w:bookmarkStart w:id="276" w:name="_Toc92647237"/>
      <w:bookmarkStart w:id="277" w:name="_Toc92964449"/>
      <w:r w:rsidRPr="00315AA3">
        <w:lastRenderedPageBreak/>
        <w:t>BAB III</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8A51114" w14:textId="77777777" w:rsidR="00BB1F1C" w:rsidRPr="00315AA3" w:rsidRDefault="00BB1F1C" w:rsidP="00941F92">
      <w:pPr>
        <w:pStyle w:val="Heading1"/>
      </w:pPr>
      <w:bookmarkStart w:id="278" w:name="_Toc44527068"/>
      <w:bookmarkStart w:id="279" w:name="_Toc44527681"/>
      <w:bookmarkStart w:id="280" w:name="_Toc46254100"/>
      <w:bookmarkStart w:id="281" w:name="_Toc92638813"/>
      <w:bookmarkStart w:id="282" w:name="_Toc92641278"/>
      <w:bookmarkStart w:id="283" w:name="_Toc92641862"/>
      <w:bookmarkStart w:id="284" w:name="_Toc92641929"/>
      <w:bookmarkStart w:id="285" w:name="_Toc92642369"/>
      <w:bookmarkStart w:id="286" w:name="_Toc92642413"/>
      <w:bookmarkStart w:id="287" w:name="_Toc92646742"/>
      <w:bookmarkStart w:id="288" w:name="_Toc92646813"/>
      <w:bookmarkStart w:id="289" w:name="_Toc92646884"/>
      <w:bookmarkStart w:id="290" w:name="_Toc92647238"/>
      <w:bookmarkStart w:id="291" w:name="_Toc92964450"/>
      <w:r w:rsidRPr="00315AA3">
        <w:t>METODE PENELITIAN</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F8CF64B" w14:textId="3E88DEE7" w:rsidR="00BB1F1C" w:rsidRDefault="00BB1F1C" w:rsidP="001A5805">
      <w:pPr>
        <w:pStyle w:val="Heading2"/>
        <w:numPr>
          <w:ilvl w:val="1"/>
          <w:numId w:val="48"/>
        </w:numPr>
      </w:pPr>
      <w:bookmarkStart w:id="292" w:name="_Toc44527069"/>
      <w:bookmarkStart w:id="293" w:name="_Toc44527682"/>
      <w:bookmarkStart w:id="294" w:name="_Toc46254101"/>
      <w:bookmarkStart w:id="295" w:name="_Toc92638814"/>
      <w:bookmarkStart w:id="296" w:name="_Toc92641279"/>
      <w:bookmarkStart w:id="297" w:name="_Toc92641863"/>
      <w:bookmarkStart w:id="298" w:name="_Toc92641930"/>
      <w:bookmarkStart w:id="299" w:name="_Toc92642370"/>
      <w:bookmarkStart w:id="300" w:name="_Toc92642414"/>
      <w:bookmarkStart w:id="301" w:name="_Toc92646743"/>
      <w:bookmarkStart w:id="302" w:name="_Toc92646814"/>
      <w:bookmarkStart w:id="303" w:name="_Toc92646885"/>
      <w:bookmarkStart w:id="304" w:name="_Toc92647239"/>
      <w:bookmarkStart w:id="305" w:name="_Toc92964451"/>
      <w:r w:rsidRPr="00BB1F1C">
        <w:t xml:space="preserve">Desain </w:t>
      </w:r>
      <w:proofErr w:type="spellStart"/>
      <w:r w:rsidRPr="00BB1F1C">
        <w:t>Penelitian</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roofErr w:type="spellEnd"/>
      <w:r w:rsidRPr="00BB1F1C">
        <w:t xml:space="preserve"> </w:t>
      </w:r>
    </w:p>
    <w:p w14:paraId="3DD186C5" w14:textId="77777777" w:rsidR="00BB1F1C" w:rsidRDefault="00BB1F1C" w:rsidP="004D3838">
      <w:pPr>
        <w:pStyle w:val="ListParagraph"/>
        <w:spacing w:line="360" w:lineRule="auto"/>
        <w:ind w:left="0" w:firstLine="567"/>
        <w:jc w:val="both"/>
        <w:rPr>
          <w:rFonts w:ascii="Times New Roman" w:hAnsi="Times New Roman"/>
          <w:sz w:val="24"/>
          <w:szCs w:val="24"/>
        </w:rPr>
      </w:pPr>
      <w:proofErr w:type="spellStart"/>
      <w:r w:rsidRPr="00BB1F1C">
        <w:rPr>
          <w:rFonts w:ascii="Times New Roman" w:hAnsi="Times New Roman"/>
          <w:sz w:val="24"/>
          <w:szCs w:val="24"/>
        </w:rPr>
        <w:t>Pendekatan</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digunakan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pendekatan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kualiatif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Metode</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kualitatif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metode</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bemaksud</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memahami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fenomena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tentang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apa</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dialami</w:t>
      </w:r>
      <w:proofErr w:type="spellEnd"/>
      <w:r w:rsidRPr="00BB1F1C">
        <w:rPr>
          <w:rFonts w:ascii="Times New Roman" w:hAnsi="Times New Roman"/>
          <w:sz w:val="24"/>
          <w:szCs w:val="24"/>
        </w:rPr>
        <w:t xml:space="preserve"> oleh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misalnya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perilaku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persepsi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motivasi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tindakan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dll</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holistik</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deskripsi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bentuk</w:t>
      </w:r>
      <w:proofErr w:type="spellEnd"/>
      <w:r w:rsidRPr="00BB1F1C">
        <w:rPr>
          <w:rFonts w:ascii="Times New Roman" w:hAnsi="Times New Roman"/>
          <w:sz w:val="24"/>
          <w:szCs w:val="24"/>
        </w:rPr>
        <w:t xml:space="preserve"> kata-kata dan </w:t>
      </w:r>
      <w:proofErr w:type="spellStart"/>
      <w:r w:rsidRPr="00BB1F1C">
        <w:rPr>
          <w:rFonts w:ascii="Times New Roman" w:hAnsi="Times New Roman"/>
          <w:sz w:val="24"/>
          <w:szCs w:val="24"/>
        </w:rPr>
        <w:t>bahasa</w:t>
      </w:r>
      <w:proofErr w:type="spellEnd"/>
      <w:r w:rsidRPr="00BB1F1C">
        <w:rPr>
          <w:rFonts w:ascii="Times New Roman" w:hAnsi="Times New Roman"/>
          <w:sz w:val="24"/>
          <w:szCs w:val="24"/>
        </w:rPr>
        <w:t xml:space="preserve"> pada </w:t>
      </w:r>
      <w:proofErr w:type="spellStart"/>
      <w:r w:rsidRPr="00BB1F1C">
        <w:rPr>
          <w:rFonts w:ascii="Times New Roman" w:hAnsi="Times New Roman"/>
          <w:sz w:val="24"/>
          <w:szCs w:val="24"/>
        </w:rPr>
        <w:t>suatu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konteks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khusus</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alamiah</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memanfaatkan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berbagai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metode</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ilmiah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Moleong</w:t>
      </w:r>
      <w:proofErr w:type="spellEnd"/>
      <w:r w:rsidRPr="00BB1F1C">
        <w:rPr>
          <w:rFonts w:ascii="Times New Roman" w:hAnsi="Times New Roman"/>
          <w:sz w:val="24"/>
          <w:szCs w:val="24"/>
        </w:rPr>
        <w:t xml:space="preserve">, 2010: 7). </w:t>
      </w:r>
      <w:proofErr w:type="spellStart"/>
      <w:r w:rsidRPr="00BB1F1C">
        <w:rPr>
          <w:rFonts w:ascii="Times New Roman" w:hAnsi="Times New Roman"/>
          <w:sz w:val="24"/>
          <w:szCs w:val="24"/>
        </w:rPr>
        <w:t>Dilihat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tingkat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eksplanasinya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termasuk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jenis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deskriptif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kualitatif</w:t>
      </w:r>
      <w:proofErr w:type="spellEnd"/>
      <w:r w:rsidRPr="00BB1F1C">
        <w:rPr>
          <w:rFonts w:ascii="Times New Roman" w:hAnsi="Times New Roman"/>
          <w:sz w:val="24"/>
          <w:szCs w:val="24"/>
        </w:rPr>
        <w:t xml:space="preserve">. </w:t>
      </w:r>
    </w:p>
    <w:p w14:paraId="2A2C0025" w14:textId="77777777" w:rsidR="00404D2B" w:rsidRPr="00D43B4A" w:rsidRDefault="00BB1F1C" w:rsidP="004D3838">
      <w:pPr>
        <w:pStyle w:val="ListParagraph"/>
        <w:spacing w:line="360" w:lineRule="auto"/>
        <w:ind w:left="0" w:firstLine="567"/>
        <w:jc w:val="both"/>
        <w:rPr>
          <w:rFonts w:ascii="Times New Roman" w:hAnsi="Times New Roman"/>
          <w:sz w:val="24"/>
          <w:szCs w:val="24"/>
          <w:lang w:val="en-ID"/>
        </w:rPr>
      </w:pP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deskriptif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kualitatif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berarti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bahwa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hanya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sekedar</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menggambarkan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fenomena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Fenomena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obyek</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dimaksud</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implementasi</w:t>
      </w:r>
      <w:proofErr w:type="spellEnd"/>
      <w:r w:rsidRPr="00BB1F1C">
        <w:rPr>
          <w:rFonts w:ascii="Times New Roman" w:hAnsi="Times New Roman"/>
          <w:sz w:val="24"/>
          <w:szCs w:val="24"/>
        </w:rPr>
        <w:t xml:space="preserve"> program Gerakan </w:t>
      </w:r>
      <w:proofErr w:type="spellStart"/>
      <w:r w:rsidRPr="00BB1F1C">
        <w:rPr>
          <w:rFonts w:ascii="Times New Roman" w:hAnsi="Times New Roman"/>
          <w:sz w:val="24"/>
          <w:szCs w:val="24"/>
        </w:rPr>
        <w:t>Literasi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Jenis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menghasilkan</w:t>
      </w:r>
      <w:proofErr w:type="spellEnd"/>
      <w:r w:rsidRPr="00BB1F1C">
        <w:rPr>
          <w:rFonts w:ascii="Times New Roman" w:hAnsi="Times New Roman"/>
          <w:sz w:val="24"/>
          <w:szCs w:val="24"/>
        </w:rPr>
        <w:t xml:space="preserve"> data-data </w:t>
      </w:r>
      <w:proofErr w:type="spellStart"/>
      <w:r w:rsidRPr="00BB1F1C">
        <w:rPr>
          <w:rFonts w:ascii="Times New Roman" w:hAnsi="Times New Roman"/>
          <w:sz w:val="24"/>
          <w:szCs w:val="24"/>
        </w:rPr>
        <w:t>deskriptif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berupa</w:t>
      </w:r>
      <w:proofErr w:type="spellEnd"/>
      <w:r w:rsidRPr="00BB1F1C">
        <w:rPr>
          <w:rFonts w:ascii="Times New Roman" w:hAnsi="Times New Roman"/>
          <w:sz w:val="24"/>
          <w:szCs w:val="24"/>
        </w:rPr>
        <w:t xml:space="preserve"> kata-kata </w:t>
      </w:r>
      <w:proofErr w:type="spellStart"/>
      <w:r w:rsidRPr="00BB1F1C">
        <w:rPr>
          <w:rFonts w:ascii="Times New Roman" w:hAnsi="Times New Roman"/>
          <w:sz w:val="24"/>
          <w:szCs w:val="24"/>
        </w:rPr>
        <w:t>tertulis</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merupakan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gambaran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perilaku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seseorang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fenomena</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diamati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memperoleh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hasil</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berupa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gambaran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pelaksanaan</w:t>
      </w:r>
      <w:proofErr w:type="spellEnd"/>
      <w:r w:rsidRPr="00BB1F1C">
        <w:rPr>
          <w:rFonts w:ascii="Times New Roman" w:hAnsi="Times New Roman"/>
          <w:sz w:val="24"/>
          <w:szCs w:val="24"/>
        </w:rPr>
        <w:t xml:space="preserve"> program Gerakan </w:t>
      </w:r>
      <w:proofErr w:type="spellStart"/>
      <w:r w:rsidRPr="00BB1F1C">
        <w:rPr>
          <w:rFonts w:ascii="Times New Roman" w:hAnsi="Times New Roman"/>
          <w:sz w:val="24"/>
          <w:szCs w:val="24"/>
        </w:rPr>
        <w:t>Literasi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di SD N </w:t>
      </w:r>
      <w:r w:rsidR="00404D2B">
        <w:rPr>
          <w:rFonts w:ascii="Times New Roman" w:hAnsi="Times New Roman"/>
          <w:sz w:val="24"/>
          <w:szCs w:val="24"/>
          <w:lang w:val="en-ID"/>
        </w:rPr>
        <w:t xml:space="preserve">Muhammadiyah 1 </w:t>
      </w:r>
      <w:proofErr w:type="spellStart"/>
      <w:r w:rsidR="00404D2B">
        <w:rPr>
          <w:rFonts w:ascii="Times New Roman" w:hAnsi="Times New Roman"/>
          <w:sz w:val="24"/>
          <w:szCs w:val="24"/>
          <w:lang w:val="en-ID"/>
        </w:rPr>
        <w:t>Alternatif</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lang w:val="en-ID"/>
        </w:rPr>
        <w:t>.</w:t>
      </w:r>
    </w:p>
    <w:p w14:paraId="750E5757" w14:textId="77777777" w:rsidR="00BB1F1C" w:rsidRPr="00D43B4A" w:rsidRDefault="00BB1F1C" w:rsidP="001A5805">
      <w:pPr>
        <w:pStyle w:val="Heading2"/>
        <w:numPr>
          <w:ilvl w:val="1"/>
          <w:numId w:val="31"/>
        </w:numPr>
      </w:pPr>
      <w:bookmarkStart w:id="306" w:name="_Toc44527070"/>
      <w:bookmarkStart w:id="307" w:name="_Toc44527683"/>
      <w:bookmarkStart w:id="308" w:name="_Toc46254102"/>
      <w:bookmarkStart w:id="309" w:name="_Toc92638815"/>
      <w:bookmarkStart w:id="310" w:name="_Toc92641280"/>
      <w:bookmarkStart w:id="311" w:name="_Toc92641864"/>
      <w:bookmarkStart w:id="312" w:name="_Toc92641931"/>
      <w:bookmarkStart w:id="313" w:name="_Toc92642371"/>
      <w:bookmarkStart w:id="314" w:name="_Toc92642415"/>
      <w:bookmarkStart w:id="315" w:name="_Toc92646744"/>
      <w:bookmarkStart w:id="316" w:name="_Toc92646815"/>
      <w:bookmarkStart w:id="317" w:name="_Toc92646886"/>
      <w:bookmarkStart w:id="318" w:name="_Toc92647240"/>
      <w:bookmarkStart w:id="319" w:name="_Toc92964452"/>
      <w:r w:rsidRPr="00D43B4A">
        <w:t xml:space="preserve">Setting </w:t>
      </w:r>
      <w:proofErr w:type="spellStart"/>
      <w:r w:rsidRPr="00D43B4A">
        <w:t>Penelitian</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roofErr w:type="spellEnd"/>
      <w:r w:rsidRPr="00D43B4A">
        <w:t xml:space="preserve"> </w:t>
      </w:r>
    </w:p>
    <w:p w14:paraId="4239A4E2" w14:textId="77777777" w:rsidR="00BB1F1C" w:rsidRPr="00D43B4A" w:rsidRDefault="00BB1F1C" w:rsidP="004D3838">
      <w:pPr>
        <w:pStyle w:val="ListParagraph"/>
        <w:spacing w:line="360" w:lineRule="auto"/>
        <w:ind w:left="0" w:firstLine="567"/>
        <w:jc w:val="both"/>
        <w:rPr>
          <w:rFonts w:ascii="Times New Roman" w:hAnsi="Times New Roman"/>
          <w:sz w:val="24"/>
          <w:szCs w:val="24"/>
        </w:rPr>
      </w:pPr>
      <w:r w:rsidRPr="00BB1F1C">
        <w:rPr>
          <w:rFonts w:ascii="Times New Roman" w:hAnsi="Times New Roman"/>
          <w:sz w:val="24"/>
          <w:szCs w:val="24"/>
        </w:rPr>
        <w:t xml:space="preserve">Setting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terbagi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dua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kategori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yaitu</w:t>
      </w:r>
      <w:proofErr w:type="spellEnd"/>
      <w:r w:rsidRPr="00BB1F1C">
        <w:rPr>
          <w:rFonts w:ascii="Times New Roman" w:hAnsi="Times New Roman"/>
          <w:sz w:val="24"/>
          <w:szCs w:val="24"/>
        </w:rPr>
        <w:t xml:space="preserve"> setting </w:t>
      </w:r>
      <w:proofErr w:type="spellStart"/>
      <w:r w:rsidRPr="00BB1F1C">
        <w:rPr>
          <w:rFonts w:ascii="Times New Roman" w:hAnsi="Times New Roman"/>
          <w:sz w:val="24"/>
          <w:szCs w:val="24"/>
        </w:rPr>
        <w:t>tempat</w:t>
      </w:r>
      <w:proofErr w:type="spellEnd"/>
      <w:r w:rsidRPr="00BB1F1C">
        <w:rPr>
          <w:rFonts w:ascii="Times New Roman" w:hAnsi="Times New Roman"/>
          <w:sz w:val="24"/>
          <w:szCs w:val="24"/>
        </w:rPr>
        <w:t xml:space="preserve"> dan setting </w:t>
      </w:r>
      <w:proofErr w:type="spellStart"/>
      <w:r w:rsidRPr="00BB1F1C">
        <w:rPr>
          <w:rFonts w:ascii="Times New Roman" w:hAnsi="Times New Roman"/>
          <w:sz w:val="24"/>
          <w:szCs w:val="24"/>
        </w:rPr>
        <w:t>waktu</w:t>
      </w:r>
      <w:proofErr w:type="spellEnd"/>
      <w:r w:rsidRPr="00BB1F1C">
        <w:rPr>
          <w:rFonts w:ascii="Times New Roman" w:hAnsi="Times New Roman"/>
          <w:sz w:val="24"/>
          <w:szCs w:val="24"/>
        </w:rPr>
        <w:t xml:space="preserve">. Setting </w:t>
      </w:r>
      <w:proofErr w:type="spellStart"/>
      <w:r w:rsidRPr="00BB1F1C">
        <w:rPr>
          <w:rFonts w:ascii="Times New Roman" w:hAnsi="Times New Roman"/>
          <w:sz w:val="24"/>
          <w:szCs w:val="24"/>
        </w:rPr>
        <w:t>tempat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merujuk</w:t>
      </w:r>
      <w:proofErr w:type="spellEnd"/>
      <w:r w:rsidRPr="00BB1F1C">
        <w:rPr>
          <w:rFonts w:ascii="Times New Roman" w:hAnsi="Times New Roman"/>
          <w:sz w:val="24"/>
          <w:szCs w:val="24"/>
        </w:rPr>
        <w:t xml:space="preserve"> pada </w:t>
      </w:r>
      <w:proofErr w:type="spellStart"/>
      <w:r w:rsidRPr="00BB1F1C">
        <w:rPr>
          <w:rFonts w:ascii="Times New Roman" w:hAnsi="Times New Roman"/>
          <w:sz w:val="24"/>
          <w:szCs w:val="24"/>
        </w:rPr>
        <w:t>lokasi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pelaksanaan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sedangkan</w:t>
      </w:r>
      <w:proofErr w:type="spellEnd"/>
      <w:r w:rsidRPr="00BB1F1C">
        <w:rPr>
          <w:rFonts w:ascii="Times New Roman" w:hAnsi="Times New Roman"/>
          <w:sz w:val="24"/>
          <w:szCs w:val="24"/>
        </w:rPr>
        <w:t xml:space="preserve"> setting </w:t>
      </w:r>
      <w:proofErr w:type="spellStart"/>
      <w:r w:rsidRPr="00BB1F1C">
        <w:rPr>
          <w:rFonts w:ascii="Times New Roman" w:hAnsi="Times New Roman"/>
          <w:sz w:val="24"/>
          <w:szCs w:val="24"/>
        </w:rPr>
        <w:t>waktu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merujuk</w:t>
      </w:r>
      <w:proofErr w:type="spellEnd"/>
      <w:r w:rsidRPr="00BB1F1C">
        <w:rPr>
          <w:rFonts w:ascii="Times New Roman" w:hAnsi="Times New Roman"/>
          <w:sz w:val="24"/>
          <w:szCs w:val="24"/>
        </w:rPr>
        <w:t xml:space="preserve"> pada </w:t>
      </w:r>
      <w:proofErr w:type="spellStart"/>
      <w:r w:rsidRPr="00BB1F1C">
        <w:rPr>
          <w:rFonts w:ascii="Times New Roman" w:hAnsi="Times New Roman"/>
          <w:sz w:val="24"/>
          <w:szCs w:val="24"/>
        </w:rPr>
        <w:t>waktu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pelaksanaan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dila</w:t>
      </w:r>
      <w:r>
        <w:rPr>
          <w:rFonts w:ascii="Times New Roman" w:hAnsi="Times New Roman"/>
          <w:sz w:val="24"/>
          <w:szCs w:val="24"/>
        </w:rPr>
        <w:t>ksanakan</w:t>
      </w:r>
      <w:proofErr w:type="spellEnd"/>
      <w:r>
        <w:rPr>
          <w:rFonts w:ascii="Times New Roman" w:hAnsi="Times New Roman"/>
          <w:sz w:val="24"/>
          <w:szCs w:val="24"/>
        </w:rPr>
        <w:t xml:space="preserve"> pada</w:t>
      </w:r>
      <w:r w:rsidR="00404D2B">
        <w:rPr>
          <w:rFonts w:ascii="Times New Roman" w:hAnsi="Times New Roman"/>
          <w:sz w:val="24"/>
          <w:szCs w:val="24"/>
        </w:rPr>
        <w:t xml:space="preserve"> </w:t>
      </w:r>
      <w:proofErr w:type="spellStart"/>
      <w:r w:rsidR="00404D2B">
        <w:rPr>
          <w:rFonts w:ascii="Times New Roman" w:hAnsi="Times New Roman"/>
          <w:sz w:val="24"/>
          <w:szCs w:val="24"/>
        </w:rPr>
        <w:t>Juli-Agustus</w:t>
      </w:r>
      <w:proofErr w:type="spellEnd"/>
      <w:r w:rsidR="00404D2B">
        <w:rPr>
          <w:rFonts w:ascii="Times New Roman" w:hAnsi="Times New Roman"/>
          <w:sz w:val="24"/>
          <w:szCs w:val="24"/>
        </w:rPr>
        <w:t xml:space="preserve"> 2020</w:t>
      </w:r>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mengambil</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lokasi</w:t>
      </w:r>
      <w:proofErr w:type="spellEnd"/>
      <w:r w:rsidRPr="00BB1F1C">
        <w:rPr>
          <w:rFonts w:ascii="Times New Roman" w:hAnsi="Times New Roman"/>
          <w:sz w:val="24"/>
          <w:szCs w:val="24"/>
        </w:rPr>
        <w:t xml:space="preserve"> </w:t>
      </w:r>
      <w:r>
        <w:rPr>
          <w:rFonts w:ascii="Times New Roman" w:hAnsi="Times New Roman"/>
          <w:sz w:val="24"/>
          <w:szCs w:val="24"/>
        </w:rPr>
        <w:t xml:space="preserve">di </w:t>
      </w:r>
      <w:r w:rsidR="00404D2B">
        <w:rPr>
          <w:rFonts w:ascii="Times New Roman" w:hAnsi="Times New Roman"/>
          <w:sz w:val="24"/>
          <w:szCs w:val="24"/>
          <w:lang w:val="en-ID"/>
        </w:rPr>
        <w:t xml:space="preserve">Muhammadiyah 1 </w:t>
      </w:r>
      <w:proofErr w:type="spellStart"/>
      <w:r w:rsidR="00404D2B">
        <w:rPr>
          <w:rFonts w:ascii="Times New Roman" w:hAnsi="Times New Roman"/>
          <w:sz w:val="24"/>
          <w:szCs w:val="24"/>
          <w:lang w:val="en-ID"/>
        </w:rPr>
        <w:t>Alternatif</w:t>
      </w:r>
      <w:proofErr w:type="spellEnd"/>
      <w:r w:rsidR="00404D2B">
        <w:rPr>
          <w:rFonts w:ascii="Times New Roman" w:hAnsi="Times New Roman"/>
          <w:sz w:val="24"/>
          <w:szCs w:val="24"/>
          <w:lang w:val="en-ID"/>
        </w:rPr>
        <w:t xml:space="preserve"> Kota </w:t>
      </w:r>
      <w:proofErr w:type="spellStart"/>
      <w:r w:rsidR="00404D2B">
        <w:rPr>
          <w:rFonts w:ascii="Times New Roman" w:hAnsi="Times New Roman"/>
          <w:sz w:val="24"/>
          <w:szCs w:val="24"/>
          <w:lang w:val="en-ID"/>
        </w:rPr>
        <w:t>Magelang</w:t>
      </w:r>
      <w:proofErr w:type="spellEnd"/>
      <w:r w:rsidR="00404D2B">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beralamat</w:t>
      </w:r>
      <w:proofErr w:type="spellEnd"/>
      <w:r>
        <w:rPr>
          <w:rFonts w:ascii="Times New Roman" w:hAnsi="Times New Roman"/>
          <w:sz w:val="24"/>
          <w:szCs w:val="24"/>
        </w:rPr>
        <w:t xml:space="preserve"> di</w:t>
      </w:r>
      <w:r w:rsidR="00404D2B">
        <w:rPr>
          <w:rFonts w:ascii="Times New Roman" w:hAnsi="Times New Roman"/>
          <w:sz w:val="24"/>
          <w:szCs w:val="24"/>
        </w:rPr>
        <w:t xml:space="preserve"> Jalan Raya </w:t>
      </w:r>
      <w:proofErr w:type="spellStart"/>
      <w:r w:rsidR="00404D2B">
        <w:rPr>
          <w:rFonts w:ascii="Times New Roman" w:hAnsi="Times New Roman"/>
          <w:sz w:val="24"/>
          <w:szCs w:val="24"/>
        </w:rPr>
        <w:t>Tidar</w:t>
      </w:r>
      <w:proofErr w:type="spellEnd"/>
      <w:r w:rsidR="00404D2B">
        <w:rPr>
          <w:rFonts w:ascii="Times New Roman" w:hAnsi="Times New Roman"/>
          <w:sz w:val="24"/>
          <w:szCs w:val="24"/>
        </w:rPr>
        <w:t xml:space="preserve"> No. 21 Kota </w:t>
      </w:r>
      <w:proofErr w:type="spellStart"/>
      <w:r w:rsidR="00404D2B">
        <w:rPr>
          <w:rFonts w:ascii="Times New Roman" w:hAnsi="Times New Roman"/>
          <w:sz w:val="24"/>
          <w:szCs w:val="24"/>
        </w:rPr>
        <w:t>Magelang</w:t>
      </w:r>
      <w:proofErr w:type="spellEnd"/>
      <w:r w:rsidR="00D43B4A">
        <w:rPr>
          <w:rFonts w:ascii="Times New Roman" w:hAnsi="Times New Roman"/>
          <w:sz w:val="24"/>
          <w:szCs w:val="24"/>
        </w:rPr>
        <w:t>.</w:t>
      </w:r>
    </w:p>
    <w:p w14:paraId="38774ABE" w14:textId="77777777" w:rsidR="00BB1F1C" w:rsidRPr="00D43B4A" w:rsidRDefault="00BB1F1C" w:rsidP="001A5805">
      <w:pPr>
        <w:pStyle w:val="Heading2"/>
        <w:numPr>
          <w:ilvl w:val="1"/>
          <w:numId w:val="31"/>
        </w:numPr>
      </w:pPr>
      <w:bookmarkStart w:id="320" w:name="_Toc44527071"/>
      <w:bookmarkStart w:id="321" w:name="_Toc44527684"/>
      <w:bookmarkStart w:id="322" w:name="_Toc46254103"/>
      <w:bookmarkStart w:id="323" w:name="_Toc92638816"/>
      <w:bookmarkStart w:id="324" w:name="_Toc92641281"/>
      <w:bookmarkStart w:id="325" w:name="_Toc92641865"/>
      <w:bookmarkStart w:id="326" w:name="_Toc92641932"/>
      <w:bookmarkStart w:id="327" w:name="_Toc92642372"/>
      <w:bookmarkStart w:id="328" w:name="_Toc92642416"/>
      <w:bookmarkStart w:id="329" w:name="_Toc92646745"/>
      <w:bookmarkStart w:id="330" w:name="_Toc92646816"/>
      <w:bookmarkStart w:id="331" w:name="_Toc92646887"/>
      <w:bookmarkStart w:id="332" w:name="_Toc92647241"/>
      <w:bookmarkStart w:id="333" w:name="_Toc92964453"/>
      <w:proofErr w:type="spellStart"/>
      <w:r w:rsidRPr="00D43B4A">
        <w:t>Subyek</w:t>
      </w:r>
      <w:proofErr w:type="spellEnd"/>
      <w:r w:rsidRPr="00D43B4A">
        <w:t xml:space="preserve"> dan </w:t>
      </w:r>
      <w:proofErr w:type="spellStart"/>
      <w:r w:rsidRPr="00D43B4A">
        <w:t>Obyek</w:t>
      </w:r>
      <w:proofErr w:type="spellEnd"/>
      <w:r w:rsidRPr="00D43B4A">
        <w:t xml:space="preserve"> </w:t>
      </w:r>
      <w:proofErr w:type="spellStart"/>
      <w:r w:rsidRPr="00D43B4A">
        <w:t>Penelitian</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roofErr w:type="spellEnd"/>
      <w:r w:rsidRPr="00D43B4A">
        <w:t xml:space="preserve"> </w:t>
      </w:r>
    </w:p>
    <w:p w14:paraId="537B304A" w14:textId="77777777" w:rsidR="00BB1F1C" w:rsidRDefault="00BB1F1C" w:rsidP="004D3838">
      <w:pPr>
        <w:pStyle w:val="ListParagraph"/>
        <w:spacing w:line="360" w:lineRule="auto"/>
        <w:ind w:left="0" w:firstLine="567"/>
        <w:jc w:val="both"/>
        <w:rPr>
          <w:rFonts w:ascii="Times New Roman" w:hAnsi="Times New Roman"/>
          <w:sz w:val="24"/>
          <w:szCs w:val="24"/>
        </w:rPr>
      </w:pPr>
      <w:proofErr w:type="spellStart"/>
      <w:r w:rsidRPr="00BB1F1C">
        <w:rPr>
          <w:rFonts w:ascii="Times New Roman" w:hAnsi="Times New Roman"/>
          <w:sz w:val="24"/>
          <w:szCs w:val="24"/>
        </w:rPr>
        <w:lastRenderedPageBreak/>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warga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baik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kepala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guru, </w:t>
      </w:r>
      <w:proofErr w:type="spellStart"/>
      <w:r w:rsidRPr="00BB1F1C">
        <w:rPr>
          <w:rFonts w:ascii="Times New Roman" w:hAnsi="Times New Roman"/>
          <w:sz w:val="24"/>
          <w:szCs w:val="24"/>
        </w:rPr>
        <w:t>karyawan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maupun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siswa</w:t>
      </w:r>
      <w:proofErr w:type="spellEnd"/>
      <w:r w:rsidRPr="00BB1F1C">
        <w:rPr>
          <w:rFonts w:ascii="Times New Roman" w:hAnsi="Times New Roman"/>
          <w:sz w:val="24"/>
          <w:szCs w:val="24"/>
        </w:rPr>
        <w:t xml:space="preserve"> di </w:t>
      </w:r>
      <w:proofErr w:type="spellStart"/>
      <w:r w:rsidRPr="00BB1F1C">
        <w:rPr>
          <w:rFonts w:ascii="Times New Roman" w:hAnsi="Times New Roman"/>
          <w:sz w:val="24"/>
          <w:szCs w:val="24"/>
        </w:rPr>
        <w:t>kedua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sengaja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tidak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membatasi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jumlah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karena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kualitatif</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jumlah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diteliti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tidak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dibatasi</w:t>
      </w:r>
      <w:proofErr w:type="spellEnd"/>
      <w:r w:rsidRPr="00BB1F1C">
        <w:rPr>
          <w:rFonts w:ascii="Times New Roman" w:hAnsi="Times New Roman"/>
          <w:sz w:val="24"/>
          <w:szCs w:val="24"/>
        </w:rPr>
        <w:t>, yang</w:t>
      </w:r>
      <w:r>
        <w:rPr>
          <w:rFonts w:ascii="Times New Roman" w:hAnsi="Times New Roman"/>
          <w:sz w:val="24"/>
          <w:szCs w:val="24"/>
        </w:rPr>
        <w:t xml:space="preserve"> </w:t>
      </w:r>
      <w:proofErr w:type="spellStart"/>
      <w:r w:rsidRPr="00BB1F1C">
        <w:rPr>
          <w:rFonts w:ascii="Times New Roman" w:hAnsi="Times New Roman"/>
          <w:sz w:val="24"/>
          <w:szCs w:val="24"/>
        </w:rPr>
        <w:t>terpenting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kejenuhan</w:t>
      </w:r>
      <w:proofErr w:type="spellEnd"/>
      <w:r w:rsidRPr="00BB1F1C">
        <w:rPr>
          <w:rFonts w:ascii="Times New Roman" w:hAnsi="Times New Roman"/>
          <w:sz w:val="24"/>
          <w:szCs w:val="24"/>
        </w:rPr>
        <w:t xml:space="preserve"> data. </w:t>
      </w:r>
    </w:p>
    <w:p w14:paraId="37F87BD9" w14:textId="77777777" w:rsidR="00E13179" w:rsidRDefault="00BB1F1C" w:rsidP="004D3838">
      <w:pPr>
        <w:pStyle w:val="ListParagraph"/>
        <w:spacing w:line="360" w:lineRule="auto"/>
        <w:ind w:left="0" w:firstLine="567"/>
        <w:jc w:val="both"/>
        <w:rPr>
          <w:rFonts w:ascii="Times New Roman" w:hAnsi="Times New Roman"/>
          <w:sz w:val="24"/>
          <w:szCs w:val="24"/>
        </w:rPr>
      </w:pP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dihentikan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ketika</w:t>
      </w:r>
      <w:proofErr w:type="spellEnd"/>
      <w:r w:rsidRPr="00BB1F1C">
        <w:rPr>
          <w:rFonts w:ascii="Times New Roman" w:hAnsi="Times New Roman"/>
          <w:sz w:val="24"/>
          <w:szCs w:val="24"/>
        </w:rPr>
        <w:t xml:space="preserve"> data </w:t>
      </w:r>
      <w:proofErr w:type="spellStart"/>
      <w:r w:rsidRPr="00BB1F1C">
        <w:rPr>
          <w:rFonts w:ascii="Times New Roman" w:hAnsi="Times New Roman"/>
          <w:sz w:val="24"/>
          <w:szCs w:val="24"/>
        </w:rPr>
        <w:t>sudah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jenuh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di SD </w:t>
      </w:r>
      <w:r>
        <w:rPr>
          <w:rFonts w:ascii="Times New Roman" w:hAnsi="Times New Roman"/>
          <w:sz w:val="24"/>
          <w:szCs w:val="24"/>
        </w:rPr>
        <w:t xml:space="preserve">N </w:t>
      </w:r>
      <w:r w:rsidR="00404D2B" w:rsidRPr="004D3838">
        <w:rPr>
          <w:rFonts w:ascii="Times New Roman" w:hAnsi="Times New Roman"/>
          <w:sz w:val="24"/>
          <w:szCs w:val="24"/>
        </w:rPr>
        <w:t xml:space="preserve">Muhammadiyah 1 </w:t>
      </w:r>
      <w:proofErr w:type="spellStart"/>
      <w:r w:rsidR="00404D2B" w:rsidRPr="004D3838">
        <w:rPr>
          <w:rFonts w:ascii="Times New Roman" w:hAnsi="Times New Roman"/>
          <w:sz w:val="24"/>
          <w:szCs w:val="24"/>
        </w:rPr>
        <w:t>Alternatif</w:t>
      </w:r>
      <w:proofErr w:type="spellEnd"/>
      <w:r w:rsidR="00404D2B" w:rsidRPr="004D3838">
        <w:rPr>
          <w:rFonts w:ascii="Times New Roman" w:hAnsi="Times New Roman"/>
          <w:sz w:val="24"/>
          <w:szCs w:val="24"/>
        </w:rPr>
        <w:t xml:space="preserve"> Kota </w:t>
      </w:r>
      <w:proofErr w:type="spellStart"/>
      <w:r w:rsidR="00404D2B" w:rsidRPr="004D3838">
        <w:rPr>
          <w:rFonts w:ascii="Times New Roman" w:hAnsi="Times New Roman"/>
          <w:sz w:val="24"/>
          <w:szCs w:val="24"/>
        </w:rPr>
        <w:t>Magelang</w:t>
      </w:r>
      <w:proofErr w:type="spellEnd"/>
      <w:r w:rsidR="00404D2B" w:rsidRPr="00BB1F1C">
        <w:rPr>
          <w:rFonts w:ascii="Times New Roman" w:hAnsi="Times New Roman"/>
          <w:sz w:val="24"/>
          <w:szCs w:val="24"/>
        </w:rPr>
        <w:t xml:space="preserve"> </w:t>
      </w:r>
      <w:proofErr w:type="spellStart"/>
      <w:r w:rsidRPr="00BB1F1C">
        <w:rPr>
          <w:rFonts w:ascii="Times New Roman" w:hAnsi="Times New Roman"/>
          <w:sz w:val="24"/>
          <w:szCs w:val="24"/>
        </w:rPr>
        <w:t>terdiri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seorang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kepala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r w:rsidR="00404D2B">
        <w:rPr>
          <w:rFonts w:ascii="Times New Roman" w:hAnsi="Times New Roman"/>
          <w:sz w:val="24"/>
          <w:szCs w:val="24"/>
        </w:rPr>
        <w:t xml:space="preserve">24 </w:t>
      </w:r>
      <w:r w:rsidRPr="00BB1F1C">
        <w:rPr>
          <w:rFonts w:ascii="Times New Roman" w:hAnsi="Times New Roman"/>
          <w:sz w:val="24"/>
          <w:szCs w:val="24"/>
        </w:rPr>
        <w:t xml:space="preserve">orang guru yang </w:t>
      </w:r>
      <w:proofErr w:type="spellStart"/>
      <w:r w:rsidRPr="00BB1F1C">
        <w:rPr>
          <w:rFonts w:ascii="Times New Roman" w:hAnsi="Times New Roman"/>
          <w:sz w:val="24"/>
          <w:szCs w:val="24"/>
        </w:rPr>
        <w:t>merangkap</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kelas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seorang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petugas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perpustakaan</w:t>
      </w:r>
      <w:proofErr w:type="spellEnd"/>
      <w:r w:rsidRPr="00BB1F1C">
        <w:rPr>
          <w:rFonts w:ascii="Times New Roman" w:hAnsi="Times New Roman"/>
          <w:sz w:val="24"/>
          <w:szCs w:val="24"/>
        </w:rPr>
        <w:t xml:space="preserve">, </w:t>
      </w:r>
      <w:r w:rsidR="00FD0829">
        <w:rPr>
          <w:rFonts w:ascii="Times New Roman" w:hAnsi="Times New Roman"/>
          <w:sz w:val="24"/>
          <w:szCs w:val="24"/>
        </w:rPr>
        <w:t xml:space="preserve">576 </w:t>
      </w:r>
      <w:r w:rsidRPr="00BB1F1C">
        <w:rPr>
          <w:rFonts w:ascii="Times New Roman" w:hAnsi="Times New Roman"/>
          <w:sz w:val="24"/>
          <w:szCs w:val="24"/>
        </w:rPr>
        <w:t xml:space="preserve">orang </w:t>
      </w:r>
      <w:proofErr w:type="spellStart"/>
      <w:r w:rsidRPr="00BB1F1C">
        <w:rPr>
          <w:rFonts w:ascii="Times New Roman" w:hAnsi="Times New Roman"/>
          <w:sz w:val="24"/>
          <w:szCs w:val="24"/>
        </w:rPr>
        <w:t>siswa</w:t>
      </w:r>
      <w:proofErr w:type="spellEnd"/>
      <w:r w:rsidRPr="00BB1F1C">
        <w:rPr>
          <w:rFonts w:ascii="Times New Roman" w:hAnsi="Times New Roman"/>
          <w:sz w:val="24"/>
          <w:szCs w:val="24"/>
        </w:rPr>
        <w:t xml:space="preserve"> dan </w:t>
      </w:r>
      <w:r w:rsidR="00FD0829">
        <w:rPr>
          <w:rFonts w:ascii="Times New Roman" w:hAnsi="Times New Roman"/>
          <w:sz w:val="24"/>
          <w:szCs w:val="24"/>
        </w:rPr>
        <w:t>2</w:t>
      </w:r>
      <w:r w:rsidRPr="00BB1F1C">
        <w:rPr>
          <w:rFonts w:ascii="Times New Roman" w:hAnsi="Times New Roman"/>
          <w:sz w:val="24"/>
          <w:szCs w:val="24"/>
        </w:rPr>
        <w:t xml:space="preserve">4 orang </w:t>
      </w:r>
      <w:proofErr w:type="spellStart"/>
      <w:r w:rsidRPr="00BB1F1C">
        <w:rPr>
          <w:rFonts w:ascii="Times New Roman" w:hAnsi="Times New Roman"/>
          <w:sz w:val="24"/>
          <w:szCs w:val="24"/>
        </w:rPr>
        <w:t>wali</w:t>
      </w:r>
      <w:proofErr w:type="spellEnd"/>
      <w:r w:rsidRPr="00BB1F1C">
        <w:rPr>
          <w:rFonts w:ascii="Times New Roman" w:hAnsi="Times New Roman"/>
          <w:sz w:val="24"/>
          <w:szCs w:val="24"/>
        </w:rPr>
        <w:t xml:space="preserve"> murid.</w:t>
      </w:r>
    </w:p>
    <w:p w14:paraId="52B3FC10" w14:textId="77777777" w:rsidR="00E13179" w:rsidRPr="00D43B4A" w:rsidRDefault="00BB1F1C" w:rsidP="004D3838">
      <w:pPr>
        <w:pStyle w:val="ListParagraph"/>
        <w:spacing w:line="360" w:lineRule="auto"/>
        <w:ind w:left="0" w:firstLine="567"/>
        <w:jc w:val="both"/>
        <w:rPr>
          <w:rFonts w:ascii="Times New Roman" w:hAnsi="Times New Roman"/>
          <w:sz w:val="24"/>
          <w:szCs w:val="24"/>
        </w:rPr>
      </w:pPr>
      <w:proofErr w:type="spellStart"/>
      <w:r w:rsidRPr="00BB1F1C">
        <w:rPr>
          <w:rFonts w:ascii="Times New Roman" w:hAnsi="Times New Roman"/>
          <w:sz w:val="24"/>
          <w:szCs w:val="24"/>
        </w:rPr>
        <w:t>Obyek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segala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hal</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berkaitan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implementasi</w:t>
      </w:r>
      <w:proofErr w:type="spellEnd"/>
      <w:r w:rsidRPr="00BB1F1C">
        <w:rPr>
          <w:rFonts w:ascii="Times New Roman" w:hAnsi="Times New Roman"/>
          <w:sz w:val="24"/>
          <w:szCs w:val="24"/>
        </w:rPr>
        <w:t xml:space="preserve"> program Gerakan </w:t>
      </w:r>
      <w:proofErr w:type="spellStart"/>
      <w:r w:rsidRPr="00BB1F1C">
        <w:rPr>
          <w:rFonts w:ascii="Times New Roman" w:hAnsi="Times New Roman"/>
          <w:sz w:val="24"/>
          <w:szCs w:val="24"/>
        </w:rPr>
        <w:t>Literasi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Persepsi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aktifitas</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perilaku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warga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w:t>
      </w:r>
      <w:r w:rsidR="00E13179">
        <w:rPr>
          <w:rFonts w:ascii="Times New Roman" w:hAnsi="Times New Roman"/>
          <w:sz w:val="24"/>
          <w:szCs w:val="24"/>
        </w:rPr>
        <w:t>ah</w:t>
      </w:r>
      <w:proofErr w:type="spellEnd"/>
      <w:r w:rsidR="00E13179">
        <w:rPr>
          <w:rFonts w:ascii="Times New Roman" w:hAnsi="Times New Roman"/>
          <w:sz w:val="24"/>
          <w:szCs w:val="24"/>
        </w:rPr>
        <w:t xml:space="preserve"> </w:t>
      </w:r>
      <w:proofErr w:type="spellStart"/>
      <w:r w:rsidR="00E13179">
        <w:rPr>
          <w:rFonts w:ascii="Times New Roman" w:hAnsi="Times New Roman"/>
          <w:sz w:val="24"/>
          <w:szCs w:val="24"/>
        </w:rPr>
        <w:t>merupakan</w:t>
      </w:r>
      <w:proofErr w:type="spellEnd"/>
      <w:r w:rsidR="00E13179">
        <w:rPr>
          <w:rFonts w:ascii="Times New Roman" w:hAnsi="Times New Roman"/>
          <w:sz w:val="24"/>
          <w:szCs w:val="24"/>
        </w:rPr>
        <w:t xml:space="preserve"> </w:t>
      </w:r>
      <w:proofErr w:type="spellStart"/>
      <w:r w:rsidR="00E13179">
        <w:rPr>
          <w:rFonts w:ascii="Times New Roman" w:hAnsi="Times New Roman"/>
          <w:sz w:val="24"/>
          <w:szCs w:val="24"/>
        </w:rPr>
        <w:t>contoh</w:t>
      </w:r>
      <w:proofErr w:type="spellEnd"/>
      <w:r w:rsidR="00E13179">
        <w:rPr>
          <w:rFonts w:ascii="Times New Roman" w:hAnsi="Times New Roman"/>
          <w:sz w:val="24"/>
          <w:szCs w:val="24"/>
        </w:rPr>
        <w:t xml:space="preserve"> </w:t>
      </w:r>
      <w:proofErr w:type="spellStart"/>
      <w:r w:rsidR="00E13179">
        <w:rPr>
          <w:rFonts w:ascii="Times New Roman" w:hAnsi="Times New Roman"/>
          <w:sz w:val="24"/>
          <w:szCs w:val="24"/>
        </w:rPr>
        <w:t>obyek</w:t>
      </w:r>
      <w:proofErr w:type="spellEnd"/>
      <w:r w:rsidR="00E13179">
        <w:rPr>
          <w:rFonts w:ascii="Times New Roman" w:hAnsi="Times New Roman"/>
          <w:sz w:val="24"/>
          <w:szCs w:val="24"/>
        </w:rPr>
        <w:t xml:space="preserve"> </w:t>
      </w:r>
      <w:proofErr w:type="spellStart"/>
      <w:r w:rsidR="00E13179">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Data </w:t>
      </w:r>
      <w:proofErr w:type="spellStart"/>
      <w:r w:rsidRPr="00BB1F1C">
        <w:rPr>
          <w:rFonts w:ascii="Times New Roman" w:hAnsi="Times New Roman"/>
          <w:sz w:val="24"/>
          <w:szCs w:val="24"/>
        </w:rPr>
        <w:t>tentang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diperoleh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keterangan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data lain yang </w:t>
      </w:r>
      <w:proofErr w:type="spellStart"/>
      <w:r w:rsidRPr="00BB1F1C">
        <w:rPr>
          <w:rFonts w:ascii="Times New Roman" w:hAnsi="Times New Roman"/>
          <w:sz w:val="24"/>
          <w:szCs w:val="24"/>
        </w:rPr>
        <w:t>diperoleh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
    <w:p w14:paraId="5DD9CF8C" w14:textId="77777777" w:rsidR="00E13179" w:rsidRPr="00D43B4A" w:rsidRDefault="00BB1F1C" w:rsidP="001A5805">
      <w:pPr>
        <w:pStyle w:val="Heading2"/>
        <w:numPr>
          <w:ilvl w:val="1"/>
          <w:numId w:val="31"/>
        </w:numPr>
      </w:pPr>
      <w:bookmarkStart w:id="334" w:name="_Toc44527072"/>
      <w:bookmarkStart w:id="335" w:name="_Toc44527685"/>
      <w:bookmarkStart w:id="336" w:name="_Toc46254104"/>
      <w:bookmarkStart w:id="337" w:name="_Toc92638817"/>
      <w:bookmarkStart w:id="338" w:name="_Toc92641282"/>
      <w:bookmarkStart w:id="339" w:name="_Toc92641866"/>
      <w:bookmarkStart w:id="340" w:name="_Toc92641933"/>
      <w:bookmarkStart w:id="341" w:name="_Toc92642373"/>
      <w:bookmarkStart w:id="342" w:name="_Toc92642417"/>
      <w:bookmarkStart w:id="343" w:name="_Toc92646746"/>
      <w:bookmarkStart w:id="344" w:name="_Toc92646817"/>
      <w:bookmarkStart w:id="345" w:name="_Toc92646888"/>
      <w:bookmarkStart w:id="346" w:name="_Toc92647242"/>
      <w:bookmarkStart w:id="347" w:name="_Toc92964454"/>
      <w:r w:rsidRPr="00D43B4A">
        <w:t xml:space="preserve">Teknik </w:t>
      </w:r>
      <w:proofErr w:type="spellStart"/>
      <w:r w:rsidRPr="00D43B4A">
        <w:t>Pengumpulan</w:t>
      </w:r>
      <w:proofErr w:type="spellEnd"/>
      <w:r w:rsidRPr="00D43B4A">
        <w:t xml:space="preserve"> Data</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D43B4A">
        <w:t xml:space="preserve"> </w:t>
      </w:r>
    </w:p>
    <w:p w14:paraId="07FC109E" w14:textId="77777777" w:rsidR="007E1ECC" w:rsidRDefault="00BB1F1C" w:rsidP="004D3838">
      <w:pPr>
        <w:pStyle w:val="ListParagraph"/>
        <w:spacing w:line="360" w:lineRule="auto"/>
        <w:ind w:left="0" w:firstLine="567"/>
        <w:jc w:val="both"/>
        <w:rPr>
          <w:rFonts w:ascii="Times New Roman" w:hAnsi="Times New Roman"/>
          <w:sz w:val="24"/>
          <w:szCs w:val="24"/>
        </w:rPr>
      </w:pPr>
      <w:r w:rsidRPr="00BB1F1C">
        <w:rPr>
          <w:rFonts w:ascii="Times New Roman" w:hAnsi="Times New Roman"/>
          <w:sz w:val="24"/>
          <w:szCs w:val="24"/>
        </w:rPr>
        <w:t xml:space="preserve">Teknik </w:t>
      </w:r>
      <w:proofErr w:type="spellStart"/>
      <w:r w:rsidRPr="00BB1F1C">
        <w:rPr>
          <w:rFonts w:ascii="Times New Roman" w:hAnsi="Times New Roman"/>
          <w:sz w:val="24"/>
          <w:szCs w:val="24"/>
        </w:rPr>
        <w:t>pengumpulan</w:t>
      </w:r>
      <w:proofErr w:type="spellEnd"/>
      <w:r w:rsidRPr="00BB1F1C">
        <w:rPr>
          <w:rFonts w:ascii="Times New Roman" w:hAnsi="Times New Roman"/>
          <w:sz w:val="24"/>
          <w:szCs w:val="24"/>
        </w:rPr>
        <w:t xml:space="preserve"> data yang </w:t>
      </w:r>
      <w:proofErr w:type="spellStart"/>
      <w:r w:rsidRPr="00BB1F1C">
        <w:rPr>
          <w:rFonts w:ascii="Times New Roman" w:hAnsi="Times New Roman"/>
          <w:sz w:val="24"/>
          <w:szCs w:val="24"/>
        </w:rPr>
        <w:t>tepat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menentukan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hasil</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Saat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mengumpulkan</w:t>
      </w:r>
      <w:proofErr w:type="spellEnd"/>
      <w:r w:rsidRPr="00BB1F1C">
        <w:rPr>
          <w:rFonts w:ascii="Times New Roman" w:hAnsi="Times New Roman"/>
          <w:sz w:val="24"/>
          <w:szCs w:val="24"/>
        </w:rPr>
        <w:t xml:space="preserve"> data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lapangan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beberapa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teknik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pengumpulan</w:t>
      </w:r>
      <w:proofErr w:type="spellEnd"/>
      <w:r w:rsidRPr="00BB1F1C">
        <w:rPr>
          <w:rFonts w:ascii="Times New Roman" w:hAnsi="Times New Roman"/>
          <w:sz w:val="24"/>
          <w:szCs w:val="24"/>
        </w:rPr>
        <w:t xml:space="preserve"> data. Teknik </w:t>
      </w:r>
      <w:proofErr w:type="spellStart"/>
      <w:r w:rsidRPr="00BB1F1C">
        <w:rPr>
          <w:rFonts w:ascii="Times New Roman" w:hAnsi="Times New Roman"/>
          <w:sz w:val="24"/>
          <w:szCs w:val="24"/>
        </w:rPr>
        <w:t>pengumpulan</w:t>
      </w:r>
      <w:proofErr w:type="spellEnd"/>
      <w:r w:rsidRPr="00BB1F1C">
        <w:rPr>
          <w:rFonts w:ascii="Times New Roman" w:hAnsi="Times New Roman"/>
          <w:sz w:val="24"/>
          <w:szCs w:val="24"/>
        </w:rPr>
        <w:t xml:space="preserve"> data yang </w:t>
      </w:r>
      <w:proofErr w:type="spellStart"/>
      <w:r w:rsidRPr="00BB1F1C">
        <w:rPr>
          <w:rFonts w:ascii="Times New Roman" w:hAnsi="Times New Roman"/>
          <w:sz w:val="24"/>
          <w:szCs w:val="24"/>
        </w:rPr>
        <w:t>digunakan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
    <w:p w14:paraId="6C16404F" w14:textId="77777777" w:rsidR="00FD0829" w:rsidRPr="007E1ECC" w:rsidRDefault="00BB1F1C" w:rsidP="00524FF3">
      <w:pPr>
        <w:pStyle w:val="ListParagraph"/>
        <w:numPr>
          <w:ilvl w:val="2"/>
          <w:numId w:val="31"/>
        </w:numPr>
        <w:spacing w:line="360" w:lineRule="auto"/>
        <w:ind w:left="709"/>
        <w:jc w:val="both"/>
        <w:rPr>
          <w:rFonts w:ascii="Times New Roman" w:hAnsi="Times New Roman"/>
          <w:bCs/>
          <w:sz w:val="24"/>
          <w:szCs w:val="24"/>
          <w:lang w:val="en-ID"/>
        </w:rPr>
      </w:pPr>
      <w:proofErr w:type="spellStart"/>
      <w:r w:rsidRPr="007E1ECC">
        <w:rPr>
          <w:rFonts w:ascii="Times New Roman" w:hAnsi="Times New Roman"/>
          <w:bCs/>
          <w:sz w:val="24"/>
          <w:szCs w:val="24"/>
          <w:lang w:val="en-ID"/>
        </w:rPr>
        <w:t>Observasi</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nonpartisipan</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tidak</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terstruktur</w:t>
      </w:r>
      <w:proofErr w:type="spellEnd"/>
      <w:r w:rsidRPr="007E1ECC">
        <w:rPr>
          <w:rFonts w:ascii="Times New Roman" w:hAnsi="Times New Roman"/>
          <w:bCs/>
          <w:sz w:val="24"/>
          <w:szCs w:val="24"/>
          <w:lang w:val="en-ID"/>
        </w:rPr>
        <w:t xml:space="preserve"> </w:t>
      </w:r>
    </w:p>
    <w:p w14:paraId="2CADF868" w14:textId="77777777" w:rsidR="00FD0829" w:rsidRDefault="00BB1F1C" w:rsidP="004D3838">
      <w:pPr>
        <w:pStyle w:val="ListParagraph"/>
        <w:spacing w:line="360" w:lineRule="auto"/>
        <w:ind w:left="0" w:firstLine="709"/>
        <w:jc w:val="both"/>
        <w:rPr>
          <w:rFonts w:ascii="Times New Roman" w:hAnsi="Times New Roman"/>
          <w:sz w:val="24"/>
          <w:szCs w:val="24"/>
        </w:rPr>
      </w:pP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memperkuat</w:t>
      </w:r>
      <w:proofErr w:type="spellEnd"/>
      <w:r w:rsidRPr="00BB1F1C">
        <w:rPr>
          <w:rFonts w:ascii="Times New Roman" w:hAnsi="Times New Roman"/>
          <w:sz w:val="24"/>
          <w:szCs w:val="24"/>
        </w:rPr>
        <w:t xml:space="preserve"> data yang </w:t>
      </w:r>
      <w:proofErr w:type="spellStart"/>
      <w:r w:rsidRPr="00BB1F1C">
        <w:rPr>
          <w:rFonts w:ascii="Times New Roman" w:hAnsi="Times New Roman"/>
          <w:sz w:val="24"/>
          <w:szCs w:val="24"/>
        </w:rPr>
        <w:t>diperoleh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wawancara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juga </w:t>
      </w:r>
      <w:proofErr w:type="spellStart"/>
      <w:r w:rsidRPr="00BB1F1C">
        <w:rPr>
          <w:rFonts w:ascii="Times New Roman" w:hAnsi="Times New Roman"/>
          <w:sz w:val="24"/>
          <w:szCs w:val="24"/>
        </w:rPr>
        <w:t>menggunakan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metode</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Menurut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Hadi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Sugiyono</w:t>
      </w:r>
      <w:proofErr w:type="spellEnd"/>
      <w:r w:rsidRPr="00BB1F1C">
        <w:rPr>
          <w:rFonts w:ascii="Times New Roman" w:hAnsi="Times New Roman"/>
          <w:sz w:val="24"/>
          <w:szCs w:val="24"/>
        </w:rPr>
        <w:t xml:space="preserve">, 2016: 104)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merupakan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suatu</w:t>
      </w:r>
      <w:proofErr w:type="spellEnd"/>
      <w:r w:rsidRPr="00BB1F1C">
        <w:rPr>
          <w:rFonts w:ascii="Times New Roman" w:hAnsi="Times New Roman"/>
          <w:sz w:val="24"/>
          <w:szCs w:val="24"/>
        </w:rPr>
        <w:t xml:space="preserve"> proses yang </w:t>
      </w:r>
      <w:proofErr w:type="spellStart"/>
      <w:r w:rsidRPr="00BB1F1C">
        <w:rPr>
          <w:rFonts w:ascii="Times New Roman" w:hAnsi="Times New Roman"/>
          <w:sz w:val="24"/>
          <w:szCs w:val="24"/>
        </w:rPr>
        <w:t>kompleks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suatu</w:t>
      </w:r>
      <w:proofErr w:type="spellEnd"/>
      <w:r w:rsidRPr="00BB1F1C">
        <w:rPr>
          <w:rFonts w:ascii="Times New Roman" w:hAnsi="Times New Roman"/>
          <w:sz w:val="24"/>
          <w:szCs w:val="24"/>
        </w:rPr>
        <w:t xml:space="preserve"> proses yang </w:t>
      </w:r>
      <w:proofErr w:type="spellStart"/>
      <w:r w:rsidRPr="00BB1F1C">
        <w:rPr>
          <w:rFonts w:ascii="Times New Roman" w:hAnsi="Times New Roman"/>
          <w:sz w:val="24"/>
          <w:szCs w:val="24"/>
        </w:rPr>
        <w:t>tersusun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berbagai</w:t>
      </w:r>
      <w:proofErr w:type="spellEnd"/>
      <w:r w:rsidRPr="00BB1F1C">
        <w:rPr>
          <w:rFonts w:ascii="Times New Roman" w:hAnsi="Times New Roman"/>
          <w:sz w:val="24"/>
          <w:szCs w:val="24"/>
        </w:rPr>
        <w:t xml:space="preserve"> proses </w:t>
      </w:r>
      <w:proofErr w:type="spellStart"/>
      <w:r w:rsidRPr="00BB1F1C">
        <w:rPr>
          <w:rFonts w:ascii="Times New Roman" w:hAnsi="Times New Roman"/>
          <w:sz w:val="24"/>
          <w:szCs w:val="24"/>
        </w:rPr>
        <w:t>biologis</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psikologis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Dua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diantara</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terpenting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proses </w:t>
      </w:r>
      <w:proofErr w:type="spellStart"/>
      <w:r w:rsidRPr="00BB1F1C">
        <w:rPr>
          <w:rFonts w:ascii="Times New Roman" w:hAnsi="Times New Roman"/>
          <w:sz w:val="24"/>
          <w:szCs w:val="24"/>
        </w:rPr>
        <w:t>pengamatan</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ingatan</w:t>
      </w:r>
      <w:proofErr w:type="spellEnd"/>
      <w:r w:rsidRPr="00BB1F1C">
        <w:rPr>
          <w:rFonts w:ascii="Times New Roman" w:hAnsi="Times New Roman"/>
          <w:sz w:val="24"/>
          <w:szCs w:val="24"/>
        </w:rPr>
        <w:t xml:space="preserve">. Teknik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mengumpulkan</w:t>
      </w:r>
      <w:proofErr w:type="spellEnd"/>
      <w:r w:rsidRPr="00BB1F1C">
        <w:rPr>
          <w:rFonts w:ascii="Times New Roman" w:hAnsi="Times New Roman"/>
          <w:sz w:val="24"/>
          <w:szCs w:val="24"/>
        </w:rPr>
        <w:t xml:space="preserve"> data yang </w:t>
      </w:r>
      <w:proofErr w:type="spellStart"/>
      <w:r w:rsidRPr="00BB1F1C">
        <w:rPr>
          <w:rFonts w:ascii="Times New Roman" w:hAnsi="Times New Roman"/>
          <w:sz w:val="24"/>
          <w:szCs w:val="24"/>
        </w:rPr>
        <w:t>berkaitan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perilaku</w:t>
      </w:r>
      <w:proofErr w:type="spellEnd"/>
      <w:r w:rsidRPr="00BB1F1C">
        <w:rPr>
          <w:rFonts w:ascii="Times New Roman" w:hAnsi="Times New Roman"/>
          <w:sz w:val="24"/>
          <w:szCs w:val="24"/>
        </w:rPr>
        <w:t xml:space="preserve">, proses </w:t>
      </w:r>
      <w:proofErr w:type="spellStart"/>
      <w:r w:rsidRPr="00BB1F1C">
        <w:rPr>
          <w:rFonts w:ascii="Times New Roman" w:hAnsi="Times New Roman"/>
          <w:sz w:val="24"/>
          <w:szCs w:val="24"/>
        </w:rPr>
        <w:t>kerja</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gejala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terbagi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beberapa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jenis</w:t>
      </w:r>
      <w:proofErr w:type="spellEnd"/>
      <w:r w:rsidRPr="00BB1F1C">
        <w:rPr>
          <w:rFonts w:ascii="Times New Roman" w:hAnsi="Times New Roman"/>
          <w:sz w:val="24"/>
          <w:szCs w:val="24"/>
        </w:rPr>
        <w:t xml:space="preserve">. Dari </w:t>
      </w:r>
      <w:proofErr w:type="spellStart"/>
      <w:r w:rsidRPr="00BB1F1C">
        <w:rPr>
          <w:rFonts w:ascii="Times New Roman" w:hAnsi="Times New Roman"/>
          <w:sz w:val="24"/>
          <w:szCs w:val="24"/>
        </w:rPr>
        <w:t>segi</w:t>
      </w:r>
      <w:proofErr w:type="spellEnd"/>
      <w:r w:rsidRPr="00BB1F1C">
        <w:rPr>
          <w:rFonts w:ascii="Times New Roman" w:hAnsi="Times New Roman"/>
          <w:sz w:val="24"/>
          <w:szCs w:val="24"/>
        </w:rPr>
        <w:t xml:space="preserve"> proses </w:t>
      </w:r>
      <w:proofErr w:type="spellStart"/>
      <w:r w:rsidRPr="00BB1F1C">
        <w:rPr>
          <w:rFonts w:ascii="Times New Roman" w:hAnsi="Times New Roman"/>
          <w:sz w:val="24"/>
          <w:szCs w:val="24"/>
        </w:rPr>
        <w:t>terbagi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menjadi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partisipan</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nonpartisipan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sedangkan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segi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instrumen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terbagi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menjadi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terstruktur</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tidak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terstruktur</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teknik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nonpartisipan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tidak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terstruktur</w:t>
      </w:r>
      <w:proofErr w:type="spellEnd"/>
      <w:r w:rsidRPr="00BB1F1C">
        <w:rPr>
          <w:rFonts w:ascii="Times New Roman" w:hAnsi="Times New Roman"/>
          <w:sz w:val="24"/>
          <w:szCs w:val="24"/>
        </w:rPr>
        <w:t xml:space="preserve">. Teknik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memungkinkan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hanya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sekedar</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mengamati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lastRenderedPageBreak/>
        <w:t>observasi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serta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tidak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instrumen</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baku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lebih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bebas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mengamati</w:t>
      </w:r>
      <w:proofErr w:type="spellEnd"/>
      <w:r w:rsidRPr="00BB1F1C">
        <w:rPr>
          <w:rFonts w:ascii="Times New Roman" w:hAnsi="Times New Roman"/>
          <w:sz w:val="24"/>
          <w:szCs w:val="24"/>
        </w:rPr>
        <w:t xml:space="preserve">. Hal </w:t>
      </w:r>
      <w:proofErr w:type="spellStart"/>
      <w:r w:rsidRPr="00BB1F1C">
        <w:rPr>
          <w:rFonts w:ascii="Times New Roman" w:hAnsi="Times New Roman"/>
          <w:sz w:val="24"/>
          <w:szCs w:val="24"/>
        </w:rPr>
        <w:t>ini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diharapkan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membantu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memperoleh</w:t>
      </w:r>
      <w:proofErr w:type="spellEnd"/>
      <w:r w:rsidRPr="00BB1F1C">
        <w:rPr>
          <w:rFonts w:ascii="Times New Roman" w:hAnsi="Times New Roman"/>
          <w:sz w:val="24"/>
          <w:szCs w:val="24"/>
        </w:rPr>
        <w:t xml:space="preserve"> data yang </w:t>
      </w:r>
      <w:proofErr w:type="spellStart"/>
      <w:r w:rsidRPr="00BB1F1C">
        <w:rPr>
          <w:rFonts w:ascii="Times New Roman" w:hAnsi="Times New Roman"/>
          <w:sz w:val="24"/>
          <w:szCs w:val="24"/>
        </w:rPr>
        <w:t>lebih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menyeluruh</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komprehensif</w:t>
      </w:r>
      <w:proofErr w:type="spellEnd"/>
      <w:r w:rsidRPr="00BB1F1C">
        <w:rPr>
          <w:rFonts w:ascii="Times New Roman" w:hAnsi="Times New Roman"/>
          <w:sz w:val="24"/>
          <w:szCs w:val="24"/>
        </w:rPr>
        <w:t xml:space="preserve">. </w:t>
      </w:r>
    </w:p>
    <w:p w14:paraId="291F823A" w14:textId="77777777" w:rsidR="004A0325" w:rsidRPr="004A0325" w:rsidRDefault="004A0325" w:rsidP="004A0325">
      <w:pPr>
        <w:pStyle w:val="ListParagraph"/>
        <w:spacing w:line="360" w:lineRule="auto"/>
        <w:ind w:left="851" w:firstLine="589"/>
        <w:jc w:val="both"/>
        <w:rPr>
          <w:rFonts w:ascii="Times New Roman" w:hAnsi="Times New Roman"/>
          <w:sz w:val="24"/>
          <w:szCs w:val="24"/>
        </w:rPr>
      </w:pPr>
    </w:p>
    <w:p w14:paraId="38D3B9BF" w14:textId="77777777" w:rsidR="00FD0829" w:rsidRPr="007E1ECC" w:rsidRDefault="00BB1F1C" w:rsidP="00524FF3">
      <w:pPr>
        <w:pStyle w:val="ListParagraph"/>
        <w:numPr>
          <w:ilvl w:val="2"/>
          <w:numId w:val="31"/>
        </w:numPr>
        <w:spacing w:line="360" w:lineRule="auto"/>
        <w:ind w:left="709"/>
        <w:jc w:val="both"/>
        <w:rPr>
          <w:rFonts w:ascii="Times New Roman" w:hAnsi="Times New Roman"/>
          <w:bCs/>
          <w:sz w:val="24"/>
          <w:szCs w:val="24"/>
          <w:lang w:val="en-ID"/>
        </w:rPr>
      </w:pPr>
      <w:proofErr w:type="spellStart"/>
      <w:r w:rsidRPr="007E1ECC">
        <w:rPr>
          <w:rFonts w:ascii="Times New Roman" w:hAnsi="Times New Roman"/>
          <w:bCs/>
          <w:sz w:val="24"/>
          <w:szCs w:val="24"/>
          <w:lang w:val="en-ID"/>
        </w:rPr>
        <w:t>Wawancara</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mendalam</w:t>
      </w:r>
      <w:proofErr w:type="spellEnd"/>
      <w:r w:rsidRPr="007E1ECC">
        <w:rPr>
          <w:rFonts w:ascii="Times New Roman" w:hAnsi="Times New Roman"/>
          <w:bCs/>
          <w:sz w:val="24"/>
          <w:szCs w:val="24"/>
          <w:lang w:val="en-ID"/>
        </w:rPr>
        <w:t xml:space="preserve"> </w:t>
      </w:r>
    </w:p>
    <w:p w14:paraId="2D89A396" w14:textId="77777777" w:rsidR="00FD0829" w:rsidRPr="00D43B4A" w:rsidRDefault="00BB1F1C" w:rsidP="004D3838">
      <w:pPr>
        <w:pStyle w:val="ListParagraph"/>
        <w:spacing w:line="360" w:lineRule="auto"/>
        <w:ind w:left="0" w:firstLine="709"/>
        <w:jc w:val="both"/>
        <w:rPr>
          <w:rFonts w:ascii="Times New Roman" w:hAnsi="Times New Roman"/>
          <w:sz w:val="24"/>
          <w:szCs w:val="24"/>
        </w:rPr>
      </w:pPr>
      <w:proofErr w:type="spellStart"/>
      <w:r w:rsidRPr="00BB1F1C">
        <w:rPr>
          <w:rFonts w:ascii="Times New Roman" w:hAnsi="Times New Roman"/>
          <w:sz w:val="24"/>
          <w:szCs w:val="24"/>
        </w:rPr>
        <w:t>Wawancara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percakapan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maksud</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tertentu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Percakapan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dilakukan</w:t>
      </w:r>
      <w:proofErr w:type="spellEnd"/>
      <w:r w:rsidRPr="00BB1F1C">
        <w:rPr>
          <w:rFonts w:ascii="Times New Roman" w:hAnsi="Times New Roman"/>
          <w:sz w:val="24"/>
          <w:szCs w:val="24"/>
        </w:rPr>
        <w:t xml:space="preserve"> oleh </w:t>
      </w:r>
      <w:proofErr w:type="spellStart"/>
      <w:r w:rsidRPr="00BB1F1C">
        <w:rPr>
          <w:rFonts w:ascii="Times New Roman" w:hAnsi="Times New Roman"/>
          <w:sz w:val="24"/>
          <w:szCs w:val="24"/>
        </w:rPr>
        <w:t>dua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pihak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yaitu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pewawancara</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mengajukan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pertanyaan</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terwawancara</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memberikan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jawaban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pertanyaan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Moleong</w:t>
      </w:r>
      <w:proofErr w:type="spellEnd"/>
      <w:r w:rsidRPr="00BB1F1C">
        <w:rPr>
          <w:rFonts w:ascii="Times New Roman" w:hAnsi="Times New Roman"/>
          <w:sz w:val="24"/>
          <w:szCs w:val="24"/>
        </w:rPr>
        <w:t xml:space="preserve"> 2010: 186).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menggunakan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wawancara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keterangan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subyek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Keterangan</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ingin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digali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seperti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persepsi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pemahaman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pendapat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terkait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pelaksanaan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implementasi</w:t>
      </w:r>
      <w:proofErr w:type="spellEnd"/>
      <w:r w:rsidRPr="00BB1F1C">
        <w:rPr>
          <w:rFonts w:ascii="Times New Roman" w:hAnsi="Times New Roman"/>
          <w:sz w:val="24"/>
          <w:szCs w:val="24"/>
        </w:rPr>
        <w:t xml:space="preserve"> program Gerakan </w:t>
      </w:r>
      <w:proofErr w:type="spellStart"/>
      <w:r w:rsidRPr="00BB1F1C">
        <w:rPr>
          <w:rFonts w:ascii="Times New Roman" w:hAnsi="Times New Roman"/>
          <w:sz w:val="24"/>
          <w:szCs w:val="24"/>
        </w:rPr>
        <w:t>Literasi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mewawancarai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kepala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guna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memperoleh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informasi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tentang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kebijakan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mengimplementasikan</w:t>
      </w:r>
      <w:proofErr w:type="spellEnd"/>
      <w:r w:rsidRPr="00BB1F1C">
        <w:rPr>
          <w:rFonts w:ascii="Times New Roman" w:hAnsi="Times New Roman"/>
          <w:sz w:val="24"/>
          <w:szCs w:val="24"/>
        </w:rPr>
        <w:t xml:space="preserve"> program Gerakan </w:t>
      </w:r>
      <w:proofErr w:type="spellStart"/>
      <w:r w:rsidRPr="00BB1F1C">
        <w:rPr>
          <w:rFonts w:ascii="Times New Roman" w:hAnsi="Times New Roman"/>
          <w:sz w:val="24"/>
          <w:szCs w:val="24"/>
        </w:rPr>
        <w:t>Literasi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Sekolah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Peneliti</w:t>
      </w:r>
      <w:proofErr w:type="spellEnd"/>
      <w:r w:rsidRPr="00BB1F1C">
        <w:rPr>
          <w:rFonts w:ascii="Times New Roman" w:hAnsi="Times New Roman"/>
          <w:sz w:val="24"/>
          <w:szCs w:val="24"/>
        </w:rPr>
        <w:t xml:space="preserve"> juga </w:t>
      </w:r>
      <w:proofErr w:type="spellStart"/>
      <w:r w:rsidRPr="00BB1F1C">
        <w:rPr>
          <w:rFonts w:ascii="Times New Roman" w:hAnsi="Times New Roman"/>
          <w:sz w:val="24"/>
          <w:szCs w:val="24"/>
        </w:rPr>
        <w:t>mewawancarai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kelas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petugas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perpustakaan</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siswa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untuk</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menggali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informasi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tentang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teknis</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pelaksanaan</w:t>
      </w:r>
      <w:proofErr w:type="spellEnd"/>
      <w:r w:rsidRPr="00BB1F1C">
        <w:rPr>
          <w:rFonts w:ascii="Times New Roman" w:hAnsi="Times New Roman"/>
          <w:sz w:val="24"/>
          <w:szCs w:val="24"/>
        </w:rPr>
        <w:t xml:space="preserve"> program GLS </w:t>
      </w:r>
      <w:proofErr w:type="spellStart"/>
      <w:r w:rsidRPr="00BB1F1C">
        <w:rPr>
          <w:rFonts w:ascii="Times New Roman" w:hAnsi="Times New Roman"/>
          <w:sz w:val="24"/>
          <w:szCs w:val="24"/>
        </w:rPr>
        <w:t>sedangkan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keterangan</w:t>
      </w:r>
      <w:proofErr w:type="spellEnd"/>
      <w:r w:rsidRPr="00BB1F1C">
        <w:rPr>
          <w:rFonts w:ascii="Times New Roman" w:hAnsi="Times New Roman"/>
          <w:sz w:val="24"/>
          <w:szCs w:val="24"/>
        </w:rPr>
        <w:t xml:space="preserve"> yang </w:t>
      </w:r>
      <w:proofErr w:type="spellStart"/>
      <w:r w:rsidRPr="00BB1F1C">
        <w:rPr>
          <w:rFonts w:ascii="Times New Roman" w:hAnsi="Times New Roman"/>
          <w:sz w:val="24"/>
          <w:szCs w:val="24"/>
        </w:rPr>
        <w:t>ingin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digali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dari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wali</w:t>
      </w:r>
      <w:proofErr w:type="spellEnd"/>
      <w:r w:rsidRPr="00BB1F1C">
        <w:rPr>
          <w:rFonts w:ascii="Times New Roman" w:hAnsi="Times New Roman"/>
          <w:sz w:val="24"/>
          <w:szCs w:val="24"/>
        </w:rPr>
        <w:t xml:space="preserve"> murid </w:t>
      </w:r>
      <w:proofErr w:type="spellStart"/>
      <w:r w:rsidRPr="00BB1F1C">
        <w:rPr>
          <w:rFonts w:ascii="Times New Roman" w:hAnsi="Times New Roman"/>
          <w:sz w:val="24"/>
          <w:szCs w:val="24"/>
        </w:rPr>
        <w:t>adalah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tentang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keterlibatan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mereka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dalam</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implementasi</w:t>
      </w:r>
      <w:proofErr w:type="spellEnd"/>
      <w:r w:rsidRPr="00BB1F1C">
        <w:rPr>
          <w:rFonts w:ascii="Times New Roman" w:hAnsi="Times New Roman"/>
          <w:sz w:val="24"/>
          <w:szCs w:val="24"/>
        </w:rPr>
        <w:t xml:space="preserve"> program GLS </w:t>
      </w:r>
      <w:proofErr w:type="spellStart"/>
      <w:r w:rsidRPr="00BB1F1C">
        <w:rPr>
          <w:rFonts w:ascii="Times New Roman" w:hAnsi="Times New Roman"/>
          <w:sz w:val="24"/>
          <w:szCs w:val="24"/>
        </w:rPr>
        <w:t>tersebut</w:t>
      </w:r>
      <w:proofErr w:type="spellEnd"/>
      <w:r w:rsidRPr="00BB1F1C">
        <w:rPr>
          <w:rFonts w:ascii="Times New Roman" w:hAnsi="Times New Roman"/>
          <w:sz w:val="24"/>
          <w:szCs w:val="24"/>
        </w:rPr>
        <w:t xml:space="preserve">. </w:t>
      </w:r>
    </w:p>
    <w:p w14:paraId="14558B1C" w14:textId="77777777" w:rsidR="00FD0829" w:rsidRPr="007E1ECC" w:rsidRDefault="00795C92" w:rsidP="00524FF3">
      <w:pPr>
        <w:pStyle w:val="ListParagraph"/>
        <w:numPr>
          <w:ilvl w:val="2"/>
          <w:numId w:val="31"/>
        </w:numPr>
        <w:spacing w:line="360" w:lineRule="auto"/>
        <w:ind w:left="709"/>
        <w:jc w:val="both"/>
        <w:rPr>
          <w:rFonts w:ascii="Times New Roman" w:hAnsi="Times New Roman"/>
          <w:bCs/>
          <w:sz w:val="24"/>
          <w:szCs w:val="24"/>
          <w:lang w:val="en-ID"/>
        </w:rPr>
      </w:pPr>
      <w:r w:rsidRPr="007E1ECC">
        <w:rPr>
          <w:rFonts w:ascii="Times New Roman" w:hAnsi="Times New Roman"/>
          <w:bCs/>
          <w:sz w:val="24"/>
          <w:szCs w:val="24"/>
          <w:lang w:val="en-ID"/>
        </w:rPr>
        <w:t>Tela</w:t>
      </w:r>
      <w:r w:rsidR="00BB1F1C" w:rsidRPr="007E1ECC">
        <w:rPr>
          <w:rFonts w:ascii="Times New Roman" w:hAnsi="Times New Roman"/>
          <w:bCs/>
          <w:sz w:val="24"/>
          <w:szCs w:val="24"/>
          <w:lang w:val="en-ID"/>
        </w:rPr>
        <w:t xml:space="preserve">h </w:t>
      </w:r>
      <w:proofErr w:type="spellStart"/>
      <w:r w:rsidR="00BB1F1C" w:rsidRPr="007E1ECC">
        <w:rPr>
          <w:rFonts w:ascii="Times New Roman" w:hAnsi="Times New Roman"/>
          <w:bCs/>
          <w:sz w:val="24"/>
          <w:szCs w:val="24"/>
          <w:lang w:val="en-ID"/>
        </w:rPr>
        <w:t>dokumen</w:t>
      </w:r>
      <w:proofErr w:type="spellEnd"/>
      <w:r w:rsidR="00BB1F1C" w:rsidRPr="007E1ECC">
        <w:rPr>
          <w:rFonts w:ascii="Times New Roman" w:hAnsi="Times New Roman"/>
          <w:bCs/>
          <w:sz w:val="24"/>
          <w:szCs w:val="24"/>
          <w:lang w:val="en-ID"/>
        </w:rPr>
        <w:t xml:space="preserve"> </w:t>
      </w:r>
    </w:p>
    <w:p w14:paraId="30C66DF1" w14:textId="77777777" w:rsidR="007E1ECC" w:rsidRPr="00D43B4A" w:rsidRDefault="00BB1F1C" w:rsidP="004D3838">
      <w:pPr>
        <w:pStyle w:val="ListParagraph"/>
        <w:spacing w:line="360" w:lineRule="auto"/>
        <w:ind w:left="0" w:firstLine="709"/>
        <w:jc w:val="both"/>
        <w:rPr>
          <w:rFonts w:ascii="Times New Roman" w:hAnsi="Times New Roman"/>
          <w:sz w:val="24"/>
          <w:szCs w:val="24"/>
        </w:rPr>
      </w:pPr>
      <w:r w:rsidRPr="00BB1F1C">
        <w:rPr>
          <w:rFonts w:ascii="Times New Roman" w:hAnsi="Times New Roman"/>
          <w:sz w:val="24"/>
          <w:szCs w:val="24"/>
        </w:rPr>
        <w:t xml:space="preserve">Hasil </w:t>
      </w:r>
      <w:proofErr w:type="spellStart"/>
      <w:r w:rsidRPr="00BB1F1C">
        <w:rPr>
          <w:rFonts w:ascii="Times New Roman" w:hAnsi="Times New Roman"/>
          <w:sz w:val="24"/>
          <w:szCs w:val="24"/>
        </w:rPr>
        <w:t>penelitian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observasi</w:t>
      </w:r>
      <w:proofErr w:type="spellEnd"/>
      <w:r w:rsidRPr="00BB1F1C">
        <w:rPr>
          <w:rFonts w:ascii="Times New Roman" w:hAnsi="Times New Roman"/>
          <w:sz w:val="24"/>
          <w:szCs w:val="24"/>
        </w:rPr>
        <w:t xml:space="preserve"> dan </w:t>
      </w:r>
      <w:proofErr w:type="spellStart"/>
      <w:r w:rsidRPr="00BB1F1C">
        <w:rPr>
          <w:rFonts w:ascii="Times New Roman" w:hAnsi="Times New Roman"/>
          <w:sz w:val="24"/>
          <w:szCs w:val="24"/>
        </w:rPr>
        <w:t>wawancara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akan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menjadi</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lebih</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kredibel</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atau</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dapat</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dipercaya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jika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didukung</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dengan</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adanya</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dokumen</w:t>
      </w:r>
      <w:proofErr w:type="spellEnd"/>
      <w:r w:rsidRPr="00BB1F1C">
        <w:rPr>
          <w:rFonts w:ascii="Times New Roman" w:hAnsi="Times New Roman"/>
          <w:sz w:val="24"/>
          <w:szCs w:val="24"/>
        </w:rPr>
        <w:t xml:space="preserve">.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adalah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catatan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peristiwa</w:t>
      </w:r>
      <w:proofErr w:type="spellEnd"/>
      <w:r w:rsidRPr="0046173B">
        <w:rPr>
          <w:rFonts w:ascii="Times New Roman" w:hAnsi="Times New Roman"/>
          <w:sz w:val="24"/>
          <w:szCs w:val="24"/>
        </w:rPr>
        <w:t xml:space="preserve"> yang </w:t>
      </w:r>
      <w:proofErr w:type="spellStart"/>
      <w:r w:rsidRPr="0046173B">
        <w:rPr>
          <w:rFonts w:ascii="Times New Roman" w:hAnsi="Times New Roman"/>
          <w:sz w:val="24"/>
          <w:szCs w:val="24"/>
        </w:rPr>
        <w:t>sudah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berlalu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bisa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berbentuk</w:t>
      </w:r>
      <w:proofErr w:type="spellEnd"/>
      <w:r w:rsidRPr="0046173B">
        <w:rPr>
          <w:rFonts w:ascii="Times New Roman" w:hAnsi="Times New Roman"/>
          <w:sz w:val="24"/>
          <w:szCs w:val="24"/>
        </w:rPr>
        <w:t xml:space="preserve"> tulisan, </w:t>
      </w:r>
      <w:proofErr w:type="spellStart"/>
      <w:r w:rsidRPr="0046173B">
        <w:rPr>
          <w:rFonts w:ascii="Times New Roman" w:hAnsi="Times New Roman"/>
          <w:sz w:val="24"/>
          <w:szCs w:val="24"/>
        </w:rPr>
        <w:t>gambar</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atau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karya-karya</w:t>
      </w:r>
      <w:proofErr w:type="spellEnd"/>
      <w:r w:rsidRPr="0046173B">
        <w:rPr>
          <w:rFonts w:ascii="Times New Roman" w:hAnsi="Times New Roman"/>
          <w:sz w:val="24"/>
          <w:szCs w:val="24"/>
        </w:rPr>
        <w:t xml:space="preserve"> monumental </w:t>
      </w:r>
      <w:proofErr w:type="spellStart"/>
      <w:r w:rsidRPr="0046173B">
        <w:rPr>
          <w:rFonts w:ascii="Times New Roman" w:hAnsi="Times New Roman"/>
          <w:sz w:val="24"/>
          <w:szCs w:val="24"/>
        </w:rPr>
        <w:t>dari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seseorang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Sugiyono</w:t>
      </w:r>
      <w:proofErr w:type="spellEnd"/>
      <w:r w:rsidRPr="0046173B">
        <w:rPr>
          <w:rFonts w:ascii="Times New Roman" w:hAnsi="Times New Roman"/>
          <w:sz w:val="24"/>
          <w:szCs w:val="24"/>
        </w:rPr>
        <w:t xml:space="preserve">, 2016:329).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ada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banyak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wujudnya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seperti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foto</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biografi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lukisan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dll</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yang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dapatkan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sekolah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antara</w:t>
      </w:r>
      <w:proofErr w:type="spellEnd"/>
      <w:r w:rsidRPr="0046173B">
        <w:rPr>
          <w:rFonts w:ascii="Times New Roman" w:hAnsi="Times New Roman"/>
          <w:sz w:val="24"/>
          <w:szCs w:val="24"/>
        </w:rPr>
        <w:t xml:space="preserve"> lain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kurikulum</w:t>
      </w:r>
      <w:proofErr w:type="spellEnd"/>
      <w:r w:rsidRPr="0046173B">
        <w:rPr>
          <w:rFonts w:ascii="Times New Roman" w:hAnsi="Times New Roman"/>
          <w:sz w:val="24"/>
          <w:szCs w:val="24"/>
        </w:rPr>
        <w:t xml:space="preserve">, APBS, </w:t>
      </w:r>
      <w:proofErr w:type="spellStart"/>
      <w:r w:rsidRPr="0046173B">
        <w:rPr>
          <w:rFonts w:ascii="Times New Roman" w:hAnsi="Times New Roman"/>
          <w:sz w:val="24"/>
          <w:szCs w:val="24"/>
        </w:rPr>
        <w:t>foto</w:t>
      </w:r>
      <w:proofErr w:type="spellEnd"/>
      <w:r w:rsidRPr="0046173B">
        <w:rPr>
          <w:rFonts w:ascii="Times New Roman" w:hAnsi="Times New Roman"/>
          <w:sz w:val="24"/>
          <w:szCs w:val="24"/>
        </w:rPr>
        <w:t xml:space="preserve"> dan </w:t>
      </w:r>
      <w:proofErr w:type="spellStart"/>
      <w:r w:rsidRPr="0046173B">
        <w:rPr>
          <w:rFonts w:ascii="Times New Roman" w:hAnsi="Times New Roman"/>
          <w:sz w:val="24"/>
          <w:szCs w:val="24"/>
        </w:rPr>
        <w:t>dokumen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pendukung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lainnya</w:t>
      </w:r>
      <w:proofErr w:type="spellEnd"/>
      <w:r w:rsidRPr="0046173B">
        <w:rPr>
          <w:rFonts w:ascii="Times New Roman" w:hAnsi="Times New Roman"/>
          <w:sz w:val="24"/>
          <w:szCs w:val="24"/>
        </w:rPr>
        <w:t xml:space="preserve">. </w:t>
      </w:r>
    </w:p>
    <w:p w14:paraId="477475F1" w14:textId="77777777" w:rsidR="0046173B" w:rsidRPr="00D43B4A" w:rsidRDefault="00BB1F1C" w:rsidP="001A5805">
      <w:pPr>
        <w:pStyle w:val="Heading2"/>
        <w:numPr>
          <w:ilvl w:val="1"/>
          <w:numId w:val="31"/>
        </w:numPr>
      </w:pPr>
      <w:bookmarkStart w:id="348" w:name="_Toc44527073"/>
      <w:bookmarkStart w:id="349" w:name="_Toc44527686"/>
      <w:bookmarkStart w:id="350" w:name="_Toc46254105"/>
      <w:bookmarkStart w:id="351" w:name="_Toc92638818"/>
      <w:bookmarkStart w:id="352" w:name="_Toc92641283"/>
      <w:bookmarkStart w:id="353" w:name="_Toc92641867"/>
      <w:bookmarkStart w:id="354" w:name="_Toc92641934"/>
      <w:bookmarkStart w:id="355" w:name="_Toc92642374"/>
      <w:bookmarkStart w:id="356" w:name="_Toc92642418"/>
      <w:bookmarkStart w:id="357" w:name="_Toc92646747"/>
      <w:bookmarkStart w:id="358" w:name="_Toc92646818"/>
      <w:bookmarkStart w:id="359" w:name="_Toc92646889"/>
      <w:bookmarkStart w:id="360" w:name="_Toc92647243"/>
      <w:bookmarkStart w:id="361" w:name="_Toc92964455"/>
      <w:proofErr w:type="spellStart"/>
      <w:r w:rsidRPr="00D43B4A">
        <w:t>Instrumen</w:t>
      </w:r>
      <w:proofErr w:type="spellEnd"/>
      <w:r w:rsidRPr="00D43B4A">
        <w:t xml:space="preserve"> </w:t>
      </w:r>
      <w:proofErr w:type="spellStart"/>
      <w:r w:rsidRPr="00D43B4A">
        <w:t>Penelitian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roofErr w:type="spellEnd"/>
      <w:r w:rsidRPr="00D43B4A">
        <w:t xml:space="preserve"> </w:t>
      </w:r>
    </w:p>
    <w:p w14:paraId="59DD6BA7" w14:textId="77777777" w:rsidR="007E1ECC" w:rsidRDefault="00BB1F1C" w:rsidP="004D3838">
      <w:pPr>
        <w:pStyle w:val="ListParagraph"/>
        <w:spacing w:line="360" w:lineRule="auto"/>
        <w:ind w:left="0" w:firstLine="567"/>
        <w:jc w:val="both"/>
        <w:rPr>
          <w:rFonts w:ascii="Times New Roman" w:hAnsi="Times New Roman"/>
          <w:sz w:val="24"/>
          <w:szCs w:val="24"/>
        </w:rPr>
      </w:pPr>
      <w:proofErr w:type="spellStart"/>
      <w:r w:rsidRPr="0046173B">
        <w:rPr>
          <w:rFonts w:ascii="Times New Roman" w:hAnsi="Times New Roman"/>
          <w:sz w:val="24"/>
          <w:szCs w:val="24"/>
        </w:rPr>
        <w:t>Manusia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atau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memegang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peranan</w:t>
      </w:r>
      <w:proofErr w:type="spellEnd"/>
      <w:r w:rsidRPr="0046173B">
        <w:rPr>
          <w:rFonts w:ascii="Times New Roman" w:hAnsi="Times New Roman"/>
          <w:sz w:val="24"/>
          <w:szCs w:val="24"/>
        </w:rPr>
        <w:t xml:space="preserve"> yang vital </w:t>
      </w:r>
      <w:proofErr w:type="spellStart"/>
      <w:r w:rsidRPr="0046173B">
        <w:rPr>
          <w:rFonts w:ascii="Times New Roman" w:hAnsi="Times New Roman"/>
          <w:sz w:val="24"/>
          <w:szCs w:val="24"/>
        </w:rPr>
        <w:t>dalam</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suatu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kualitatif</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merupakan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yang </w:t>
      </w:r>
      <w:proofErr w:type="spellStart"/>
      <w:r w:rsidRPr="0046173B">
        <w:rPr>
          <w:rFonts w:ascii="Times New Roman" w:hAnsi="Times New Roman"/>
          <w:sz w:val="24"/>
          <w:szCs w:val="24"/>
        </w:rPr>
        <w:t>utama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sendirilah</w:t>
      </w:r>
      <w:proofErr w:type="spellEnd"/>
      <w:r w:rsidRPr="0046173B">
        <w:rPr>
          <w:rFonts w:ascii="Times New Roman" w:hAnsi="Times New Roman"/>
          <w:sz w:val="24"/>
          <w:szCs w:val="24"/>
        </w:rPr>
        <w:t xml:space="preserve"> </w:t>
      </w:r>
      <w:r w:rsidRPr="0046173B">
        <w:rPr>
          <w:rFonts w:ascii="Times New Roman" w:hAnsi="Times New Roman"/>
          <w:sz w:val="24"/>
          <w:szCs w:val="24"/>
        </w:rPr>
        <w:lastRenderedPageBreak/>
        <w:t xml:space="preserve">yang </w:t>
      </w:r>
      <w:proofErr w:type="spellStart"/>
      <w:r w:rsidRPr="0046173B">
        <w:rPr>
          <w:rFonts w:ascii="Times New Roman" w:hAnsi="Times New Roman"/>
          <w:sz w:val="24"/>
          <w:szCs w:val="24"/>
        </w:rPr>
        <w:t>mengumpulkan</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dengan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menggunakan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berbagai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teknik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pengumpulan</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Sebagai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maka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juga </w:t>
      </w:r>
      <w:proofErr w:type="spellStart"/>
      <w:r w:rsidRPr="0046173B">
        <w:rPr>
          <w:rFonts w:ascii="Times New Roman" w:hAnsi="Times New Roman"/>
          <w:sz w:val="24"/>
          <w:szCs w:val="24"/>
        </w:rPr>
        <w:t>perlu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validasi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meliputi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validasi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terhadap</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pemahaman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metode</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wawasan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tentang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masalah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serta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kesiapan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untuk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melakukan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Validasi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dilakukan</w:t>
      </w:r>
      <w:proofErr w:type="spellEnd"/>
      <w:r w:rsidRPr="0046173B">
        <w:rPr>
          <w:rFonts w:ascii="Times New Roman" w:hAnsi="Times New Roman"/>
          <w:sz w:val="24"/>
          <w:szCs w:val="24"/>
        </w:rPr>
        <w:t xml:space="preserve"> oleh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sendiri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dengan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melakukan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evaluasi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diri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Sugiyono</w:t>
      </w:r>
      <w:proofErr w:type="spellEnd"/>
      <w:r w:rsidRPr="0046173B">
        <w:rPr>
          <w:rFonts w:ascii="Times New Roman" w:hAnsi="Times New Roman"/>
          <w:sz w:val="24"/>
          <w:szCs w:val="24"/>
        </w:rPr>
        <w:t xml:space="preserve">, 2016: 305-306).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sebagai</w:t>
      </w:r>
      <w:proofErr w:type="spellEnd"/>
      <w:r w:rsidRPr="0046173B">
        <w:rPr>
          <w:rFonts w:ascii="Times New Roman" w:hAnsi="Times New Roman"/>
          <w:sz w:val="24"/>
          <w:szCs w:val="24"/>
        </w:rPr>
        <w:t xml:space="preserve"> human instrument, </w:t>
      </w:r>
      <w:proofErr w:type="spellStart"/>
      <w:r w:rsidRPr="0046173B">
        <w:rPr>
          <w:rFonts w:ascii="Times New Roman" w:hAnsi="Times New Roman"/>
          <w:sz w:val="24"/>
          <w:szCs w:val="24"/>
        </w:rPr>
        <w:t>memiliki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banyak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fungsi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yatu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menetapkan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fokus</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memilih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informan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sebagai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sumber</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melakukan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pengumpulan</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menilai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kualitas</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analisis</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menafsirkan</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hingga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menarik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kesimpulan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Untuk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memandu</w:t>
      </w:r>
      <w:proofErr w:type="spellEnd"/>
      <w:r w:rsidRPr="0046173B">
        <w:rPr>
          <w:rFonts w:ascii="Times New Roman" w:hAnsi="Times New Roman"/>
          <w:sz w:val="24"/>
          <w:szCs w:val="24"/>
        </w:rPr>
        <w:t xml:space="preserve"> dan </w:t>
      </w:r>
      <w:proofErr w:type="spellStart"/>
      <w:r w:rsidRPr="0046173B">
        <w:rPr>
          <w:rFonts w:ascii="Times New Roman" w:hAnsi="Times New Roman"/>
          <w:sz w:val="24"/>
          <w:szCs w:val="24"/>
        </w:rPr>
        <w:t>memudahkan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pengumpulan</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terdapat</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beberapa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pendukung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antara</w:t>
      </w:r>
      <w:proofErr w:type="spellEnd"/>
      <w:r w:rsidRPr="0046173B">
        <w:rPr>
          <w:rFonts w:ascii="Times New Roman" w:hAnsi="Times New Roman"/>
          <w:sz w:val="24"/>
          <w:szCs w:val="24"/>
        </w:rPr>
        <w:t xml:space="preserve"> lain: </w:t>
      </w:r>
    </w:p>
    <w:p w14:paraId="1E77BBFD" w14:textId="77777777" w:rsidR="007E1ECC" w:rsidRPr="007E1ECC" w:rsidRDefault="00BB1F1C" w:rsidP="00524FF3">
      <w:pPr>
        <w:pStyle w:val="ListParagraph"/>
        <w:numPr>
          <w:ilvl w:val="2"/>
          <w:numId w:val="31"/>
        </w:numPr>
        <w:spacing w:line="360" w:lineRule="auto"/>
        <w:ind w:left="709"/>
        <w:jc w:val="both"/>
        <w:rPr>
          <w:rFonts w:ascii="Times New Roman" w:hAnsi="Times New Roman"/>
          <w:bCs/>
          <w:sz w:val="24"/>
          <w:szCs w:val="24"/>
        </w:rPr>
      </w:pPr>
      <w:proofErr w:type="spellStart"/>
      <w:r w:rsidRPr="007E1ECC">
        <w:rPr>
          <w:rFonts w:ascii="Times New Roman" w:hAnsi="Times New Roman"/>
          <w:bCs/>
          <w:sz w:val="24"/>
          <w:szCs w:val="24"/>
          <w:lang w:val="en-ID"/>
        </w:rPr>
        <w:t>Pedoman</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observasi</w:t>
      </w:r>
      <w:proofErr w:type="spellEnd"/>
      <w:r w:rsidRPr="007E1ECC">
        <w:rPr>
          <w:rFonts w:ascii="Times New Roman" w:hAnsi="Times New Roman"/>
          <w:bCs/>
          <w:sz w:val="24"/>
          <w:szCs w:val="24"/>
        </w:rPr>
        <w:t xml:space="preserve">. </w:t>
      </w:r>
    </w:p>
    <w:p w14:paraId="727395F9" w14:textId="77777777" w:rsidR="00F96A42" w:rsidRPr="007E1ECC" w:rsidRDefault="00BB1F1C" w:rsidP="004D3838">
      <w:pPr>
        <w:pStyle w:val="ListParagraph"/>
        <w:spacing w:line="360" w:lineRule="auto"/>
        <w:ind w:left="0" w:firstLine="709"/>
        <w:jc w:val="both"/>
        <w:rPr>
          <w:rFonts w:ascii="Times New Roman" w:hAnsi="Times New Roman"/>
          <w:sz w:val="24"/>
          <w:szCs w:val="24"/>
        </w:rPr>
      </w:pPr>
      <w:proofErr w:type="spellStart"/>
      <w:r w:rsidRPr="007E1ECC">
        <w:rPr>
          <w:rFonts w:ascii="Times New Roman" w:hAnsi="Times New Roman"/>
          <w:sz w:val="24"/>
          <w:szCs w:val="24"/>
        </w:rPr>
        <w:t>Pedoman</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observasi</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merupakan</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panduan</w:t>
      </w:r>
      <w:proofErr w:type="spellEnd"/>
      <w:r w:rsidRPr="007E1ECC">
        <w:rPr>
          <w:rFonts w:ascii="Times New Roman" w:hAnsi="Times New Roman"/>
          <w:sz w:val="24"/>
          <w:szCs w:val="24"/>
        </w:rPr>
        <w:t xml:space="preserve"> yang </w:t>
      </w:r>
      <w:proofErr w:type="spellStart"/>
      <w:r w:rsidRPr="007E1ECC">
        <w:rPr>
          <w:rFonts w:ascii="Times New Roman" w:hAnsi="Times New Roman"/>
          <w:sz w:val="24"/>
          <w:szCs w:val="24"/>
        </w:rPr>
        <w:t>digunakan</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untuk</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mengamati</w:t>
      </w:r>
      <w:proofErr w:type="spellEnd"/>
      <w:r w:rsidRPr="007E1ECC">
        <w:rPr>
          <w:rFonts w:ascii="Times New Roman" w:hAnsi="Times New Roman"/>
          <w:sz w:val="24"/>
          <w:szCs w:val="24"/>
        </w:rPr>
        <w:t xml:space="preserve"> dan </w:t>
      </w:r>
      <w:proofErr w:type="spellStart"/>
      <w:r w:rsidRPr="007E1ECC">
        <w:rPr>
          <w:rFonts w:ascii="Times New Roman" w:hAnsi="Times New Roman"/>
          <w:sz w:val="24"/>
          <w:szCs w:val="24"/>
        </w:rPr>
        <w:t>mengukur</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tingkah</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laku</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individu</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ataupun</w:t>
      </w:r>
      <w:proofErr w:type="spellEnd"/>
      <w:r w:rsidRPr="007E1ECC">
        <w:rPr>
          <w:rFonts w:ascii="Times New Roman" w:hAnsi="Times New Roman"/>
          <w:sz w:val="24"/>
          <w:szCs w:val="24"/>
        </w:rPr>
        <w:t xml:space="preserve"> proses </w:t>
      </w:r>
      <w:proofErr w:type="spellStart"/>
      <w:r w:rsidRPr="007E1ECC">
        <w:rPr>
          <w:rFonts w:ascii="Times New Roman" w:hAnsi="Times New Roman"/>
          <w:sz w:val="24"/>
          <w:szCs w:val="24"/>
        </w:rPr>
        <w:t>terjadinya</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kegiatan</w:t>
      </w:r>
      <w:proofErr w:type="spellEnd"/>
      <w:r w:rsidRPr="007E1ECC">
        <w:rPr>
          <w:rFonts w:ascii="Times New Roman" w:hAnsi="Times New Roman"/>
          <w:sz w:val="24"/>
          <w:szCs w:val="24"/>
        </w:rPr>
        <w:t xml:space="preserve"> yang </w:t>
      </w:r>
      <w:proofErr w:type="spellStart"/>
      <w:r w:rsidRPr="007E1ECC">
        <w:rPr>
          <w:rFonts w:ascii="Times New Roman" w:hAnsi="Times New Roman"/>
          <w:sz w:val="24"/>
          <w:szCs w:val="24"/>
        </w:rPr>
        <w:t>diamati</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Pedoman</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observasi</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digunakan</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untuk</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mengamati</w:t>
      </w:r>
      <w:proofErr w:type="spellEnd"/>
      <w:r w:rsidRPr="007E1ECC">
        <w:rPr>
          <w:rFonts w:ascii="Times New Roman" w:hAnsi="Times New Roman"/>
          <w:sz w:val="24"/>
          <w:szCs w:val="24"/>
        </w:rPr>
        <w:t xml:space="preserve"> dan </w:t>
      </w:r>
      <w:proofErr w:type="spellStart"/>
      <w:r w:rsidRPr="007E1ECC">
        <w:rPr>
          <w:rFonts w:ascii="Times New Roman" w:hAnsi="Times New Roman"/>
          <w:sz w:val="24"/>
          <w:szCs w:val="24"/>
        </w:rPr>
        <w:t>mengukur</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tingkah</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laku</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warga</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sekolah</w:t>
      </w:r>
      <w:proofErr w:type="spellEnd"/>
      <w:r w:rsidRPr="007E1ECC">
        <w:rPr>
          <w:rFonts w:ascii="Times New Roman" w:hAnsi="Times New Roman"/>
          <w:sz w:val="24"/>
          <w:szCs w:val="24"/>
        </w:rPr>
        <w:t xml:space="preserve"> di SD </w:t>
      </w:r>
      <w:r w:rsidR="00FD0829" w:rsidRPr="007E1ECC">
        <w:rPr>
          <w:rFonts w:ascii="Times New Roman" w:hAnsi="Times New Roman"/>
          <w:sz w:val="24"/>
          <w:szCs w:val="24"/>
          <w:lang w:val="en-ID"/>
        </w:rPr>
        <w:t xml:space="preserve">Muhammadiyah 1 </w:t>
      </w:r>
      <w:proofErr w:type="spellStart"/>
      <w:r w:rsidR="00FD0829" w:rsidRPr="007E1ECC">
        <w:rPr>
          <w:rFonts w:ascii="Times New Roman" w:hAnsi="Times New Roman"/>
          <w:sz w:val="24"/>
          <w:szCs w:val="24"/>
          <w:lang w:val="en-ID"/>
        </w:rPr>
        <w:t>Alternatif</w:t>
      </w:r>
      <w:proofErr w:type="spellEnd"/>
      <w:r w:rsidR="00FD0829" w:rsidRPr="007E1ECC">
        <w:rPr>
          <w:rFonts w:ascii="Times New Roman" w:hAnsi="Times New Roman"/>
          <w:sz w:val="24"/>
          <w:szCs w:val="24"/>
          <w:lang w:val="en-ID"/>
        </w:rPr>
        <w:t xml:space="preserve"> Kota </w:t>
      </w:r>
      <w:proofErr w:type="spellStart"/>
      <w:r w:rsidR="00FD0829" w:rsidRPr="007E1ECC">
        <w:rPr>
          <w:rFonts w:ascii="Times New Roman" w:hAnsi="Times New Roman"/>
          <w:sz w:val="24"/>
          <w:szCs w:val="24"/>
          <w:lang w:val="en-ID"/>
        </w:rPr>
        <w:t>Magelang</w:t>
      </w:r>
      <w:proofErr w:type="spellEnd"/>
      <w:r w:rsidR="00FD0829" w:rsidRPr="007E1ECC">
        <w:rPr>
          <w:rFonts w:ascii="Times New Roman" w:hAnsi="Times New Roman"/>
          <w:sz w:val="24"/>
          <w:szCs w:val="24"/>
        </w:rPr>
        <w:t xml:space="preserve"> </w:t>
      </w:r>
      <w:proofErr w:type="spellStart"/>
      <w:r w:rsidRPr="007E1ECC">
        <w:rPr>
          <w:rFonts w:ascii="Times New Roman" w:hAnsi="Times New Roman"/>
          <w:sz w:val="24"/>
          <w:szCs w:val="24"/>
        </w:rPr>
        <w:t>dalam</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melaksanakan</w:t>
      </w:r>
      <w:proofErr w:type="spellEnd"/>
      <w:r w:rsidRPr="007E1ECC">
        <w:rPr>
          <w:rFonts w:ascii="Times New Roman" w:hAnsi="Times New Roman"/>
          <w:sz w:val="24"/>
          <w:szCs w:val="24"/>
        </w:rPr>
        <w:t xml:space="preserve"> program Gerakan </w:t>
      </w:r>
      <w:proofErr w:type="spellStart"/>
      <w:r w:rsidRPr="007E1ECC">
        <w:rPr>
          <w:rFonts w:ascii="Times New Roman" w:hAnsi="Times New Roman"/>
          <w:sz w:val="24"/>
          <w:szCs w:val="24"/>
        </w:rPr>
        <w:t>Literasi</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Sekolah</w:t>
      </w:r>
      <w:proofErr w:type="spellEnd"/>
      <w:r w:rsidRPr="007E1ECC">
        <w:rPr>
          <w:rFonts w:ascii="Times New Roman" w:hAnsi="Times New Roman"/>
          <w:sz w:val="24"/>
          <w:szCs w:val="24"/>
        </w:rPr>
        <w:t xml:space="preserve">, </w:t>
      </w:r>
      <w:proofErr w:type="spellStart"/>
      <w:r w:rsidRPr="007E1ECC">
        <w:rPr>
          <w:rFonts w:ascii="Times New Roman" w:hAnsi="Times New Roman"/>
          <w:sz w:val="24"/>
          <w:szCs w:val="24"/>
        </w:rPr>
        <w:t>serta</w:t>
      </w:r>
      <w:proofErr w:type="spellEnd"/>
      <w:r w:rsidRPr="007E1ECC">
        <w:rPr>
          <w:rFonts w:ascii="Times New Roman" w:hAnsi="Times New Roman"/>
          <w:sz w:val="24"/>
          <w:szCs w:val="24"/>
        </w:rPr>
        <w:t xml:space="preserve"> proses </w:t>
      </w:r>
      <w:proofErr w:type="spellStart"/>
      <w:r w:rsidRPr="007E1ECC">
        <w:rPr>
          <w:rFonts w:ascii="Times New Roman" w:hAnsi="Times New Roman"/>
          <w:sz w:val="24"/>
          <w:szCs w:val="24"/>
        </w:rPr>
        <w:t>pelaksanaan</w:t>
      </w:r>
      <w:proofErr w:type="spellEnd"/>
      <w:r w:rsidRPr="007E1ECC">
        <w:rPr>
          <w:rFonts w:ascii="Times New Roman" w:hAnsi="Times New Roman"/>
          <w:sz w:val="24"/>
          <w:szCs w:val="24"/>
        </w:rPr>
        <w:t xml:space="preserve"> program </w:t>
      </w:r>
      <w:proofErr w:type="spellStart"/>
      <w:r w:rsidRPr="007E1ECC">
        <w:rPr>
          <w:rFonts w:ascii="Times New Roman" w:hAnsi="Times New Roman"/>
          <w:sz w:val="24"/>
          <w:szCs w:val="24"/>
        </w:rPr>
        <w:t>tersebut</w:t>
      </w:r>
      <w:proofErr w:type="spellEnd"/>
      <w:r w:rsidRPr="007E1ECC">
        <w:rPr>
          <w:rFonts w:ascii="Times New Roman" w:hAnsi="Times New Roman"/>
          <w:sz w:val="24"/>
          <w:szCs w:val="24"/>
        </w:rPr>
        <w:t xml:space="preserve">. </w:t>
      </w:r>
    </w:p>
    <w:p w14:paraId="574D7315" w14:textId="77777777" w:rsidR="00DB637F" w:rsidRDefault="00BB1F1C" w:rsidP="00524FF3">
      <w:pPr>
        <w:pStyle w:val="ListParagraph"/>
        <w:numPr>
          <w:ilvl w:val="2"/>
          <w:numId w:val="31"/>
        </w:numPr>
        <w:spacing w:line="360" w:lineRule="auto"/>
        <w:ind w:left="709"/>
        <w:jc w:val="both"/>
        <w:rPr>
          <w:rFonts w:ascii="Times New Roman" w:hAnsi="Times New Roman"/>
          <w:bCs/>
          <w:sz w:val="24"/>
          <w:szCs w:val="24"/>
          <w:lang w:val="en-ID"/>
        </w:rPr>
      </w:pPr>
      <w:proofErr w:type="spellStart"/>
      <w:r w:rsidRPr="007E1ECC">
        <w:rPr>
          <w:rFonts w:ascii="Times New Roman" w:hAnsi="Times New Roman"/>
          <w:bCs/>
          <w:sz w:val="24"/>
          <w:szCs w:val="24"/>
          <w:lang w:val="en-ID"/>
        </w:rPr>
        <w:t>Pedoman</w:t>
      </w:r>
      <w:proofErr w:type="spellEnd"/>
      <w:r w:rsidRPr="007E1ECC">
        <w:rPr>
          <w:rFonts w:ascii="Times New Roman" w:hAnsi="Times New Roman"/>
          <w:bCs/>
          <w:sz w:val="24"/>
          <w:szCs w:val="24"/>
          <w:lang w:val="en-ID"/>
        </w:rPr>
        <w:t xml:space="preserve"> </w:t>
      </w:r>
      <w:proofErr w:type="spellStart"/>
      <w:r w:rsidRPr="007E1ECC">
        <w:rPr>
          <w:rFonts w:ascii="Times New Roman" w:hAnsi="Times New Roman"/>
          <w:bCs/>
          <w:sz w:val="24"/>
          <w:szCs w:val="24"/>
          <w:lang w:val="en-ID"/>
        </w:rPr>
        <w:t>wawancara</w:t>
      </w:r>
      <w:proofErr w:type="spellEnd"/>
      <w:r w:rsidRPr="007E1ECC">
        <w:rPr>
          <w:rFonts w:ascii="Times New Roman" w:hAnsi="Times New Roman"/>
          <w:bCs/>
          <w:sz w:val="24"/>
          <w:szCs w:val="24"/>
          <w:lang w:val="en-ID"/>
        </w:rPr>
        <w:t xml:space="preserve">. </w:t>
      </w:r>
    </w:p>
    <w:p w14:paraId="40FE4389" w14:textId="068CA951" w:rsidR="00A84EC1" w:rsidRPr="001A25DA" w:rsidRDefault="00BB1F1C" w:rsidP="004D3838">
      <w:pPr>
        <w:pStyle w:val="ListParagraph"/>
        <w:spacing w:line="360" w:lineRule="auto"/>
        <w:ind w:left="0" w:firstLine="709"/>
        <w:jc w:val="both"/>
        <w:rPr>
          <w:rFonts w:ascii="Times New Roman" w:hAnsi="Times New Roman"/>
          <w:sz w:val="24"/>
          <w:szCs w:val="24"/>
        </w:rPr>
      </w:pPr>
      <w:proofErr w:type="spellStart"/>
      <w:r w:rsidRPr="00DB637F">
        <w:rPr>
          <w:rFonts w:ascii="Times New Roman" w:hAnsi="Times New Roman"/>
          <w:sz w:val="24"/>
          <w:szCs w:val="24"/>
        </w:rPr>
        <w:t>Pedoman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wawancara</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berupa</w:t>
      </w:r>
      <w:proofErr w:type="spellEnd"/>
      <w:r w:rsidRPr="00DB637F">
        <w:rPr>
          <w:rFonts w:ascii="Times New Roman" w:hAnsi="Times New Roman"/>
          <w:sz w:val="24"/>
          <w:szCs w:val="24"/>
        </w:rPr>
        <w:t xml:space="preserve"> daftar </w:t>
      </w:r>
      <w:proofErr w:type="spellStart"/>
      <w:r w:rsidRPr="00DB637F">
        <w:rPr>
          <w:rFonts w:ascii="Times New Roman" w:hAnsi="Times New Roman"/>
          <w:sz w:val="24"/>
          <w:szCs w:val="24"/>
        </w:rPr>
        <w:t>pertanyaan</w:t>
      </w:r>
      <w:proofErr w:type="spellEnd"/>
      <w:r w:rsidRPr="00DB637F">
        <w:rPr>
          <w:rFonts w:ascii="Times New Roman" w:hAnsi="Times New Roman"/>
          <w:sz w:val="24"/>
          <w:szCs w:val="24"/>
        </w:rPr>
        <w:t xml:space="preserve"> yang </w:t>
      </w:r>
      <w:proofErr w:type="spellStart"/>
      <w:r w:rsidRPr="00DB637F">
        <w:rPr>
          <w:rFonts w:ascii="Times New Roman" w:hAnsi="Times New Roman"/>
          <w:sz w:val="24"/>
          <w:szCs w:val="24"/>
        </w:rPr>
        <w:t>diberikan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kepada</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narasumber</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Pedoman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wawancara</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digunakan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untuk</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menggali</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keterangan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terkait</w:t>
      </w:r>
      <w:proofErr w:type="spellEnd"/>
      <w:r w:rsidRPr="00DB637F">
        <w:rPr>
          <w:rFonts w:ascii="Times New Roman" w:hAnsi="Times New Roman"/>
          <w:sz w:val="24"/>
          <w:szCs w:val="24"/>
        </w:rPr>
        <w:t xml:space="preserve"> 49 </w:t>
      </w:r>
      <w:proofErr w:type="spellStart"/>
      <w:r w:rsidRPr="00DB637F">
        <w:rPr>
          <w:rFonts w:ascii="Times New Roman" w:hAnsi="Times New Roman"/>
          <w:sz w:val="24"/>
          <w:szCs w:val="24"/>
        </w:rPr>
        <w:t>implementasi</w:t>
      </w:r>
      <w:proofErr w:type="spellEnd"/>
      <w:r w:rsidRPr="00DB637F">
        <w:rPr>
          <w:rFonts w:ascii="Times New Roman" w:hAnsi="Times New Roman"/>
          <w:sz w:val="24"/>
          <w:szCs w:val="24"/>
        </w:rPr>
        <w:t xml:space="preserve"> program Gerakan </w:t>
      </w:r>
      <w:proofErr w:type="spellStart"/>
      <w:r w:rsidRPr="00DB637F">
        <w:rPr>
          <w:rFonts w:ascii="Times New Roman" w:hAnsi="Times New Roman"/>
          <w:sz w:val="24"/>
          <w:szCs w:val="24"/>
        </w:rPr>
        <w:t>Literasi</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Sekolah</w:t>
      </w:r>
      <w:proofErr w:type="spellEnd"/>
      <w:r w:rsidRPr="00DB637F">
        <w:rPr>
          <w:rFonts w:ascii="Times New Roman" w:hAnsi="Times New Roman"/>
          <w:sz w:val="24"/>
          <w:szCs w:val="24"/>
        </w:rPr>
        <w:t xml:space="preserve"> di </w:t>
      </w:r>
      <w:r w:rsidR="00FD0829" w:rsidRPr="00DB637F">
        <w:rPr>
          <w:rFonts w:ascii="Times New Roman" w:hAnsi="Times New Roman"/>
          <w:sz w:val="24"/>
          <w:szCs w:val="24"/>
        </w:rPr>
        <w:t xml:space="preserve">Muhammadiyah 1 </w:t>
      </w:r>
      <w:proofErr w:type="spellStart"/>
      <w:r w:rsidR="00FD0829" w:rsidRPr="00DB637F">
        <w:rPr>
          <w:rFonts w:ascii="Times New Roman" w:hAnsi="Times New Roman"/>
          <w:sz w:val="24"/>
          <w:szCs w:val="24"/>
        </w:rPr>
        <w:t>Alternatif</w:t>
      </w:r>
      <w:proofErr w:type="spellEnd"/>
      <w:r w:rsidR="00FD0829" w:rsidRPr="00DB637F">
        <w:rPr>
          <w:rFonts w:ascii="Times New Roman" w:hAnsi="Times New Roman"/>
          <w:sz w:val="24"/>
          <w:szCs w:val="24"/>
        </w:rPr>
        <w:t xml:space="preserve"> Kota </w:t>
      </w:r>
      <w:proofErr w:type="spellStart"/>
      <w:r w:rsidR="00FD0829" w:rsidRPr="00DB637F">
        <w:rPr>
          <w:rFonts w:ascii="Times New Roman" w:hAnsi="Times New Roman"/>
          <w:sz w:val="24"/>
          <w:szCs w:val="24"/>
        </w:rPr>
        <w:t>Magelang</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Selain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menggunakan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kedua</w:t>
      </w:r>
      <w:proofErr w:type="spellEnd"/>
      <w:r w:rsidRPr="00DB637F">
        <w:rPr>
          <w:rFonts w:ascii="Times New Roman" w:hAnsi="Times New Roman"/>
          <w:sz w:val="24"/>
          <w:szCs w:val="24"/>
        </w:rPr>
        <w:t xml:space="preserve"> instrument </w:t>
      </w:r>
      <w:proofErr w:type="spellStart"/>
      <w:r w:rsidRPr="00DB637F">
        <w:rPr>
          <w:rFonts w:ascii="Times New Roman" w:hAnsi="Times New Roman"/>
          <w:sz w:val="24"/>
          <w:szCs w:val="24"/>
        </w:rPr>
        <w:t>pendukung</w:t>
      </w:r>
      <w:proofErr w:type="spellEnd"/>
      <w:r w:rsidRPr="00DB637F">
        <w:rPr>
          <w:rFonts w:ascii="Times New Roman" w:hAnsi="Times New Roman"/>
          <w:sz w:val="24"/>
          <w:szCs w:val="24"/>
        </w:rPr>
        <w:t xml:space="preserve"> di </w:t>
      </w:r>
      <w:proofErr w:type="spellStart"/>
      <w:r w:rsidRPr="00DB637F">
        <w:rPr>
          <w:rFonts w:ascii="Times New Roman" w:hAnsi="Times New Roman"/>
          <w:sz w:val="24"/>
          <w:szCs w:val="24"/>
        </w:rPr>
        <w:t>atas</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peneliti</w:t>
      </w:r>
      <w:proofErr w:type="spellEnd"/>
      <w:r w:rsidRPr="00DB637F">
        <w:rPr>
          <w:rFonts w:ascii="Times New Roman" w:hAnsi="Times New Roman"/>
          <w:sz w:val="24"/>
          <w:szCs w:val="24"/>
        </w:rPr>
        <w:t xml:space="preserve"> juga </w:t>
      </w:r>
      <w:proofErr w:type="spellStart"/>
      <w:r w:rsidRPr="00DB637F">
        <w:rPr>
          <w:rFonts w:ascii="Times New Roman" w:hAnsi="Times New Roman"/>
          <w:sz w:val="24"/>
          <w:szCs w:val="24"/>
        </w:rPr>
        <w:t>menggunakan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beberapa</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instrumen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bantu</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Instrumen</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bantu</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tersebut</w:t>
      </w:r>
      <w:proofErr w:type="spellEnd"/>
      <w:r w:rsidRPr="00DB637F">
        <w:rPr>
          <w:rFonts w:ascii="Times New Roman" w:hAnsi="Times New Roman"/>
          <w:sz w:val="24"/>
          <w:szCs w:val="24"/>
        </w:rPr>
        <w:t xml:space="preserve"> </w:t>
      </w:r>
      <w:proofErr w:type="spellStart"/>
      <w:r w:rsidRPr="00DB637F">
        <w:rPr>
          <w:rFonts w:ascii="Times New Roman" w:hAnsi="Times New Roman"/>
          <w:sz w:val="24"/>
          <w:szCs w:val="24"/>
        </w:rPr>
        <w:t>antara</w:t>
      </w:r>
      <w:proofErr w:type="spellEnd"/>
      <w:r w:rsidRPr="00DB637F">
        <w:rPr>
          <w:rFonts w:ascii="Times New Roman" w:hAnsi="Times New Roman"/>
          <w:sz w:val="24"/>
          <w:szCs w:val="24"/>
        </w:rPr>
        <w:t xml:space="preserve"> lain: </w:t>
      </w:r>
    </w:p>
    <w:p w14:paraId="7571B516" w14:textId="77777777" w:rsidR="00F96A42" w:rsidRPr="00A84EC1" w:rsidRDefault="00BB1F1C" w:rsidP="00524FF3">
      <w:pPr>
        <w:pStyle w:val="ListParagraph"/>
        <w:numPr>
          <w:ilvl w:val="0"/>
          <w:numId w:val="34"/>
        </w:numPr>
        <w:spacing w:line="360" w:lineRule="auto"/>
        <w:ind w:left="426" w:hanging="425"/>
        <w:jc w:val="both"/>
        <w:rPr>
          <w:rFonts w:ascii="Times New Roman" w:hAnsi="Times New Roman"/>
          <w:sz w:val="24"/>
          <w:szCs w:val="24"/>
        </w:rPr>
      </w:pPr>
      <w:r w:rsidRPr="00A84EC1">
        <w:rPr>
          <w:rFonts w:ascii="Times New Roman" w:hAnsi="Times New Roman"/>
          <w:sz w:val="24"/>
          <w:szCs w:val="24"/>
        </w:rPr>
        <w:t xml:space="preserve">Voice recorder. </w:t>
      </w:r>
    </w:p>
    <w:p w14:paraId="263CF06D" w14:textId="77777777" w:rsidR="00FD0829" w:rsidRDefault="00BB1F1C" w:rsidP="004D3838">
      <w:pPr>
        <w:pStyle w:val="ListParagraph"/>
        <w:spacing w:line="360" w:lineRule="auto"/>
        <w:ind w:left="426"/>
        <w:jc w:val="both"/>
        <w:rPr>
          <w:rFonts w:ascii="Times New Roman" w:hAnsi="Times New Roman"/>
          <w:sz w:val="24"/>
          <w:szCs w:val="24"/>
        </w:rPr>
      </w:pPr>
      <w:r w:rsidRPr="0046173B">
        <w:rPr>
          <w:rFonts w:ascii="Times New Roman" w:hAnsi="Times New Roman"/>
          <w:sz w:val="24"/>
          <w:szCs w:val="24"/>
        </w:rPr>
        <w:t xml:space="preserve">Voice recorder </w:t>
      </w:r>
      <w:proofErr w:type="spellStart"/>
      <w:r w:rsidRPr="0046173B">
        <w:rPr>
          <w:rFonts w:ascii="Times New Roman" w:hAnsi="Times New Roman"/>
          <w:sz w:val="24"/>
          <w:szCs w:val="24"/>
        </w:rPr>
        <w:t>adalah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bantu</w:t>
      </w:r>
      <w:proofErr w:type="spellEnd"/>
      <w:r w:rsidRPr="0046173B">
        <w:rPr>
          <w:rFonts w:ascii="Times New Roman" w:hAnsi="Times New Roman"/>
          <w:sz w:val="24"/>
          <w:szCs w:val="24"/>
        </w:rPr>
        <w:t xml:space="preserve"> yang </w:t>
      </w:r>
      <w:proofErr w:type="spellStart"/>
      <w:r w:rsidRPr="0046173B">
        <w:rPr>
          <w:rFonts w:ascii="Times New Roman" w:hAnsi="Times New Roman"/>
          <w:sz w:val="24"/>
          <w:szCs w:val="24"/>
        </w:rPr>
        <w:t>digunakan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untuk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mempermudah</w:t>
      </w:r>
      <w:proofErr w:type="spellEnd"/>
      <w:r w:rsidRPr="0046173B">
        <w:rPr>
          <w:rFonts w:ascii="Times New Roman" w:hAnsi="Times New Roman"/>
          <w:sz w:val="24"/>
          <w:szCs w:val="24"/>
        </w:rPr>
        <w:t xml:space="preserve"> proses </w:t>
      </w:r>
      <w:proofErr w:type="spellStart"/>
      <w:r w:rsidRPr="0046173B">
        <w:rPr>
          <w:rFonts w:ascii="Times New Roman" w:hAnsi="Times New Roman"/>
          <w:sz w:val="24"/>
          <w:szCs w:val="24"/>
        </w:rPr>
        <w:t>wawancara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digunakan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untuk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merekam</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keterangan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narasumber</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sehingga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memiliki</w:t>
      </w:r>
      <w:proofErr w:type="spellEnd"/>
      <w:r w:rsidRPr="0046173B">
        <w:rPr>
          <w:rFonts w:ascii="Times New Roman" w:hAnsi="Times New Roman"/>
          <w:sz w:val="24"/>
          <w:szCs w:val="24"/>
        </w:rPr>
        <w:t xml:space="preserve"> data </w:t>
      </w:r>
      <w:proofErr w:type="spellStart"/>
      <w:r w:rsidRPr="0046173B">
        <w:rPr>
          <w:rFonts w:ascii="Times New Roman" w:hAnsi="Times New Roman"/>
          <w:sz w:val="24"/>
          <w:szCs w:val="24"/>
        </w:rPr>
        <w:t>lengkap</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dari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narasumber</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Instrumen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ini</w:t>
      </w:r>
      <w:proofErr w:type="spellEnd"/>
      <w:r w:rsidRPr="0046173B">
        <w:rPr>
          <w:rFonts w:ascii="Times New Roman" w:hAnsi="Times New Roman"/>
          <w:sz w:val="24"/>
          <w:szCs w:val="24"/>
        </w:rPr>
        <w:t xml:space="preserve"> juga sangat </w:t>
      </w:r>
      <w:proofErr w:type="spellStart"/>
      <w:r w:rsidRPr="0046173B">
        <w:rPr>
          <w:rFonts w:ascii="Times New Roman" w:hAnsi="Times New Roman"/>
          <w:sz w:val="24"/>
          <w:szCs w:val="24"/>
        </w:rPr>
        <w:t>bermanfaat</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dalam</w:t>
      </w:r>
      <w:proofErr w:type="spellEnd"/>
      <w:r w:rsidRPr="0046173B">
        <w:rPr>
          <w:rFonts w:ascii="Times New Roman" w:hAnsi="Times New Roman"/>
          <w:sz w:val="24"/>
          <w:szCs w:val="24"/>
        </w:rPr>
        <w:t xml:space="preserve"> proses </w:t>
      </w:r>
      <w:proofErr w:type="spellStart"/>
      <w:r w:rsidRPr="0046173B">
        <w:rPr>
          <w:rFonts w:ascii="Times New Roman" w:hAnsi="Times New Roman"/>
          <w:sz w:val="24"/>
          <w:szCs w:val="24"/>
        </w:rPr>
        <w:t>analisis</w:t>
      </w:r>
      <w:proofErr w:type="spellEnd"/>
      <w:r w:rsidRPr="0046173B">
        <w:rPr>
          <w:rFonts w:ascii="Times New Roman" w:hAnsi="Times New Roman"/>
          <w:sz w:val="24"/>
          <w:szCs w:val="24"/>
        </w:rPr>
        <w:t xml:space="preserve"> data. </w:t>
      </w:r>
    </w:p>
    <w:p w14:paraId="0AE03A93" w14:textId="77777777" w:rsidR="00F96A42" w:rsidRPr="00FD0829" w:rsidRDefault="00BB1F1C" w:rsidP="00524FF3">
      <w:pPr>
        <w:pStyle w:val="ListParagraph"/>
        <w:numPr>
          <w:ilvl w:val="0"/>
          <w:numId w:val="34"/>
        </w:numPr>
        <w:spacing w:line="360" w:lineRule="auto"/>
        <w:ind w:left="426" w:hanging="425"/>
        <w:jc w:val="both"/>
        <w:rPr>
          <w:rFonts w:ascii="Times New Roman" w:hAnsi="Times New Roman"/>
          <w:sz w:val="24"/>
          <w:szCs w:val="24"/>
        </w:rPr>
      </w:pPr>
      <w:proofErr w:type="spellStart"/>
      <w:r w:rsidRPr="00FD0829">
        <w:rPr>
          <w:rFonts w:ascii="Times New Roman" w:hAnsi="Times New Roman"/>
          <w:sz w:val="24"/>
          <w:szCs w:val="24"/>
        </w:rPr>
        <w:t>Kamera</w:t>
      </w:r>
      <w:proofErr w:type="spellEnd"/>
      <w:r w:rsidRPr="00FD0829">
        <w:rPr>
          <w:rFonts w:ascii="Times New Roman" w:hAnsi="Times New Roman"/>
          <w:sz w:val="24"/>
          <w:szCs w:val="24"/>
        </w:rPr>
        <w:t xml:space="preserve">. </w:t>
      </w:r>
    </w:p>
    <w:p w14:paraId="5733DCFD" w14:textId="77777777" w:rsidR="00FD0829" w:rsidRPr="004A0325" w:rsidRDefault="00BB1F1C" w:rsidP="004D3838">
      <w:pPr>
        <w:pStyle w:val="ListParagraph"/>
        <w:spacing w:line="360" w:lineRule="auto"/>
        <w:ind w:left="426"/>
        <w:jc w:val="both"/>
        <w:rPr>
          <w:rFonts w:ascii="Times New Roman" w:hAnsi="Times New Roman"/>
          <w:sz w:val="24"/>
          <w:szCs w:val="24"/>
        </w:rPr>
      </w:pPr>
      <w:proofErr w:type="spellStart"/>
      <w:r w:rsidRPr="0046173B">
        <w:rPr>
          <w:rFonts w:ascii="Times New Roman" w:hAnsi="Times New Roman"/>
          <w:sz w:val="24"/>
          <w:szCs w:val="24"/>
        </w:rPr>
        <w:t>Kamera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digunakan</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untuk</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membantu</w:t>
      </w:r>
      <w:proofErr w:type="spellEnd"/>
      <w:r w:rsidRPr="0046173B">
        <w:rPr>
          <w:rFonts w:ascii="Times New Roman" w:hAnsi="Times New Roman"/>
          <w:sz w:val="24"/>
          <w:szCs w:val="24"/>
        </w:rPr>
        <w:t xml:space="preserve"> proses </w:t>
      </w:r>
      <w:proofErr w:type="spellStart"/>
      <w:r w:rsidRPr="0046173B">
        <w:rPr>
          <w:rFonts w:ascii="Times New Roman" w:hAnsi="Times New Roman"/>
          <w:sz w:val="24"/>
          <w:szCs w:val="24"/>
        </w:rPr>
        <w:t>observasi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Kamera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membantu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peneliti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memperoleh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gambar</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tentang</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perilaku</w:t>
      </w:r>
      <w:proofErr w:type="spellEnd"/>
      <w:r w:rsidRPr="0046173B">
        <w:rPr>
          <w:rFonts w:ascii="Times New Roman" w:hAnsi="Times New Roman"/>
          <w:sz w:val="24"/>
          <w:szCs w:val="24"/>
        </w:rPr>
        <w:t xml:space="preserve"> dan </w:t>
      </w:r>
      <w:proofErr w:type="spellStart"/>
      <w:r w:rsidRPr="0046173B">
        <w:rPr>
          <w:rFonts w:ascii="Times New Roman" w:hAnsi="Times New Roman"/>
          <w:sz w:val="24"/>
          <w:szCs w:val="24"/>
        </w:rPr>
        <w:t>aktifitas</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warga</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sekolah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dalam</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lastRenderedPageBreak/>
        <w:t>melaksanakan</w:t>
      </w:r>
      <w:proofErr w:type="spellEnd"/>
      <w:r w:rsidRPr="0046173B">
        <w:rPr>
          <w:rFonts w:ascii="Times New Roman" w:hAnsi="Times New Roman"/>
          <w:sz w:val="24"/>
          <w:szCs w:val="24"/>
        </w:rPr>
        <w:t xml:space="preserve"> program Gerakan </w:t>
      </w:r>
      <w:proofErr w:type="spellStart"/>
      <w:r w:rsidRPr="0046173B">
        <w:rPr>
          <w:rFonts w:ascii="Times New Roman" w:hAnsi="Times New Roman"/>
          <w:sz w:val="24"/>
          <w:szCs w:val="24"/>
        </w:rPr>
        <w:t>Literasi</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Sekolah</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serta</w:t>
      </w:r>
      <w:proofErr w:type="spellEnd"/>
      <w:r w:rsidRPr="0046173B">
        <w:rPr>
          <w:rFonts w:ascii="Times New Roman" w:hAnsi="Times New Roman"/>
          <w:sz w:val="24"/>
          <w:szCs w:val="24"/>
        </w:rPr>
        <w:t xml:space="preserve"> proses </w:t>
      </w:r>
      <w:proofErr w:type="spellStart"/>
      <w:r w:rsidRPr="0046173B">
        <w:rPr>
          <w:rFonts w:ascii="Times New Roman" w:hAnsi="Times New Roman"/>
          <w:sz w:val="24"/>
          <w:szCs w:val="24"/>
        </w:rPr>
        <w:t>pelaksanaan</w:t>
      </w:r>
      <w:proofErr w:type="spellEnd"/>
      <w:r w:rsidRPr="0046173B">
        <w:rPr>
          <w:rFonts w:ascii="Times New Roman" w:hAnsi="Times New Roman"/>
          <w:sz w:val="24"/>
          <w:szCs w:val="24"/>
        </w:rPr>
        <w:t xml:space="preserve"> program </w:t>
      </w:r>
      <w:proofErr w:type="spellStart"/>
      <w:r w:rsidRPr="0046173B">
        <w:rPr>
          <w:rFonts w:ascii="Times New Roman" w:hAnsi="Times New Roman"/>
          <w:sz w:val="24"/>
          <w:szCs w:val="24"/>
        </w:rPr>
        <w:t>tersebut</w:t>
      </w:r>
      <w:proofErr w:type="spellEnd"/>
      <w:r w:rsidRPr="0046173B">
        <w:rPr>
          <w:rFonts w:ascii="Times New Roman" w:hAnsi="Times New Roman"/>
          <w:sz w:val="24"/>
          <w:szCs w:val="24"/>
        </w:rPr>
        <w:t xml:space="preserve">. </w:t>
      </w:r>
    </w:p>
    <w:p w14:paraId="7BB1A99A" w14:textId="77777777" w:rsidR="00F96A42" w:rsidRDefault="00BB1F1C" w:rsidP="00524FF3">
      <w:pPr>
        <w:pStyle w:val="ListParagraph"/>
        <w:numPr>
          <w:ilvl w:val="0"/>
          <w:numId w:val="34"/>
        </w:numPr>
        <w:spacing w:line="360" w:lineRule="auto"/>
        <w:ind w:left="426" w:hanging="425"/>
        <w:jc w:val="both"/>
        <w:rPr>
          <w:rFonts w:ascii="Times New Roman" w:hAnsi="Times New Roman"/>
          <w:sz w:val="24"/>
          <w:szCs w:val="24"/>
        </w:rPr>
      </w:pPr>
      <w:proofErr w:type="spellStart"/>
      <w:r w:rsidRPr="0046173B">
        <w:rPr>
          <w:rFonts w:ascii="Times New Roman" w:hAnsi="Times New Roman"/>
          <w:sz w:val="24"/>
          <w:szCs w:val="24"/>
        </w:rPr>
        <w:t>Buku</w:t>
      </w:r>
      <w:proofErr w:type="spellEnd"/>
      <w:r w:rsidRPr="0046173B">
        <w:rPr>
          <w:rFonts w:ascii="Times New Roman" w:hAnsi="Times New Roman"/>
          <w:sz w:val="24"/>
          <w:szCs w:val="24"/>
        </w:rPr>
        <w:t xml:space="preserve"> </w:t>
      </w:r>
      <w:proofErr w:type="spellStart"/>
      <w:r w:rsidRPr="0046173B">
        <w:rPr>
          <w:rFonts w:ascii="Times New Roman" w:hAnsi="Times New Roman"/>
          <w:sz w:val="24"/>
          <w:szCs w:val="24"/>
        </w:rPr>
        <w:t>catatan</w:t>
      </w:r>
      <w:proofErr w:type="spellEnd"/>
      <w:r w:rsidRPr="0046173B">
        <w:rPr>
          <w:rFonts w:ascii="Times New Roman" w:hAnsi="Times New Roman"/>
          <w:sz w:val="24"/>
          <w:szCs w:val="24"/>
        </w:rPr>
        <w:t xml:space="preserve"> </w:t>
      </w:r>
    </w:p>
    <w:p w14:paraId="69C47506" w14:textId="77777777" w:rsidR="00F96A42" w:rsidRPr="00D43B4A" w:rsidRDefault="00BB1F1C" w:rsidP="004D3838">
      <w:pPr>
        <w:pStyle w:val="ListParagraph"/>
        <w:spacing w:line="360" w:lineRule="auto"/>
        <w:ind w:left="426"/>
        <w:jc w:val="both"/>
        <w:rPr>
          <w:rFonts w:ascii="Times New Roman" w:hAnsi="Times New Roman"/>
          <w:sz w:val="24"/>
          <w:szCs w:val="24"/>
        </w:rPr>
      </w:pPr>
      <w:proofErr w:type="spellStart"/>
      <w:r w:rsidRPr="00F96A42">
        <w:rPr>
          <w:rFonts w:ascii="Times New Roman" w:hAnsi="Times New Roman"/>
          <w:sz w:val="24"/>
          <w:szCs w:val="24"/>
        </w:rPr>
        <w:t>Buku</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catatan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dibutuhkan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untuk</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mencatat</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segala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temuan</w:t>
      </w:r>
      <w:proofErr w:type="spellEnd"/>
      <w:r w:rsidRPr="00F96A42">
        <w:rPr>
          <w:rFonts w:ascii="Times New Roman" w:hAnsi="Times New Roman"/>
          <w:sz w:val="24"/>
          <w:szCs w:val="24"/>
        </w:rPr>
        <w:t xml:space="preserve"> yang </w:t>
      </w:r>
      <w:proofErr w:type="spellStart"/>
      <w:r w:rsidRPr="00F96A42">
        <w:rPr>
          <w:rFonts w:ascii="Times New Roman" w:hAnsi="Times New Roman"/>
          <w:sz w:val="24"/>
          <w:szCs w:val="24"/>
        </w:rPr>
        <w:t>diperoleh</w:t>
      </w:r>
      <w:proofErr w:type="spellEnd"/>
      <w:r w:rsidRPr="00F96A42">
        <w:rPr>
          <w:rFonts w:ascii="Times New Roman" w:hAnsi="Times New Roman"/>
          <w:sz w:val="24"/>
          <w:szCs w:val="24"/>
        </w:rPr>
        <w:t xml:space="preserve"> oleh </w:t>
      </w:r>
      <w:proofErr w:type="spellStart"/>
      <w:r w:rsidRPr="00F96A42">
        <w:rPr>
          <w:rFonts w:ascii="Times New Roman" w:hAnsi="Times New Roman"/>
          <w:sz w:val="24"/>
          <w:szCs w:val="24"/>
        </w:rPr>
        <w:t>peneliti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selama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penelitian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Pencatatan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ketika</w:t>
      </w:r>
      <w:proofErr w:type="spellEnd"/>
      <w:r w:rsidRPr="00F96A42">
        <w:rPr>
          <w:rFonts w:ascii="Times New Roman" w:hAnsi="Times New Roman"/>
          <w:sz w:val="24"/>
          <w:szCs w:val="24"/>
        </w:rPr>
        <w:t xml:space="preserve"> proses </w:t>
      </w:r>
      <w:proofErr w:type="spellStart"/>
      <w:r w:rsidRPr="00F96A42">
        <w:rPr>
          <w:rFonts w:ascii="Times New Roman" w:hAnsi="Times New Roman"/>
          <w:sz w:val="24"/>
          <w:szCs w:val="24"/>
        </w:rPr>
        <w:t>pengamatan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Temuan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tersebut</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berasal</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dari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keterangan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narasumber</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maupun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hasil</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pengamatan</w:t>
      </w:r>
      <w:proofErr w:type="spellEnd"/>
      <w:r w:rsidRPr="00F96A42">
        <w:rPr>
          <w:rFonts w:ascii="Times New Roman" w:hAnsi="Times New Roman"/>
          <w:sz w:val="24"/>
          <w:szCs w:val="24"/>
        </w:rPr>
        <w:t xml:space="preserve">. </w:t>
      </w:r>
    </w:p>
    <w:p w14:paraId="30CA5F97" w14:textId="77777777" w:rsidR="00F96A42" w:rsidRPr="00D43B4A" w:rsidRDefault="00BB1F1C" w:rsidP="001A5805">
      <w:pPr>
        <w:pStyle w:val="Heading2"/>
        <w:numPr>
          <w:ilvl w:val="1"/>
          <w:numId w:val="31"/>
        </w:numPr>
      </w:pPr>
      <w:bookmarkStart w:id="362" w:name="_Toc44527074"/>
      <w:bookmarkStart w:id="363" w:name="_Toc44527687"/>
      <w:bookmarkStart w:id="364" w:name="_Toc46254106"/>
      <w:bookmarkStart w:id="365" w:name="_Toc92638819"/>
      <w:bookmarkStart w:id="366" w:name="_Toc92641284"/>
      <w:bookmarkStart w:id="367" w:name="_Toc92641868"/>
      <w:bookmarkStart w:id="368" w:name="_Toc92641935"/>
      <w:bookmarkStart w:id="369" w:name="_Toc92642375"/>
      <w:bookmarkStart w:id="370" w:name="_Toc92642419"/>
      <w:bookmarkStart w:id="371" w:name="_Toc92646748"/>
      <w:bookmarkStart w:id="372" w:name="_Toc92646819"/>
      <w:bookmarkStart w:id="373" w:name="_Toc92646890"/>
      <w:bookmarkStart w:id="374" w:name="_Toc92647244"/>
      <w:bookmarkStart w:id="375" w:name="_Toc92964456"/>
      <w:r w:rsidRPr="00D43B4A">
        <w:t xml:space="preserve">Teknik </w:t>
      </w:r>
      <w:proofErr w:type="spellStart"/>
      <w:r w:rsidRPr="00D43B4A">
        <w:t>Analisis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roofErr w:type="spellEnd"/>
      <w:r w:rsidRPr="00D43B4A">
        <w:t xml:space="preserve"> </w:t>
      </w:r>
    </w:p>
    <w:p w14:paraId="5EC1F9B9" w14:textId="77777777" w:rsidR="00AF39AD" w:rsidRDefault="00BB1F1C" w:rsidP="004D3838">
      <w:pPr>
        <w:pStyle w:val="ListParagraph"/>
        <w:spacing w:line="360" w:lineRule="auto"/>
        <w:ind w:left="0" w:firstLine="567"/>
        <w:jc w:val="both"/>
        <w:rPr>
          <w:rFonts w:ascii="Times New Roman" w:hAnsi="Times New Roman"/>
          <w:sz w:val="24"/>
          <w:szCs w:val="24"/>
        </w:rPr>
      </w:pPr>
      <w:r w:rsidRPr="00F96A42">
        <w:rPr>
          <w:rFonts w:ascii="Times New Roman" w:hAnsi="Times New Roman"/>
          <w:sz w:val="24"/>
          <w:szCs w:val="24"/>
        </w:rPr>
        <w:t xml:space="preserve">Data Analisa data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penelitian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kualitatif</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sejak</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sebelum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memasuki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selama</w:t>
      </w:r>
      <w:proofErr w:type="spellEnd"/>
      <w:r w:rsidRPr="00F96A42">
        <w:rPr>
          <w:rFonts w:ascii="Times New Roman" w:hAnsi="Times New Roman"/>
          <w:sz w:val="24"/>
          <w:szCs w:val="24"/>
        </w:rPr>
        <w:t xml:space="preserve"> di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dan </w:t>
      </w:r>
      <w:proofErr w:type="spellStart"/>
      <w:r w:rsidRPr="00F96A42">
        <w:rPr>
          <w:rFonts w:ascii="Times New Roman" w:hAnsi="Times New Roman"/>
          <w:sz w:val="24"/>
          <w:szCs w:val="24"/>
        </w:rPr>
        <w:t>setelah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selesai</w:t>
      </w:r>
      <w:proofErr w:type="spellEnd"/>
      <w:r w:rsidRPr="00F96A42">
        <w:rPr>
          <w:rFonts w:ascii="Times New Roman" w:hAnsi="Times New Roman"/>
          <w:sz w:val="24"/>
          <w:szCs w:val="24"/>
        </w:rPr>
        <w:t xml:space="preserve"> di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Sugiyono</w:t>
      </w:r>
      <w:proofErr w:type="spellEnd"/>
      <w:r w:rsidRPr="00F96A42">
        <w:rPr>
          <w:rFonts w:ascii="Times New Roman" w:hAnsi="Times New Roman"/>
          <w:sz w:val="24"/>
          <w:szCs w:val="24"/>
        </w:rPr>
        <w:t xml:space="preserve">, 2016:336).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sebelum</w:t>
      </w:r>
      <w:proofErr w:type="spellEnd"/>
      <w:r w:rsidRPr="00F96A42">
        <w:rPr>
          <w:rFonts w:ascii="Times New Roman" w:hAnsi="Times New Roman"/>
          <w:sz w:val="24"/>
          <w:szCs w:val="24"/>
        </w:rPr>
        <w:t xml:space="preserve"> di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ketika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peneliti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melakukan</w:t>
      </w:r>
      <w:proofErr w:type="spellEnd"/>
      <w:r w:rsidRPr="00F96A42">
        <w:rPr>
          <w:rFonts w:ascii="Times New Roman" w:hAnsi="Times New Roman"/>
          <w:sz w:val="24"/>
          <w:szCs w:val="24"/>
        </w:rPr>
        <w:t xml:space="preserve"> 50 </w:t>
      </w:r>
      <w:proofErr w:type="spellStart"/>
      <w:r w:rsidRPr="00F96A42">
        <w:rPr>
          <w:rFonts w:ascii="Times New Roman" w:hAnsi="Times New Roman"/>
          <w:sz w:val="24"/>
          <w:szCs w:val="24"/>
        </w:rPr>
        <w:t>studi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pendahuluan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yang </w:t>
      </w:r>
      <w:proofErr w:type="spellStart"/>
      <w:r w:rsidRPr="00F96A42">
        <w:rPr>
          <w:rFonts w:ascii="Times New Roman" w:hAnsi="Times New Roman"/>
          <w:sz w:val="24"/>
          <w:szCs w:val="24"/>
        </w:rPr>
        <w:t>diperoleh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dari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hasil</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studi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pendahuluan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digunakan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untuk</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menentukan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fokus</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penelitian</w:t>
      </w:r>
      <w:proofErr w:type="spellEnd"/>
      <w:r w:rsidRPr="00F96A42">
        <w:rPr>
          <w:rFonts w:ascii="Times New Roman" w:hAnsi="Times New Roman"/>
          <w:sz w:val="24"/>
          <w:szCs w:val="24"/>
        </w:rPr>
        <w:t xml:space="preserve">. Ketika </w:t>
      </w:r>
      <w:proofErr w:type="spellStart"/>
      <w:r w:rsidRPr="00F96A42">
        <w:rPr>
          <w:rFonts w:ascii="Times New Roman" w:hAnsi="Times New Roman"/>
          <w:sz w:val="24"/>
          <w:szCs w:val="24"/>
        </w:rPr>
        <w:t>penelitian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sudah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dimulai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maka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lebih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ditekankan</w:t>
      </w:r>
      <w:proofErr w:type="spellEnd"/>
      <w:r w:rsidRPr="00F96A42">
        <w:rPr>
          <w:rFonts w:ascii="Times New Roman" w:hAnsi="Times New Roman"/>
          <w:sz w:val="24"/>
          <w:szCs w:val="24"/>
        </w:rPr>
        <w:t xml:space="preserve"> pada </w:t>
      </w:r>
      <w:proofErr w:type="spellStart"/>
      <w:r w:rsidRPr="00F96A42">
        <w:rPr>
          <w:rFonts w:ascii="Times New Roman" w:hAnsi="Times New Roman"/>
          <w:sz w:val="24"/>
          <w:szCs w:val="24"/>
        </w:rPr>
        <w:t>saat</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berada</w:t>
      </w:r>
      <w:proofErr w:type="spellEnd"/>
      <w:r w:rsidRPr="00F96A42">
        <w:rPr>
          <w:rFonts w:ascii="Times New Roman" w:hAnsi="Times New Roman"/>
          <w:sz w:val="24"/>
          <w:szCs w:val="24"/>
        </w:rPr>
        <w:t xml:space="preserve"> di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daripada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setelah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selesai</w:t>
      </w:r>
      <w:proofErr w:type="spellEnd"/>
      <w:r w:rsidRPr="00F96A42">
        <w:rPr>
          <w:rFonts w:ascii="Times New Roman" w:hAnsi="Times New Roman"/>
          <w:sz w:val="24"/>
          <w:szCs w:val="24"/>
        </w:rPr>
        <w:t xml:space="preserve"> di </w:t>
      </w:r>
      <w:proofErr w:type="spellStart"/>
      <w:r w:rsidRPr="00F96A42">
        <w:rPr>
          <w:rFonts w:ascii="Times New Roman" w:hAnsi="Times New Roman"/>
          <w:sz w:val="24"/>
          <w:szCs w:val="24"/>
        </w:rPr>
        <w:t>lapangan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penelitian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kualitatif</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selama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pengumpulan</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berlangsung</w:t>
      </w:r>
      <w:proofErr w:type="spellEnd"/>
      <w:r w:rsidRPr="00F96A42">
        <w:rPr>
          <w:rFonts w:ascii="Times New Roman" w:hAnsi="Times New Roman"/>
          <w:sz w:val="24"/>
          <w:szCs w:val="24"/>
        </w:rPr>
        <w:t xml:space="preserve"> dan </w:t>
      </w:r>
      <w:proofErr w:type="spellStart"/>
      <w:r w:rsidRPr="00F96A42">
        <w:rPr>
          <w:rFonts w:ascii="Times New Roman" w:hAnsi="Times New Roman"/>
          <w:sz w:val="24"/>
          <w:szCs w:val="24"/>
        </w:rPr>
        <w:t>setelah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selesai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pengumpulan</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periode</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tertentu</w:t>
      </w:r>
      <w:proofErr w:type="spellEnd"/>
      <w:r w:rsidRPr="00F96A42">
        <w:rPr>
          <w:rFonts w:ascii="Times New Roman" w:hAnsi="Times New Roman"/>
          <w:sz w:val="24"/>
          <w:szCs w:val="24"/>
        </w:rPr>
        <w:t xml:space="preserve">. Miles dan </w:t>
      </w:r>
      <w:proofErr w:type="spellStart"/>
      <w:r w:rsidRPr="00F96A42">
        <w:rPr>
          <w:rFonts w:ascii="Times New Roman" w:hAnsi="Times New Roman"/>
          <w:sz w:val="24"/>
          <w:szCs w:val="24"/>
        </w:rPr>
        <w:t>Hubberman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Sugiyono</w:t>
      </w:r>
      <w:proofErr w:type="spellEnd"/>
      <w:r w:rsidRPr="00F96A42">
        <w:rPr>
          <w:rFonts w:ascii="Times New Roman" w:hAnsi="Times New Roman"/>
          <w:sz w:val="24"/>
          <w:szCs w:val="24"/>
        </w:rPr>
        <w:t xml:space="preserve">, 2016: 337-345), </w:t>
      </w:r>
      <w:proofErr w:type="spellStart"/>
      <w:r w:rsidRPr="00F96A42">
        <w:rPr>
          <w:rFonts w:ascii="Times New Roman" w:hAnsi="Times New Roman"/>
          <w:sz w:val="24"/>
          <w:szCs w:val="24"/>
        </w:rPr>
        <w:t>berpendapat</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bahwa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kualitatif</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dilakukan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secara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interaktif</w:t>
      </w:r>
      <w:proofErr w:type="spellEnd"/>
      <w:r w:rsidRPr="00F96A42">
        <w:rPr>
          <w:rFonts w:ascii="Times New Roman" w:hAnsi="Times New Roman"/>
          <w:sz w:val="24"/>
          <w:szCs w:val="24"/>
        </w:rPr>
        <w:t xml:space="preserve"> dan </w:t>
      </w:r>
      <w:proofErr w:type="spellStart"/>
      <w:r w:rsidRPr="00F96A42">
        <w:rPr>
          <w:rFonts w:ascii="Times New Roman" w:hAnsi="Times New Roman"/>
          <w:sz w:val="24"/>
          <w:szCs w:val="24"/>
        </w:rPr>
        <w:t>berlangsung</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secara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terus</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menerus</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sampai</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tuntas</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sehingga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datanya</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sudah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jenuh</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Aktifitas</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Pr="00F96A42">
        <w:rPr>
          <w:rFonts w:ascii="Times New Roman" w:hAnsi="Times New Roman"/>
          <w:sz w:val="24"/>
          <w:szCs w:val="24"/>
        </w:rPr>
        <w:t>yaitu</w:t>
      </w:r>
      <w:proofErr w:type="spellEnd"/>
      <w:r w:rsidRPr="00F96A42">
        <w:rPr>
          <w:rFonts w:ascii="Times New Roman" w:hAnsi="Times New Roman"/>
          <w:sz w:val="24"/>
          <w:szCs w:val="24"/>
        </w:rPr>
        <w:t xml:space="preserve"> data reduction, data display dan conclusion/drawing/verification. </w:t>
      </w:r>
      <w:proofErr w:type="spellStart"/>
      <w:r w:rsidRPr="00F96A42">
        <w:rPr>
          <w:rFonts w:ascii="Times New Roman" w:hAnsi="Times New Roman"/>
          <w:sz w:val="24"/>
          <w:szCs w:val="24"/>
        </w:rPr>
        <w:t>Komponen</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dalam</w:t>
      </w:r>
      <w:proofErr w:type="spellEnd"/>
      <w:r w:rsidRPr="00F96A42">
        <w:rPr>
          <w:rFonts w:ascii="Times New Roman" w:hAnsi="Times New Roman"/>
          <w:sz w:val="24"/>
          <w:szCs w:val="24"/>
        </w:rPr>
        <w:t xml:space="preserve"> </w:t>
      </w:r>
      <w:proofErr w:type="spellStart"/>
      <w:r w:rsidRPr="00F96A42">
        <w:rPr>
          <w:rFonts w:ascii="Times New Roman" w:hAnsi="Times New Roman"/>
          <w:sz w:val="24"/>
          <w:szCs w:val="24"/>
        </w:rPr>
        <w:t>analisis</w:t>
      </w:r>
      <w:proofErr w:type="spellEnd"/>
      <w:r w:rsidRPr="00F96A42">
        <w:rPr>
          <w:rFonts w:ascii="Times New Roman" w:hAnsi="Times New Roman"/>
          <w:sz w:val="24"/>
          <w:szCs w:val="24"/>
        </w:rPr>
        <w:t xml:space="preserve"> data </w:t>
      </w:r>
      <w:proofErr w:type="spellStart"/>
      <w:r w:rsidR="004A0325">
        <w:rPr>
          <w:rFonts w:ascii="Times New Roman" w:hAnsi="Times New Roman"/>
          <w:sz w:val="24"/>
          <w:szCs w:val="24"/>
        </w:rPr>
        <w:t>yaitu</w:t>
      </w:r>
      <w:proofErr w:type="spellEnd"/>
      <w:r w:rsidR="004A0325">
        <w:rPr>
          <w:rFonts w:ascii="Times New Roman" w:hAnsi="Times New Roman"/>
          <w:sz w:val="24"/>
          <w:szCs w:val="24"/>
        </w:rPr>
        <w:t xml:space="preserve"> </w:t>
      </w:r>
      <w:proofErr w:type="spellStart"/>
      <w:r w:rsidR="004A0325">
        <w:rPr>
          <w:rFonts w:ascii="Times New Roman" w:hAnsi="Times New Roman"/>
          <w:sz w:val="24"/>
          <w:szCs w:val="24"/>
        </w:rPr>
        <w:t>sebagai</w:t>
      </w:r>
      <w:proofErr w:type="spellEnd"/>
      <w:r w:rsidR="004A0325">
        <w:rPr>
          <w:rFonts w:ascii="Times New Roman" w:hAnsi="Times New Roman"/>
          <w:sz w:val="24"/>
          <w:szCs w:val="24"/>
        </w:rPr>
        <w:t xml:space="preserve"> </w:t>
      </w:r>
      <w:proofErr w:type="spellStart"/>
      <w:r w:rsidR="004A0325">
        <w:rPr>
          <w:rFonts w:ascii="Times New Roman" w:hAnsi="Times New Roman"/>
          <w:sz w:val="24"/>
          <w:szCs w:val="24"/>
        </w:rPr>
        <w:t>berikut</w:t>
      </w:r>
      <w:proofErr w:type="spellEnd"/>
    </w:p>
    <w:p w14:paraId="52960E30" w14:textId="77777777" w:rsidR="00AF39AD" w:rsidRPr="00AF39AD" w:rsidRDefault="00F96A42" w:rsidP="00524FF3">
      <w:pPr>
        <w:pStyle w:val="ListParagraph"/>
        <w:numPr>
          <w:ilvl w:val="0"/>
          <w:numId w:val="35"/>
        </w:numPr>
        <w:spacing w:line="360" w:lineRule="auto"/>
        <w:ind w:left="426" w:hanging="425"/>
        <w:jc w:val="both"/>
        <w:rPr>
          <w:rFonts w:ascii="Times New Roman" w:hAnsi="Times New Roman"/>
          <w:bCs/>
          <w:sz w:val="24"/>
          <w:szCs w:val="24"/>
          <w:lang w:val="en-ID"/>
        </w:rPr>
      </w:pPr>
      <w:proofErr w:type="spellStart"/>
      <w:r w:rsidRPr="00AF39AD">
        <w:rPr>
          <w:rFonts w:ascii="Times New Roman" w:hAnsi="Times New Roman"/>
          <w:bCs/>
          <w:sz w:val="24"/>
          <w:szCs w:val="24"/>
          <w:lang w:val="en-ID"/>
        </w:rPr>
        <w:t>Reduksi</w:t>
      </w:r>
      <w:proofErr w:type="spellEnd"/>
      <w:r w:rsidRPr="00AF39AD">
        <w:rPr>
          <w:rFonts w:ascii="Times New Roman" w:hAnsi="Times New Roman"/>
          <w:bCs/>
          <w:sz w:val="24"/>
          <w:szCs w:val="24"/>
          <w:lang w:val="en-ID"/>
        </w:rPr>
        <w:t xml:space="preserve"> Data (</w:t>
      </w:r>
      <w:r w:rsidR="00BB1F1C" w:rsidRPr="00AF39AD">
        <w:rPr>
          <w:rFonts w:ascii="Times New Roman" w:hAnsi="Times New Roman"/>
          <w:bCs/>
          <w:sz w:val="24"/>
          <w:szCs w:val="24"/>
          <w:lang w:val="en-ID"/>
        </w:rPr>
        <w:t xml:space="preserve">data reduction) </w:t>
      </w:r>
    </w:p>
    <w:p w14:paraId="61AB3B6D" w14:textId="77777777" w:rsidR="00F96A42" w:rsidRPr="00AF39AD" w:rsidRDefault="00BB1F1C" w:rsidP="004D3838">
      <w:pPr>
        <w:pStyle w:val="ListParagraph"/>
        <w:spacing w:line="360" w:lineRule="auto"/>
        <w:ind w:left="426"/>
        <w:jc w:val="both"/>
        <w:rPr>
          <w:rFonts w:ascii="Times New Roman" w:hAnsi="Times New Roman"/>
          <w:sz w:val="24"/>
          <w:szCs w:val="24"/>
        </w:rPr>
      </w:pPr>
      <w:proofErr w:type="spellStart"/>
      <w:r w:rsidRPr="00AF39AD">
        <w:rPr>
          <w:rFonts w:ascii="Times New Roman" w:hAnsi="Times New Roman"/>
          <w:sz w:val="24"/>
          <w:szCs w:val="24"/>
        </w:rPr>
        <w:t>Reduksi</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diartikan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sebagai</w:t>
      </w:r>
      <w:proofErr w:type="spellEnd"/>
      <w:r w:rsidRPr="00AF39AD">
        <w:rPr>
          <w:rFonts w:ascii="Times New Roman" w:hAnsi="Times New Roman"/>
          <w:sz w:val="24"/>
          <w:szCs w:val="24"/>
        </w:rPr>
        <w:t xml:space="preserve"> proses </w:t>
      </w:r>
      <w:proofErr w:type="spellStart"/>
      <w:r w:rsidRPr="00AF39AD">
        <w:rPr>
          <w:rFonts w:ascii="Times New Roman" w:hAnsi="Times New Roman"/>
          <w:sz w:val="24"/>
          <w:szCs w:val="24"/>
        </w:rPr>
        <w:t>pemilihan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perumusan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perhatian</w:t>
      </w:r>
      <w:proofErr w:type="spellEnd"/>
      <w:r w:rsidRPr="00AF39AD">
        <w:rPr>
          <w:rFonts w:ascii="Times New Roman" w:hAnsi="Times New Roman"/>
          <w:sz w:val="24"/>
          <w:szCs w:val="24"/>
        </w:rPr>
        <w:t xml:space="preserve"> pada </w:t>
      </w:r>
      <w:proofErr w:type="spellStart"/>
      <w:r w:rsidRPr="00AF39AD">
        <w:rPr>
          <w:rFonts w:ascii="Times New Roman" w:hAnsi="Times New Roman"/>
          <w:sz w:val="24"/>
          <w:szCs w:val="24"/>
        </w:rPr>
        <w:t>penyederhanaan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pengabstrakan</w:t>
      </w:r>
      <w:proofErr w:type="spellEnd"/>
      <w:r w:rsidRPr="00AF39AD">
        <w:rPr>
          <w:rFonts w:ascii="Times New Roman" w:hAnsi="Times New Roman"/>
          <w:sz w:val="24"/>
          <w:szCs w:val="24"/>
        </w:rPr>
        <w:t xml:space="preserve"> dan </w:t>
      </w:r>
      <w:proofErr w:type="spellStart"/>
      <w:r w:rsidRPr="00AF39AD">
        <w:rPr>
          <w:rFonts w:ascii="Times New Roman" w:hAnsi="Times New Roman"/>
          <w:sz w:val="24"/>
          <w:szCs w:val="24"/>
        </w:rPr>
        <w:t>informasi</w:t>
      </w:r>
      <w:proofErr w:type="spellEnd"/>
      <w:r w:rsidRPr="00AF39AD">
        <w:rPr>
          <w:rFonts w:ascii="Times New Roman" w:hAnsi="Times New Roman"/>
          <w:sz w:val="24"/>
          <w:szCs w:val="24"/>
        </w:rPr>
        <w:t xml:space="preserve"> data </w:t>
      </w:r>
      <w:proofErr w:type="spellStart"/>
      <w:r w:rsidRPr="00AF39AD">
        <w:rPr>
          <w:rFonts w:ascii="Times New Roman" w:hAnsi="Times New Roman"/>
          <w:sz w:val="24"/>
          <w:szCs w:val="24"/>
        </w:rPr>
        <w:t>kasar</w:t>
      </w:r>
      <w:proofErr w:type="spellEnd"/>
      <w:r w:rsidRPr="00AF39AD">
        <w:rPr>
          <w:rFonts w:ascii="Times New Roman" w:hAnsi="Times New Roman"/>
          <w:sz w:val="24"/>
          <w:szCs w:val="24"/>
        </w:rPr>
        <w:t xml:space="preserve"> yang </w:t>
      </w:r>
      <w:proofErr w:type="spellStart"/>
      <w:r w:rsidRPr="00AF39AD">
        <w:rPr>
          <w:rFonts w:ascii="Times New Roman" w:hAnsi="Times New Roman"/>
          <w:sz w:val="24"/>
          <w:szCs w:val="24"/>
        </w:rPr>
        <w:t>muncul</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dari</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catatan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tertulis</w:t>
      </w:r>
      <w:proofErr w:type="spellEnd"/>
      <w:r w:rsidRPr="00AF39AD">
        <w:rPr>
          <w:rFonts w:ascii="Times New Roman" w:hAnsi="Times New Roman"/>
          <w:sz w:val="24"/>
          <w:szCs w:val="24"/>
        </w:rPr>
        <w:t xml:space="preserve"> di </w:t>
      </w:r>
      <w:proofErr w:type="spellStart"/>
      <w:r w:rsidRPr="00AF39AD">
        <w:rPr>
          <w:rFonts w:ascii="Times New Roman" w:hAnsi="Times New Roman"/>
          <w:sz w:val="24"/>
          <w:szCs w:val="24"/>
        </w:rPr>
        <w:t>lapangan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Reduksi</w:t>
      </w:r>
      <w:proofErr w:type="spellEnd"/>
      <w:r w:rsidRPr="00AF39AD">
        <w:rPr>
          <w:rFonts w:ascii="Times New Roman" w:hAnsi="Times New Roman"/>
          <w:sz w:val="24"/>
          <w:szCs w:val="24"/>
        </w:rPr>
        <w:t xml:space="preserve"> data </w:t>
      </w:r>
      <w:proofErr w:type="spellStart"/>
      <w:r w:rsidRPr="00AF39AD">
        <w:rPr>
          <w:rFonts w:ascii="Times New Roman" w:hAnsi="Times New Roman"/>
          <w:sz w:val="24"/>
          <w:szCs w:val="24"/>
        </w:rPr>
        <w:t>merupakan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suatu</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bentuk</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analisa</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menajamkan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menggolongkan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mengarahkan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membuang</w:t>
      </w:r>
      <w:proofErr w:type="spellEnd"/>
      <w:r w:rsidRPr="00AF39AD">
        <w:rPr>
          <w:rFonts w:ascii="Times New Roman" w:hAnsi="Times New Roman"/>
          <w:sz w:val="24"/>
          <w:szCs w:val="24"/>
        </w:rPr>
        <w:t xml:space="preserve"> yang </w:t>
      </w:r>
      <w:proofErr w:type="spellStart"/>
      <w:r w:rsidRPr="00AF39AD">
        <w:rPr>
          <w:rFonts w:ascii="Times New Roman" w:hAnsi="Times New Roman"/>
          <w:sz w:val="24"/>
          <w:szCs w:val="24"/>
        </w:rPr>
        <w:t>tidak</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perlu</w:t>
      </w:r>
      <w:proofErr w:type="spellEnd"/>
      <w:r w:rsidRPr="00AF39AD">
        <w:rPr>
          <w:rFonts w:ascii="Times New Roman" w:hAnsi="Times New Roman"/>
          <w:sz w:val="24"/>
          <w:szCs w:val="24"/>
        </w:rPr>
        <w:t xml:space="preserve"> dan Data </w:t>
      </w:r>
      <w:r w:rsidRPr="00AF39AD">
        <w:rPr>
          <w:rFonts w:ascii="Times New Roman" w:hAnsi="Times New Roman"/>
          <w:i/>
          <w:sz w:val="24"/>
          <w:szCs w:val="24"/>
        </w:rPr>
        <w:t xml:space="preserve">Collection Data Display Data Reduction </w:t>
      </w:r>
      <w:proofErr w:type="spellStart"/>
      <w:proofErr w:type="gramStart"/>
      <w:r w:rsidRPr="00AF39AD">
        <w:rPr>
          <w:rFonts w:ascii="Times New Roman" w:hAnsi="Times New Roman"/>
          <w:i/>
          <w:sz w:val="24"/>
          <w:szCs w:val="24"/>
        </w:rPr>
        <w:t>C</w:t>
      </w:r>
      <w:r w:rsidR="00F96A42" w:rsidRPr="00AF39AD">
        <w:rPr>
          <w:rFonts w:ascii="Times New Roman" w:hAnsi="Times New Roman"/>
          <w:i/>
          <w:sz w:val="24"/>
          <w:szCs w:val="24"/>
        </w:rPr>
        <w:t>onclusion:dra</w:t>
      </w:r>
      <w:proofErr w:type="spellEnd"/>
      <w:proofErr w:type="gramEnd"/>
      <w:r w:rsidR="00F96A42" w:rsidRPr="00AF39AD">
        <w:rPr>
          <w:rFonts w:ascii="Times New Roman" w:hAnsi="Times New Roman"/>
          <w:i/>
          <w:sz w:val="24"/>
          <w:szCs w:val="24"/>
        </w:rPr>
        <w:t xml:space="preserve"> wing/verifying</w:t>
      </w:r>
      <w:r w:rsidR="00F96A42" w:rsidRPr="00AF39AD">
        <w:rPr>
          <w:rFonts w:ascii="Times New Roman" w:hAnsi="Times New Roman"/>
          <w:sz w:val="24"/>
          <w:szCs w:val="24"/>
        </w:rPr>
        <w:t xml:space="preserve"> </w:t>
      </w:r>
      <w:proofErr w:type="spellStart"/>
      <w:r w:rsidRPr="00AF39AD">
        <w:rPr>
          <w:rFonts w:ascii="Times New Roman" w:hAnsi="Times New Roman"/>
          <w:sz w:val="24"/>
          <w:szCs w:val="24"/>
        </w:rPr>
        <w:t>mengorganisasikan</w:t>
      </w:r>
      <w:proofErr w:type="spellEnd"/>
      <w:r w:rsidRPr="00AF39AD">
        <w:rPr>
          <w:rFonts w:ascii="Times New Roman" w:hAnsi="Times New Roman"/>
          <w:sz w:val="24"/>
          <w:szCs w:val="24"/>
        </w:rPr>
        <w:t xml:space="preserve"> </w:t>
      </w:r>
      <w:r w:rsidRPr="00AF39AD">
        <w:rPr>
          <w:rFonts w:ascii="Times New Roman" w:hAnsi="Times New Roman"/>
          <w:sz w:val="24"/>
          <w:szCs w:val="24"/>
        </w:rPr>
        <w:lastRenderedPageBreak/>
        <w:t xml:space="preserve">data </w:t>
      </w:r>
      <w:proofErr w:type="spellStart"/>
      <w:r w:rsidRPr="00AF39AD">
        <w:rPr>
          <w:rFonts w:ascii="Times New Roman" w:hAnsi="Times New Roman"/>
          <w:sz w:val="24"/>
          <w:szCs w:val="24"/>
        </w:rPr>
        <w:t>dengan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cara</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sedemikian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rupa</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sehingga</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kesimpulankesimpulan</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akhirnya</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dapat</w:t>
      </w:r>
      <w:proofErr w:type="spellEnd"/>
      <w:r w:rsidRPr="00AF39AD">
        <w:rPr>
          <w:rFonts w:ascii="Times New Roman" w:hAnsi="Times New Roman"/>
          <w:sz w:val="24"/>
          <w:szCs w:val="24"/>
        </w:rPr>
        <w:t xml:space="preserve"> </w:t>
      </w:r>
      <w:proofErr w:type="spellStart"/>
      <w:r w:rsidRPr="00AF39AD">
        <w:rPr>
          <w:rFonts w:ascii="Times New Roman" w:hAnsi="Times New Roman"/>
          <w:sz w:val="24"/>
          <w:szCs w:val="24"/>
        </w:rPr>
        <w:t>ditarik</w:t>
      </w:r>
      <w:proofErr w:type="spellEnd"/>
      <w:r w:rsidRPr="00AF39AD">
        <w:rPr>
          <w:rFonts w:ascii="Times New Roman" w:hAnsi="Times New Roman"/>
          <w:sz w:val="24"/>
          <w:szCs w:val="24"/>
        </w:rPr>
        <w:t xml:space="preserve"> dan </w:t>
      </w:r>
      <w:proofErr w:type="spellStart"/>
      <w:r w:rsidRPr="00AF39AD">
        <w:rPr>
          <w:rFonts w:ascii="Times New Roman" w:hAnsi="Times New Roman"/>
          <w:sz w:val="24"/>
          <w:szCs w:val="24"/>
        </w:rPr>
        <w:t>diverifikasi</w:t>
      </w:r>
      <w:proofErr w:type="spellEnd"/>
      <w:r w:rsidRPr="00AF39AD">
        <w:rPr>
          <w:rFonts w:ascii="Times New Roman" w:hAnsi="Times New Roman"/>
          <w:sz w:val="24"/>
          <w:szCs w:val="24"/>
        </w:rPr>
        <w:t xml:space="preserve">. </w:t>
      </w:r>
    </w:p>
    <w:p w14:paraId="0113A556" w14:textId="77777777" w:rsidR="00AF39AD" w:rsidRPr="00A84EC1" w:rsidRDefault="00BB1F1C" w:rsidP="00524FF3">
      <w:pPr>
        <w:pStyle w:val="ListParagraph"/>
        <w:numPr>
          <w:ilvl w:val="0"/>
          <w:numId w:val="35"/>
        </w:numPr>
        <w:spacing w:line="360" w:lineRule="auto"/>
        <w:ind w:left="426" w:hanging="425"/>
        <w:jc w:val="both"/>
        <w:rPr>
          <w:rFonts w:ascii="Times New Roman" w:hAnsi="Times New Roman"/>
          <w:bCs/>
          <w:sz w:val="24"/>
          <w:szCs w:val="24"/>
          <w:lang w:val="en-ID"/>
        </w:rPr>
      </w:pPr>
      <w:proofErr w:type="spellStart"/>
      <w:r w:rsidRPr="00AF39AD">
        <w:rPr>
          <w:rFonts w:ascii="Times New Roman" w:hAnsi="Times New Roman"/>
          <w:bCs/>
          <w:sz w:val="24"/>
          <w:szCs w:val="24"/>
          <w:lang w:val="en-ID"/>
        </w:rPr>
        <w:t>Penyajian</w:t>
      </w:r>
      <w:proofErr w:type="spellEnd"/>
      <w:r w:rsidRPr="00AF39AD">
        <w:rPr>
          <w:rFonts w:ascii="Times New Roman" w:hAnsi="Times New Roman"/>
          <w:bCs/>
          <w:sz w:val="24"/>
          <w:szCs w:val="24"/>
          <w:lang w:val="en-ID"/>
        </w:rPr>
        <w:t xml:space="preserve"> Data (</w:t>
      </w:r>
      <w:r w:rsidRPr="00DB637F">
        <w:rPr>
          <w:rFonts w:ascii="Times New Roman" w:hAnsi="Times New Roman"/>
          <w:bCs/>
          <w:i/>
          <w:iCs/>
          <w:sz w:val="24"/>
          <w:szCs w:val="24"/>
          <w:lang w:val="en-ID"/>
        </w:rPr>
        <w:t>data display</w:t>
      </w:r>
      <w:r w:rsidRPr="00AF39AD">
        <w:rPr>
          <w:rFonts w:ascii="Times New Roman" w:hAnsi="Times New Roman"/>
          <w:bCs/>
          <w:sz w:val="24"/>
          <w:szCs w:val="24"/>
          <w:lang w:val="en-ID"/>
        </w:rPr>
        <w:t>)</w:t>
      </w:r>
      <w:r w:rsidRPr="00A84EC1">
        <w:rPr>
          <w:rFonts w:ascii="Times New Roman" w:hAnsi="Times New Roman"/>
          <w:bCs/>
          <w:sz w:val="24"/>
          <w:szCs w:val="24"/>
          <w:lang w:val="en-ID"/>
        </w:rPr>
        <w:t xml:space="preserve"> </w:t>
      </w:r>
    </w:p>
    <w:p w14:paraId="69BA7476" w14:textId="77777777" w:rsidR="00AF39AD" w:rsidRPr="00A84EC1" w:rsidRDefault="00BB1F1C" w:rsidP="004D3838">
      <w:pPr>
        <w:pStyle w:val="ListParagraph"/>
        <w:spacing w:line="360" w:lineRule="auto"/>
        <w:ind w:left="426"/>
        <w:jc w:val="both"/>
        <w:rPr>
          <w:rFonts w:ascii="Times New Roman" w:hAnsi="Times New Roman"/>
          <w:bCs/>
          <w:sz w:val="24"/>
          <w:szCs w:val="24"/>
          <w:lang w:val="en-ID"/>
        </w:rPr>
      </w:pPr>
      <w:proofErr w:type="spellStart"/>
      <w:r w:rsidRPr="00A84EC1">
        <w:rPr>
          <w:rFonts w:ascii="Times New Roman" w:hAnsi="Times New Roman"/>
          <w:bCs/>
          <w:sz w:val="24"/>
          <w:szCs w:val="24"/>
          <w:lang w:val="en-ID"/>
        </w:rPr>
        <w:t>Dalam</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penelitian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kualitatf</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penyajian</w:t>
      </w:r>
      <w:proofErr w:type="spellEnd"/>
      <w:r w:rsidRPr="00A84EC1">
        <w:rPr>
          <w:rFonts w:ascii="Times New Roman" w:hAnsi="Times New Roman"/>
          <w:bCs/>
          <w:sz w:val="24"/>
          <w:szCs w:val="24"/>
          <w:lang w:val="en-ID"/>
        </w:rPr>
        <w:t xml:space="preserve"> data </w:t>
      </w:r>
      <w:proofErr w:type="spellStart"/>
      <w:r w:rsidRPr="00A84EC1">
        <w:rPr>
          <w:rFonts w:ascii="Times New Roman" w:hAnsi="Times New Roman"/>
          <w:bCs/>
          <w:sz w:val="24"/>
          <w:szCs w:val="24"/>
          <w:lang w:val="en-ID"/>
        </w:rPr>
        <w:t>dilakukan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dalam</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bentuk</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uraian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singkat</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bagan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hubungan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antar</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kategori</w:t>
      </w:r>
      <w:proofErr w:type="spellEnd"/>
      <w:r w:rsidRPr="00A84EC1">
        <w:rPr>
          <w:rFonts w:ascii="Times New Roman" w:hAnsi="Times New Roman"/>
          <w:bCs/>
          <w:sz w:val="24"/>
          <w:szCs w:val="24"/>
          <w:lang w:val="en-ID"/>
        </w:rPr>
        <w:t xml:space="preserve">, flowchart dan </w:t>
      </w:r>
      <w:proofErr w:type="spellStart"/>
      <w:r w:rsidRPr="00A84EC1">
        <w:rPr>
          <w:rFonts w:ascii="Times New Roman" w:hAnsi="Times New Roman"/>
          <w:bCs/>
          <w:sz w:val="24"/>
          <w:szCs w:val="24"/>
          <w:lang w:val="en-ID"/>
        </w:rPr>
        <w:t>sebagainya</w:t>
      </w:r>
      <w:proofErr w:type="spellEnd"/>
      <w:r w:rsidRPr="00A84EC1">
        <w:rPr>
          <w:rFonts w:ascii="Times New Roman" w:hAnsi="Times New Roman"/>
          <w:bCs/>
          <w:sz w:val="24"/>
          <w:szCs w:val="24"/>
          <w:lang w:val="en-ID"/>
        </w:rPr>
        <w:t xml:space="preserve">. Miles dan Huberman </w:t>
      </w:r>
      <w:proofErr w:type="spellStart"/>
      <w:r w:rsidRPr="00A84EC1">
        <w:rPr>
          <w:rFonts w:ascii="Times New Roman" w:hAnsi="Times New Roman"/>
          <w:bCs/>
          <w:sz w:val="24"/>
          <w:szCs w:val="24"/>
          <w:lang w:val="en-ID"/>
        </w:rPr>
        <w:t>mengatakan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bahwa</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cara</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penyajian</w:t>
      </w:r>
      <w:proofErr w:type="spellEnd"/>
      <w:r w:rsidRPr="00A84EC1">
        <w:rPr>
          <w:rFonts w:ascii="Times New Roman" w:hAnsi="Times New Roman"/>
          <w:bCs/>
          <w:sz w:val="24"/>
          <w:szCs w:val="24"/>
          <w:lang w:val="en-ID"/>
        </w:rPr>
        <w:t xml:space="preserve"> yang paling </w:t>
      </w:r>
      <w:proofErr w:type="spellStart"/>
      <w:r w:rsidRPr="00A84EC1">
        <w:rPr>
          <w:rFonts w:ascii="Times New Roman" w:hAnsi="Times New Roman"/>
          <w:bCs/>
          <w:sz w:val="24"/>
          <w:szCs w:val="24"/>
          <w:lang w:val="en-ID"/>
        </w:rPr>
        <w:t>sering</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dilakukan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adalah</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dengan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teks</w:t>
      </w:r>
      <w:proofErr w:type="spellEnd"/>
      <w:r w:rsidRPr="00A84EC1">
        <w:rPr>
          <w:rFonts w:ascii="Times New Roman" w:hAnsi="Times New Roman"/>
          <w:bCs/>
          <w:sz w:val="24"/>
          <w:szCs w:val="24"/>
          <w:lang w:val="en-ID"/>
        </w:rPr>
        <w:t xml:space="preserve"> yang </w:t>
      </w:r>
      <w:proofErr w:type="spellStart"/>
      <w:r w:rsidRPr="00A84EC1">
        <w:rPr>
          <w:rFonts w:ascii="Times New Roman" w:hAnsi="Times New Roman"/>
          <w:bCs/>
          <w:sz w:val="24"/>
          <w:szCs w:val="24"/>
          <w:lang w:val="en-ID"/>
        </w:rPr>
        <w:t>bersifat</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naratif</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Manfaat</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dari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penyajian</w:t>
      </w:r>
      <w:proofErr w:type="spellEnd"/>
      <w:r w:rsidRPr="00A84EC1">
        <w:rPr>
          <w:rFonts w:ascii="Times New Roman" w:hAnsi="Times New Roman"/>
          <w:bCs/>
          <w:sz w:val="24"/>
          <w:szCs w:val="24"/>
          <w:lang w:val="en-ID"/>
        </w:rPr>
        <w:t xml:space="preserve"> data </w:t>
      </w:r>
      <w:proofErr w:type="spellStart"/>
      <w:r w:rsidRPr="00A84EC1">
        <w:rPr>
          <w:rFonts w:ascii="Times New Roman" w:hAnsi="Times New Roman"/>
          <w:bCs/>
          <w:sz w:val="24"/>
          <w:szCs w:val="24"/>
          <w:lang w:val="en-ID"/>
        </w:rPr>
        <w:t>ini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adalah</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memudahkan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dalam</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memahami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apa</w:t>
      </w:r>
      <w:proofErr w:type="spellEnd"/>
      <w:r w:rsidRPr="00A84EC1">
        <w:rPr>
          <w:rFonts w:ascii="Times New Roman" w:hAnsi="Times New Roman"/>
          <w:bCs/>
          <w:sz w:val="24"/>
          <w:szCs w:val="24"/>
          <w:lang w:val="en-ID"/>
        </w:rPr>
        <w:t xml:space="preserve"> yang </w:t>
      </w:r>
      <w:proofErr w:type="spellStart"/>
      <w:r w:rsidRPr="00A84EC1">
        <w:rPr>
          <w:rFonts w:ascii="Times New Roman" w:hAnsi="Times New Roman"/>
          <w:bCs/>
          <w:sz w:val="24"/>
          <w:szCs w:val="24"/>
          <w:lang w:val="en-ID"/>
        </w:rPr>
        <w:t>terjadi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merencanakan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kerja</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selanjutnya</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berdasarkan</w:t>
      </w:r>
      <w:proofErr w:type="spellEnd"/>
      <w:r w:rsidRPr="00A84EC1">
        <w:rPr>
          <w:rFonts w:ascii="Times New Roman" w:hAnsi="Times New Roman"/>
          <w:bCs/>
          <w:sz w:val="24"/>
          <w:szCs w:val="24"/>
          <w:lang w:val="en-ID"/>
        </w:rPr>
        <w:t xml:space="preserve"> data yang </w:t>
      </w:r>
      <w:proofErr w:type="spellStart"/>
      <w:r w:rsidRPr="00A84EC1">
        <w:rPr>
          <w:rFonts w:ascii="Times New Roman" w:hAnsi="Times New Roman"/>
          <w:bCs/>
          <w:sz w:val="24"/>
          <w:szCs w:val="24"/>
          <w:lang w:val="en-ID"/>
        </w:rPr>
        <w:t>diperoleh</w:t>
      </w:r>
      <w:proofErr w:type="spellEnd"/>
      <w:r w:rsidRPr="00A84EC1">
        <w:rPr>
          <w:rFonts w:ascii="Times New Roman" w:hAnsi="Times New Roman"/>
          <w:bCs/>
          <w:sz w:val="24"/>
          <w:szCs w:val="24"/>
          <w:lang w:val="en-ID"/>
        </w:rPr>
        <w:t xml:space="preserve">. </w:t>
      </w:r>
    </w:p>
    <w:p w14:paraId="3112B0C1" w14:textId="77777777" w:rsidR="00AF39AD" w:rsidRPr="00AF39AD" w:rsidRDefault="00BB1F1C" w:rsidP="00524FF3">
      <w:pPr>
        <w:pStyle w:val="ListParagraph"/>
        <w:numPr>
          <w:ilvl w:val="0"/>
          <w:numId w:val="35"/>
        </w:numPr>
        <w:spacing w:line="360" w:lineRule="auto"/>
        <w:ind w:left="426" w:hanging="425"/>
        <w:jc w:val="both"/>
        <w:rPr>
          <w:rFonts w:ascii="Times New Roman" w:hAnsi="Times New Roman"/>
          <w:bCs/>
          <w:sz w:val="24"/>
          <w:szCs w:val="24"/>
          <w:lang w:val="en-ID"/>
        </w:rPr>
      </w:pPr>
      <w:proofErr w:type="spellStart"/>
      <w:r w:rsidRPr="00AF39AD">
        <w:rPr>
          <w:rFonts w:ascii="Times New Roman" w:hAnsi="Times New Roman"/>
          <w:bCs/>
          <w:sz w:val="24"/>
          <w:szCs w:val="24"/>
          <w:lang w:val="en-ID"/>
        </w:rPr>
        <w:t>Penarikan</w:t>
      </w:r>
      <w:proofErr w:type="spellEnd"/>
      <w:r w:rsidRPr="00AF39AD">
        <w:rPr>
          <w:rFonts w:ascii="Times New Roman" w:hAnsi="Times New Roman"/>
          <w:bCs/>
          <w:sz w:val="24"/>
          <w:szCs w:val="24"/>
          <w:lang w:val="en-ID"/>
        </w:rPr>
        <w:t xml:space="preserve"> Kesimpulan dan </w:t>
      </w:r>
      <w:proofErr w:type="spellStart"/>
      <w:r w:rsidRPr="00AF39AD">
        <w:rPr>
          <w:rFonts w:ascii="Times New Roman" w:hAnsi="Times New Roman"/>
          <w:bCs/>
          <w:sz w:val="24"/>
          <w:szCs w:val="24"/>
          <w:lang w:val="en-ID"/>
        </w:rPr>
        <w:t>Verifikasi</w:t>
      </w:r>
      <w:proofErr w:type="spellEnd"/>
      <w:r w:rsidRPr="00AF39AD">
        <w:rPr>
          <w:rFonts w:ascii="Times New Roman" w:hAnsi="Times New Roman"/>
          <w:bCs/>
          <w:sz w:val="24"/>
          <w:szCs w:val="24"/>
          <w:lang w:val="en-ID"/>
        </w:rPr>
        <w:t xml:space="preserve"> </w:t>
      </w:r>
    </w:p>
    <w:p w14:paraId="3513B1E8" w14:textId="77777777" w:rsidR="00FD0829" w:rsidRPr="00D43B4A" w:rsidRDefault="00BB1F1C" w:rsidP="004D3838">
      <w:pPr>
        <w:pStyle w:val="ListParagraph"/>
        <w:spacing w:line="360" w:lineRule="auto"/>
        <w:ind w:left="426"/>
        <w:jc w:val="both"/>
        <w:rPr>
          <w:rFonts w:ascii="Times New Roman" w:hAnsi="Times New Roman"/>
          <w:sz w:val="24"/>
          <w:szCs w:val="24"/>
        </w:rPr>
      </w:pPr>
      <w:proofErr w:type="spellStart"/>
      <w:r w:rsidRPr="00A84EC1">
        <w:rPr>
          <w:rFonts w:ascii="Times New Roman" w:hAnsi="Times New Roman"/>
          <w:bCs/>
          <w:sz w:val="24"/>
          <w:szCs w:val="24"/>
          <w:lang w:val="en-ID"/>
        </w:rPr>
        <w:t>Menarik</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kesimpulan</w:t>
      </w:r>
      <w:proofErr w:type="spellEnd"/>
      <w:r w:rsidRPr="00A84EC1">
        <w:rPr>
          <w:rFonts w:ascii="Times New Roman" w:hAnsi="Times New Roman"/>
          <w:bCs/>
          <w:sz w:val="24"/>
          <w:szCs w:val="24"/>
          <w:lang w:val="en-ID"/>
        </w:rPr>
        <w:t xml:space="preserve"> dan </w:t>
      </w:r>
      <w:proofErr w:type="spellStart"/>
      <w:r w:rsidRPr="00A84EC1">
        <w:rPr>
          <w:rFonts w:ascii="Times New Roman" w:hAnsi="Times New Roman"/>
          <w:bCs/>
          <w:sz w:val="24"/>
          <w:szCs w:val="24"/>
          <w:lang w:val="en-ID"/>
        </w:rPr>
        <w:t>verifikasi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dari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berbagai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temuan</w:t>
      </w:r>
      <w:proofErr w:type="spellEnd"/>
      <w:r w:rsidRPr="00A84EC1">
        <w:rPr>
          <w:rFonts w:ascii="Times New Roman" w:hAnsi="Times New Roman"/>
          <w:bCs/>
          <w:sz w:val="24"/>
          <w:szCs w:val="24"/>
          <w:lang w:val="en-ID"/>
        </w:rPr>
        <w:t xml:space="preserve"> data yang </w:t>
      </w:r>
      <w:proofErr w:type="spellStart"/>
      <w:r w:rsidRPr="00A84EC1">
        <w:rPr>
          <w:rFonts w:ascii="Times New Roman" w:hAnsi="Times New Roman"/>
          <w:bCs/>
          <w:sz w:val="24"/>
          <w:szCs w:val="24"/>
          <w:lang w:val="en-ID"/>
        </w:rPr>
        <w:t>diperoleh</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selama</w:t>
      </w:r>
      <w:proofErr w:type="spellEnd"/>
      <w:r w:rsidRPr="00A84EC1">
        <w:rPr>
          <w:rFonts w:ascii="Times New Roman" w:hAnsi="Times New Roman"/>
          <w:bCs/>
          <w:sz w:val="24"/>
          <w:szCs w:val="24"/>
          <w:lang w:val="en-ID"/>
        </w:rPr>
        <w:t xml:space="preserve"> proses </w:t>
      </w:r>
      <w:proofErr w:type="spellStart"/>
      <w:r w:rsidRPr="00A84EC1">
        <w:rPr>
          <w:rFonts w:ascii="Times New Roman" w:hAnsi="Times New Roman"/>
          <w:bCs/>
          <w:sz w:val="24"/>
          <w:szCs w:val="24"/>
          <w:lang w:val="en-ID"/>
        </w:rPr>
        <w:t>penelitian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berlangsung</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merupakan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kegiatan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akhir</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dari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analisis</w:t>
      </w:r>
      <w:proofErr w:type="spellEnd"/>
      <w:r w:rsidRPr="00A84EC1">
        <w:rPr>
          <w:rFonts w:ascii="Times New Roman" w:hAnsi="Times New Roman"/>
          <w:bCs/>
          <w:sz w:val="24"/>
          <w:szCs w:val="24"/>
          <w:lang w:val="en-ID"/>
        </w:rPr>
        <w:t xml:space="preserve"> data. </w:t>
      </w:r>
      <w:proofErr w:type="spellStart"/>
      <w:r w:rsidRPr="00A84EC1">
        <w:rPr>
          <w:rFonts w:ascii="Times New Roman" w:hAnsi="Times New Roman"/>
          <w:bCs/>
          <w:sz w:val="24"/>
          <w:szCs w:val="24"/>
          <w:lang w:val="en-ID"/>
        </w:rPr>
        <w:t>Penarikan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kesimpulan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berupa</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kegiatan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interpretasi</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yaitu</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menemukan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makna</w:t>
      </w:r>
      <w:proofErr w:type="spellEnd"/>
      <w:r w:rsidRPr="00A84EC1">
        <w:rPr>
          <w:rFonts w:ascii="Times New Roman" w:hAnsi="Times New Roman"/>
          <w:bCs/>
          <w:sz w:val="24"/>
          <w:szCs w:val="24"/>
          <w:lang w:val="en-ID"/>
        </w:rPr>
        <w:t xml:space="preserve"> data yang </w:t>
      </w:r>
      <w:proofErr w:type="spellStart"/>
      <w:r w:rsidRPr="00A84EC1">
        <w:rPr>
          <w:rFonts w:ascii="Times New Roman" w:hAnsi="Times New Roman"/>
          <w:bCs/>
          <w:sz w:val="24"/>
          <w:szCs w:val="24"/>
          <w:lang w:val="en-ID"/>
        </w:rPr>
        <w:t>telah</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disajikan</w:t>
      </w:r>
      <w:proofErr w:type="spellEnd"/>
      <w:r w:rsidRPr="00A84EC1">
        <w:rPr>
          <w:rFonts w:ascii="Times New Roman" w:hAnsi="Times New Roman"/>
          <w:bCs/>
          <w:sz w:val="24"/>
          <w:szCs w:val="24"/>
          <w:lang w:val="en-ID"/>
        </w:rPr>
        <w:t xml:space="preserve">. Antara display data dan </w:t>
      </w:r>
      <w:proofErr w:type="spellStart"/>
      <w:r w:rsidRPr="00A84EC1">
        <w:rPr>
          <w:rFonts w:ascii="Times New Roman" w:hAnsi="Times New Roman"/>
          <w:bCs/>
          <w:sz w:val="24"/>
          <w:szCs w:val="24"/>
          <w:lang w:val="en-ID"/>
        </w:rPr>
        <w:t>penarikan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kesimpulan</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terdapat</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aktivitas</w:t>
      </w:r>
      <w:proofErr w:type="spellEnd"/>
      <w:r w:rsidRPr="00A84EC1">
        <w:rPr>
          <w:rFonts w:ascii="Times New Roman" w:hAnsi="Times New Roman"/>
          <w:bCs/>
          <w:sz w:val="24"/>
          <w:szCs w:val="24"/>
          <w:lang w:val="en-ID"/>
        </w:rPr>
        <w:t xml:space="preserve"> </w:t>
      </w:r>
      <w:proofErr w:type="spellStart"/>
      <w:r w:rsidRPr="00A84EC1">
        <w:rPr>
          <w:rFonts w:ascii="Times New Roman" w:hAnsi="Times New Roman"/>
          <w:bCs/>
          <w:sz w:val="24"/>
          <w:szCs w:val="24"/>
          <w:lang w:val="en-ID"/>
        </w:rPr>
        <w:t>analisis</w:t>
      </w:r>
      <w:proofErr w:type="spellEnd"/>
      <w:r w:rsidRPr="00A84EC1">
        <w:rPr>
          <w:rFonts w:ascii="Times New Roman" w:hAnsi="Times New Roman"/>
          <w:bCs/>
          <w:sz w:val="24"/>
          <w:szCs w:val="24"/>
          <w:lang w:val="en-ID"/>
        </w:rPr>
        <w:t xml:space="preserve"> data yang </w:t>
      </w:r>
      <w:proofErr w:type="spellStart"/>
      <w:r w:rsidRPr="00A84EC1">
        <w:rPr>
          <w:rFonts w:ascii="Times New Roman" w:hAnsi="Times New Roman"/>
          <w:bCs/>
          <w:sz w:val="24"/>
          <w:szCs w:val="24"/>
          <w:lang w:val="en-ID"/>
        </w:rPr>
        <w:t>ada</w:t>
      </w:r>
      <w:proofErr w:type="spellEnd"/>
      <w:r w:rsidRPr="00A84EC1">
        <w:rPr>
          <w:rFonts w:ascii="Times New Roman" w:hAnsi="Times New Roman"/>
          <w:bCs/>
          <w:sz w:val="24"/>
          <w:szCs w:val="24"/>
          <w:lang w:val="en-ID"/>
        </w:rPr>
        <w:t>.</w:t>
      </w:r>
      <w:r w:rsidRPr="00AF39AD">
        <w:rPr>
          <w:rFonts w:ascii="Times New Roman" w:hAnsi="Times New Roman"/>
          <w:sz w:val="24"/>
          <w:szCs w:val="24"/>
        </w:rPr>
        <w:t xml:space="preserve"> </w:t>
      </w:r>
    </w:p>
    <w:p w14:paraId="4F9CEA4C" w14:textId="212DF446" w:rsidR="00F96A42" w:rsidRPr="00D43B4A" w:rsidRDefault="00BB1F1C" w:rsidP="001A5805">
      <w:pPr>
        <w:pStyle w:val="Heading2"/>
        <w:numPr>
          <w:ilvl w:val="1"/>
          <w:numId w:val="31"/>
        </w:numPr>
      </w:pPr>
      <w:bookmarkStart w:id="376" w:name="_Toc92638820"/>
      <w:bookmarkStart w:id="377" w:name="_Toc92641285"/>
      <w:bookmarkStart w:id="378" w:name="_Toc92641869"/>
      <w:bookmarkStart w:id="379" w:name="_Toc92641936"/>
      <w:bookmarkStart w:id="380" w:name="_Toc92642376"/>
      <w:bookmarkStart w:id="381" w:name="_Toc92642420"/>
      <w:bookmarkStart w:id="382" w:name="_Toc92646749"/>
      <w:bookmarkStart w:id="383" w:name="_Toc92646820"/>
      <w:bookmarkStart w:id="384" w:name="_Toc92646891"/>
      <w:bookmarkStart w:id="385" w:name="_Toc92647245"/>
      <w:bookmarkStart w:id="386" w:name="_Toc44527075"/>
      <w:bookmarkStart w:id="387" w:name="_Toc44527688"/>
      <w:bookmarkStart w:id="388" w:name="_Toc46254107"/>
      <w:bookmarkStart w:id="389" w:name="_Toc92964457"/>
      <w:proofErr w:type="spellStart"/>
      <w:r w:rsidRPr="00D43B4A">
        <w:t>Keabsahan</w:t>
      </w:r>
      <w:proofErr w:type="spellEnd"/>
      <w:r w:rsidRPr="00D43B4A">
        <w:t xml:space="preserve"> Data</w:t>
      </w:r>
      <w:bookmarkEnd w:id="376"/>
      <w:bookmarkEnd w:id="377"/>
      <w:bookmarkEnd w:id="378"/>
      <w:bookmarkEnd w:id="379"/>
      <w:bookmarkEnd w:id="380"/>
      <w:bookmarkEnd w:id="381"/>
      <w:bookmarkEnd w:id="382"/>
      <w:bookmarkEnd w:id="383"/>
      <w:bookmarkEnd w:id="384"/>
      <w:bookmarkEnd w:id="385"/>
      <w:bookmarkEnd w:id="389"/>
      <w:r w:rsidRPr="00D43B4A">
        <w:t xml:space="preserve"> </w:t>
      </w:r>
      <w:bookmarkEnd w:id="386"/>
      <w:bookmarkEnd w:id="387"/>
      <w:bookmarkEnd w:id="388"/>
    </w:p>
    <w:p w14:paraId="51D5375B" w14:textId="77777777" w:rsidR="008353AC" w:rsidRDefault="00FD0829" w:rsidP="004D3838">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 xml:space="preserve">Data </w:t>
      </w:r>
      <w:r w:rsidR="00BB1F1C" w:rsidRPr="00BB1F1C">
        <w:rPr>
          <w:rFonts w:ascii="Times New Roman" w:hAnsi="Times New Roman"/>
          <w:sz w:val="24"/>
          <w:szCs w:val="24"/>
        </w:rPr>
        <w:t xml:space="preserve">yang </w:t>
      </w:r>
      <w:proofErr w:type="spellStart"/>
      <w:r w:rsidR="00BB1F1C" w:rsidRPr="00BB1F1C">
        <w:rPr>
          <w:rFonts w:ascii="Times New Roman" w:hAnsi="Times New Roman"/>
          <w:sz w:val="24"/>
          <w:szCs w:val="24"/>
        </w:rPr>
        <w:t>sudah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dikumpulkan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perlu</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dilakukan</w:t>
      </w:r>
      <w:proofErr w:type="spellEnd"/>
      <w:r w:rsidR="00BB1F1C" w:rsidRPr="00BB1F1C">
        <w:rPr>
          <w:rFonts w:ascii="Times New Roman" w:hAnsi="Times New Roman"/>
          <w:sz w:val="24"/>
          <w:szCs w:val="24"/>
        </w:rPr>
        <w:t xml:space="preserve"> uji </w:t>
      </w:r>
      <w:proofErr w:type="spellStart"/>
      <w:r w:rsidR="00BB1F1C" w:rsidRPr="00BB1F1C">
        <w:rPr>
          <w:rFonts w:ascii="Times New Roman" w:hAnsi="Times New Roman"/>
          <w:sz w:val="24"/>
          <w:szCs w:val="24"/>
        </w:rPr>
        <w:t>keabsahan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Tujuan</w:t>
      </w:r>
      <w:proofErr w:type="spellEnd"/>
      <w:r w:rsidR="00BB1F1C" w:rsidRPr="00BB1F1C">
        <w:rPr>
          <w:rFonts w:ascii="Times New Roman" w:hAnsi="Times New Roman"/>
          <w:sz w:val="24"/>
          <w:szCs w:val="24"/>
        </w:rPr>
        <w:t xml:space="preserve"> uji </w:t>
      </w:r>
      <w:proofErr w:type="spellStart"/>
      <w:r w:rsidR="00BB1F1C" w:rsidRPr="00BB1F1C">
        <w:rPr>
          <w:rFonts w:ascii="Times New Roman" w:hAnsi="Times New Roman"/>
          <w:sz w:val="24"/>
          <w:szCs w:val="24"/>
        </w:rPr>
        <w:t>keabsahan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adalah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untuk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mendapatkan</w:t>
      </w:r>
      <w:proofErr w:type="spellEnd"/>
      <w:r w:rsidR="00BB1F1C" w:rsidRPr="00BB1F1C">
        <w:rPr>
          <w:rFonts w:ascii="Times New Roman" w:hAnsi="Times New Roman"/>
          <w:sz w:val="24"/>
          <w:szCs w:val="24"/>
        </w:rPr>
        <w:t xml:space="preserve"> data yang valid. Uji </w:t>
      </w:r>
      <w:proofErr w:type="spellStart"/>
      <w:r w:rsidR="00BB1F1C" w:rsidRPr="00BB1F1C">
        <w:rPr>
          <w:rFonts w:ascii="Times New Roman" w:hAnsi="Times New Roman"/>
          <w:sz w:val="24"/>
          <w:szCs w:val="24"/>
        </w:rPr>
        <w:t>keabsahan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dilakukan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dengan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dengan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melakukan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adalah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teknik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pemeriksaan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keabsahan</w:t>
      </w:r>
      <w:proofErr w:type="spellEnd"/>
      <w:r w:rsidR="00BB1F1C" w:rsidRPr="00BB1F1C">
        <w:rPr>
          <w:rFonts w:ascii="Times New Roman" w:hAnsi="Times New Roman"/>
          <w:sz w:val="24"/>
          <w:szCs w:val="24"/>
        </w:rPr>
        <w:t xml:space="preserve"> data yang </w:t>
      </w:r>
      <w:proofErr w:type="spellStart"/>
      <w:r w:rsidR="00BB1F1C" w:rsidRPr="00BB1F1C">
        <w:rPr>
          <w:rFonts w:ascii="Times New Roman" w:hAnsi="Times New Roman"/>
          <w:sz w:val="24"/>
          <w:szCs w:val="24"/>
        </w:rPr>
        <w:t>memanfaatkan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sesuatu</w:t>
      </w:r>
      <w:proofErr w:type="spellEnd"/>
      <w:r w:rsidR="00BB1F1C" w:rsidRPr="00BB1F1C">
        <w:rPr>
          <w:rFonts w:ascii="Times New Roman" w:hAnsi="Times New Roman"/>
          <w:sz w:val="24"/>
          <w:szCs w:val="24"/>
        </w:rPr>
        <w:t xml:space="preserve"> yang lain. Uji </w:t>
      </w:r>
      <w:proofErr w:type="spellStart"/>
      <w:r w:rsidR="00BB1F1C" w:rsidRPr="00BB1F1C">
        <w:rPr>
          <w:rFonts w:ascii="Times New Roman" w:hAnsi="Times New Roman"/>
          <w:sz w:val="24"/>
          <w:szCs w:val="24"/>
        </w:rPr>
        <w:t>keabsahan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dalam</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penelitian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ini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menggunakan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sumber</w:t>
      </w:r>
      <w:proofErr w:type="spellEnd"/>
      <w:r w:rsidR="00BB1F1C" w:rsidRPr="00BB1F1C">
        <w:rPr>
          <w:rFonts w:ascii="Times New Roman" w:hAnsi="Times New Roman"/>
          <w:sz w:val="24"/>
          <w:szCs w:val="24"/>
        </w:rPr>
        <w:t xml:space="preserve"> dan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teknik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sumber</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menekankan</w:t>
      </w:r>
      <w:proofErr w:type="spellEnd"/>
      <w:r w:rsidR="00BB1F1C" w:rsidRPr="00BB1F1C">
        <w:rPr>
          <w:rFonts w:ascii="Times New Roman" w:hAnsi="Times New Roman"/>
          <w:sz w:val="24"/>
          <w:szCs w:val="24"/>
        </w:rPr>
        <w:t xml:space="preserve"> pada </w:t>
      </w:r>
      <w:proofErr w:type="spellStart"/>
      <w:r w:rsidR="00BB1F1C" w:rsidRPr="00BB1F1C">
        <w:rPr>
          <w:rFonts w:ascii="Times New Roman" w:hAnsi="Times New Roman"/>
          <w:sz w:val="24"/>
          <w:szCs w:val="24"/>
        </w:rPr>
        <w:t>memperoleh</w:t>
      </w:r>
      <w:proofErr w:type="spellEnd"/>
      <w:r w:rsidR="00BB1F1C" w:rsidRPr="00BB1F1C">
        <w:rPr>
          <w:rFonts w:ascii="Times New Roman" w:hAnsi="Times New Roman"/>
          <w:sz w:val="24"/>
          <w:szCs w:val="24"/>
        </w:rPr>
        <w:t xml:space="preserve"> data yang valid </w:t>
      </w:r>
      <w:proofErr w:type="spellStart"/>
      <w:r w:rsidR="00BB1F1C" w:rsidRPr="00BB1F1C">
        <w:rPr>
          <w:rFonts w:ascii="Times New Roman" w:hAnsi="Times New Roman"/>
          <w:sz w:val="24"/>
          <w:szCs w:val="24"/>
        </w:rPr>
        <w:t>dengan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cara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menggunakan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metode</w:t>
      </w:r>
      <w:proofErr w:type="spellEnd"/>
      <w:r w:rsidR="00BB1F1C" w:rsidRPr="00BB1F1C">
        <w:rPr>
          <w:rFonts w:ascii="Times New Roman" w:hAnsi="Times New Roman"/>
          <w:sz w:val="24"/>
          <w:szCs w:val="24"/>
        </w:rPr>
        <w:t xml:space="preserve"> yang </w:t>
      </w:r>
      <w:proofErr w:type="spellStart"/>
      <w:r w:rsidR="00BB1F1C" w:rsidRPr="00BB1F1C">
        <w:rPr>
          <w:rFonts w:ascii="Times New Roman" w:hAnsi="Times New Roman"/>
          <w:sz w:val="24"/>
          <w:szCs w:val="24"/>
        </w:rPr>
        <w:t>sama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kepada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beberapa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subyek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penelitian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Sebagai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contoh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adalah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menguji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keterangan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hasil</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wawancara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dengan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menggunakan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hasil</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wawancara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dari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subyek</w:t>
      </w:r>
      <w:proofErr w:type="spellEnd"/>
      <w:r w:rsidR="00BB1F1C" w:rsidRPr="00BB1F1C">
        <w:rPr>
          <w:rFonts w:ascii="Times New Roman" w:hAnsi="Times New Roman"/>
          <w:sz w:val="24"/>
          <w:szCs w:val="24"/>
        </w:rPr>
        <w:t xml:space="preserve"> yang lain.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teknik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menekankan</w:t>
      </w:r>
      <w:proofErr w:type="spellEnd"/>
      <w:r w:rsidR="00BB1F1C" w:rsidRPr="00BB1F1C">
        <w:rPr>
          <w:rFonts w:ascii="Times New Roman" w:hAnsi="Times New Roman"/>
          <w:sz w:val="24"/>
          <w:szCs w:val="24"/>
        </w:rPr>
        <w:t xml:space="preserve"> pada </w:t>
      </w:r>
      <w:proofErr w:type="spellStart"/>
      <w:r w:rsidR="00BB1F1C" w:rsidRPr="00BB1F1C">
        <w:rPr>
          <w:rFonts w:ascii="Times New Roman" w:hAnsi="Times New Roman"/>
          <w:sz w:val="24"/>
          <w:szCs w:val="24"/>
        </w:rPr>
        <w:t>pengguanaan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beberapa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teknik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pengumpulan</w:t>
      </w:r>
      <w:proofErr w:type="spellEnd"/>
      <w:r w:rsidR="00BB1F1C" w:rsidRPr="00BB1F1C">
        <w:rPr>
          <w:rFonts w:ascii="Times New Roman" w:hAnsi="Times New Roman"/>
          <w:sz w:val="24"/>
          <w:szCs w:val="24"/>
        </w:rPr>
        <w:t xml:space="preserve"> data pada </w:t>
      </w:r>
      <w:proofErr w:type="spellStart"/>
      <w:r w:rsidR="00BB1F1C" w:rsidRPr="00BB1F1C">
        <w:rPr>
          <w:rFonts w:ascii="Times New Roman" w:hAnsi="Times New Roman"/>
          <w:sz w:val="24"/>
          <w:szCs w:val="24"/>
        </w:rPr>
        <w:t>subyek</w:t>
      </w:r>
      <w:proofErr w:type="spellEnd"/>
      <w:r w:rsidR="00BB1F1C" w:rsidRPr="00BB1F1C">
        <w:rPr>
          <w:rFonts w:ascii="Times New Roman" w:hAnsi="Times New Roman"/>
          <w:sz w:val="24"/>
          <w:szCs w:val="24"/>
        </w:rPr>
        <w:t xml:space="preserve"> yang </w:t>
      </w:r>
      <w:proofErr w:type="spellStart"/>
      <w:r w:rsidR="00BB1F1C" w:rsidRPr="00BB1F1C">
        <w:rPr>
          <w:rFonts w:ascii="Times New Roman" w:hAnsi="Times New Roman"/>
          <w:sz w:val="24"/>
          <w:szCs w:val="24"/>
        </w:rPr>
        <w:t>sama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Contoh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penggunaan</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triangulasi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teknik</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ini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adalah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menguji</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hasil</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wawancara</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w:t>
      </w:r>
      <w:r w:rsidR="00795C92">
        <w:rPr>
          <w:rFonts w:ascii="Times New Roman" w:hAnsi="Times New Roman"/>
          <w:sz w:val="24"/>
          <w:szCs w:val="24"/>
        </w:rPr>
        <w:t>engan</w:t>
      </w:r>
      <w:proofErr w:type="spellEnd"/>
      <w:r w:rsidR="00795C92">
        <w:rPr>
          <w:rFonts w:ascii="Times New Roman" w:hAnsi="Times New Roman"/>
          <w:sz w:val="24"/>
          <w:szCs w:val="24"/>
        </w:rPr>
        <w:t xml:space="preserve"> </w:t>
      </w:r>
      <w:proofErr w:type="spellStart"/>
      <w:r w:rsidR="00795C92">
        <w:rPr>
          <w:rFonts w:ascii="Times New Roman" w:hAnsi="Times New Roman"/>
          <w:sz w:val="24"/>
          <w:szCs w:val="24"/>
        </w:rPr>
        <w:t>hasil</w:t>
      </w:r>
      <w:proofErr w:type="spellEnd"/>
      <w:r w:rsidR="00795C92">
        <w:rPr>
          <w:rFonts w:ascii="Times New Roman" w:hAnsi="Times New Roman"/>
          <w:sz w:val="24"/>
          <w:szCs w:val="24"/>
        </w:rPr>
        <w:t xml:space="preserve"> </w:t>
      </w:r>
      <w:proofErr w:type="spellStart"/>
      <w:r w:rsidR="00795C92">
        <w:rPr>
          <w:rFonts w:ascii="Times New Roman" w:hAnsi="Times New Roman"/>
          <w:sz w:val="24"/>
          <w:szCs w:val="24"/>
        </w:rPr>
        <w:t>observasi</w:t>
      </w:r>
      <w:proofErr w:type="spellEnd"/>
      <w:r w:rsidR="00795C92">
        <w:rPr>
          <w:rFonts w:ascii="Times New Roman" w:hAnsi="Times New Roman"/>
          <w:sz w:val="24"/>
          <w:szCs w:val="24"/>
        </w:rPr>
        <w:t xml:space="preserve"> </w:t>
      </w:r>
      <w:proofErr w:type="spellStart"/>
      <w:r w:rsidR="00795C92">
        <w:rPr>
          <w:rFonts w:ascii="Times New Roman" w:hAnsi="Times New Roman"/>
          <w:sz w:val="24"/>
          <w:szCs w:val="24"/>
        </w:rPr>
        <w:t>atau</w:t>
      </w:r>
      <w:proofErr w:type="spellEnd"/>
      <w:r w:rsidR="00795C92">
        <w:rPr>
          <w:rFonts w:ascii="Times New Roman" w:hAnsi="Times New Roman"/>
          <w:sz w:val="24"/>
          <w:szCs w:val="24"/>
        </w:rPr>
        <w:t xml:space="preserve"> </w:t>
      </w:r>
      <w:proofErr w:type="spellStart"/>
      <w:r w:rsidR="00795C92">
        <w:rPr>
          <w:rFonts w:ascii="Times New Roman" w:hAnsi="Times New Roman"/>
          <w:sz w:val="24"/>
          <w:szCs w:val="24"/>
        </w:rPr>
        <w:t>tela</w:t>
      </w:r>
      <w:r w:rsidR="00BB1F1C" w:rsidRPr="00BB1F1C">
        <w:rPr>
          <w:rFonts w:ascii="Times New Roman" w:hAnsi="Times New Roman"/>
          <w:sz w:val="24"/>
          <w:szCs w:val="24"/>
        </w:rPr>
        <w:t>h</w:t>
      </w:r>
      <w:proofErr w:type="spellEnd"/>
      <w:r w:rsidR="00BB1F1C" w:rsidRPr="00BB1F1C">
        <w:rPr>
          <w:rFonts w:ascii="Times New Roman" w:hAnsi="Times New Roman"/>
          <w:sz w:val="24"/>
          <w:szCs w:val="24"/>
        </w:rPr>
        <w:t xml:space="preserve"> </w:t>
      </w:r>
      <w:proofErr w:type="spellStart"/>
      <w:r w:rsidR="00BB1F1C" w:rsidRPr="00BB1F1C">
        <w:rPr>
          <w:rFonts w:ascii="Times New Roman" w:hAnsi="Times New Roman"/>
          <w:sz w:val="24"/>
          <w:szCs w:val="24"/>
        </w:rPr>
        <w:t>dokumen</w:t>
      </w:r>
      <w:proofErr w:type="spellEnd"/>
      <w:r w:rsidR="00BB1F1C" w:rsidRPr="00BB1F1C">
        <w:rPr>
          <w:rFonts w:ascii="Times New Roman" w:hAnsi="Times New Roman"/>
          <w:sz w:val="24"/>
          <w:szCs w:val="24"/>
        </w:rPr>
        <w:t>.</w:t>
      </w:r>
      <w:r w:rsidR="008353AC">
        <w:rPr>
          <w:rFonts w:ascii="Times New Roman" w:hAnsi="Times New Roman"/>
          <w:sz w:val="24"/>
          <w:szCs w:val="24"/>
        </w:rPr>
        <w:t xml:space="preserve">  </w:t>
      </w:r>
    </w:p>
    <w:p w14:paraId="23157A97" w14:textId="77777777" w:rsidR="008353AC" w:rsidRDefault="008353AC" w:rsidP="00AF39AD">
      <w:pPr>
        <w:pStyle w:val="ListParagraph"/>
        <w:spacing w:line="360" w:lineRule="auto"/>
        <w:ind w:left="284" w:firstLine="567"/>
        <w:jc w:val="both"/>
        <w:rPr>
          <w:rFonts w:ascii="Times New Roman" w:hAnsi="Times New Roman"/>
          <w:sz w:val="24"/>
          <w:szCs w:val="24"/>
        </w:rPr>
      </w:pPr>
    </w:p>
    <w:p w14:paraId="31B2895F" w14:textId="77777777" w:rsidR="00CE7904" w:rsidRPr="00130673" w:rsidRDefault="00CE7904" w:rsidP="00941F92">
      <w:pPr>
        <w:pStyle w:val="Heading1"/>
      </w:pPr>
      <w:r>
        <w:br w:type="column"/>
      </w:r>
      <w:bookmarkStart w:id="390" w:name="_Toc92638821"/>
      <w:bookmarkStart w:id="391" w:name="_Toc92641286"/>
      <w:bookmarkStart w:id="392" w:name="_Toc92641870"/>
      <w:bookmarkStart w:id="393" w:name="_Toc92641937"/>
      <w:bookmarkStart w:id="394" w:name="_Toc92642377"/>
      <w:bookmarkStart w:id="395" w:name="_Toc92642421"/>
      <w:bookmarkStart w:id="396" w:name="_Toc92646750"/>
      <w:bookmarkStart w:id="397" w:name="_Toc92646821"/>
      <w:bookmarkStart w:id="398" w:name="_Toc92646892"/>
      <w:bookmarkStart w:id="399" w:name="_Toc92647246"/>
      <w:bookmarkStart w:id="400" w:name="_Toc92964458"/>
      <w:r w:rsidRPr="00130673">
        <w:lastRenderedPageBreak/>
        <w:t>BAB IV</w:t>
      </w:r>
      <w:bookmarkEnd w:id="390"/>
      <w:bookmarkEnd w:id="391"/>
      <w:bookmarkEnd w:id="392"/>
      <w:bookmarkEnd w:id="393"/>
      <w:bookmarkEnd w:id="394"/>
      <w:bookmarkEnd w:id="395"/>
      <w:bookmarkEnd w:id="396"/>
      <w:bookmarkEnd w:id="397"/>
      <w:bookmarkEnd w:id="398"/>
      <w:bookmarkEnd w:id="399"/>
      <w:bookmarkEnd w:id="400"/>
    </w:p>
    <w:p w14:paraId="294CDD9A" w14:textId="36854FEA" w:rsidR="00CE7904" w:rsidRDefault="00CE7904" w:rsidP="00941F92">
      <w:pPr>
        <w:pStyle w:val="Heading1"/>
      </w:pPr>
      <w:bookmarkStart w:id="401" w:name="_Toc92638822"/>
      <w:bookmarkStart w:id="402" w:name="_Toc92641287"/>
      <w:bookmarkStart w:id="403" w:name="_Toc92641871"/>
      <w:bookmarkStart w:id="404" w:name="_Toc92641938"/>
      <w:bookmarkStart w:id="405" w:name="_Toc92642378"/>
      <w:bookmarkStart w:id="406" w:name="_Toc92642422"/>
      <w:bookmarkStart w:id="407" w:name="_Toc92646751"/>
      <w:bookmarkStart w:id="408" w:name="_Toc92646822"/>
      <w:bookmarkStart w:id="409" w:name="_Toc92646893"/>
      <w:bookmarkStart w:id="410" w:name="_Toc92647247"/>
      <w:bookmarkStart w:id="411" w:name="_Toc92964459"/>
      <w:r w:rsidRPr="00130673">
        <w:t>HASIL PENELITIAN DAN PEMBAHASAN</w:t>
      </w:r>
      <w:bookmarkEnd w:id="401"/>
      <w:bookmarkEnd w:id="402"/>
      <w:bookmarkEnd w:id="403"/>
      <w:bookmarkEnd w:id="404"/>
      <w:bookmarkEnd w:id="405"/>
      <w:bookmarkEnd w:id="406"/>
      <w:bookmarkEnd w:id="407"/>
      <w:bookmarkEnd w:id="408"/>
      <w:bookmarkEnd w:id="409"/>
      <w:bookmarkEnd w:id="410"/>
      <w:bookmarkEnd w:id="411"/>
    </w:p>
    <w:p w14:paraId="335788DE" w14:textId="77777777" w:rsidR="00F73526" w:rsidRPr="00F73526" w:rsidRDefault="00F73526" w:rsidP="00F73526">
      <w:pPr>
        <w:rPr>
          <w:lang w:val="en-ID"/>
        </w:rPr>
      </w:pPr>
    </w:p>
    <w:p w14:paraId="68D82CC5" w14:textId="29C166CF" w:rsidR="00770D31" w:rsidRPr="006D1282" w:rsidRDefault="00770D31" w:rsidP="001A5805">
      <w:pPr>
        <w:pStyle w:val="Heading2"/>
      </w:pPr>
      <w:bookmarkStart w:id="412" w:name="_Toc92964460"/>
      <w:proofErr w:type="spellStart"/>
      <w:r w:rsidRPr="006D1282">
        <w:t>Perencanaan</w:t>
      </w:r>
      <w:proofErr w:type="spellEnd"/>
      <w:r w:rsidRPr="006D1282">
        <w:t xml:space="preserve"> Program Gerakan </w:t>
      </w:r>
      <w:proofErr w:type="spellStart"/>
      <w:r w:rsidRPr="006D1282">
        <w:t>Literasi</w:t>
      </w:r>
      <w:proofErr w:type="spellEnd"/>
      <w:r w:rsidRPr="006D1282">
        <w:t xml:space="preserve"> </w:t>
      </w:r>
      <w:proofErr w:type="spellStart"/>
      <w:r w:rsidRPr="006D1282">
        <w:t>Sekolah</w:t>
      </w:r>
      <w:bookmarkEnd w:id="412"/>
      <w:proofErr w:type="spellEnd"/>
      <w:r w:rsidRPr="006D1282">
        <w:t xml:space="preserve"> </w:t>
      </w:r>
    </w:p>
    <w:p w14:paraId="7B91D8F4" w14:textId="3A4D472D" w:rsidR="00770D31" w:rsidRDefault="00272D82" w:rsidP="00EE62C1">
      <w:pPr>
        <w:spacing w:line="360" w:lineRule="auto"/>
        <w:ind w:firstLine="360"/>
        <w:jc w:val="both"/>
        <w:rPr>
          <w:rFonts w:ascii="Times New Roman" w:hAnsi="Times New Roman"/>
          <w:sz w:val="24"/>
          <w:szCs w:val="24"/>
        </w:rPr>
      </w:pPr>
      <w:r>
        <w:rPr>
          <w:rFonts w:ascii="Times New Roman" w:hAnsi="Times New Roman"/>
          <w:sz w:val="24"/>
          <w:szCs w:val="24"/>
        </w:rPr>
        <w:t xml:space="preserve">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program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Kementrian</w:t>
      </w:r>
      <w:proofErr w:type="spellEnd"/>
      <w:r>
        <w:rPr>
          <w:rFonts w:ascii="Times New Roman" w:hAnsi="Times New Roman"/>
          <w:sz w:val="24"/>
          <w:szCs w:val="24"/>
        </w:rPr>
        <w:t xml:space="preserve"> Pendidikan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Bapak </w:t>
      </w:r>
      <w:proofErr w:type="spellStart"/>
      <w:r>
        <w:rPr>
          <w:rFonts w:ascii="Times New Roman" w:hAnsi="Times New Roman"/>
          <w:sz w:val="24"/>
          <w:szCs w:val="24"/>
        </w:rPr>
        <w:t>Anies</w:t>
      </w:r>
      <w:proofErr w:type="spellEnd"/>
      <w:r>
        <w:rPr>
          <w:rFonts w:ascii="Times New Roman" w:hAnsi="Times New Roman"/>
          <w:sz w:val="24"/>
          <w:szCs w:val="24"/>
        </w:rPr>
        <w:t xml:space="preserve"> </w:t>
      </w:r>
      <w:proofErr w:type="spellStart"/>
      <w:r>
        <w:rPr>
          <w:rFonts w:ascii="Times New Roman" w:hAnsi="Times New Roman"/>
          <w:sz w:val="24"/>
          <w:szCs w:val="24"/>
        </w:rPr>
        <w:t>Baswedan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program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30 </w:t>
      </w:r>
      <w:proofErr w:type="spellStart"/>
      <w:r>
        <w:rPr>
          <w:rFonts w:ascii="Times New Roman" w:hAnsi="Times New Roman"/>
          <w:sz w:val="24"/>
          <w:szCs w:val="24"/>
        </w:rPr>
        <w:t>menit</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non-</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di SD Mutual </w:t>
      </w:r>
      <w:proofErr w:type="spellStart"/>
      <w:r>
        <w:rPr>
          <w:rFonts w:ascii="Times New Roman" w:hAnsi="Times New Roman"/>
          <w:sz w:val="24"/>
          <w:szCs w:val="24"/>
        </w:rPr>
        <w:t>mengacu</w:t>
      </w:r>
      <w:proofErr w:type="spellEnd"/>
      <w:r>
        <w:rPr>
          <w:rFonts w:ascii="Times New Roman" w:hAnsi="Times New Roman"/>
          <w:sz w:val="24"/>
          <w:szCs w:val="24"/>
        </w:rPr>
        <w:t xml:space="preserve"> pada </w:t>
      </w:r>
      <w:proofErr w:type="spellStart"/>
      <w:r>
        <w:rPr>
          <w:rFonts w:ascii="Times New Roman" w:hAnsi="Times New Roman"/>
          <w:sz w:val="24"/>
          <w:szCs w:val="24"/>
        </w:rPr>
        <w:t>Permendikbud</w:t>
      </w:r>
      <w:proofErr w:type="spellEnd"/>
      <w:r>
        <w:rPr>
          <w:rFonts w:ascii="Times New Roman" w:hAnsi="Times New Roman"/>
          <w:sz w:val="24"/>
          <w:szCs w:val="24"/>
        </w:rPr>
        <w:t xml:space="preserve"> No 23 </w:t>
      </w:r>
      <w:proofErr w:type="spellStart"/>
      <w:r>
        <w:rPr>
          <w:rFonts w:ascii="Times New Roman" w:hAnsi="Times New Roman"/>
          <w:sz w:val="24"/>
          <w:szCs w:val="24"/>
        </w:rPr>
        <w:t>Tahun</w:t>
      </w:r>
      <w:proofErr w:type="spellEnd"/>
      <w:r>
        <w:rPr>
          <w:rFonts w:ascii="Times New Roman" w:hAnsi="Times New Roman"/>
          <w:sz w:val="24"/>
          <w:szCs w:val="24"/>
        </w:rPr>
        <w:t xml:space="preserve"> 2015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r>
        <w:rPr>
          <w:rFonts w:ascii="Times New Roman" w:hAnsi="Times New Roman"/>
          <w:sz w:val="24"/>
          <w:szCs w:val="24"/>
        </w:rPr>
        <w:t xml:space="preserve"> oleh </w:t>
      </w:r>
      <w:proofErr w:type="spellStart"/>
      <w:r>
        <w:rPr>
          <w:rFonts w:ascii="Times New Roman" w:hAnsi="Times New Roman"/>
          <w:sz w:val="24"/>
          <w:szCs w:val="24"/>
        </w:rPr>
        <w:t>sekolah</w:t>
      </w:r>
      <w:proofErr w:type="spellEnd"/>
      <w:r>
        <w:rPr>
          <w:rFonts w:ascii="Times New Roman" w:hAnsi="Times New Roman"/>
          <w:sz w:val="24"/>
          <w:szCs w:val="24"/>
        </w:rPr>
        <w:t xml:space="preserve">. Karena SD Mutual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irisan</w:t>
      </w:r>
      <w:proofErr w:type="spellEnd"/>
      <w:r>
        <w:rPr>
          <w:rFonts w:ascii="Times New Roman" w:hAnsi="Times New Roman"/>
          <w:sz w:val="24"/>
          <w:szCs w:val="24"/>
        </w:rPr>
        <w:t xml:space="preserve"> </w:t>
      </w:r>
      <w:proofErr w:type="spellStart"/>
      <w:r w:rsidR="003755C0">
        <w:rPr>
          <w:rFonts w:ascii="Times New Roman" w:hAnsi="Times New Roman"/>
          <w:sz w:val="24"/>
          <w:szCs w:val="24"/>
        </w:rPr>
        <w:t>yaitu</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kurikulum</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nasional</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dengan</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karakter</w:t>
      </w:r>
      <w:proofErr w:type="spellEnd"/>
      <w:r w:rsidR="003755C0">
        <w:rPr>
          <w:rFonts w:ascii="Times New Roman" w:hAnsi="Times New Roman"/>
          <w:sz w:val="24"/>
          <w:szCs w:val="24"/>
        </w:rPr>
        <w:t xml:space="preserve"> </w:t>
      </w:r>
      <w:r w:rsidR="003755C0" w:rsidRPr="003755C0">
        <w:rPr>
          <w:rFonts w:ascii="Times New Roman" w:hAnsi="Times New Roman"/>
          <w:i/>
          <w:iCs/>
          <w:sz w:val="24"/>
          <w:szCs w:val="24"/>
        </w:rPr>
        <w:t>building</w:t>
      </w:r>
      <w:r w:rsidR="003755C0">
        <w:rPr>
          <w:rFonts w:ascii="Times New Roman" w:hAnsi="Times New Roman"/>
          <w:sz w:val="24"/>
          <w:szCs w:val="24"/>
        </w:rPr>
        <w:t xml:space="preserve">/ Muhammadiyah dan program plus. Oleh </w:t>
      </w:r>
      <w:proofErr w:type="spellStart"/>
      <w:r w:rsidR="003755C0">
        <w:rPr>
          <w:rFonts w:ascii="Times New Roman" w:hAnsi="Times New Roman"/>
          <w:sz w:val="24"/>
          <w:szCs w:val="24"/>
        </w:rPr>
        <w:t>karena</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itu</w:t>
      </w:r>
      <w:proofErr w:type="spellEnd"/>
      <w:r w:rsidR="003755C0">
        <w:rPr>
          <w:rFonts w:ascii="Times New Roman" w:hAnsi="Times New Roman"/>
          <w:sz w:val="24"/>
          <w:szCs w:val="24"/>
        </w:rPr>
        <w:t xml:space="preserve"> SD Mutual </w:t>
      </w:r>
      <w:proofErr w:type="spellStart"/>
      <w:r w:rsidR="003755C0">
        <w:rPr>
          <w:rFonts w:ascii="Times New Roman" w:hAnsi="Times New Roman"/>
          <w:sz w:val="24"/>
          <w:szCs w:val="24"/>
        </w:rPr>
        <w:t>mempunyai</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trobosan</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dalam</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mendukung</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kebijakan</w:t>
      </w:r>
      <w:proofErr w:type="spellEnd"/>
      <w:r w:rsidR="003755C0">
        <w:rPr>
          <w:rFonts w:ascii="Times New Roman" w:hAnsi="Times New Roman"/>
          <w:sz w:val="24"/>
          <w:szCs w:val="24"/>
        </w:rPr>
        <w:t xml:space="preserve"> Gerakan </w:t>
      </w:r>
      <w:proofErr w:type="spellStart"/>
      <w:r w:rsidR="003755C0">
        <w:rPr>
          <w:rFonts w:ascii="Times New Roman" w:hAnsi="Times New Roman"/>
          <w:sz w:val="24"/>
          <w:szCs w:val="24"/>
        </w:rPr>
        <w:t>Literasi</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Sekolah</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khususnya</w:t>
      </w:r>
      <w:proofErr w:type="spellEnd"/>
      <w:r w:rsidR="003755C0">
        <w:rPr>
          <w:rFonts w:ascii="Times New Roman" w:hAnsi="Times New Roman"/>
          <w:sz w:val="24"/>
          <w:szCs w:val="24"/>
        </w:rPr>
        <w:t xml:space="preserve"> </w:t>
      </w:r>
      <w:proofErr w:type="spellStart"/>
      <w:r w:rsidR="003755C0">
        <w:rPr>
          <w:rFonts w:ascii="Times New Roman" w:hAnsi="Times New Roman"/>
          <w:sz w:val="24"/>
          <w:szCs w:val="24"/>
        </w:rPr>
        <w:t>Literasi</w:t>
      </w:r>
      <w:proofErr w:type="spellEnd"/>
      <w:r w:rsidR="003755C0">
        <w:rPr>
          <w:rFonts w:ascii="Times New Roman" w:hAnsi="Times New Roman"/>
          <w:sz w:val="24"/>
          <w:szCs w:val="24"/>
        </w:rPr>
        <w:t xml:space="preserve"> Baca </w:t>
      </w:r>
      <w:proofErr w:type="spellStart"/>
      <w:r w:rsidR="003755C0">
        <w:rPr>
          <w:rFonts w:ascii="Times New Roman" w:hAnsi="Times New Roman"/>
          <w:sz w:val="24"/>
          <w:szCs w:val="24"/>
        </w:rPr>
        <w:t>Tulis</w:t>
      </w:r>
      <w:proofErr w:type="spellEnd"/>
      <w:r w:rsidR="003755C0">
        <w:rPr>
          <w:rFonts w:ascii="Times New Roman" w:hAnsi="Times New Roman"/>
          <w:sz w:val="24"/>
          <w:szCs w:val="24"/>
        </w:rPr>
        <w:t xml:space="preserve">. </w:t>
      </w:r>
    </w:p>
    <w:p w14:paraId="0A114B01" w14:textId="6053F982" w:rsidR="00EB66BB" w:rsidRDefault="003755C0" w:rsidP="00EE62C1">
      <w:pPr>
        <w:spacing w:line="360" w:lineRule="auto"/>
        <w:ind w:firstLine="360"/>
        <w:jc w:val="both"/>
        <w:rPr>
          <w:rFonts w:ascii="Times New Roman" w:hAnsi="Times New Roman"/>
          <w:sz w:val="24"/>
          <w:szCs w:val="24"/>
        </w:rPr>
      </w:pPr>
      <w:proofErr w:type="spellStart"/>
      <w:r>
        <w:rPr>
          <w:rFonts w:ascii="Times New Roman" w:hAnsi="Times New Roman"/>
          <w:sz w:val="24"/>
          <w:szCs w:val="24"/>
        </w:rPr>
        <w:t>Perencanaan</w:t>
      </w:r>
      <w:proofErr w:type="spellEnd"/>
      <w:r>
        <w:rPr>
          <w:rFonts w:ascii="Times New Roman" w:hAnsi="Times New Roman"/>
          <w:sz w:val="24"/>
          <w:szCs w:val="24"/>
        </w:rPr>
        <w:t xml:space="preserve"> dan </w:t>
      </w:r>
      <w:proofErr w:type="spellStart"/>
      <w:r>
        <w:rPr>
          <w:rFonts w:ascii="Times New Roman" w:hAnsi="Times New Roman"/>
          <w:sz w:val="24"/>
          <w:szCs w:val="24"/>
        </w:rPr>
        <w:t>persiapan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w:t>
      </w:r>
      <w:proofErr w:type="spellStart"/>
      <w:r>
        <w:rPr>
          <w:rFonts w:ascii="Times New Roman" w:hAnsi="Times New Roman"/>
          <w:sz w:val="24"/>
          <w:szCs w:val="24"/>
        </w:rPr>
        <w:t>pantauan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dan waka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membuahkan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literasi</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secara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terjadwal</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setiap</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hari</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membaca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senyap</w:t>
      </w:r>
      <w:proofErr w:type="spellEnd"/>
      <w:r w:rsidR="00EB66BB">
        <w:rPr>
          <w:rFonts w:ascii="Times New Roman" w:hAnsi="Times New Roman"/>
          <w:sz w:val="24"/>
          <w:szCs w:val="24"/>
        </w:rPr>
        <w:t xml:space="preserve"> 15 </w:t>
      </w:r>
      <w:proofErr w:type="spellStart"/>
      <w:r w:rsidR="00EB66BB">
        <w:rPr>
          <w:rFonts w:ascii="Times New Roman" w:hAnsi="Times New Roman"/>
          <w:sz w:val="24"/>
          <w:szCs w:val="24"/>
        </w:rPr>
        <w:t>menit</w:t>
      </w:r>
      <w:proofErr w:type="spellEnd"/>
      <w:r>
        <w:rPr>
          <w:rFonts w:ascii="Times New Roman" w:hAnsi="Times New Roman"/>
          <w:sz w:val="24"/>
          <w:szCs w:val="24"/>
        </w:rPr>
        <w:t xml:space="preserve">. </w:t>
      </w:r>
      <w:proofErr w:type="spellStart"/>
      <w:r w:rsidR="00EB66BB">
        <w:rPr>
          <w:rFonts w:ascii="Times New Roman" w:hAnsi="Times New Roman"/>
          <w:sz w:val="24"/>
          <w:szCs w:val="24"/>
        </w:rPr>
        <w:t>Selain</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perencanaan</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kurikulum</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dalam</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tahap</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perencanaan</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ini</w:t>
      </w:r>
      <w:proofErr w:type="spellEnd"/>
      <w:r w:rsidR="00EB66BB">
        <w:rPr>
          <w:rFonts w:ascii="Times New Roman" w:hAnsi="Times New Roman"/>
          <w:sz w:val="24"/>
          <w:szCs w:val="24"/>
        </w:rPr>
        <w:t xml:space="preserve"> juga </w:t>
      </w:r>
      <w:proofErr w:type="spellStart"/>
      <w:r w:rsidR="00EB66BB">
        <w:rPr>
          <w:rFonts w:ascii="Times New Roman" w:hAnsi="Times New Roman"/>
          <w:sz w:val="24"/>
          <w:szCs w:val="24"/>
        </w:rPr>
        <w:t>memuat</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sumber</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daya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pendanaan</w:t>
      </w:r>
      <w:proofErr w:type="spellEnd"/>
      <w:r w:rsidR="00EB66BB">
        <w:rPr>
          <w:rFonts w:ascii="Times New Roman" w:hAnsi="Times New Roman"/>
          <w:sz w:val="24"/>
          <w:szCs w:val="24"/>
        </w:rPr>
        <w:t xml:space="preserve"> yang </w:t>
      </w:r>
      <w:proofErr w:type="spellStart"/>
      <w:r w:rsidR="00EB66BB">
        <w:rPr>
          <w:rFonts w:ascii="Times New Roman" w:hAnsi="Times New Roman"/>
          <w:sz w:val="24"/>
          <w:szCs w:val="24"/>
        </w:rPr>
        <w:t>memang</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dikhusukan</w:t>
      </w:r>
      <w:proofErr w:type="spellEnd"/>
      <w:r w:rsidR="00EB66BB">
        <w:rPr>
          <w:rFonts w:ascii="Times New Roman" w:hAnsi="Times New Roman"/>
          <w:sz w:val="24"/>
          <w:szCs w:val="24"/>
        </w:rPr>
        <w:t xml:space="preserve"> agar program </w:t>
      </w:r>
      <w:proofErr w:type="spellStart"/>
      <w:r w:rsidR="00EB66BB">
        <w:rPr>
          <w:rFonts w:ascii="Times New Roman" w:hAnsi="Times New Roman"/>
          <w:sz w:val="24"/>
          <w:szCs w:val="24"/>
        </w:rPr>
        <w:t>terlaksana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secara</w:t>
      </w:r>
      <w:proofErr w:type="spellEnd"/>
      <w:r w:rsidR="00EB66BB">
        <w:rPr>
          <w:rFonts w:ascii="Times New Roman" w:hAnsi="Times New Roman"/>
          <w:sz w:val="24"/>
          <w:szCs w:val="24"/>
        </w:rPr>
        <w:t xml:space="preserve"> optimal. Hasil </w:t>
      </w:r>
      <w:proofErr w:type="spellStart"/>
      <w:r w:rsidR="00EB66BB">
        <w:rPr>
          <w:rFonts w:ascii="Times New Roman" w:hAnsi="Times New Roman"/>
          <w:sz w:val="24"/>
          <w:szCs w:val="24"/>
        </w:rPr>
        <w:t>wawancara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didapat</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sumber</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pendanaan</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dari</w:t>
      </w:r>
      <w:proofErr w:type="spellEnd"/>
      <w:r w:rsidR="00EB66BB">
        <w:rPr>
          <w:rFonts w:ascii="Times New Roman" w:hAnsi="Times New Roman"/>
          <w:sz w:val="24"/>
          <w:szCs w:val="24"/>
        </w:rPr>
        <w:t xml:space="preserve"> SD Mutual </w:t>
      </w:r>
      <w:proofErr w:type="spellStart"/>
      <w:r w:rsidR="00EB66BB">
        <w:rPr>
          <w:rFonts w:ascii="Times New Roman" w:hAnsi="Times New Roman"/>
          <w:sz w:val="24"/>
          <w:szCs w:val="24"/>
        </w:rPr>
        <w:t>berasal</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dari</w:t>
      </w:r>
      <w:proofErr w:type="spellEnd"/>
      <w:r w:rsidR="00EB66BB">
        <w:rPr>
          <w:rFonts w:ascii="Times New Roman" w:hAnsi="Times New Roman"/>
          <w:sz w:val="24"/>
          <w:szCs w:val="24"/>
        </w:rPr>
        <w:t xml:space="preserve"> RAPBS, DKT </w:t>
      </w:r>
      <w:proofErr w:type="spellStart"/>
      <w:r w:rsidR="00EB66BB">
        <w:rPr>
          <w:rFonts w:ascii="Times New Roman" w:hAnsi="Times New Roman"/>
          <w:sz w:val="24"/>
          <w:szCs w:val="24"/>
        </w:rPr>
        <w:t>serta</w:t>
      </w:r>
      <w:proofErr w:type="spellEnd"/>
      <w:r w:rsidR="00EB66BB">
        <w:rPr>
          <w:rFonts w:ascii="Times New Roman" w:hAnsi="Times New Roman"/>
          <w:sz w:val="24"/>
          <w:szCs w:val="24"/>
        </w:rPr>
        <w:t xml:space="preserve"> dana </w:t>
      </w:r>
      <w:proofErr w:type="spellStart"/>
      <w:r w:rsidR="00EB66BB">
        <w:rPr>
          <w:rFonts w:ascii="Times New Roman" w:hAnsi="Times New Roman"/>
          <w:sz w:val="24"/>
          <w:szCs w:val="24"/>
        </w:rPr>
        <w:t>mandiri</w:t>
      </w:r>
      <w:proofErr w:type="spellEnd"/>
      <w:r w:rsidR="00EB66BB">
        <w:rPr>
          <w:rFonts w:ascii="Times New Roman" w:hAnsi="Times New Roman"/>
          <w:sz w:val="24"/>
          <w:szCs w:val="24"/>
        </w:rPr>
        <w:t xml:space="preserve"> yang </w:t>
      </w:r>
      <w:proofErr w:type="spellStart"/>
      <w:r w:rsidR="00EB66BB">
        <w:rPr>
          <w:rFonts w:ascii="Times New Roman" w:hAnsi="Times New Roman"/>
          <w:sz w:val="24"/>
          <w:szCs w:val="24"/>
        </w:rPr>
        <w:t>didapat</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dari</w:t>
      </w:r>
      <w:proofErr w:type="spellEnd"/>
      <w:r w:rsidR="00EB66BB">
        <w:rPr>
          <w:rFonts w:ascii="Times New Roman" w:hAnsi="Times New Roman"/>
          <w:sz w:val="24"/>
          <w:szCs w:val="24"/>
        </w:rPr>
        <w:t xml:space="preserve"> orang </w:t>
      </w:r>
      <w:proofErr w:type="spellStart"/>
      <w:r w:rsidR="00EB66BB">
        <w:rPr>
          <w:rFonts w:ascii="Times New Roman" w:hAnsi="Times New Roman"/>
          <w:sz w:val="24"/>
          <w:szCs w:val="24"/>
        </w:rPr>
        <w:t>tua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peserta</w:t>
      </w:r>
      <w:proofErr w:type="spellEnd"/>
      <w:r w:rsidR="00EB66BB">
        <w:rPr>
          <w:rFonts w:ascii="Times New Roman" w:hAnsi="Times New Roman"/>
          <w:sz w:val="24"/>
          <w:szCs w:val="24"/>
        </w:rPr>
        <w:t xml:space="preserve"> </w:t>
      </w:r>
      <w:proofErr w:type="spellStart"/>
      <w:r w:rsidR="00EB66BB">
        <w:rPr>
          <w:rFonts w:ascii="Times New Roman" w:hAnsi="Times New Roman"/>
          <w:sz w:val="24"/>
          <w:szCs w:val="24"/>
        </w:rPr>
        <w:t>didik</w:t>
      </w:r>
      <w:proofErr w:type="spellEnd"/>
      <w:r w:rsidR="00EB66BB">
        <w:rPr>
          <w:rFonts w:ascii="Times New Roman" w:hAnsi="Times New Roman"/>
          <w:sz w:val="24"/>
          <w:szCs w:val="24"/>
        </w:rPr>
        <w:t xml:space="preserve"> demi </w:t>
      </w:r>
      <w:proofErr w:type="spellStart"/>
      <w:r w:rsidR="00EB66BB">
        <w:rPr>
          <w:rFonts w:ascii="Times New Roman" w:hAnsi="Times New Roman"/>
          <w:sz w:val="24"/>
          <w:szCs w:val="24"/>
        </w:rPr>
        <w:t>terlaksananya</w:t>
      </w:r>
      <w:proofErr w:type="spellEnd"/>
      <w:r w:rsidR="00EB66BB">
        <w:rPr>
          <w:rFonts w:ascii="Times New Roman" w:hAnsi="Times New Roman"/>
          <w:sz w:val="24"/>
          <w:szCs w:val="24"/>
        </w:rPr>
        <w:t xml:space="preserve"> program </w:t>
      </w:r>
      <w:proofErr w:type="spellStart"/>
      <w:r w:rsidR="00EB66BB">
        <w:rPr>
          <w:rFonts w:ascii="Times New Roman" w:hAnsi="Times New Roman"/>
          <w:sz w:val="24"/>
          <w:szCs w:val="24"/>
        </w:rPr>
        <w:t>ini</w:t>
      </w:r>
      <w:proofErr w:type="spellEnd"/>
      <w:r w:rsidR="00EB66BB">
        <w:rPr>
          <w:rFonts w:ascii="Times New Roman" w:hAnsi="Times New Roman"/>
          <w:sz w:val="24"/>
          <w:szCs w:val="24"/>
        </w:rPr>
        <w:t xml:space="preserve">. </w:t>
      </w:r>
    </w:p>
    <w:p w14:paraId="2B46934E" w14:textId="59948B3D" w:rsidR="00EE62C1" w:rsidRDefault="00EE62C1" w:rsidP="00EE62C1">
      <w:pPr>
        <w:pStyle w:val="ListParagraph"/>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utamanya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siswanya</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pukul</w:t>
      </w:r>
      <w:proofErr w:type="spellEnd"/>
      <w:r>
        <w:rPr>
          <w:rFonts w:ascii="Times New Roman" w:hAnsi="Times New Roman"/>
          <w:sz w:val="24"/>
          <w:szCs w:val="24"/>
        </w:rPr>
        <w:t xml:space="preserve"> 07.00 – 07.15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tahfidz</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dibaca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dibawa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Masing-masing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non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5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masing-masing </w:t>
      </w:r>
      <w:proofErr w:type="spellStart"/>
      <w:r>
        <w:rPr>
          <w:rFonts w:ascii="Times New Roman" w:hAnsi="Times New Roman"/>
          <w:sz w:val="24"/>
          <w:szCs w:val="24"/>
        </w:rPr>
        <w:t>dipandu</w:t>
      </w:r>
      <w:proofErr w:type="spellEnd"/>
      <w:r>
        <w:rPr>
          <w:rFonts w:ascii="Times New Roman" w:hAnsi="Times New Roman"/>
          <w:sz w:val="24"/>
          <w:szCs w:val="24"/>
        </w:rPr>
        <w:t xml:space="preserve"> oleh </w:t>
      </w:r>
      <w:proofErr w:type="spellStart"/>
      <w:r>
        <w:rPr>
          <w:rFonts w:ascii="Times New Roman" w:hAnsi="Times New Roman"/>
          <w:sz w:val="24"/>
          <w:szCs w:val="24"/>
        </w:rPr>
        <w:t>wali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dan juga </w:t>
      </w:r>
      <w:proofErr w:type="spellStart"/>
      <w:r>
        <w:rPr>
          <w:rFonts w:ascii="Times New Roman" w:hAnsi="Times New Roman"/>
          <w:sz w:val="24"/>
          <w:szCs w:val="24"/>
        </w:rPr>
        <w:t>satu</w:t>
      </w:r>
      <w:proofErr w:type="spellEnd"/>
      <w:r>
        <w:rPr>
          <w:rFonts w:ascii="Times New Roman" w:hAnsi="Times New Roman"/>
          <w:sz w:val="24"/>
          <w:szCs w:val="24"/>
        </w:rPr>
        <w:t xml:space="preserve"> guru </w:t>
      </w:r>
      <w:proofErr w:type="spellStart"/>
      <w:r>
        <w:rPr>
          <w:rFonts w:ascii="Times New Roman" w:hAnsi="Times New Roman"/>
          <w:sz w:val="24"/>
          <w:szCs w:val="24"/>
        </w:rPr>
        <w:lastRenderedPageBreak/>
        <w:t>pendamping</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membuahkan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diadakannya</w:t>
      </w:r>
      <w:proofErr w:type="spellEnd"/>
      <w:r>
        <w:rPr>
          <w:rFonts w:ascii="Times New Roman" w:hAnsi="Times New Roman"/>
          <w:sz w:val="24"/>
          <w:szCs w:val="24"/>
        </w:rPr>
        <w:t xml:space="preserve"> </w:t>
      </w:r>
      <w:proofErr w:type="spellStart"/>
      <w:r>
        <w:rPr>
          <w:rFonts w:ascii="Times New Roman" w:hAnsi="Times New Roman"/>
          <w:sz w:val="24"/>
          <w:szCs w:val="24"/>
        </w:rPr>
        <w:t>lomba</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Pemenang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didasarkan</w:t>
      </w:r>
      <w:proofErr w:type="spellEnd"/>
      <w:r>
        <w:rPr>
          <w:rFonts w:ascii="Times New Roman" w:hAnsi="Times New Roman"/>
          <w:sz w:val="24"/>
          <w:szCs w:val="24"/>
        </w:rPr>
        <w:t xml:space="preserve"> pada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kreatifitas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menghias</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agar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juga </w:t>
      </w:r>
      <w:proofErr w:type="spellStart"/>
      <w:r>
        <w:rPr>
          <w:rFonts w:ascii="Times New Roman" w:hAnsi="Times New Roman"/>
          <w:sz w:val="24"/>
          <w:szCs w:val="24"/>
        </w:rPr>
        <w:t>membuat</w:t>
      </w:r>
      <w:proofErr w:type="spellEnd"/>
      <w:r>
        <w:rPr>
          <w:rFonts w:ascii="Times New Roman" w:hAnsi="Times New Roman"/>
          <w:sz w:val="24"/>
          <w:szCs w:val="24"/>
        </w:rPr>
        <w:t xml:space="preserve"> agenda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minggu</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Rabu </w:t>
      </w:r>
      <w:proofErr w:type="spellStart"/>
      <w:r>
        <w:rPr>
          <w:rFonts w:ascii="Times New Roman" w:hAnsi="Times New Roman"/>
          <w:sz w:val="24"/>
          <w:szCs w:val="24"/>
        </w:rPr>
        <w:t>berlokasi</w:t>
      </w:r>
      <w:proofErr w:type="spellEnd"/>
      <w:r>
        <w:rPr>
          <w:rFonts w:ascii="Times New Roman" w:hAnsi="Times New Roman"/>
          <w:sz w:val="24"/>
          <w:szCs w:val="24"/>
        </w:rPr>
        <w:t xml:space="preserve"> di gazebo </w:t>
      </w:r>
      <w:proofErr w:type="spellStart"/>
      <w:r>
        <w:rPr>
          <w:rFonts w:ascii="Times New Roman" w:hAnsi="Times New Roman"/>
          <w:sz w:val="24"/>
          <w:szCs w:val="24"/>
        </w:rPr>
        <w:t>literasi</w:t>
      </w:r>
      <w:proofErr w:type="spellEnd"/>
      <w:r>
        <w:rPr>
          <w:rFonts w:ascii="Times New Roman" w:hAnsi="Times New Roman"/>
          <w:sz w:val="24"/>
          <w:szCs w:val="24"/>
        </w:rPr>
        <w:t xml:space="preserve"> yang </w:t>
      </w:r>
      <w:proofErr w:type="spellStart"/>
      <w:r>
        <w:rPr>
          <w:rFonts w:ascii="Times New Roman" w:hAnsi="Times New Roman"/>
          <w:sz w:val="24"/>
          <w:szCs w:val="24"/>
        </w:rPr>
        <w:t>berlokasi</w:t>
      </w:r>
      <w:proofErr w:type="spellEnd"/>
      <w:r>
        <w:rPr>
          <w:rFonts w:ascii="Times New Roman" w:hAnsi="Times New Roman"/>
          <w:sz w:val="24"/>
          <w:szCs w:val="24"/>
        </w:rPr>
        <w:t xml:space="preserve"> di </w:t>
      </w:r>
      <w:proofErr w:type="spellStart"/>
      <w:r>
        <w:rPr>
          <w:rFonts w:ascii="Times New Roman" w:hAnsi="Times New Roman"/>
          <w:sz w:val="24"/>
          <w:szCs w:val="24"/>
        </w:rPr>
        <w:t>pinggir</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yang </w:t>
      </w:r>
      <w:proofErr w:type="spellStart"/>
      <w:r>
        <w:rPr>
          <w:rFonts w:ascii="Times New Roman" w:hAnsi="Times New Roman"/>
          <w:sz w:val="24"/>
          <w:szCs w:val="24"/>
        </w:rPr>
        <w:t>lokasinya</w:t>
      </w:r>
      <w:proofErr w:type="spellEnd"/>
      <w:r>
        <w:rPr>
          <w:rFonts w:ascii="Times New Roman" w:hAnsi="Times New Roman"/>
          <w:sz w:val="24"/>
          <w:szCs w:val="24"/>
        </w:rPr>
        <w:t xml:space="preserve"> di </w:t>
      </w:r>
      <w:proofErr w:type="spellStart"/>
      <w:r>
        <w:rPr>
          <w:rFonts w:ascii="Times New Roman" w:hAnsi="Times New Roman"/>
          <w:sz w:val="24"/>
          <w:szCs w:val="24"/>
        </w:rPr>
        <w:t>kelilingi</w:t>
      </w:r>
      <w:proofErr w:type="spellEnd"/>
      <w:r>
        <w:rPr>
          <w:rFonts w:ascii="Times New Roman" w:hAnsi="Times New Roman"/>
          <w:sz w:val="24"/>
          <w:szCs w:val="24"/>
        </w:rPr>
        <w:t xml:space="preserve"> oleh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Rabu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berisi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drama </w:t>
      </w:r>
      <w:proofErr w:type="spellStart"/>
      <w:r>
        <w:rPr>
          <w:rFonts w:ascii="Times New Roman" w:hAnsi="Times New Roman"/>
          <w:sz w:val="24"/>
          <w:szCs w:val="24"/>
        </w:rPr>
        <w:t>bersama</w:t>
      </w:r>
      <w:proofErr w:type="spellEnd"/>
      <w:r>
        <w:rPr>
          <w:rFonts w:ascii="Times New Roman" w:hAnsi="Times New Roman"/>
          <w:sz w:val="24"/>
          <w:szCs w:val="24"/>
        </w:rPr>
        <w:t xml:space="preserve"> murid </w:t>
      </w:r>
      <w:proofErr w:type="spellStart"/>
      <w:r>
        <w:rPr>
          <w:rFonts w:ascii="Times New Roman" w:hAnsi="Times New Roman"/>
          <w:sz w:val="24"/>
          <w:szCs w:val="24"/>
        </w:rPr>
        <w:t>berdasar</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dibaca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kosa</w:t>
      </w:r>
      <w:proofErr w:type="spellEnd"/>
      <w:r>
        <w:rPr>
          <w:rFonts w:ascii="Times New Roman" w:hAnsi="Times New Roman"/>
          <w:sz w:val="24"/>
          <w:szCs w:val="24"/>
        </w:rPr>
        <w:t xml:space="preserve"> kata, </w:t>
      </w:r>
      <w:proofErr w:type="spellStart"/>
      <w:r>
        <w:rPr>
          <w:rFonts w:ascii="Times New Roman" w:hAnsi="Times New Roman"/>
          <w:sz w:val="24"/>
          <w:szCs w:val="24"/>
        </w:rPr>
        <w:t>kratfitas</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imajinasi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
    <w:p w14:paraId="744CC64B" w14:textId="544CFD4F" w:rsidR="002D428D" w:rsidRDefault="00EE62C1" w:rsidP="002D428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SD Mutual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buku-buku</w:t>
      </w:r>
      <w:proofErr w:type="spellEnd"/>
      <w:r>
        <w:rPr>
          <w:rFonts w:ascii="Times New Roman" w:hAnsi="Times New Roman"/>
          <w:sz w:val="24"/>
          <w:szCs w:val="24"/>
        </w:rPr>
        <w:t xml:space="preserve"> yang </w:t>
      </w:r>
      <w:proofErr w:type="spellStart"/>
      <w:r>
        <w:rPr>
          <w:rFonts w:ascii="Times New Roman" w:hAnsi="Times New Roman"/>
          <w:sz w:val="24"/>
          <w:szCs w:val="24"/>
        </w:rPr>
        <w:t>terrawat</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yang </w:t>
      </w:r>
      <w:proofErr w:type="spellStart"/>
      <w:r>
        <w:rPr>
          <w:rFonts w:ascii="Times New Roman" w:hAnsi="Times New Roman"/>
          <w:sz w:val="24"/>
          <w:szCs w:val="24"/>
        </w:rPr>
        <w:t>bersih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berragam</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terbaru</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dibaca</w:t>
      </w:r>
      <w:proofErr w:type="spellEnd"/>
      <w:r>
        <w:rPr>
          <w:rFonts w:ascii="Times New Roman" w:hAnsi="Times New Roman"/>
          <w:sz w:val="24"/>
          <w:szCs w:val="24"/>
        </w:rPr>
        <w:t xml:space="preserve"> oleh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guru,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murid pun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Berdasar</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di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sidR="002D428D">
        <w:rPr>
          <w:rFonts w:ascii="Times New Roman" w:hAnsi="Times New Roman"/>
          <w:sz w:val="24"/>
          <w:szCs w:val="24"/>
        </w:rPr>
        <w:t>perpustakaan</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dalam</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mendukung</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pelaksanaan</w:t>
      </w:r>
      <w:proofErr w:type="spellEnd"/>
      <w:r w:rsidR="002D428D">
        <w:rPr>
          <w:rFonts w:ascii="Times New Roman" w:hAnsi="Times New Roman"/>
          <w:sz w:val="24"/>
          <w:szCs w:val="24"/>
        </w:rPr>
        <w:t xml:space="preserve"> program </w:t>
      </w:r>
      <w:proofErr w:type="spellStart"/>
      <w:r w:rsidR="002D428D">
        <w:rPr>
          <w:rFonts w:ascii="Times New Roman" w:hAnsi="Times New Roman"/>
          <w:sz w:val="24"/>
          <w:szCs w:val="24"/>
        </w:rPr>
        <w:t>literasi</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baca</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tulis</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Perpustakaan</w:t>
      </w:r>
      <w:proofErr w:type="spellEnd"/>
      <w:r w:rsidR="002D428D">
        <w:rPr>
          <w:rFonts w:ascii="Times New Roman" w:hAnsi="Times New Roman"/>
          <w:sz w:val="24"/>
          <w:szCs w:val="24"/>
        </w:rPr>
        <w:t xml:space="preserve"> Mutual </w:t>
      </w:r>
      <w:proofErr w:type="spellStart"/>
      <w:r w:rsidR="002D428D">
        <w:rPr>
          <w:rFonts w:ascii="Times New Roman" w:hAnsi="Times New Roman"/>
          <w:sz w:val="24"/>
          <w:szCs w:val="24"/>
        </w:rPr>
        <w:t>mempunyai</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berragam</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koleksi</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buku</w:t>
      </w:r>
      <w:proofErr w:type="spellEnd"/>
      <w:r w:rsidR="002D428D">
        <w:rPr>
          <w:rFonts w:ascii="Times New Roman" w:hAnsi="Times New Roman"/>
          <w:sz w:val="24"/>
          <w:szCs w:val="24"/>
        </w:rPr>
        <w:t xml:space="preserve"> </w:t>
      </w:r>
      <w:proofErr w:type="spellStart"/>
      <w:r w:rsidR="002D428D">
        <w:rPr>
          <w:rFonts w:ascii="Times New Roman" w:hAnsi="Times New Roman"/>
          <w:sz w:val="24"/>
          <w:szCs w:val="24"/>
        </w:rPr>
        <w:t>diantaranya</w:t>
      </w:r>
      <w:proofErr w:type="spellEnd"/>
      <w:r w:rsidR="002D428D">
        <w:rPr>
          <w:rFonts w:ascii="Times New Roman" w:hAnsi="Times New Roman"/>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130"/>
        <w:gridCol w:w="4131"/>
      </w:tblGrid>
      <w:tr w:rsidR="002D428D" w14:paraId="40E0C7EC" w14:textId="77777777" w:rsidTr="00685163">
        <w:tc>
          <w:tcPr>
            <w:tcW w:w="4130" w:type="dxa"/>
            <w:tcBorders>
              <w:right w:val="nil"/>
            </w:tcBorders>
          </w:tcPr>
          <w:p w14:paraId="406017BE" w14:textId="77777777" w:rsidR="002D428D" w:rsidRPr="000F4BCF" w:rsidRDefault="002D428D" w:rsidP="00685163">
            <w:pPr>
              <w:pStyle w:val="ListParagraph"/>
              <w:spacing w:line="360" w:lineRule="auto"/>
              <w:ind w:left="0"/>
              <w:jc w:val="center"/>
              <w:rPr>
                <w:rFonts w:ascii="Times New Roman" w:hAnsi="Times New Roman"/>
                <w:b/>
                <w:bCs/>
                <w:sz w:val="24"/>
                <w:szCs w:val="24"/>
              </w:rPr>
            </w:pPr>
            <w:proofErr w:type="spellStart"/>
            <w:r w:rsidRPr="000F4BCF">
              <w:rPr>
                <w:rFonts w:ascii="Times New Roman" w:hAnsi="Times New Roman"/>
                <w:b/>
                <w:bCs/>
                <w:sz w:val="24"/>
                <w:szCs w:val="24"/>
              </w:rPr>
              <w:t>Ragam</w:t>
            </w:r>
            <w:proofErr w:type="spellEnd"/>
            <w:r w:rsidRPr="000F4BCF">
              <w:rPr>
                <w:rFonts w:ascii="Times New Roman" w:hAnsi="Times New Roman"/>
                <w:b/>
                <w:bCs/>
                <w:sz w:val="24"/>
                <w:szCs w:val="24"/>
              </w:rPr>
              <w:t xml:space="preserve"> </w:t>
            </w:r>
            <w:proofErr w:type="spellStart"/>
            <w:r w:rsidRPr="000F4BCF">
              <w:rPr>
                <w:rFonts w:ascii="Times New Roman" w:hAnsi="Times New Roman"/>
                <w:b/>
                <w:bCs/>
                <w:sz w:val="24"/>
                <w:szCs w:val="24"/>
              </w:rPr>
              <w:t>Koleksi</w:t>
            </w:r>
            <w:proofErr w:type="spellEnd"/>
          </w:p>
        </w:tc>
        <w:tc>
          <w:tcPr>
            <w:tcW w:w="4131" w:type="dxa"/>
            <w:tcBorders>
              <w:left w:val="nil"/>
            </w:tcBorders>
          </w:tcPr>
          <w:p w14:paraId="417BAE76" w14:textId="77777777" w:rsidR="002D428D" w:rsidRPr="000F4BCF" w:rsidRDefault="002D428D" w:rsidP="00685163">
            <w:pPr>
              <w:pStyle w:val="ListParagraph"/>
              <w:spacing w:line="360" w:lineRule="auto"/>
              <w:ind w:left="0"/>
              <w:jc w:val="center"/>
              <w:rPr>
                <w:rFonts w:ascii="Times New Roman" w:hAnsi="Times New Roman"/>
                <w:b/>
                <w:bCs/>
                <w:sz w:val="24"/>
                <w:szCs w:val="24"/>
              </w:rPr>
            </w:pPr>
            <w:proofErr w:type="spellStart"/>
            <w:r w:rsidRPr="000F4BCF">
              <w:rPr>
                <w:rFonts w:ascii="Times New Roman" w:hAnsi="Times New Roman"/>
                <w:b/>
                <w:bCs/>
                <w:sz w:val="24"/>
                <w:szCs w:val="24"/>
              </w:rPr>
              <w:t>Jumlah</w:t>
            </w:r>
            <w:proofErr w:type="spellEnd"/>
          </w:p>
        </w:tc>
      </w:tr>
      <w:tr w:rsidR="002D428D" w14:paraId="7067E613" w14:textId="77777777" w:rsidTr="00685163">
        <w:tc>
          <w:tcPr>
            <w:tcW w:w="4130" w:type="dxa"/>
            <w:tcBorders>
              <w:right w:val="nil"/>
            </w:tcBorders>
          </w:tcPr>
          <w:p w14:paraId="0A628786"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p>
        </w:tc>
        <w:tc>
          <w:tcPr>
            <w:tcW w:w="4131" w:type="dxa"/>
            <w:tcBorders>
              <w:left w:val="nil"/>
            </w:tcBorders>
          </w:tcPr>
          <w:p w14:paraId="00F5CA8B"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225</w:t>
            </w:r>
          </w:p>
        </w:tc>
      </w:tr>
      <w:tr w:rsidR="002D428D" w14:paraId="1174B702" w14:textId="77777777" w:rsidTr="00685163">
        <w:tc>
          <w:tcPr>
            <w:tcW w:w="4130" w:type="dxa"/>
            <w:tcBorders>
              <w:right w:val="nil"/>
            </w:tcBorders>
          </w:tcPr>
          <w:p w14:paraId="5CF24DDB"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Filsafat</w:t>
            </w:r>
            <w:proofErr w:type="spellEnd"/>
          </w:p>
        </w:tc>
        <w:tc>
          <w:tcPr>
            <w:tcW w:w="4131" w:type="dxa"/>
            <w:tcBorders>
              <w:left w:val="nil"/>
            </w:tcBorders>
          </w:tcPr>
          <w:p w14:paraId="56A19F9A"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56</w:t>
            </w:r>
          </w:p>
        </w:tc>
      </w:tr>
      <w:tr w:rsidR="002D428D" w14:paraId="0AFAB85C" w14:textId="77777777" w:rsidTr="00685163">
        <w:tc>
          <w:tcPr>
            <w:tcW w:w="4130" w:type="dxa"/>
            <w:tcBorders>
              <w:right w:val="nil"/>
            </w:tcBorders>
          </w:tcPr>
          <w:p w14:paraId="459D75F5"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Agama</w:t>
            </w:r>
          </w:p>
        </w:tc>
        <w:tc>
          <w:tcPr>
            <w:tcW w:w="4131" w:type="dxa"/>
            <w:tcBorders>
              <w:left w:val="nil"/>
            </w:tcBorders>
          </w:tcPr>
          <w:p w14:paraId="44C3149E"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424</w:t>
            </w:r>
          </w:p>
        </w:tc>
      </w:tr>
      <w:tr w:rsidR="002D428D" w14:paraId="1C02E8B2" w14:textId="77777777" w:rsidTr="00685163">
        <w:tc>
          <w:tcPr>
            <w:tcW w:w="4130" w:type="dxa"/>
            <w:tcBorders>
              <w:right w:val="nil"/>
            </w:tcBorders>
          </w:tcPr>
          <w:p w14:paraId="4F7F556C"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p>
        </w:tc>
        <w:tc>
          <w:tcPr>
            <w:tcW w:w="4131" w:type="dxa"/>
            <w:tcBorders>
              <w:left w:val="nil"/>
            </w:tcBorders>
          </w:tcPr>
          <w:p w14:paraId="62FCEC52"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502</w:t>
            </w:r>
          </w:p>
        </w:tc>
      </w:tr>
      <w:tr w:rsidR="002D428D" w14:paraId="0DB64A48" w14:textId="77777777" w:rsidTr="00685163">
        <w:tc>
          <w:tcPr>
            <w:tcW w:w="4130" w:type="dxa"/>
            <w:tcBorders>
              <w:right w:val="nil"/>
            </w:tcBorders>
          </w:tcPr>
          <w:p w14:paraId="36A5C583"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Bahasa</w:t>
            </w:r>
          </w:p>
        </w:tc>
        <w:tc>
          <w:tcPr>
            <w:tcW w:w="4131" w:type="dxa"/>
            <w:tcBorders>
              <w:left w:val="nil"/>
            </w:tcBorders>
          </w:tcPr>
          <w:p w14:paraId="10970C0F"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151</w:t>
            </w:r>
          </w:p>
        </w:tc>
      </w:tr>
      <w:tr w:rsidR="002D428D" w14:paraId="654181A8" w14:textId="77777777" w:rsidTr="00685163">
        <w:tc>
          <w:tcPr>
            <w:tcW w:w="4130" w:type="dxa"/>
            <w:tcBorders>
              <w:right w:val="nil"/>
            </w:tcBorders>
          </w:tcPr>
          <w:p w14:paraId="254C73CA"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Ajar</w:t>
            </w:r>
          </w:p>
        </w:tc>
        <w:tc>
          <w:tcPr>
            <w:tcW w:w="4131" w:type="dxa"/>
            <w:tcBorders>
              <w:left w:val="nil"/>
            </w:tcBorders>
          </w:tcPr>
          <w:p w14:paraId="0102D8BD"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1.380</w:t>
            </w:r>
          </w:p>
        </w:tc>
      </w:tr>
      <w:tr w:rsidR="002D428D" w14:paraId="32939007" w14:textId="77777777" w:rsidTr="00685163">
        <w:tc>
          <w:tcPr>
            <w:tcW w:w="4130" w:type="dxa"/>
            <w:tcBorders>
              <w:right w:val="nil"/>
            </w:tcBorders>
          </w:tcPr>
          <w:p w14:paraId="1D17F050"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Terapan</w:t>
            </w:r>
            <w:proofErr w:type="spellEnd"/>
          </w:p>
        </w:tc>
        <w:tc>
          <w:tcPr>
            <w:tcW w:w="4131" w:type="dxa"/>
            <w:tcBorders>
              <w:left w:val="nil"/>
            </w:tcBorders>
          </w:tcPr>
          <w:p w14:paraId="3A6AE9AE"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2.638</w:t>
            </w:r>
          </w:p>
        </w:tc>
      </w:tr>
      <w:tr w:rsidR="002D428D" w14:paraId="40D3C861" w14:textId="77777777" w:rsidTr="00685163">
        <w:tc>
          <w:tcPr>
            <w:tcW w:w="4130" w:type="dxa"/>
            <w:tcBorders>
              <w:right w:val="nil"/>
            </w:tcBorders>
          </w:tcPr>
          <w:p w14:paraId="620931E2"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Kesenian</w:t>
            </w:r>
            <w:proofErr w:type="spellEnd"/>
            <w:r>
              <w:rPr>
                <w:rFonts w:ascii="Times New Roman" w:hAnsi="Times New Roman"/>
                <w:sz w:val="24"/>
                <w:szCs w:val="24"/>
              </w:rPr>
              <w:t xml:space="preserve"> </w:t>
            </w:r>
            <w:proofErr w:type="spellStart"/>
            <w:r>
              <w:rPr>
                <w:rFonts w:ascii="Times New Roman" w:hAnsi="Times New Roman"/>
                <w:sz w:val="24"/>
                <w:szCs w:val="24"/>
              </w:rPr>
              <w:t>Hiburan</w:t>
            </w:r>
            <w:proofErr w:type="spellEnd"/>
            <w:r>
              <w:rPr>
                <w:rFonts w:ascii="Times New Roman" w:hAnsi="Times New Roman"/>
                <w:sz w:val="24"/>
                <w:szCs w:val="24"/>
              </w:rPr>
              <w:t xml:space="preserve"> Dan </w:t>
            </w:r>
            <w:proofErr w:type="spellStart"/>
            <w:r>
              <w:rPr>
                <w:rFonts w:ascii="Times New Roman" w:hAnsi="Times New Roman"/>
                <w:sz w:val="24"/>
                <w:szCs w:val="24"/>
              </w:rPr>
              <w:t>Olahraga</w:t>
            </w:r>
            <w:proofErr w:type="spellEnd"/>
          </w:p>
        </w:tc>
        <w:tc>
          <w:tcPr>
            <w:tcW w:w="4131" w:type="dxa"/>
            <w:tcBorders>
              <w:left w:val="nil"/>
            </w:tcBorders>
          </w:tcPr>
          <w:p w14:paraId="15CBA709"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470</w:t>
            </w:r>
          </w:p>
        </w:tc>
      </w:tr>
      <w:tr w:rsidR="002D428D" w14:paraId="44779758" w14:textId="77777777" w:rsidTr="00685163">
        <w:tc>
          <w:tcPr>
            <w:tcW w:w="4130" w:type="dxa"/>
            <w:tcBorders>
              <w:right w:val="nil"/>
            </w:tcBorders>
          </w:tcPr>
          <w:p w14:paraId="17BB0F5A"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Kesustraan</w:t>
            </w:r>
            <w:proofErr w:type="spellEnd"/>
          </w:p>
        </w:tc>
        <w:tc>
          <w:tcPr>
            <w:tcW w:w="4131" w:type="dxa"/>
            <w:tcBorders>
              <w:left w:val="nil"/>
            </w:tcBorders>
          </w:tcPr>
          <w:p w14:paraId="7E48A890"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4.723</w:t>
            </w:r>
          </w:p>
        </w:tc>
      </w:tr>
      <w:tr w:rsidR="002D428D" w14:paraId="48919FF8" w14:textId="77777777" w:rsidTr="00685163">
        <w:tc>
          <w:tcPr>
            <w:tcW w:w="4130" w:type="dxa"/>
            <w:tcBorders>
              <w:right w:val="nil"/>
            </w:tcBorders>
          </w:tcPr>
          <w:p w14:paraId="3AF5EEB3" w14:textId="77777777" w:rsidR="002D428D" w:rsidRDefault="002D428D" w:rsidP="00685163">
            <w:pPr>
              <w:pStyle w:val="ListParagraph"/>
              <w:spacing w:line="360" w:lineRule="auto"/>
              <w:ind w:left="0"/>
              <w:jc w:val="both"/>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Geografi</w:t>
            </w:r>
            <w:proofErr w:type="spellEnd"/>
            <w:r>
              <w:rPr>
                <w:rFonts w:ascii="Times New Roman" w:hAnsi="Times New Roman"/>
                <w:sz w:val="24"/>
                <w:szCs w:val="24"/>
              </w:rPr>
              <w:t xml:space="preserve"> Dan Sejarah</w:t>
            </w:r>
          </w:p>
        </w:tc>
        <w:tc>
          <w:tcPr>
            <w:tcW w:w="4131" w:type="dxa"/>
            <w:tcBorders>
              <w:left w:val="nil"/>
            </w:tcBorders>
          </w:tcPr>
          <w:p w14:paraId="07D319CE" w14:textId="77777777" w:rsidR="002D428D" w:rsidRDefault="002D428D" w:rsidP="00685163">
            <w:pPr>
              <w:pStyle w:val="ListParagraph"/>
              <w:spacing w:line="360" w:lineRule="auto"/>
              <w:ind w:left="0"/>
              <w:jc w:val="center"/>
              <w:rPr>
                <w:rFonts w:ascii="Times New Roman" w:hAnsi="Times New Roman"/>
                <w:sz w:val="24"/>
                <w:szCs w:val="24"/>
              </w:rPr>
            </w:pPr>
            <w:r>
              <w:rPr>
                <w:rFonts w:ascii="Times New Roman" w:hAnsi="Times New Roman"/>
                <w:sz w:val="24"/>
                <w:szCs w:val="24"/>
              </w:rPr>
              <w:t>293</w:t>
            </w:r>
          </w:p>
        </w:tc>
      </w:tr>
    </w:tbl>
    <w:p w14:paraId="33E85D37" w14:textId="493AA9D2" w:rsidR="002D428D" w:rsidRDefault="000F5F63" w:rsidP="000F5F63">
      <w:pPr>
        <w:pStyle w:val="ListParagraph"/>
        <w:spacing w:line="360" w:lineRule="auto"/>
        <w:ind w:left="0" w:firstLine="720"/>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4.1 </w:t>
      </w:r>
      <w:proofErr w:type="spellStart"/>
      <w:r>
        <w:rPr>
          <w:rFonts w:ascii="Times New Roman" w:hAnsi="Times New Roman"/>
          <w:sz w:val="24"/>
          <w:szCs w:val="24"/>
        </w:rPr>
        <w:t>Ragam</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SD Mutual</w:t>
      </w:r>
    </w:p>
    <w:p w14:paraId="74E6BD00" w14:textId="77777777" w:rsidR="002711FF" w:rsidRDefault="002711FF" w:rsidP="000F5F63">
      <w:pPr>
        <w:spacing w:line="360" w:lineRule="auto"/>
        <w:ind w:firstLine="360"/>
        <w:jc w:val="both"/>
        <w:rPr>
          <w:rFonts w:ascii="Times New Roman" w:hAnsi="Times New Roman"/>
          <w:sz w:val="24"/>
          <w:szCs w:val="24"/>
        </w:rPr>
      </w:pPr>
    </w:p>
    <w:p w14:paraId="2DEFCC79" w14:textId="5AF11D0B" w:rsidR="00FD5840" w:rsidRDefault="00FD5840" w:rsidP="00FD5840">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lastRenderedPageBreak/>
        <w:t>Perpustakaan</w:t>
      </w:r>
      <w:proofErr w:type="spellEnd"/>
      <w:r>
        <w:rPr>
          <w:rFonts w:ascii="Times New Roman" w:hAnsi="Times New Roman"/>
          <w:sz w:val="24"/>
          <w:szCs w:val="24"/>
        </w:rPr>
        <w:t xml:space="preserve"> SD Mutual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bukunya</w:t>
      </w:r>
      <w:proofErr w:type="spellEnd"/>
      <w:r>
        <w:rPr>
          <w:rFonts w:ascii="Times New Roman" w:hAnsi="Times New Roman"/>
          <w:sz w:val="24"/>
          <w:szCs w:val="24"/>
        </w:rPr>
        <w:t xml:space="preserve"> juga </w:t>
      </w:r>
      <w:proofErr w:type="spellStart"/>
      <w:r>
        <w:rPr>
          <w:rFonts w:ascii="Times New Roman" w:hAnsi="Times New Roman"/>
          <w:sz w:val="24"/>
          <w:szCs w:val="24"/>
        </w:rPr>
        <w:t>merawat</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sudut</w:t>
      </w:r>
      <w:proofErr w:type="spellEnd"/>
      <w:r>
        <w:rPr>
          <w:rFonts w:ascii="Times New Roman" w:hAnsi="Times New Roman"/>
          <w:sz w:val="24"/>
          <w:szCs w:val="24"/>
        </w:rPr>
        <w:t xml:space="preserve"> </w:t>
      </w:r>
      <w:proofErr w:type="spellStart"/>
      <w:r>
        <w:rPr>
          <w:rFonts w:ascii="Times New Roman" w:hAnsi="Times New Roman"/>
          <w:sz w:val="24"/>
          <w:szCs w:val="24"/>
        </w:rPr>
        <w:t>ruangan</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betah</w:t>
      </w:r>
      <w:proofErr w:type="spellEnd"/>
      <w:r>
        <w:rPr>
          <w:rFonts w:ascii="Times New Roman" w:hAnsi="Times New Roman"/>
          <w:sz w:val="24"/>
          <w:szCs w:val="24"/>
        </w:rPr>
        <w:t xml:space="preserve"> dan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SD Mutual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mewajibkan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sidRPr="00FD5840">
        <w:rPr>
          <w:rFonts w:ascii="Times New Roman" w:hAnsi="Times New Roman"/>
          <w:i/>
          <w:iCs/>
          <w:sz w:val="24"/>
          <w:szCs w:val="24"/>
        </w:rPr>
        <w:t>lesekroken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pojokan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sempat</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di </w:t>
      </w:r>
      <w:proofErr w:type="spellStart"/>
      <w:r>
        <w:rPr>
          <w:rFonts w:ascii="Times New Roman" w:hAnsi="Times New Roman"/>
          <w:sz w:val="24"/>
          <w:szCs w:val="24"/>
        </w:rPr>
        <w:t>kelasnya</w:t>
      </w:r>
      <w:proofErr w:type="spellEnd"/>
      <w:r>
        <w:rPr>
          <w:rFonts w:ascii="Times New Roman" w:hAnsi="Times New Roman"/>
          <w:sz w:val="24"/>
          <w:szCs w:val="24"/>
        </w:rPr>
        <w:t xml:space="preserve"> masing-masing.</w:t>
      </w:r>
    </w:p>
    <w:p w14:paraId="1097D156" w14:textId="6042A2C2" w:rsidR="00EE62C1" w:rsidRPr="00FD5840" w:rsidRDefault="000643EF" w:rsidP="0093301D">
      <w:pPr>
        <w:spacing w:line="480" w:lineRule="auto"/>
        <w:ind w:firstLine="567"/>
        <w:jc w:val="both"/>
        <w:rPr>
          <w:rFonts w:ascii="Times New Roman" w:hAnsi="Times New Roman"/>
          <w:sz w:val="24"/>
          <w:szCs w:val="24"/>
        </w:rPr>
      </w:pPr>
      <w:proofErr w:type="spellStart"/>
      <w:r w:rsidRPr="00FD5840">
        <w:rPr>
          <w:rFonts w:ascii="Times New Roman" w:hAnsi="Times New Roman"/>
          <w:sz w:val="24"/>
          <w:szCs w:val="24"/>
        </w:rPr>
        <w:t>Selain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fasilitas</w:t>
      </w:r>
      <w:proofErr w:type="spellEnd"/>
      <w:r w:rsidRPr="00FD5840">
        <w:rPr>
          <w:rFonts w:ascii="Times New Roman" w:hAnsi="Times New Roman"/>
          <w:sz w:val="24"/>
          <w:szCs w:val="24"/>
        </w:rPr>
        <w:t xml:space="preserve"> yang </w:t>
      </w:r>
      <w:proofErr w:type="spellStart"/>
      <w:r w:rsidRPr="00FD5840">
        <w:rPr>
          <w:rFonts w:ascii="Times New Roman" w:hAnsi="Times New Roman"/>
          <w:sz w:val="24"/>
          <w:szCs w:val="24"/>
        </w:rPr>
        <w:t>berguna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keterlaksanaan</w:t>
      </w:r>
      <w:proofErr w:type="spellEnd"/>
      <w:r w:rsidRPr="00FD5840">
        <w:rPr>
          <w:rFonts w:ascii="Times New Roman" w:hAnsi="Times New Roman"/>
          <w:sz w:val="24"/>
          <w:szCs w:val="24"/>
        </w:rPr>
        <w:t xml:space="preserve"> program, </w:t>
      </w:r>
      <w:proofErr w:type="spellStart"/>
      <w:r w:rsidRPr="00FD5840">
        <w:rPr>
          <w:rFonts w:ascii="Times New Roman" w:hAnsi="Times New Roman"/>
          <w:sz w:val="24"/>
          <w:szCs w:val="24"/>
        </w:rPr>
        <w:t>sumber</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daya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manusia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yaitu</w:t>
      </w:r>
      <w:proofErr w:type="spellEnd"/>
      <w:r w:rsidRPr="00FD5840">
        <w:rPr>
          <w:rFonts w:ascii="Times New Roman" w:hAnsi="Times New Roman"/>
          <w:sz w:val="24"/>
          <w:szCs w:val="24"/>
        </w:rPr>
        <w:t xml:space="preserve"> para </w:t>
      </w:r>
      <w:proofErr w:type="spellStart"/>
      <w:r w:rsidRPr="00FD5840">
        <w:rPr>
          <w:rFonts w:ascii="Times New Roman" w:hAnsi="Times New Roman"/>
          <w:sz w:val="24"/>
          <w:szCs w:val="24"/>
        </w:rPr>
        <w:t>pendidik</w:t>
      </w:r>
      <w:proofErr w:type="spellEnd"/>
      <w:r w:rsidRPr="00FD5840">
        <w:rPr>
          <w:rFonts w:ascii="Times New Roman" w:hAnsi="Times New Roman"/>
          <w:sz w:val="24"/>
          <w:szCs w:val="24"/>
        </w:rPr>
        <w:t xml:space="preserve"> dan </w:t>
      </w:r>
      <w:proofErr w:type="spellStart"/>
      <w:r w:rsidRPr="00FD5840">
        <w:rPr>
          <w:rFonts w:ascii="Times New Roman" w:hAnsi="Times New Roman"/>
          <w:sz w:val="24"/>
          <w:szCs w:val="24"/>
        </w:rPr>
        <w:t>tenaga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kependidikan</w:t>
      </w:r>
      <w:proofErr w:type="spellEnd"/>
      <w:r w:rsidRPr="00FD5840">
        <w:rPr>
          <w:rFonts w:ascii="Times New Roman" w:hAnsi="Times New Roman"/>
          <w:sz w:val="24"/>
          <w:szCs w:val="24"/>
        </w:rPr>
        <w:t xml:space="preserve"> juga </w:t>
      </w:r>
      <w:proofErr w:type="spellStart"/>
      <w:r w:rsidRPr="00FD5840">
        <w:rPr>
          <w:rFonts w:ascii="Times New Roman" w:hAnsi="Times New Roman"/>
          <w:sz w:val="24"/>
          <w:szCs w:val="24"/>
        </w:rPr>
        <w:t>menjadi</w:t>
      </w:r>
      <w:proofErr w:type="spellEnd"/>
      <w:r w:rsidRPr="00FD5840">
        <w:rPr>
          <w:rFonts w:ascii="Times New Roman" w:hAnsi="Times New Roman"/>
          <w:sz w:val="24"/>
          <w:szCs w:val="24"/>
        </w:rPr>
        <w:t xml:space="preserve"> salah </w:t>
      </w:r>
      <w:proofErr w:type="spellStart"/>
      <w:r w:rsidRPr="00FD5840">
        <w:rPr>
          <w:rFonts w:ascii="Times New Roman" w:hAnsi="Times New Roman"/>
          <w:sz w:val="24"/>
          <w:szCs w:val="24"/>
        </w:rPr>
        <w:t>satu</w:t>
      </w:r>
      <w:proofErr w:type="spellEnd"/>
      <w:r w:rsidRPr="00FD5840">
        <w:rPr>
          <w:rFonts w:ascii="Times New Roman" w:hAnsi="Times New Roman"/>
          <w:sz w:val="24"/>
          <w:szCs w:val="24"/>
        </w:rPr>
        <w:t xml:space="preserve"> factor </w:t>
      </w:r>
      <w:proofErr w:type="spellStart"/>
      <w:r w:rsidRPr="00FD5840">
        <w:rPr>
          <w:rFonts w:ascii="Times New Roman" w:hAnsi="Times New Roman"/>
          <w:sz w:val="24"/>
          <w:szCs w:val="24"/>
        </w:rPr>
        <w:t>penti</w:t>
      </w:r>
      <w:r w:rsidR="00FD5840">
        <w:rPr>
          <w:rFonts w:ascii="Times New Roman" w:hAnsi="Times New Roman"/>
          <w:sz w:val="24"/>
          <w:szCs w:val="24"/>
        </w:rPr>
        <w:t>n</w:t>
      </w:r>
      <w:r w:rsidRPr="00FD5840">
        <w:rPr>
          <w:rFonts w:ascii="Times New Roman" w:hAnsi="Times New Roman"/>
          <w:sz w:val="24"/>
          <w:szCs w:val="24"/>
        </w:rPr>
        <w:t>g</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perencanaan</w:t>
      </w:r>
      <w:proofErr w:type="spellEnd"/>
      <w:r w:rsidRPr="00FD5840">
        <w:rPr>
          <w:rFonts w:ascii="Times New Roman" w:hAnsi="Times New Roman"/>
          <w:sz w:val="24"/>
          <w:szCs w:val="24"/>
        </w:rPr>
        <w:t xml:space="preserve">. SD Mutual </w:t>
      </w:r>
      <w:proofErr w:type="spellStart"/>
      <w:r w:rsidRPr="00FD5840">
        <w:rPr>
          <w:rFonts w:ascii="Times New Roman" w:hAnsi="Times New Roman"/>
          <w:sz w:val="24"/>
          <w:szCs w:val="24"/>
        </w:rPr>
        <w:t>berkomitmen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memberikan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dukungan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untuk</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terlibat</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program </w:t>
      </w:r>
      <w:proofErr w:type="spellStart"/>
      <w:r w:rsidRPr="00FD5840">
        <w:rPr>
          <w:rFonts w:ascii="Times New Roman" w:hAnsi="Times New Roman"/>
          <w:sz w:val="24"/>
          <w:szCs w:val="24"/>
        </w:rPr>
        <w:t>literasi</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perencanaan</w:t>
      </w:r>
      <w:proofErr w:type="spellEnd"/>
      <w:r w:rsidRPr="00FD5840">
        <w:rPr>
          <w:rFonts w:ascii="Times New Roman" w:hAnsi="Times New Roman"/>
          <w:sz w:val="24"/>
          <w:szCs w:val="24"/>
        </w:rPr>
        <w:t xml:space="preserve"> yang </w:t>
      </w:r>
      <w:proofErr w:type="spellStart"/>
      <w:r w:rsidRPr="00FD5840">
        <w:rPr>
          <w:rFonts w:ascii="Times New Roman" w:hAnsi="Times New Roman"/>
          <w:sz w:val="24"/>
          <w:szCs w:val="24"/>
        </w:rPr>
        <w:t>dilakukan</w:t>
      </w:r>
      <w:proofErr w:type="spellEnd"/>
      <w:r w:rsidRPr="00FD5840">
        <w:rPr>
          <w:rFonts w:ascii="Times New Roman" w:hAnsi="Times New Roman"/>
          <w:sz w:val="24"/>
          <w:szCs w:val="24"/>
        </w:rPr>
        <w:t xml:space="preserve"> SD Mutual </w:t>
      </w:r>
      <w:proofErr w:type="spellStart"/>
      <w:r w:rsidRPr="00FD5840">
        <w:rPr>
          <w:rFonts w:ascii="Times New Roman" w:hAnsi="Times New Roman"/>
          <w:sz w:val="24"/>
          <w:szCs w:val="24"/>
        </w:rPr>
        <w:t>dalam</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mengembangkan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sumber</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daya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manusia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yaitu</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dengan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mengirimkan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beberapa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pendidik</w:t>
      </w:r>
      <w:proofErr w:type="spellEnd"/>
      <w:r w:rsidRPr="00FD5840">
        <w:rPr>
          <w:rFonts w:ascii="Times New Roman" w:hAnsi="Times New Roman"/>
          <w:sz w:val="24"/>
          <w:szCs w:val="24"/>
        </w:rPr>
        <w:t xml:space="preserve"> yang </w:t>
      </w:r>
      <w:proofErr w:type="spellStart"/>
      <w:r w:rsidRPr="00FD5840">
        <w:rPr>
          <w:rFonts w:ascii="Times New Roman" w:hAnsi="Times New Roman"/>
          <w:sz w:val="24"/>
          <w:szCs w:val="24"/>
        </w:rPr>
        <w:t>berkompeten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untuk</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mengikuti</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pelatihan</w:t>
      </w:r>
      <w:proofErr w:type="spellEnd"/>
      <w:r w:rsidRPr="00FD5840">
        <w:rPr>
          <w:rFonts w:ascii="Times New Roman" w:hAnsi="Times New Roman"/>
          <w:sz w:val="24"/>
          <w:szCs w:val="24"/>
        </w:rPr>
        <w:t xml:space="preserve">/diktat </w:t>
      </w:r>
      <w:proofErr w:type="spellStart"/>
      <w:r w:rsidRPr="00FD5840">
        <w:rPr>
          <w:rFonts w:ascii="Times New Roman" w:hAnsi="Times New Roman"/>
          <w:sz w:val="24"/>
          <w:szCs w:val="24"/>
        </w:rPr>
        <w:t>terkait</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literasi</w:t>
      </w:r>
      <w:proofErr w:type="spellEnd"/>
      <w:r w:rsidRPr="00FD5840">
        <w:rPr>
          <w:rFonts w:ascii="Times New Roman" w:hAnsi="Times New Roman"/>
          <w:sz w:val="24"/>
          <w:szCs w:val="24"/>
        </w:rPr>
        <w:t xml:space="preserve">. Diktat/ </w:t>
      </w:r>
      <w:proofErr w:type="spellStart"/>
      <w:r w:rsidRPr="00FD5840">
        <w:rPr>
          <w:rFonts w:ascii="Times New Roman" w:hAnsi="Times New Roman"/>
          <w:sz w:val="24"/>
          <w:szCs w:val="24"/>
        </w:rPr>
        <w:t>pelatihan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ini</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sudah</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terlaksana</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sejak</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tahun</w:t>
      </w:r>
      <w:proofErr w:type="spellEnd"/>
      <w:r w:rsidRPr="00FD5840">
        <w:rPr>
          <w:rFonts w:ascii="Times New Roman" w:hAnsi="Times New Roman"/>
          <w:sz w:val="24"/>
          <w:szCs w:val="24"/>
        </w:rPr>
        <w:t xml:space="preserve"> 2016, </w:t>
      </w:r>
      <w:proofErr w:type="spellStart"/>
      <w:r w:rsidRPr="00FD5840">
        <w:rPr>
          <w:rFonts w:ascii="Times New Roman" w:hAnsi="Times New Roman"/>
          <w:sz w:val="24"/>
          <w:szCs w:val="24"/>
        </w:rPr>
        <w:t>tujuan</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dari</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perencanaan</w:t>
      </w:r>
      <w:proofErr w:type="spellEnd"/>
      <w:r w:rsidRPr="00FD5840">
        <w:rPr>
          <w:rFonts w:ascii="Times New Roman" w:hAnsi="Times New Roman"/>
          <w:sz w:val="24"/>
          <w:szCs w:val="24"/>
        </w:rPr>
        <w:t xml:space="preserve"> </w:t>
      </w:r>
      <w:proofErr w:type="spellStart"/>
      <w:r w:rsidR="000F5F63" w:rsidRPr="00FD5840">
        <w:rPr>
          <w:rFonts w:ascii="Times New Roman" w:hAnsi="Times New Roman"/>
          <w:sz w:val="24"/>
          <w:szCs w:val="24"/>
        </w:rPr>
        <w:t>sumber</w:t>
      </w:r>
      <w:proofErr w:type="spellEnd"/>
      <w:r w:rsidR="000F5F63" w:rsidRPr="00FD5840">
        <w:rPr>
          <w:rFonts w:ascii="Times New Roman" w:hAnsi="Times New Roman"/>
          <w:sz w:val="24"/>
          <w:szCs w:val="24"/>
        </w:rPr>
        <w:t xml:space="preserve"> </w:t>
      </w:r>
      <w:proofErr w:type="spellStart"/>
      <w:r w:rsidR="000F5F63" w:rsidRPr="00FD5840">
        <w:rPr>
          <w:rFonts w:ascii="Times New Roman" w:hAnsi="Times New Roman"/>
          <w:sz w:val="24"/>
          <w:szCs w:val="24"/>
        </w:rPr>
        <w:t>daya</w:t>
      </w:r>
      <w:proofErr w:type="spellEnd"/>
      <w:r w:rsidR="000F5F63" w:rsidRPr="00FD5840">
        <w:rPr>
          <w:rFonts w:ascii="Times New Roman" w:hAnsi="Times New Roman"/>
          <w:sz w:val="24"/>
          <w:szCs w:val="24"/>
        </w:rPr>
        <w:t xml:space="preserve"> </w:t>
      </w:r>
      <w:proofErr w:type="spellStart"/>
      <w:r w:rsidR="000F5F63" w:rsidRPr="00FD5840">
        <w:rPr>
          <w:rFonts w:ascii="Times New Roman" w:hAnsi="Times New Roman"/>
          <w:sz w:val="24"/>
          <w:szCs w:val="24"/>
        </w:rPr>
        <w:t>manusia</w:t>
      </w:r>
      <w:proofErr w:type="spellEnd"/>
      <w:r w:rsidR="000F5F63" w:rsidRPr="00FD5840">
        <w:rPr>
          <w:rFonts w:ascii="Times New Roman" w:hAnsi="Times New Roman"/>
          <w:sz w:val="24"/>
          <w:szCs w:val="24"/>
        </w:rPr>
        <w:t xml:space="preserve"> </w:t>
      </w:r>
      <w:proofErr w:type="spellStart"/>
      <w:r w:rsidRPr="00FD5840">
        <w:rPr>
          <w:rFonts w:ascii="Times New Roman" w:hAnsi="Times New Roman"/>
          <w:sz w:val="24"/>
          <w:szCs w:val="24"/>
        </w:rPr>
        <w:t>ini</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tentu</w:t>
      </w:r>
      <w:proofErr w:type="spellEnd"/>
      <w:r w:rsidRPr="00FD5840">
        <w:rPr>
          <w:rFonts w:ascii="Times New Roman" w:hAnsi="Times New Roman"/>
          <w:sz w:val="24"/>
          <w:szCs w:val="24"/>
        </w:rPr>
        <w:t xml:space="preserve"> </w:t>
      </w:r>
      <w:proofErr w:type="spellStart"/>
      <w:r w:rsidRPr="00FD5840">
        <w:rPr>
          <w:rFonts w:ascii="Times New Roman" w:hAnsi="Times New Roman"/>
          <w:sz w:val="24"/>
          <w:szCs w:val="24"/>
        </w:rPr>
        <w:t>saja</w:t>
      </w:r>
      <w:proofErr w:type="spellEnd"/>
      <w:r w:rsidRPr="00FD5840">
        <w:rPr>
          <w:rFonts w:ascii="Times New Roman" w:hAnsi="Times New Roman"/>
          <w:sz w:val="24"/>
          <w:szCs w:val="24"/>
        </w:rPr>
        <w:t xml:space="preserve"> </w:t>
      </w:r>
      <w:r w:rsidR="000F5F63" w:rsidRPr="00FD5840">
        <w:rPr>
          <w:rFonts w:ascii="Times New Roman" w:hAnsi="Times New Roman"/>
          <w:sz w:val="24"/>
          <w:szCs w:val="24"/>
        </w:rPr>
        <w:t xml:space="preserve">agar proses </w:t>
      </w:r>
      <w:proofErr w:type="spellStart"/>
      <w:r w:rsidR="000F5F63" w:rsidRPr="00FD5840">
        <w:rPr>
          <w:rFonts w:ascii="Times New Roman" w:hAnsi="Times New Roman"/>
          <w:sz w:val="24"/>
          <w:szCs w:val="24"/>
        </w:rPr>
        <w:t>pelaksanaan</w:t>
      </w:r>
      <w:proofErr w:type="spellEnd"/>
      <w:r w:rsidR="000F5F63" w:rsidRPr="00FD5840">
        <w:rPr>
          <w:rFonts w:ascii="Times New Roman" w:hAnsi="Times New Roman"/>
          <w:sz w:val="24"/>
          <w:szCs w:val="24"/>
        </w:rPr>
        <w:t xml:space="preserve"> </w:t>
      </w:r>
      <w:proofErr w:type="spellStart"/>
      <w:r w:rsidR="000F5F63" w:rsidRPr="00FD5840">
        <w:rPr>
          <w:rFonts w:ascii="Times New Roman" w:hAnsi="Times New Roman"/>
          <w:sz w:val="24"/>
          <w:szCs w:val="24"/>
        </w:rPr>
        <w:t>literasi</w:t>
      </w:r>
      <w:proofErr w:type="spellEnd"/>
      <w:r w:rsidR="000F5F63" w:rsidRPr="00FD5840">
        <w:rPr>
          <w:rFonts w:ascii="Times New Roman" w:hAnsi="Times New Roman"/>
          <w:sz w:val="24"/>
          <w:szCs w:val="24"/>
        </w:rPr>
        <w:t xml:space="preserve"> </w:t>
      </w:r>
      <w:proofErr w:type="spellStart"/>
      <w:r w:rsidR="000F5F63" w:rsidRPr="00FD5840">
        <w:rPr>
          <w:rFonts w:ascii="Times New Roman" w:hAnsi="Times New Roman"/>
          <w:sz w:val="24"/>
          <w:szCs w:val="24"/>
        </w:rPr>
        <w:t>berjalan</w:t>
      </w:r>
      <w:proofErr w:type="spellEnd"/>
      <w:r w:rsidR="000F5F63" w:rsidRPr="00FD5840">
        <w:rPr>
          <w:rFonts w:ascii="Times New Roman" w:hAnsi="Times New Roman"/>
          <w:sz w:val="24"/>
          <w:szCs w:val="24"/>
        </w:rPr>
        <w:t xml:space="preserve"> </w:t>
      </w:r>
      <w:proofErr w:type="spellStart"/>
      <w:r w:rsidR="000F5F63" w:rsidRPr="00FD5840">
        <w:rPr>
          <w:rFonts w:ascii="Times New Roman" w:hAnsi="Times New Roman"/>
          <w:sz w:val="24"/>
          <w:szCs w:val="24"/>
        </w:rPr>
        <w:t>maksimal</w:t>
      </w:r>
      <w:proofErr w:type="spellEnd"/>
      <w:r w:rsidR="000F5F63" w:rsidRPr="00FD5840">
        <w:rPr>
          <w:rFonts w:ascii="Times New Roman" w:hAnsi="Times New Roman"/>
          <w:sz w:val="24"/>
          <w:szCs w:val="24"/>
        </w:rPr>
        <w:t>.</w:t>
      </w:r>
    </w:p>
    <w:p w14:paraId="5FB8C128" w14:textId="1B3F654F" w:rsidR="00770D31" w:rsidRPr="006D1282" w:rsidRDefault="00770D31" w:rsidP="001A5805">
      <w:pPr>
        <w:pStyle w:val="Heading2"/>
      </w:pPr>
      <w:bookmarkStart w:id="413" w:name="_Toc92964461"/>
      <w:proofErr w:type="spellStart"/>
      <w:r w:rsidRPr="006D1282">
        <w:t>Pelaksanaan</w:t>
      </w:r>
      <w:proofErr w:type="spellEnd"/>
      <w:r w:rsidRPr="006D1282">
        <w:t xml:space="preserve"> Program Gerakan </w:t>
      </w:r>
      <w:proofErr w:type="spellStart"/>
      <w:r w:rsidRPr="006D1282">
        <w:t>Literasi</w:t>
      </w:r>
      <w:proofErr w:type="spellEnd"/>
      <w:r w:rsidRPr="006D1282">
        <w:t xml:space="preserve"> </w:t>
      </w:r>
      <w:proofErr w:type="spellStart"/>
      <w:r w:rsidRPr="006D1282">
        <w:t>Sekolah</w:t>
      </w:r>
      <w:bookmarkEnd w:id="413"/>
      <w:proofErr w:type="spellEnd"/>
    </w:p>
    <w:p w14:paraId="280FB9A5" w14:textId="239EF304" w:rsidR="00DA2690" w:rsidRPr="00DA2690" w:rsidRDefault="00DA2690" w:rsidP="00DE5841">
      <w:pPr>
        <w:spacing w:line="360" w:lineRule="auto"/>
        <w:ind w:firstLine="567"/>
        <w:jc w:val="both"/>
        <w:rPr>
          <w:rFonts w:ascii="Times New Roman" w:hAnsi="Times New Roman"/>
          <w:sz w:val="24"/>
          <w:szCs w:val="24"/>
        </w:rPr>
      </w:pPr>
      <w:r w:rsidRPr="00DA2690">
        <w:rPr>
          <w:rFonts w:ascii="Times New Roman" w:hAnsi="Times New Roman"/>
          <w:sz w:val="24"/>
          <w:szCs w:val="24"/>
        </w:rPr>
        <w:t xml:space="preserve">Guru </w:t>
      </w:r>
      <w:proofErr w:type="spellStart"/>
      <w:r w:rsidRPr="00DA2690">
        <w:rPr>
          <w:rFonts w:ascii="Times New Roman" w:hAnsi="Times New Roman"/>
          <w:sz w:val="24"/>
          <w:szCs w:val="24"/>
        </w:rPr>
        <w:t>sebagai</w:t>
      </w:r>
      <w:proofErr w:type="spellEnd"/>
      <w:r w:rsidRPr="00DA2690">
        <w:rPr>
          <w:rFonts w:ascii="Times New Roman" w:hAnsi="Times New Roman"/>
          <w:sz w:val="24"/>
          <w:szCs w:val="24"/>
        </w:rPr>
        <w:t xml:space="preserve"> salah </w:t>
      </w:r>
      <w:proofErr w:type="spellStart"/>
      <w:r w:rsidRPr="00DA2690">
        <w:rPr>
          <w:rFonts w:ascii="Times New Roman" w:hAnsi="Times New Roman"/>
          <w:sz w:val="24"/>
          <w:szCs w:val="24"/>
        </w:rPr>
        <w:t>satu</w:t>
      </w:r>
      <w:proofErr w:type="spellEnd"/>
      <w:r w:rsidRPr="00DA2690">
        <w:rPr>
          <w:rFonts w:ascii="Times New Roman" w:hAnsi="Times New Roman"/>
          <w:sz w:val="24"/>
          <w:szCs w:val="24"/>
        </w:rPr>
        <w:t xml:space="preserve"> </w:t>
      </w:r>
      <w:r w:rsidRPr="00DA2690">
        <w:rPr>
          <w:rFonts w:ascii="Times New Roman" w:hAnsi="Times New Roman"/>
          <w:i/>
          <w:iCs/>
          <w:sz w:val="24"/>
          <w:szCs w:val="24"/>
        </w:rPr>
        <w:t>role model</w:t>
      </w:r>
      <w:r w:rsidRPr="00DA2690">
        <w:rPr>
          <w:rFonts w:ascii="Times New Roman" w:hAnsi="Times New Roman"/>
          <w:sz w:val="24"/>
          <w:szCs w:val="24"/>
        </w:rPr>
        <w:t xml:space="preserve"> </w:t>
      </w:r>
      <w:proofErr w:type="spellStart"/>
      <w:r w:rsidRPr="00DA2690">
        <w:rPr>
          <w:rFonts w:ascii="Times New Roman" w:hAnsi="Times New Roman"/>
          <w:sz w:val="24"/>
          <w:szCs w:val="24"/>
        </w:rPr>
        <w:t>dalam</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pelaksanaan</w:t>
      </w:r>
      <w:proofErr w:type="spellEnd"/>
      <w:r w:rsidRPr="00DA2690">
        <w:rPr>
          <w:rFonts w:ascii="Times New Roman" w:hAnsi="Times New Roman"/>
          <w:sz w:val="24"/>
          <w:szCs w:val="24"/>
        </w:rPr>
        <w:t xml:space="preserve"> program </w:t>
      </w:r>
      <w:proofErr w:type="spellStart"/>
      <w:r w:rsidRPr="00DA2690">
        <w:rPr>
          <w:rFonts w:ascii="Times New Roman" w:hAnsi="Times New Roman"/>
          <w:sz w:val="24"/>
          <w:szCs w:val="24"/>
        </w:rPr>
        <w:t>literasi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tentu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saja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memegang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peranan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penting</w:t>
      </w:r>
      <w:proofErr w:type="spellEnd"/>
      <w:r w:rsidRPr="00DA2690">
        <w:rPr>
          <w:rFonts w:ascii="Times New Roman" w:hAnsi="Times New Roman"/>
          <w:sz w:val="24"/>
          <w:szCs w:val="24"/>
        </w:rPr>
        <w:t xml:space="preserve">. </w:t>
      </w:r>
      <w:proofErr w:type="spellStart"/>
      <w:r w:rsidR="0093301D">
        <w:rPr>
          <w:rFonts w:ascii="Times New Roman" w:hAnsi="Times New Roman"/>
          <w:sz w:val="24"/>
          <w:szCs w:val="24"/>
        </w:rPr>
        <w:t>W</w:t>
      </w:r>
      <w:r w:rsidRPr="00DA2690">
        <w:rPr>
          <w:rFonts w:ascii="Times New Roman" w:hAnsi="Times New Roman"/>
          <w:sz w:val="24"/>
          <w:szCs w:val="24"/>
        </w:rPr>
        <w:t>awancara</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telah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dilakukan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beberapa</w:t>
      </w:r>
      <w:proofErr w:type="spellEnd"/>
      <w:r w:rsidRPr="00DA2690">
        <w:rPr>
          <w:rFonts w:ascii="Times New Roman" w:hAnsi="Times New Roman"/>
          <w:sz w:val="24"/>
          <w:szCs w:val="24"/>
        </w:rPr>
        <w:t xml:space="preserve"> guru </w:t>
      </w:r>
      <w:proofErr w:type="spellStart"/>
      <w:r w:rsidRPr="00DA2690">
        <w:rPr>
          <w:rFonts w:ascii="Times New Roman" w:hAnsi="Times New Roman"/>
          <w:sz w:val="24"/>
          <w:szCs w:val="24"/>
        </w:rPr>
        <w:t>mengaku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senang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membaca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buku</w:t>
      </w:r>
      <w:proofErr w:type="spellEnd"/>
      <w:r w:rsidRPr="00DA2690">
        <w:rPr>
          <w:rFonts w:ascii="Times New Roman" w:hAnsi="Times New Roman"/>
          <w:sz w:val="24"/>
          <w:szCs w:val="24"/>
        </w:rPr>
        <w:t xml:space="preserve">. Adapun </w:t>
      </w:r>
      <w:proofErr w:type="spellStart"/>
      <w:r w:rsidRPr="00DA2690">
        <w:rPr>
          <w:rFonts w:ascii="Times New Roman" w:hAnsi="Times New Roman"/>
          <w:sz w:val="24"/>
          <w:szCs w:val="24"/>
        </w:rPr>
        <w:t>karya-karya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penulis</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mereka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sukai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yaitu</w:t>
      </w:r>
      <w:proofErr w:type="spellEnd"/>
      <w:r w:rsidRPr="00DA2690">
        <w:rPr>
          <w:rFonts w:ascii="Times New Roman" w:hAnsi="Times New Roman"/>
          <w:sz w:val="24"/>
          <w:szCs w:val="24"/>
        </w:rPr>
        <w:t xml:space="preserve"> Andrea Hirata, </w:t>
      </w:r>
      <w:proofErr w:type="spellStart"/>
      <w:r w:rsidRPr="00DA2690">
        <w:rPr>
          <w:rFonts w:ascii="Times New Roman" w:hAnsi="Times New Roman"/>
          <w:sz w:val="24"/>
          <w:szCs w:val="24"/>
        </w:rPr>
        <w:t>Dewi</w:t>
      </w:r>
      <w:proofErr w:type="spellEnd"/>
      <w:r w:rsidRPr="00DA2690">
        <w:rPr>
          <w:rFonts w:ascii="Times New Roman" w:hAnsi="Times New Roman"/>
          <w:sz w:val="24"/>
          <w:szCs w:val="24"/>
        </w:rPr>
        <w:t xml:space="preserve"> Lestari, </w:t>
      </w:r>
      <w:proofErr w:type="spellStart"/>
      <w:r w:rsidRPr="00DA2690">
        <w:rPr>
          <w:rFonts w:ascii="Times New Roman" w:hAnsi="Times New Roman"/>
          <w:sz w:val="24"/>
          <w:szCs w:val="24"/>
        </w:rPr>
        <w:t>Buya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Hamka</w:t>
      </w:r>
      <w:proofErr w:type="spellEnd"/>
      <w:r w:rsidRPr="00DA2690">
        <w:rPr>
          <w:rFonts w:ascii="Times New Roman" w:hAnsi="Times New Roman"/>
          <w:sz w:val="24"/>
          <w:szCs w:val="24"/>
        </w:rPr>
        <w:t xml:space="preserve">, Khalil Gibran dan juga </w:t>
      </w:r>
      <w:proofErr w:type="spellStart"/>
      <w:r w:rsidRPr="00DA2690">
        <w:rPr>
          <w:rFonts w:ascii="Times New Roman" w:hAnsi="Times New Roman"/>
          <w:sz w:val="24"/>
          <w:szCs w:val="24"/>
        </w:rPr>
        <w:t>Tere</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Liye</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Bahkan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beberapa</w:t>
      </w:r>
      <w:proofErr w:type="spellEnd"/>
      <w:r w:rsidRPr="00DA2690">
        <w:rPr>
          <w:rFonts w:ascii="Times New Roman" w:hAnsi="Times New Roman"/>
          <w:sz w:val="24"/>
          <w:szCs w:val="24"/>
        </w:rPr>
        <w:t xml:space="preserve"> guru </w:t>
      </w:r>
      <w:proofErr w:type="spellStart"/>
      <w:r w:rsidRPr="00DA2690">
        <w:rPr>
          <w:rFonts w:ascii="Times New Roman" w:hAnsi="Times New Roman"/>
          <w:sz w:val="24"/>
          <w:szCs w:val="24"/>
        </w:rPr>
        <w:t>tidak</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hanya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suka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membaca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tapi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sudah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menerbitkan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karya</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terpampang</w:t>
      </w:r>
      <w:proofErr w:type="spellEnd"/>
      <w:r w:rsidRPr="00DA2690">
        <w:rPr>
          <w:rFonts w:ascii="Times New Roman" w:hAnsi="Times New Roman"/>
          <w:sz w:val="24"/>
          <w:szCs w:val="24"/>
        </w:rPr>
        <w:t xml:space="preserve"> di </w:t>
      </w:r>
      <w:proofErr w:type="spellStart"/>
      <w:r w:rsidRPr="00DA2690">
        <w:rPr>
          <w:rFonts w:ascii="Times New Roman" w:hAnsi="Times New Roman"/>
          <w:sz w:val="24"/>
          <w:szCs w:val="24"/>
        </w:rPr>
        <w:t>perpustakaan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bahkan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sampai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disumbangkan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perpus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daerah</w:t>
      </w:r>
      <w:proofErr w:type="spellEnd"/>
      <w:r w:rsidRPr="00DA2690">
        <w:rPr>
          <w:rFonts w:ascii="Times New Roman" w:hAnsi="Times New Roman"/>
          <w:sz w:val="24"/>
          <w:szCs w:val="24"/>
        </w:rPr>
        <w:t xml:space="preserve"> Kota </w:t>
      </w:r>
      <w:proofErr w:type="spellStart"/>
      <w:r w:rsidRPr="00DA2690">
        <w:rPr>
          <w:rFonts w:ascii="Times New Roman" w:hAnsi="Times New Roman"/>
          <w:sz w:val="24"/>
          <w:szCs w:val="24"/>
        </w:rPr>
        <w:t>Magelang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sebagai</w:t>
      </w:r>
      <w:proofErr w:type="spellEnd"/>
      <w:r w:rsidRPr="00DA2690">
        <w:rPr>
          <w:rFonts w:ascii="Times New Roman" w:hAnsi="Times New Roman"/>
          <w:sz w:val="24"/>
          <w:szCs w:val="24"/>
        </w:rPr>
        <w:t xml:space="preserve"> salah </w:t>
      </w:r>
      <w:proofErr w:type="spellStart"/>
      <w:r w:rsidRPr="00DA2690">
        <w:rPr>
          <w:rFonts w:ascii="Times New Roman" w:hAnsi="Times New Roman"/>
          <w:sz w:val="24"/>
          <w:szCs w:val="24"/>
        </w:rPr>
        <w:t>satu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koleksi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perpustakaan</w:t>
      </w:r>
      <w:proofErr w:type="spellEnd"/>
      <w:r w:rsidRPr="00DA2690">
        <w:rPr>
          <w:rFonts w:ascii="Times New Roman" w:hAnsi="Times New Roman"/>
          <w:sz w:val="24"/>
          <w:szCs w:val="24"/>
        </w:rPr>
        <w:t xml:space="preserve">. </w:t>
      </w:r>
    </w:p>
    <w:p w14:paraId="7E51C69B" w14:textId="77777777" w:rsidR="00DA2690" w:rsidRPr="00DA2690" w:rsidRDefault="00DA2690" w:rsidP="00DA2690">
      <w:pPr>
        <w:spacing w:line="360" w:lineRule="auto"/>
        <w:ind w:firstLine="360"/>
        <w:jc w:val="both"/>
        <w:rPr>
          <w:rFonts w:ascii="Times New Roman" w:hAnsi="Times New Roman"/>
          <w:sz w:val="24"/>
          <w:szCs w:val="24"/>
        </w:rPr>
      </w:pPr>
      <w:r w:rsidRPr="00DA2690">
        <w:rPr>
          <w:rFonts w:ascii="Times New Roman" w:hAnsi="Times New Roman"/>
          <w:sz w:val="24"/>
          <w:szCs w:val="24"/>
        </w:rPr>
        <w:lastRenderedPageBreak/>
        <w:t xml:space="preserve">Masa pandemic Gerakan </w:t>
      </w:r>
      <w:proofErr w:type="spellStart"/>
      <w:r w:rsidRPr="00DA2690">
        <w:rPr>
          <w:rFonts w:ascii="Times New Roman" w:hAnsi="Times New Roman"/>
          <w:sz w:val="24"/>
          <w:szCs w:val="24"/>
        </w:rPr>
        <w:t>literasi</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semula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baca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tulis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bergeser</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menjadi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literasi</w:t>
      </w:r>
      <w:proofErr w:type="spellEnd"/>
      <w:r w:rsidRPr="00DA2690">
        <w:rPr>
          <w:rFonts w:ascii="Times New Roman" w:hAnsi="Times New Roman"/>
          <w:sz w:val="24"/>
          <w:szCs w:val="24"/>
        </w:rPr>
        <w:t xml:space="preserve"> digital </w:t>
      </w:r>
      <w:proofErr w:type="spellStart"/>
      <w:r w:rsidRPr="00DA2690">
        <w:rPr>
          <w:rFonts w:ascii="Times New Roman" w:hAnsi="Times New Roman"/>
          <w:sz w:val="24"/>
          <w:szCs w:val="24"/>
        </w:rPr>
        <w:t>akan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tetapi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tidak</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menghilangkan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literasi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dasar</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baca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tulis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Kegiatan</w:t>
      </w:r>
      <w:proofErr w:type="spellEnd"/>
      <w:r w:rsidRPr="00DA2690">
        <w:rPr>
          <w:rFonts w:ascii="Times New Roman" w:hAnsi="Times New Roman"/>
          <w:sz w:val="24"/>
          <w:szCs w:val="24"/>
        </w:rPr>
        <w:t xml:space="preserve"> yang guru </w:t>
      </w:r>
      <w:proofErr w:type="spellStart"/>
      <w:r w:rsidRPr="00DA2690">
        <w:rPr>
          <w:rFonts w:ascii="Times New Roman" w:hAnsi="Times New Roman"/>
          <w:sz w:val="24"/>
          <w:szCs w:val="24"/>
        </w:rPr>
        <w:t>lakukan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yaitu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membuat</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platfrom</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pembelajaran</w:t>
      </w:r>
      <w:proofErr w:type="spellEnd"/>
      <w:r w:rsidRPr="00DA2690">
        <w:rPr>
          <w:rFonts w:ascii="Times New Roman" w:hAnsi="Times New Roman"/>
          <w:sz w:val="24"/>
          <w:szCs w:val="24"/>
        </w:rPr>
        <w:t xml:space="preserve"> di </w:t>
      </w:r>
      <w:proofErr w:type="spellStart"/>
      <w:r w:rsidRPr="00DA2690">
        <w:rPr>
          <w:rFonts w:ascii="Times New Roman" w:hAnsi="Times New Roman"/>
          <w:sz w:val="24"/>
          <w:szCs w:val="24"/>
        </w:rPr>
        <w:t>youtube</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membuat</w:t>
      </w:r>
      <w:proofErr w:type="spellEnd"/>
      <w:r w:rsidRPr="00DA2690">
        <w:rPr>
          <w:rFonts w:ascii="Times New Roman" w:hAnsi="Times New Roman"/>
          <w:sz w:val="24"/>
          <w:szCs w:val="24"/>
        </w:rPr>
        <w:t xml:space="preserve"> e-learning, </w:t>
      </w:r>
      <w:proofErr w:type="spellStart"/>
      <w:r w:rsidRPr="00DA2690">
        <w:rPr>
          <w:rFonts w:ascii="Times New Roman" w:hAnsi="Times New Roman"/>
          <w:sz w:val="24"/>
          <w:szCs w:val="24"/>
        </w:rPr>
        <w:t>membuat</w:t>
      </w:r>
      <w:proofErr w:type="spellEnd"/>
      <w:r w:rsidRPr="00DA2690">
        <w:rPr>
          <w:rFonts w:ascii="Times New Roman" w:hAnsi="Times New Roman"/>
          <w:sz w:val="24"/>
          <w:szCs w:val="24"/>
        </w:rPr>
        <w:t xml:space="preserve"> video </w:t>
      </w:r>
      <w:proofErr w:type="spellStart"/>
      <w:r w:rsidRPr="00DA2690">
        <w:rPr>
          <w:rFonts w:ascii="Times New Roman" w:hAnsi="Times New Roman"/>
          <w:sz w:val="24"/>
          <w:szCs w:val="24"/>
        </w:rPr>
        <w:t>bercerita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tentang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keteladanan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nabi-nabi</w:t>
      </w:r>
      <w:proofErr w:type="spellEnd"/>
      <w:r w:rsidRPr="00DA2690">
        <w:rPr>
          <w:rFonts w:ascii="Times New Roman" w:hAnsi="Times New Roman"/>
          <w:sz w:val="24"/>
          <w:szCs w:val="24"/>
        </w:rPr>
        <w:t xml:space="preserve">, dan juga guru </w:t>
      </w:r>
      <w:proofErr w:type="spellStart"/>
      <w:r w:rsidRPr="00DA2690">
        <w:rPr>
          <w:rFonts w:ascii="Times New Roman" w:hAnsi="Times New Roman"/>
          <w:sz w:val="24"/>
          <w:szCs w:val="24"/>
        </w:rPr>
        <w:t>bermain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peran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dalam</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bentuk</w:t>
      </w:r>
      <w:proofErr w:type="spellEnd"/>
      <w:r w:rsidRPr="00DA2690">
        <w:rPr>
          <w:rFonts w:ascii="Times New Roman" w:hAnsi="Times New Roman"/>
          <w:sz w:val="24"/>
          <w:szCs w:val="24"/>
        </w:rPr>
        <w:t xml:space="preserve"> video yang </w:t>
      </w:r>
      <w:proofErr w:type="spellStart"/>
      <w:r w:rsidRPr="00DA2690">
        <w:rPr>
          <w:rFonts w:ascii="Times New Roman" w:hAnsi="Times New Roman"/>
          <w:sz w:val="24"/>
          <w:szCs w:val="24"/>
        </w:rPr>
        <w:t>bisa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disaksikan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anak</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langsung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lewat</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rumah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Dalam</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wawancara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dengan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wali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kelas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Wali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kelas</w:t>
      </w:r>
      <w:proofErr w:type="spellEnd"/>
      <w:r w:rsidRPr="00DA2690">
        <w:rPr>
          <w:rFonts w:ascii="Times New Roman" w:hAnsi="Times New Roman"/>
          <w:sz w:val="24"/>
          <w:szCs w:val="24"/>
        </w:rPr>
        <w:t xml:space="preserve"> 5 </w:t>
      </w:r>
      <w:proofErr w:type="spellStart"/>
      <w:r w:rsidRPr="00DA2690">
        <w:rPr>
          <w:rFonts w:ascii="Times New Roman" w:hAnsi="Times New Roman"/>
          <w:sz w:val="24"/>
          <w:szCs w:val="24"/>
        </w:rPr>
        <w:t>mengatakan</w:t>
      </w:r>
      <w:proofErr w:type="spellEnd"/>
      <w:r w:rsidRPr="00DA2690">
        <w:rPr>
          <w:rFonts w:ascii="Times New Roman" w:hAnsi="Times New Roman"/>
          <w:sz w:val="24"/>
          <w:szCs w:val="24"/>
        </w:rPr>
        <w:t xml:space="preserve">, </w:t>
      </w:r>
    </w:p>
    <w:p w14:paraId="6A1E50D4" w14:textId="62732DCB" w:rsidR="00DA2690" w:rsidRDefault="00DA2690" w:rsidP="00DE5841">
      <w:pPr>
        <w:pStyle w:val="ListParagraph"/>
        <w:ind w:left="426"/>
        <w:jc w:val="both"/>
        <w:rPr>
          <w:rFonts w:ascii="Times New Roman" w:hAnsi="Times New Roman"/>
          <w:sz w:val="24"/>
          <w:szCs w:val="24"/>
        </w:rPr>
      </w:pPr>
      <w:r w:rsidRPr="00DA2690">
        <w:rPr>
          <w:rFonts w:ascii="Times New Roman" w:hAnsi="Times New Roman"/>
          <w:sz w:val="24"/>
          <w:szCs w:val="24"/>
        </w:rPr>
        <w:t xml:space="preserve">“SD Mutual </w:t>
      </w:r>
      <w:proofErr w:type="spellStart"/>
      <w:r w:rsidRPr="00DA2690">
        <w:rPr>
          <w:rFonts w:ascii="Times New Roman" w:hAnsi="Times New Roman"/>
          <w:sz w:val="24"/>
          <w:szCs w:val="24"/>
        </w:rPr>
        <w:t>adalah</w:t>
      </w:r>
      <w:proofErr w:type="spellEnd"/>
      <w:r w:rsidRPr="00DA2690">
        <w:rPr>
          <w:rFonts w:ascii="Times New Roman" w:hAnsi="Times New Roman"/>
          <w:sz w:val="24"/>
          <w:szCs w:val="24"/>
        </w:rPr>
        <w:t xml:space="preserve"> salah </w:t>
      </w:r>
      <w:proofErr w:type="spellStart"/>
      <w:r w:rsidRPr="00DA2690">
        <w:rPr>
          <w:rFonts w:ascii="Times New Roman" w:hAnsi="Times New Roman"/>
          <w:sz w:val="24"/>
          <w:szCs w:val="24"/>
        </w:rPr>
        <w:t>satu</w:t>
      </w:r>
      <w:proofErr w:type="spellEnd"/>
      <w:r w:rsidRPr="00DA2690">
        <w:rPr>
          <w:rFonts w:ascii="Times New Roman" w:hAnsi="Times New Roman"/>
          <w:sz w:val="24"/>
          <w:szCs w:val="24"/>
        </w:rPr>
        <w:t xml:space="preserve"> SD di Kota </w:t>
      </w:r>
      <w:proofErr w:type="spellStart"/>
      <w:r w:rsidRPr="00DA2690">
        <w:rPr>
          <w:rFonts w:ascii="Times New Roman" w:hAnsi="Times New Roman"/>
          <w:sz w:val="24"/>
          <w:szCs w:val="24"/>
        </w:rPr>
        <w:t>Magelang</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mendapat</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predikat</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Sekolah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Rujukan</w:t>
      </w:r>
      <w:proofErr w:type="spellEnd"/>
      <w:r w:rsidRPr="00DA2690">
        <w:rPr>
          <w:rFonts w:ascii="Times New Roman" w:hAnsi="Times New Roman"/>
          <w:sz w:val="24"/>
          <w:szCs w:val="24"/>
        </w:rPr>
        <w:t xml:space="preserve"> Nasional (SRN) </w:t>
      </w:r>
      <w:proofErr w:type="spellStart"/>
      <w:r w:rsidRPr="00DA2690">
        <w:rPr>
          <w:rFonts w:ascii="Times New Roman" w:hAnsi="Times New Roman"/>
          <w:sz w:val="24"/>
          <w:szCs w:val="24"/>
        </w:rPr>
        <w:t>bersama</w:t>
      </w:r>
      <w:proofErr w:type="spellEnd"/>
      <w:r w:rsidRPr="00DA2690">
        <w:rPr>
          <w:rFonts w:ascii="Times New Roman" w:hAnsi="Times New Roman"/>
          <w:sz w:val="24"/>
          <w:szCs w:val="24"/>
        </w:rPr>
        <w:t xml:space="preserve"> 46 SD lain Se-Indonesia. SD Mutual </w:t>
      </w:r>
      <w:proofErr w:type="spellStart"/>
      <w:r w:rsidRPr="00DA2690">
        <w:rPr>
          <w:rFonts w:ascii="Times New Roman" w:hAnsi="Times New Roman"/>
          <w:sz w:val="24"/>
          <w:szCs w:val="24"/>
        </w:rPr>
        <w:t>menjadi</w:t>
      </w:r>
      <w:proofErr w:type="spellEnd"/>
      <w:r w:rsidRPr="00DA2690">
        <w:rPr>
          <w:rFonts w:ascii="Times New Roman" w:hAnsi="Times New Roman"/>
          <w:sz w:val="24"/>
          <w:szCs w:val="24"/>
        </w:rPr>
        <w:t xml:space="preserve"> salah </w:t>
      </w:r>
      <w:proofErr w:type="spellStart"/>
      <w:r w:rsidRPr="00DA2690">
        <w:rPr>
          <w:rFonts w:ascii="Times New Roman" w:hAnsi="Times New Roman"/>
          <w:sz w:val="24"/>
          <w:szCs w:val="24"/>
        </w:rPr>
        <w:t>satu</w:t>
      </w:r>
      <w:proofErr w:type="spellEnd"/>
      <w:r w:rsidRPr="00DA2690">
        <w:rPr>
          <w:rFonts w:ascii="Times New Roman" w:hAnsi="Times New Roman"/>
          <w:sz w:val="24"/>
          <w:szCs w:val="24"/>
        </w:rPr>
        <w:t xml:space="preserve"> SD </w:t>
      </w:r>
      <w:proofErr w:type="spellStart"/>
      <w:r w:rsidRPr="00DA2690">
        <w:rPr>
          <w:rFonts w:ascii="Times New Roman" w:hAnsi="Times New Roman"/>
          <w:sz w:val="24"/>
          <w:szCs w:val="24"/>
        </w:rPr>
        <w:t>rujukan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nomor</w:t>
      </w:r>
      <w:proofErr w:type="spellEnd"/>
      <w:r w:rsidRPr="00DA2690">
        <w:rPr>
          <w:rFonts w:ascii="Times New Roman" w:hAnsi="Times New Roman"/>
          <w:sz w:val="24"/>
          <w:szCs w:val="24"/>
        </w:rPr>
        <w:t xml:space="preserve"> 5 di </w:t>
      </w:r>
      <w:proofErr w:type="spellStart"/>
      <w:r w:rsidRPr="00DA2690">
        <w:rPr>
          <w:rFonts w:ascii="Times New Roman" w:hAnsi="Times New Roman"/>
          <w:sz w:val="24"/>
          <w:szCs w:val="24"/>
        </w:rPr>
        <w:t>Jawa</w:t>
      </w:r>
      <w:proofErr w:type="spellEnd"/>
      <w:r w:rsidRPr="00DA2690">
        <w:rPr>
          <w:rFonts w:ascii="Times New Roman" w:hAnsi="Times New Roman"/>
          <w:sz w:val="24"/>
          <w:szCs w:val="24"/>
        </w:rPr>
        <w:t xml:space="preserve"> Tengah. </w:t>
      </w:r>
      <w:proofErr w:type="spellStart"/>
      <w:r w:rsidRPr="00DA2690">
        <w:rPr>
          <w:rFonts w:ascii="Times New Roman" w:hAnsi="Times New Roman"/>
          <w:sz w:val="24"/>
          <w:szCs w:val="24"/>
        </w:rPr>
        <w:t>Maka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dari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itu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budaya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ramah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anak</w:t>
      </w:r>
      <w:proofErr w:type="spellEnd"/>
      <w:r w:rsidRPr="00DA2690">
        <w:rPr>
          <w:rFonts w:ascii="Times New Roman" w:hAnsi="Times New Roman"/>
          <w:sz w:val="24"/>
          <w:szCs w:val="24"/>
        </w:rPr>
        <w:t xml:space="preserve"> dan </w:t>
      </w:r>
      <w:proofErr w:type="spellStart"/>
      <w:r w:rsidRPr="00DA2690">
        <w:rPr>
          <w:rFonts w:ascii="Times New Roman" w:hAnsi="Times New Roman"/>
          <w:sz w:val="24"/>
          <w:szCs w:val="24"/>
        </w:rPr>
        <w:t>literasi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benar-benar</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digencarkan</w:t>
      </w:r>
      <w:proofErr w:type="spellEnd"/>
      <w:r w:rsidRPr="00DA2690">
        <w:rPr>
          <w:rFonts w:ascii="Times New Roman" w:hAnsi="Times New Roman"/>
          <w:sz w:val="24"/>
          <w:szCs w:val="24"/>
        </w:rPr>
        <w:t xml:space="preserve"> demi </w:t>
      </w:r>
      <w:proofErr w:type="spellStart"/>
      <w:r w:rsidRPr="00DA2690">
        <w:rPr>
          <w:rFonts w:ascii="Times New Roman" w:hAnsi="Times New Roman"/>
          <w:sz w:val="24"/>
          <w:szCs w:val="24"/>
        </w:rPr>
        <w:t>sumber</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daya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manusia</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berkualitas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Menjadi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sekolah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rujukan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merupakan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suatu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kebanggan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tetapi</w:t>
      </w:r>
      <w:proofErr w:type="spellEnd"/>
      <w:r w:rsidRPr="00DA2690">
        <w:rPr>
          <w:rFonts w:ascii="Times New Roman" w:hAnsi="Times New Roman"/>
          <w:sz w:val="24"/>
          <w:szCs w:val="24"/>
        </w:rPr>
        <w:t xml:space="preserve"> juga </w:t>
      </w:r>
      <w:proofErr w:type="spellStart"/>
      <w:r w:rsidRPr="00DA2690">
        <w:rPr>
          <w:rFonts w:ascii="Times New Roman" w:hAnsi="Times New Roman"/>
          <w:sz w:val="24"/>
          <w:szCs w:val="24"/>
        </w:rPr>
        <w:t>menjadi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satu</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beban</w:t>
      </w:r>
      <w:proofErr w:type="spellEnd"/>
      <w:r w:rsidRPr="00DA2690">
        <w:rPr>
          <w:rFonts w:ascii="Times New Roman" w:hAnsi="Times New Roman"/>
          <w:sz w:val="24"/>
          <w:szCs w:val="24"/>
        </w:rPr>
        <w:t xml:space="preserve"> yang </w:t>
      </w:r>
      <w:proofErr w:type="spellStart"/>
      <w:r w:rsidRPr="00DA2690">
        <w:rPr>
          <w:rFonts w:ascii="Times New Roman" w:hAnsi="Times New Roman"/>
          <w:sz w:val="24"/>
          <w:szCs w:val="24"/>
        </w:rPr>
        <w:t>memang</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harus</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dipikul</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bersama-sama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sehingga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dalam</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menjalankan</w:t>
      </w:r>
      <w:proofErr w:type="spellEnd"/>
      <w:r w:rsidRPr="00DA2690">
        <w:rPr>
          <w:rFonts w:ascii="Times New Roman" w:hAnsi="Times New Roman"/>
          <w:sz w:val="24"/>
          <w:szCs w:val="24"/>
        </w:rPr>
        <w:t xml:space="preserve"> program </w:t>
      </w:r>
      <w:proofErr w:type="spellStart"/>
      <w:r w:rsidRPr="00DA2690">
        <w:rPr>
          <w:rFonts w:ascii="Times New Roman" w:hAnsi="Times New Roman"/>
          <w:sz w:val="24"/>
          <w:szCs w:val="24"/>
        </w:rPr>
        <w:t>apapun</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sekolah</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ini</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bisa</w:t>
      </w:r>
      <w:proofErr w:type="spellEnd"/>
      <w:r w:rsidRPr="00DA2690">
        <w:rPr>
          <w:rFonts w:ascii="Times New Roman" w:hAnsi="Times New Roman"/>
          <w:sz w:val="24"/>
          <w:szCs w:val="24"/>
        </w:rPr>
        <w:t xml:space="preserve"> </w:t>
      </w:r>
      <w:proofErr w:type="spellStart"/>
      <w:r w:rsidRPr="00DA2690">
        <w:rPr>
          <w:rFonts w:ascii="Times New Roman" w:hAnsi="Times New Roman"/>
          <w:sz w:val="24"/>
          <w:szCs w:val="24"/>
        </w:rPr>
        <w:t>maksimal</w:t>
      </w:r>
      <w:proofErr w:type="spellEnd"/>
      <w:r w:rsidRPr="00DA2690">
        <w:rPr>
          <w:rFonts w:ascii="Times New Roman" w:hAnsi="Times New Roman"/>
          <w:sz w:val="24"/>
          <w:szCs w:val="24"/>
        </w:rPr>
        <w:t>.”</w:t>
      </w:r>
      <w:r w:rsidR="00DE5841">
        <w:rPr>
          <w:rFonts w:ascii="Times New Roman" w:hAnsi="Times New Roman"/>
          <w:sz w:val="24"/>
          <w:szCs w:val="24"/>
        </w:rPr>
        <w:t xml:space="preserve"> </w:t>
      </w:r>
    </w:p>
    <w:p w14:paraId="77B0B7AF" w14:textId="1BCC98BD" w:rsidR="00DE5841" w:rsidRDefault="00DE5841" w:rsidP="00DE5841">
      <w:pPr>
        <w:pStyle w:val="ListParagraph"/>
        <w:ind w:left="426"/>
        <w:jc w:val="both"/>
        <w:rPr>
          <w:rFonts w:ascii="Times New Roman" w:hAnsi="Times New Roman"/>
          <w:sz w:val="24"/>
          <w:szCs w:val="24"/>
        </w:rPr>
      </w:pPr>
    </w:p>
    <w:p w14:paraId="5AFD10C0" w14:textId="23111270" w:rsidR="002711FF" w:rsidRDefault="002711FF" w:rsidP="002711FF">
      <w:pPr>
        <w:pStyle w:val="ListParagraph"/>
        <w:spacing w:line="480" w:lineRule="auto"/>
        <w:ind w:left="0" w:firstLine="709"/>
        <w:jc w:val="both"/>
        <w:rPr>
          <w:rFonts w:ascii="Times New Roman" w:hAnsi="Times New Roman"/>
          <w:sz w:val="24"/>
          <w:szCs w:val="24"/>
        </w:rPr>
      </w:pPr>
      <w:r>
        <w:rPr>
          <w:rFonts w:ascii="Times New Roman" w:hAnsi="Times New Roman"/>
          <w:sz w:val="24"/>
          <w:szCs w:val="24"/>
        </w:rPr>
        <w:t xml:space="preserve">Oleh </w:t>
      </w:r>
      <w:proofErr w:type="spellStart"/>
      <w:r>
        <w:rPr>
          <w:rFonts w:ascii="Times New Roman" w:hAnsi="Times New Roman"/>
          <w:sz w:val="24"/>
          <w:szCs w:val="24"/>
        </w:rPr>
        <w:t>sebab</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9031AF">
        <w:rPr>
          <w:rFonts w:ascii="Times New Roman" w:hAnsi="Times New Roman"/>
          <w:sz w:val="24"/>
          <w:szCs w:val="24"/>
        </w:rPr>
        <w:t>elengkapan</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perpustakaan</w:t>
      </w:r>
      <w:proofErr w:type="spellEnd"/>
      <w:r w:rsidRPr="009031AF">
        <w:rPr>
          <w:rFonts w:ascii="Times New Roman" w:hAnsi="Times New Roman"/>
          <w:sz w:val="24"/>
          <w:szCs w:val="24"/>
        </w:rPr>
        <w:t xml:space="preserve"> sangat </w:t>
      </w:r>
      <w:proofErr w:type="spellStart"/>
      <w:r w:rsidRPr="009031AF">
        <w:rPr>
          <w:rFonts w:ascii="Times New Roman" w:hAnsi="Times New Roman"/>
          <w:sz w:val="24"/>
          <w:szCs w:val="24"/>
        </w:rPr>
        <w:t>berpengaruh</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terhadap</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berjalannya</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budaya</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membaca</w:t>
      </w:r>
      <w:proofErr w:type="spellEnd"/>
      <w:r w:rsidRPr="009031AF">
        <w:rPr>
          <w:rFonts w:ascii="Times New Roman" w:hAnsi="Times New Roman"/>
          <w:sz w:val="24"/>
          <w:szCs w:val="24"/>
        </w:rPr>
        <w:t xml:space="preserve"> di </w:t>
      </w:r>
      <w:proofErr w:type="spellStart"/>
      <w:r w:rsidRPr="009031AF">
        <w:rPr>
          <w:rFonts w:ascii="Times New Roman" w:hAnsi="Times New Roman"/>
          <w:sz w:val="24"/>
          <w:szCs w:val="24"/>
        </w:rPr>
        <w:t>sekolah</w:t>
      </w:r>
      <w:proofErr w:type="spellEnd"/>
      <w:r w:rsidRPr="009031AF">
        <w:rPr>
          <w:rFonts w:ascii="Times New Roman" w:hAnsi="Times New Roman"/>
          <w:sz w:val="24"/>
          <w:szCs w:val="24"/>
        </w:rPr>
        <w:t xml:space="preserve"> </w:t>
      </w:r>
      <w:proofErr w:type="spellStart"/>
      <w:r w:rsidRPr="009031AF">
        <w:rPr>
          <w:rFonts w:ascii="Times New Roman" w:hAnsi="Times New Roman"/>
          <w:sz w:val="24"/>
          <w:szCs w:val="24"/>
        </w:rPr>
        <w:t>ini</w:t>
      </w:r>
      <w:proofErr w:type="spellEnd"/>
      <w:r w:rsidRPr="009031A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ragam</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w:t>
      </w:r>
      <w:proofErr w:type="spellStart"/>
      <w:r>
        <w:rPr>
          <w:rFonts w:ascii="Times New Roman" w:hAnsi="Times New Roman"/>
          <w:sz w:val="24"/>
          <w:szCs w:val="24"/>
        </w:rPr>
        <w:t>ditambahkan</w:t>
      </w:r>
      <w:proofErr w:type="spellEnd"/>
      <w:r>
        <w:rPr>
          <w:rFonts w:ascii="Times New Roman" w:hAnsi="Times New Roman"/>
          <w:sz w:val="24"/>
          <w:szCs w:val="24"/>
        </w:rPr>
        <w:t xml:space="preserve"> demi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kebiasaan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ditambahkan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novel </w:t>
      </w:r>
      <w:proofErr w:type="spellStart"/>
      <w:r>
        <w:rPr>
          <w:rFonts w:ascii="Times New Roman" w:hAnsi="Times New Roman"/>
          <w:sz w:val="24"/>
          <w:szCs w:val="24"/>
        </w:rPr>
        <w:t>fiksi</w:t>
      </w:r>
      <w:proofErr w:type="spellEnd"/>
      <w:r>
        <w:rPr>
          <w:rFonts w:ascii="Times New Roman" w:hAnsi="Times New Roman"/>
          <w:sz w:val="24"/>
          <w:szCs w:val="24"/>
        </w:rPr>
        <w:t xml:space="preserve"> yang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buruan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siswi</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fiksi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rela</w:t>
      </w:r>
      <w:proofErr w:type="spellEnd"/>
      <w:r>
        <w:rPr>
          <w:rFonts w:ascii="Times New Roman" w:hAnsi="Times New Roman"/>
          <w:sz w:val="24"/>
          <w:szCs w:val="24"/>
        </w:rPr>
        <w:t xml:space="preserve"> antre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bergantian</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meminjam</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juga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ajar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guru.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Mutual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majalah</w:t>
      </w:r>
      <w:proofErr w:type="spellEnd"/>
      <w:r>
        <w:rPr>
          <w:rFonts w:ascii="Times New Roman" w:hAnsi="Times New Roman"/>
          <w:sz w:val="24"/>
          <w:szCs w:val="24"/>
        </w:rPr>
        <w:t xml:space="preserve"> yang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Mutualista</w:t>
      </w:r>
      <w:proofErr w:type="spellEnd"/>
      <w:r>
        <w:rPr>
          <w:rFonts w:ascii="Times New Roman" w:hAnsi="Times New Roman"/>
          <w:sz w:val="24"/>
          <w:szCs w:val="24"/>
        </w:rPr>
        <w:t xml:space="preserve">” </w:t>
      </w:r>
      <w:proofErr w:type="spellStart"/>
      <w:r>
        <w:rPr>
          <w:rFonts w:ascii="Times New Roman" w:hAnsi="Times New Roman"/>
          <w:sz w:val="24"/>
          <w:szCs w:val="24"/>
        </w:rPr>
        <w:t>terbit</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dan </w:t>
      </w:r>
      <w:proofErr w:type="spellStart"/>
      <w:r>
        <w:rPr>
          <w:rFonts w:ascii="Times New Roman" w:hAnsi="Times New Roman"/>
          <w:sz w:val="24"/>
          <w:szCs w:val="24"/>
        </w:rPr>
        <w:t>dikelola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oleh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guru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piminan</w:t>
      </w:r>
      <w:proofErr w:type="spellEnd"/>
      <w:r>
        <w:rPr>
          <w:rFonts w:ascii="Times New Roman" w:hAnsi="Times New Roman"/>
          <w:sz w:val="24"/>
          <w:szCs w:val="24"/>
        </w:rPr>
        <w:t xml:space="preserve"> PCM. </w:t>
      </w:r>
    </w:p>
    <w:p w14:paraId="42A46018" w14:textId="23E6A1DA" w:rsidR="00DE5841" w:rsidRPr="006D1282" w:rsidRDefault="002711FF" w:rsidP="006D1282">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Jaringan</w:t>
      </w:r>
      <w:proofErr w:type="spellEnd"/>
      <w:r>
        <w:rPr>
          <w:rFonts w:ascii="Times New Roman" w:hAnsi="Times New Roman"/>
          <w:sz w:val="24"/>
          <w:szCs w:val="24"/>
        </w:rPr>
        <w:t xml:space="preserve"> internet juga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dukung</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mutual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offline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secara</w:t>
      </w:r>
      <w:proofErr w:type="spellEnd"/>
      <w:r>
        <w:rPr>
          <w:rFonts w:ascii="Times New Roman" w:hAnsi="Times New Roman"/>
          <w:sz w:val="24"/>
          <w:szCs w:val="24"/>
        </w:rPr>
        <w:t xml:space="preserve"> online. </w:t>
      </w: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jarang</w:t>
      </w:r>
      <w:proofErr w:type="spellEnd"/>
      <w:r>
        <w:rPr>
          <w:rFonts w:ascii="Times New Roman" w:hAnsi="Times New Roman"/>
          <w:sz w:val="24"/>
          <w:szCs w:val="24"/>
        </w:rPr>
        <w:t xml:space="preserve"> juga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favorit</w:t>
      </w:r>
      <w:proofErr w:type="spellEnd"/>
      <w:r>
        <w:rPr>
          <w:rFonts w:ascii="Times New Roman" w:hAnsi="Times New Roman"/>
          <w:sz w:val="24"/>
          <w:szCs w:val="24"/>
        </w:rPr>
        <w:t xml:space="preserve">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ibu</w:t>
      </w:r>
      <w:proofErr w:type="spellEnd"/>
      <w:r>
        <w:rPr>
          <w:rFonts w:ascii="Times New Roman" w:hAnsi="Times New Roman"/>
          <w:sz w:val="24"/>
          <w:szCs w:val="24"/>
        </w:rPr>
        <w:t xml:space="preserve"> guru Ketika </w:t>
      </w:r>
      <w:proofErr w:type="spellStart"/>
      <w:r>
        <w:rPr>
          <w:rFonts w:ascii="Times New Roman" w:hAnsi="Times New Roman"/>
          <w:sz w:val="24"/>
          <w:szCs w:val="24"/>
        </w:rPr>
        <w:t>berselancar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mempelajari</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ajar </w:t>
      </w:r>
      <w:proofErr w:type="spellStart"/>
      <w:r>
        <w:rPr>
          <w:rFonts w:ascii="Times New Roman" w:hAnsi="Times New Roman"/>
          <w:sz w:val="24"/>
          <w:szCs w:val="24"/>
        </w:rPr>
        <w:t>melalui</w:t>
      </w:r>
      <w:proofErr w:type="spellEnd"/>
      <w:r>
        <w:rPr>
          <w:rFonts w:ascii="Times New Roman" w:hAnsi="Times New Roman"/>
          <w:sz w:val="24"/>
          <w:szCs w:val="24"/>
        </w:rPr>
        <w:t xml:space="preserve"> dunia maya </w:t>
      </w:r>
      <w:proofErr w:type="spellStart"/>
      <w:r>
        <w:rPr>
          <w:rFonts w:ascii="Times New Roman" w:hAnsi="Times New Roman"/>
          <w:sz w:val="24"/>
          <w:szCs w:val="24"/>
        </w:rPr>
        <w:t>maka</w:t>
      </w:r>
      <w:proofErr w:type="spellEnd"/>
      <w:r>
        <w:rPr>
          <w:rFonts w:ascii="Times New Roman" w:hAnsi="Times New Roman"/>
          <w:sz w:val="24"/>
          <w:szCs w:val="24"/>
        </w:rPr>
        <w:t xml:space="preserve"> internet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yang paling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pe</w:t>
      </w:r>
      <w:r w:rsidR="00FD5840">
        <w:rPr>
          <w:rFonts w:ascii="Times New Roman" w:hAnsi="Times New Roman"/>
          <w:sz w:val="24"/>
          <w:szCs w:val="24"/>
        </w:rPr>
        <w:t>laksanaan</w:t>
      </w:r>
      <w:proofErr w:type="spellEnd"/>
      <w:r w:rsidR="00FD5840">
        <w:rPr>
          <w:rFonts w:ascii="Times New Roman" w:hAnsi="Times New Roman"/>
          <w:sz w:val="24"/>
          <w:szCs w:val="24"/>
        </w:rPr>
        <w:t xml:space="preserve"> program</w:t>
      </w:r>
      <w:r w:rsidR="006D1282">
        <w:rPr>
          <w:rFonts w:ascii="Times New Roman" w:hAnsi="Times New Roman"/>
          <w:sz w:val="24"/>
          <w:szCs w:val="24"/>
        </w:rPr>
        <w:t xml:space="preserve">. </w:t>
      </w:r>
      <w:proofErr w:type="spellStart"/>
      <w:r w:rsidR="00DE5841" w:rsidRPr="006D1282">
        <w:rPr>
          <w:rFonts w:ascii="Times New Roman" w:hAnsi="Times New Roman"/>
          <w:sz w:val="24"/>
          <w:szCs w:val="24"/>
        </w:rPr>
        <w:t>Pelaksanaan</w:t>
      </w:r>
      <w:proofErr w:type="spellEnd"/>
      <w:r w:rsidR="00DE5841" w:rsidRPr="006D1282">
        <w:rPr>
          <w:rFonts w:ascii="Times New Roman" w:hAnsi="Times New Roman"/>
          <w:sz w:val="24"/>
          <w:szCs w:val="24"/>
        </w:rPr>
        <w:t xml:space="preserve"> program </w:t>
      </w:r>
      <w:proofErr w:type="spellStart"/>
      <w:r w:rsidR="00DE5841" w:rsidRPr="006D1282">
        <w:rPr>
          <w:rFonts w:ascii="Times New Roman" w:hAnsi="Times New Roman"/>
          <w:sz w:val="24"/>
          <w:szCs w:val="24"/>
        </w:rPr>
        <w:t>literasi</w:t>
      </w:r>
      <w:proofErr w:type="spellEnd"/>
      <w:r w:rsidR="00DE5841" w:rsidRPr="006D1282">
        <w:rPr>
          <w:rFonts w:ascii="Times New Roman" w:hAnsi="Times New Roman"/>
          <w:sz w:val="24"/>
          <w:szCs w:val="24"/>
        </w:rPr>
        <w:t xml:space="preserve"> </w:t>
      </w:r>
      <w:proofErr w:type="spellStart"/>
      <w:r w:rsidR="00DE5841" w:rsidRPr="006D1282">
        <w:rPr>
          <w:rFonts w:ascii="Times New Roman" w:hAnsi="Times New Roman"/>
          <w:sz w:val="24"/>
          <w:szCs w:val="24"/>
        </w:rPr>
        <w:t>dibagi</w:t>
      </w:r>
      <w:proofErr w:type="spellEnd"/>
      <w:r w:rsidR="00DE5841" w:rsidRPr="006D1282">
        <w:rPr>
          <w:rFonts w:ascii="Times New Roman" w:hAnsi="Times New Roman"/>
          <w:sz w:val="24"/>
          <w:szCs w:val="24"/>
        </w:rPr>
        <w:t xml:space="preserve"> </w:t>
      </w:r>
      <w:proofErr w:type="spellStart"/>
      <w:r w:rsidR="00DE5841" w:rsidRPr="006D1282">
        <w:rPr>
          <w:rFonts w:ascii="Times New Roman" w:hAnsi="Times New Roman"/>
          <w:sz w:val="24"/>
          <w:szCs w:val="24"/>
        </w:rPr>
        <w:t>menjadi</w:t>
      </w:r>
      <w:proofErr w:type="spellEnd"/>
      <w:r w:rsidR="00DE5841" w:rsidRPr="006D1282">
        <w:rPr>
          <w:rFonts w:ascii="Times New Roman" w:hAnsi="Times New Roman"/>
          <w:sz w:val="24"/>
          <w:szCs w:val="24"/>
        </w:rPr>
        <w:t xml:space="preserve"> 3 </w:t>
      </w:r>
      <w:proofErr w:type="spellStart"/>
      <w:r w:rsidR="00DE5841" w:rsidRPr="006D1282">
        <w:rPr>
          <w:rFonts w:ascii="Times New Roman" w:hAnsi="Times New Roman"/>
          <w:sz w:val="24"/>
          <w:szCs w:val="24"/>
        </w:rPr>
        <w:t>tahap</w:t>
      </w:r>
      <w:proofErr w:type="spellEnd"/>
      <w:r w:rsidR="00DE5841" w:rsidRPr="006D1282">
        <w:rPr>
          <w:rFonts w:ascii="Times New Roman" w:hAnsi="Times New Roman"/>
          <w:sz w:val="24"/>
          <w:szCs w:val="24"/>
        </w:rPr>
        <w:t xml:space="preserve"> </w:t>
      </w:r>
      <w:proofErr w:type="spellStart"/>
      <w:r w:rsidR="00DE5841" w:rsidRPr="006D1282">
        <w:rPr>
          <w:rFonts w:ascii="Times New Roman" w:hAnsi="Times New Roman"/>
          <w:sz w:val="24"/>
          <w:szCs w:val="24"/>
        </w:rPr>
        <w:t>yaitu</w:t>
      </w:r>
      <w:proofErr w:type="spellEnd"/>
      <w:r w:rsidR="00DE5841" w:rsidRPr="006D1282">
        <w:rPr>
          <w:rFonts w:ascii="Times New Roman" w:hAnsi="Times New Roman"/>
          <w:sz w:val="24"/>
          <w:szCs w:val="24"/>
        </w:rPr>
        <w:t>,</w:t>
      </w:r>
    </w:p>
    <w:p w14:paraId="105D96E6" w14:textId="77777777" w:rsidR="00DA2690" w:rsidRPr="00DA2690" w:rsidRDefault="00DA2690" w:rsidP="00DA2690">
      <w:pPr>
        <w:pStyle w:val="ListParagraph"/>
        <w:rPr>
          <w:lang w:val="en-ID"/>
        </w:rPr>
      </w:pPr>
    </w:p>
    <w:p w14:paraId="45E25653" w14:textId="77777777" w:rsidR="004B5578" w:rsidRDefault="000F5F63" w:rsidP="00595391">
      <w:pPr>
        <w:pStyle w:val="ListParagraph"/>
        <w:numPr>
          <w:ilvl w:val="2"/>
          <w:numId w:val="21"/>
        </w:numPr>
        <w:spacing w:line="360" w:lineRule="auto"/>
        <w:ind w:left="709"/>
        <w:jc w:val="both"/>
        <w:rPr>
          <w:rFonts w:ascii="Times New Roman" w:hAnsi="Times New Roman"/>
          <w:sz w:val="24"/>
          <w:szCs w:val="24"/>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 xml:space="preserve"> </w:t>
      </w:r>
    </w:p>
    <w:p w14:paraId="5714371B" w14:textId="77777777" w:rsidR="004B5578" w:rsidRDefault="004B5578" w:rsidP="00595391">
      <w:pPr>
        <w:spacing w:line="360" w:lineRule="auto"/>
        <w:ind w:firstLine="709"/>
        <w:jc w:val="both"/>
        <w:rPr>
          <w:rFonts w:ascii="Times New Roman" w:hAnsi="Times New Roman"/>
          <w:sz w:val="24"/>
          <w:szCs w:val="24"/>
        </w:rPr>
      </w:pPr>
      <w:r w:rsidRPr="004B5578">
        <w:rPr>
          <w:rFonts w:ascii="Times New Roman" w:hAnsi="Times New Roman"/>
          <w:sz w:val="24"/>
          <w:szCs w:val="24"/>
        </w:rPr>
        <w:t xml:space="preserve">Gerakan </w:t>
      </w:r>
      <w:proofErr w:type="spellStart"/>
      <w:r w:rsidRPr="004B5578">
        <w:rPr>
          <w:rFonts w:ascii="Times New Roman" w:hAnsi="Times New Roman"/>
          <w:sz w:val="24"/>
          <w:szCs w:val="24"/>
        </w:rPr>
        <w:t>Literasi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bagi</w:t>
      </w:r>
      <w:proofErr w:type="spellEnd"/>
      <w:r w:rsidRPr="004B5578">
        <w:rPr>
          <w:rFonts w:ascii="Times New Roman" w:hAnsi="Times New Roman"/>
          <w:sz w:val="24"/>
          <w:szCs w:val="24"/>
        </w:rPr>
        <w:t xml:space="preserve"> SD Mutual </w:t>
      </w:r>
      <w:proofErr w:type="spellStart"/>
      <w:r w:rsidRPr="004B5578">
        <w:rPr>
          <w:rFonts w:ascii="Times New Roman" w:hAnsi="Times New Roman"/>
          <w:sz w:val="24"/>
          <w:szCs w:val="24"/>
        </w:rPr>
        <w:t>merupakan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suatu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hal</w:t>
      </w:r>
      <w:proofErr w:type="spellEnd"/>
      <w:r w:rsidRPr="004B5578">
        <w:rPr>
          <w:rFonts w:ascii="Times New Roman" w:hAnsi="Times New Roman"/>
          <w:sz w:val="24"/>
          <w:szCs w:val="24"/>
        </w:rPr>
        <w:t xml:space="preserve"> yang </w:t>
      </w:r>
      <w:proofErr w:type="spellStart"/>
      <w:r w:rsidRPr="004B5578">
        <w:rPr>
          <w:rFonts w:ascii="Times New Roman" w:hAnsi="Times New Roman"/>
          <w:sz w:val="24"/>
          <w:szCs w:val="24"/>
        </w:rPr>
        <w:t>penting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untuk</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meningkatkan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habitualisasi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Pembiasaan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30 </w:t>
      </w:r>
      <w:proofErr w:type="spellStart"/>
      <w:r w:rsidRPr="004B5578">
        <w:rPr>
          <w:rFonts w:ascii="Times New Roman" w:hAnsi="Times New Roman"/>
          <w:sz w:val="24"/>
          <w:szCs w:val="24"/>
        </w:rPr>
        <w:t>menit</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sebelum</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pembelajaran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menjadi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suatu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keharusan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dalam</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menanamkan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kebiasaan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Guru </w:t>
      </w:r>
      <w:proofErr w:type="spellStart"/>
      <w:r w:rsidRPr="004B5578">
        <w:rPr>
          <w:rFonts w:ascii="Times New Roman" w:hAnsi="Times New Roman"/>
          <w:sz w:val="24"/>
          <w:szCs w:val="24"/>
        </w:rPr>
        <w:t>setiap</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hari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siaga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untuk</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menjadi</w:t>
      </w:r>
      <w:proofErr w:type="spellEnd"/>
      <w:r w:rsidRPr="004B5578">
        <w:rPr>
          <w:rFonts w:ascii="Times New Roman" w:hAnsi="Times New Roman"/>
          <w:sz w:val="24"/>
          <w:szCs w:val="24"/>
        </w:rPr>
        <w:t xml:space="preserve"> role model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bagi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peserta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didiknya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seperti</w:t>
      </w:r>
      <w:proofErr w:type="spellEnd"/>
      <w:r w:rsidRPr="004B5578">
        <w:rPr>
          <w:rFonts w:ascii="Times New Roman" w:hAnsi="Times New Roman"/>
          <w:sz w:val="24"/>
          <w:szCs w:val="24"/>
        </w:rPr>
        <w:t xml:space="preserve"> kata </w:t>
      </w:r>
      <w:proofErr w:type="spellStart"/>
      <w:r w:rsidRPr="004B5578">
        <w:rPr>
          <w:rFonts w:ascii="Times New Roman" w:hAnsi="Times New Roman"/>
          <w:sz w:val="24"/>
          <w:szCs w:val="24"/>
        </w:rPr>
        <w:t>pepatah</w:t>
      </w:r>
      <w:proofErr w:type="spellEnd"/>
      <w:r w:rsidRPr="004B5578">
        <w:rPr>
          <w:rFonts w:ascii="Times New Roman" w:hAnsi="Times New Roman"/>
          <w:sz w:val="24"/>
          <w:szCs w:val="24"/>
        </w:rPr>
        <w:t xml:space="preserve"> guru </w:t>
      </w:r>
      <w:proofErr w:type="spellStart"/>
      <w:r w:rsidRPr="004B5578">
        <w:rPr>
          <w:rFonts w:ascii="Times New Roman" w:hAnsi="Times New Roman"/>
          <w:sz w:val="24"/>
          <w:szCs w:val="24"/>
        </w:rPr>
        <w:t>iku</w:t>
      </w:r>
      <w:proofErr w:type="spellEnd"/>
      <w:r w:rsidRPr="004B5578">
        <w:rPr>
          <w:rFonts w:ascii="Times New Roman" w:hAnsi="Times New Roman"/>
          <w:sz w:val="24"/>
          <w:szCs w:val="24"/>
        </w:rPr>
        <w:t xml:space="preserve"> kudu </w:t>
      </w:r>
      <w:proofErr w:type="spellStart"/>
      <w:r w:rsidRPr="004B5578">
        <w:rPr>
          <w:rFonts w:ascii="Times New Roman" w:hAnsi="Times New Roman"/>
          <w:sz w:val="24"/>
          <w:szCs w:val="24"/>
        </w:rPr>
        <w:t>digugu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lan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ditiru</w:t>
      </w:r>
      <w:proofErr w:type="spellEnd"/>
      <w:r w:rsidRPr="004B5578">
        <w:rPr>
          <w:rFonts w:ascii="Times New Roman" w:hAnsi="Times New Roman"/>
          <w:sz w:val="24"/>
          <w:szCs w:val="24"/>
        </w:rPr>
        <w:t xml:space="preserve">. </w:t>
      </w:r>
    </w:p>
    <w:p w14:paraId="3F76B29B" w14:textId="7C4CE91A" w:rsidR="004B5578" w:rsidRDefault="004B5578" w:rsidP="00595391">
      <w:pPr>
        <w:spacing w:line="360" w:lineRule="auto"/>
        <w:ind w:firstLine="709"/>
        <w:jc w:val="both"/>
        <w:rPr>
          <w:rFonts w:ascii="Times New Roman" w:hAnsi="Times New Roman"/>
          <w:sz w:val="24"/>
          <w:szCs w:val="24"/>
        </w:rPr>
      </w:pPr>
      <w:proofErr w:type="spellStart"/>
      <w:r w:rsidRPr="004B5578">
        <w:rPr>
          <w:rFonts w:ascii="Times New Roman" w:hAnsi="Times New Roman"/>
          <w:sz w:val="24"/>
          <w:szCs w:val="24"/>
        </w:rPr>
        <w:t>Kepala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juga </w:t>
      </w:r>
      <w:proofErr w:type="spellStart"/>
      <w:r w:rsidRPr="004B5578">
        <w:rPr>
          <w:rFonts w:ascii="Times New Roman" w:hAnsi="Times New Roman"/>
          <w:sz w:val="24"/>
          <w:szCs w:val="24"/>
        </w:rPr>
        <w:t>menjadi</w:t>
      </w:r>
      <w:proofErr w:type="spellEnd"/>
      <w:r w:rsidRPr="004B5578">
        <w:rPr>
          <w:rFonts w:ascii="Times New Roman" w:hAnsi="Times New Roman"/>
          <w:sz w:val="24"/>
          <w:szCs w:val="24"/>
        </w:rPr>
        <w:t xml:space="preserve"> salah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bagian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terpenting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dalam</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keberlangsungan</w:t>
      </w:r>
      <w:proofErr w:type="spellEnd"/>
      <w:r w:rsidRPr="004B5578">
        <w:rPr>
          <w:rFonts w:ascii="Times New Roman" w:hAnsi="Times New Roman"/>
          <w:sz w:val="24"/>
          <w:szCs w:val="24"/>
        </w:rPr>
        <w:t xml:space="preserve"> program </w:t>
      </w:r>
      <w:proofErr w:type="spellStart"/>
      <w:r w:rsidRPr="004B5578">
        <w:rPr>
          <w:rFonts w:ascii="Times New Roman" w:hAnsi="Times New Roman"/>
          <w:sz w:val="24"/>
          <w:szCs w:val="24"/>
        </w:rPr>
        <w:t>ini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meskipun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tidak</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terjun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langsung</w:t>
      </w:r>
      <w:proofErr w:type="spellEnd"/>
      <w:r w:rsidRPr="004B5578">
        <w:rPr>
          <w:rFonts w:ascii="Times New Roman" w:hAnsi="Times New Roman"/>
          <w:sz w:val="24"/>
          <w:szCs w:val="24"/>
        </w:rPr>
        <w:t xml:space="preserve"> di </w:t>
      </w:r>
      <w:proofErr w:type="spellStart"/>
      <w:r w:rsidRPr="004B5578">
        <w:rPr>
          <w:rFonts w:ascii="Times New Roman" w:hAnsi="Times New Roman"/>
          <w:sz w:val="24"/>
          <w:szCs w:val="24"/>
        </w:rPr>
        <w:t>lapangan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tetapi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kepala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menjadi</w:t>
      </w:r>
      <w:proofErr w:type="spellEnd"/>
      <w:r w:rsidRPr="004B5578">
        <w:rPr>
          <w:rFonts w:ascii="Times New Roman" w:hAnsi="Times New Roman"/>
          <w:sz w:val="24"/>
          <w:szCs w:val="24"/>
        </w:rPr>
        <w:t xml:space="preserve"> salah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pemegang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peran</w:t>
      </w:r>
      <w:proofErr w:type="spellEnd"/>
      <w:r w:rsidRPr="004B5578">
        <w:rPr>
          <w:rFonts w:ascii="Times New Roman" w:hAnsi="Times New Roman"/>
          <w:sz w:val="24"/>
          <w:szCs w:val="24"/>
        </w:rPr>
        <w:t xml:space="preserve"> yang </w:t>
      </w:r>
      <w:proofErr w:type="spellStart"/>
      <w:r w:rsidRPr="004B5578">
        <w:rPr>
          <w:rFonts w:ascii="Times New Roman" w:hAnsi="Times New Roman"/>
          <w:sz w:val="24"/>
          <w:szCs w:val="24"/>
        </w:rPr>
        <w:t>selalu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memberikan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doktrin</w:t>
      </w:r>
      <w:proofErr w:type="spellEnd"/>
      <w:r w:rsidRPr="004B5578">
        <w:rPr>
          <w:rFonts w:ascii="Times New Roman" w:hAnsi="Times New Roman"/>
          <w:sz w:val="24"/>
          <w:szCs w:val="24"/>
        </w:rPr>
        <w:t xml:space="preserve"> persuasive agar </w:t>
      </w:r>
      <w:proofErr w:type="spellStart"/>
      <w:r w:rsidRPr="004B5578">
        <w:rPr>
          <w:rFonts w:ascii="Times New Roman" w:hAnsi="Times New Roman"/>
          <w:sz w:val="24"/>
          <w:szCs w:val="24"/>
        </w:rPr>
        <w:t>semangat</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tetap</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terjaga</w:t>
      </w:r>
      <w:proofErr w:type="spellEnd"/>
      <w:r w:rsidRPr="004B5578">
        <w:rPr>
          <w:rFonts w:ascii="Times New Roman" w:hAnsi="Times New Roman"/>
          <w:sz w:val="24"/>
          <w:szCs w:val="24"/>
        </w:rPr>
        <w:t xml:space="preserve"> dan </w:t>
      </w:r>
      <w:proofErr w:type="spellStart"/>
      <w:r w:rsidRPr="004B5578">
        <w:rPr>
          <w:rFonts w:ascii="Times New Roman" w:hAnsi="Times New Roman"/>
          <w:sz w:val="24"/>
          <w:szCs w:val="24"/>
        </w:rPr>
        <w:t>tumbuh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Terlihat</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sa</w:t>
      </w:r>
      <w:r>
        <w:rPr>
          <w:rFonts w:ascii="Times New Roman" w:hAnsi="Times New Roman"/>
          <w:sz w:val="24"/>
          <w:szCs w:val="24"/>
        </w:rPr>
        <w:t>a</w:t>
      </w:r>
      <w:r w:rsidRPr="004B5578">
        <w:rPr>
          <w:rFonts w:ascii="Times New Roman" w:hAnsi="Times New Roman"/>
          <w:sz w:val="24"/>
          <w:szCs w:val="24"/>
        </w:rPr>
        <w:t>t</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wawancara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kepala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mengatakan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bahwa</w:t>
      </w:r>
      <w:proofErr w:type="spellEnd"/>
      <w:r w:rsidRPr="004B5578">
        <w:rPr>
          <w:rFonts w:ascii="Times New Roman" w:hAnsi="Times New Roman"/>
          <w:sz w:val="24"/>
          <w:szCs w:val="24"/>
        </w:rPr>
        <w:t xml:space="preserve">, </w:t>
      </w:r>
    </w:p>
    <w:p w14:paraId="5F28948A" w14:textId="6FD7A8E1" w:rsidR="004B5578" w:rsidRPr="004B5578" w:rsidRDefault="004B5578" w:rsidP="004B5578">
      <w:pPr>
        <w:spacing w:line="240" w:lineRule="auto"/>
        <w:ind w:left="360" w:firstLine="360"/>
        <w:jc w:val="both"/>
        <w:rPr>
          <w:rFonts w:ascii="Times New Roman" w:hAnsi="Times New Roman"/>
          <w:sz w:val="24"/>
          <w:szCs w:val="24"/>
        </w:rPr>
      </w:pPr>
      <w:r w:rsidRPr="004B5578">
        <w:rPr>
          <w:rFonts w:ascii="Times New Roman" w:hAnsi="Times New Roman"/>
          <w:sz w:val="24"/>
          <w:szCs w:val="24"/>
        </w:rPr>
        <w:t>“</w:t>
      </w:r>
      <w:proofErr w:type="spellStart"/>
      <w:r w:rsidRPr="004B5578">
        <w:rPr>
          <w:rFonts w:ascii="Times New Roman" w:hAnsi="Times New Roman"/>
          <w:sz w:val="24"/>
          <w:szCs w:val="24"/>
        </w:rPr>
        <w:t>Pembiasaan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ini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selain</w:t>
      </w:r>
      <w:proofErr w:type="spellEnd"/>
      <w:r w:rsidRPr="004B5578">
        <w:rPr>
          <w:rFonts w:ascii="Times New Roman" w:hAnsi="Times New Roman"/>
          <w:sz w:val="24"/>
          <w:szCs w:val="24"/>
        </w:rPr>
        <w:t xml:space="preserve"> passion </w:t>
      </w:r>
      <w:proofErr w:type="spellStart"/>
      <w:r w:rsidRPr="004B5578">
        <w:rPr>
          <w:rFonts w:ascii="Times New Roman" w:hAnsi="Times New Roman"/>
          <w:sz w:val="24"/>
          <w:szCs w:val="24"/>
        </w:rPr>
        <w:t>dari</w:t>
      </w:r>
      <w:proofErr w:type="spellEnd"/>
      <w:r w:rsidRPr="004B5578">
        <w:rPr>
          <w:rFonts w:ascii="Times New Roman" w:hAnsi="Times New Roman"/>
          <w:sz w:val="24"/>
          <w:szCs w:val="24"/>
        </w:rPr>
        <w:t xml:space="preserve"> masing-masing </w:t>
      </w:r>
      <w:proofErr w:type="spellStart"/>
      <w:r w:rsidRPr="004B5578">
        <w:rPr>
          <w:rFonts w:ascii="Times New Roman" w:hAnsi="Times New Roman"/>
          <w:sz w:val="24"/>
          <w:szCs w:val="24"/>
        </w:rPr>
        <w:t>individu</w:t>
      </w:r>
      <w:proofErr w:type="spellEnd"/>
      <w:r w:rsidRPr="004B5578">
        <w:rPr>
          <w:rFonts w:ascii="Times New Roman" w:hAnsi="Times New Roman"/>
          <w:sz w:val="24"/>
          <w:szCs w:val="24"/>
        </w:rPr>
        <w:t xml:space="preserve"> juga </w:t>
      </w:r>
      <w:proofErr w:type="spellStart"/>
      <w:r w:rsidRPr="004B5578">
        <w:rPr>
          <w:rFonts w:ascii="Times New Roman" w:hAnsi="Times New Roman"/>
          <w:sz w:val="24"/>
          <w:szCs w:val="24"/>
        </w:rPr>
        <w:t>harus</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didorong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dari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pembiasaan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lingkungan</w:t>
      </w:r>
      <w:proofErr w:type="spellEnd"/>
      <w:r w:rsidRPr="004B5578">
        <w:rPr>
          <w:rFonts w:ascii="Times New Roman" w:hAnsi="Times New Roman"/>
          <w:sz w:val="24"/>
          <w:szCs w:val="24"/>
        </w:rPr>
        <w:t xml:space="preserve">. Jika </w:t>
      </w:r>
      <w:proofErr w:type="spellStart"/>
      <w:r w:rsidRPr="004B5578">
        <w:rPr>
          <w:rFonts w:ascii="Times New Roman" w:hAnsi="Times New Roman"/>
          <w:sz w:val="24"/>
          <w:szCs w:val="24"/>
        </w:rPr>
        <w:t>anak</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dibiasakan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maka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otomatis</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berjalan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Mulai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dari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bapak</w:t>
      </w:r>
      <w:proofErr w:type="spellEnd"/>
      <w:r w:rsidRPr="004B5578">
        <w:rPr>
          <w:rFonts w:ascii="Times New Roman" w:hAnsi="Times New Roman"/>
          <w:sz w:val="24"/>
          <w:szCs w:val="24"/>
        </w:rPr>
        <w:t>/</w:t>
      </w:r>
      <w:proofErr w:type="spellStart"/>
      <w:r w:rsidRPr="004B5578">
        <w:rPr>
          <w:rFonts w:ascii="Times New Roman" w:hAnsi="Times New Roman"/>
          <w:sz w:val="24"/>
          <w:szCs w:val="24"/>
        </w:rPr>
        <w:t>ibu</w:t>
      </w:r>
      <w:proofErr w:type="spellEnd"/>
      <w:r w:rsidRPr="004B5578">
        <w:rPr>
          <w:rFonts w:ascii="Times New Roman" w:hAnsi="Times New Roman"/>
          <w:sz w:val="24"/>
          <w:szCs w:val="24"/>
        </w:rPr>
        <w:t xml:space="preserve"> guru yang </w:t>
      </w:r>
      <w:proofErr w:type="spellStart"/>
      <w:r w:rsidRPr="004B5578">
        <w:rPr>
          <w:rFonts w:ascii="Times New Roman" w:hAnsi="Times New Roman"/>
          <w:sz w:val="24"/>
          <w:szCs w:val="24"/>
        </w:rPr>
        <w:t>sering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diberikan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arahan</w:t>
      </w:r>
      <w:proofErr w:type="spellEnd"/>
      <w:r w:rsidRPr="004B5578">
        <w:rPr>
          <w:rFonts w:ascii="Times New Roman" w:hAnsi="Times New Roman"/>
          <w:sz w:val="24"/>
          <w:szCs w:val="24"/>
        </w:rPr>
        <w:t xml:space="preserve"> agar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selama</w:t>
      </w:r>
      <w:proofErr w:type="spellEnd"/>
      <w:r w:rsidRPr="004B5578">
        <w:rPr>
          <w:rFonts w:ascii="Times New Roman" w:hAnsi="Times New Roman"/>
          <w:sz w:val="24"/>
          <w:szCs w:val="24"/>
        </w:rPr>
        <w:t xml:space="preserve"> 1 </w:t>
      </w:r>
      <w:proofErr w:type="spellStart"/>
      <w:r w:rsidRPr="004B5578">
        <w:rPr>
          <w:rFonts w:ascii="Times New Roman" w:hAnsi="Times New Roman"/>
          <w:sz w:val="24"/>
          <w:szCs w:val="24"/>
        </w:rPr>
        <w:t>bulan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judul</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kemudian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saat</w:t>
      </w:r>
      <w:proofErr w:type="spellEnd"/>
      <w:r w:rsidRPr="004B5578">
        <w:rPr>
          <w:rFonts w:ascii="Times New Roman" w:hAnsi="Times New Roman"/>
          <w:sz w:val="24"/>
          <w:szCs w:val="24"/>
        </w:rPr>
        <w:t xml:space="preserve"> KKG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secara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bergilir</w:t>
      </w:r>
      <w:proofErr w:type="spellEnd"/>
      <w:r w:rsidRPr="004B5578">
        <w:rPr>
          <w:rFonts w:ascii="Times New Roman" w:hAnsi="Times New Roman"/>
          <w:sz w:val="24"/>
          <w:szCs w:val="24"/>
        </w:rPr>
        <w:t xml:space="preserve"> guru </w:t>
      </w:r>
      <w:proofErr w:type="spellStart"/>
      <w:r w:rsidRPr="004B5578">
        <w:rPr>
          <w:rFonts w:ascii="Times New Roman" w:hAnsi="Times New Roman"/>
          <w:sz w:val="24"/>
          <w:szCs w:val="24"/>
        </w:rPr>
        <w: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bercerita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tentang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yang </w:t>
      </w:r>
      <w:proofErr w:type="spellStart"/>
      <w:r w:rsidRPr="004B5578">
        <w:rPr>
          <w:rFonts w:ascii="Times New Roman" w:hAnsi="Times New Roman"/>
          <w:sz w:val="24"/>
          <w:szCs w:val="24"/>
        </w:rPr>
        <w:t>dia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Meskipun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tidak</w:t>
      </w:r>
      <w:proofErr w:type="spellEnd"/>
      <w:r w:rsidRPr="004B5578">
        <w:rPr>
          <w:rFonts w:ascii="Times New Roman" w:hAnsi="Times New Roman"/>
          <w:sz w:val="24"/>
          <w:szCs w:val="24"/>
        </w:rPr>
        <w:t xml:space="preserve"> 100% guru </w:t>
      </w:r>
      <w:proofErr w:type="spellStart"/>
      <w:r w:rsidRPr="004B5578">
        <w:rPr>
          <w:rFonts w:ascii="Times New Roman" w:hAnsi="Times New Roman"/>
          <w:sz w:val="24"/>
          <w:szCs w:val="24"/>
        </w:rPr>
        <w:t>selesai</w:t>
      </w:r>
      <w:proofErr w:type="spellEnd"/>
      <w:r w:rsidRPr="004B5578">
        <w:rPr>
          <w:rFonts w:ascii="Times New Roman" w:hAnsi="Times New Roman"/>
          <w:sz w:val="24"/>
          <w:szCs w:val="24"/>
        </w:rPr>
        <w:t xml:space="preserve"> 1 </w:t>
      </w:r>
      <w:proofErr w:type="spellStart"/>
      <w:r w:rsidRPr="004B5578">
        <w:rPr>
          <w:rFonts w:ascii="Times New Roman" w:hAnsi="Times New Roman"/>
          <w:sz w:val="24"/>
          <w:szCs w:val="24"/>
        </w:rPr>
        <w:t>bulan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tetapi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sebagian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besar</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antusias</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dala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mengikuti</w:t>
      </w:r>
      <w:proofErr w:type="spellEnd"/>
      <w:r w:rsidRPr="004B5578">
        <w:rPr>
          <w:rFonts w:ascii="Times New Roman" w:hAnsi="Times New Roman"/>
          <w:sz w:val="24"/>
          <w:szCs w:val="24"/>
        </w:rPr>
        <w:t xml:space="preserve"> program </w:t>
      </w:r>
      <w:proofErr w:type="spellStart"/>
      <w:r w:rsidRPr="004B5578">
        <w:rPr>
          <w:rFonts w:ascii="Times New Roman" w:hAnsi="Times New Roman"/>
          <w:sz w:val="24"/>
          <w:szCs w:val="24"/>
        </w:rPr>
        <w:t>sekolah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ini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Selain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itu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sebagai</w:t>
      </w:r>
      <w:proofErr w:type="spellEnd"/>
      <w:r w:rsidRPr="004B5578">
        <w:rPr>
          <w:rFonts w:ascii="Times New Roman" w:hAnsi="Times New Roman"/>
          <w:sz w:val="24"/>
          <w:szCs w:val="24"/>
        </w:rPr>
        <w:t xml:space="preserve"> salah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apresiasi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bagi</w:t>
      </w:r>
      <w:proofErr w:type="spellEnd"/>
      <w:r w:rsidRPr="004B5578">
        <w:rPr>
          <w:rFonts w:ascii="Times New Roman" w:hAnsi="Times New Roman"/>
          <w:sz w:val="24"/>
          <w:szCs w:val="24"/>
        </w:rPr>
        <w:t xml:space="preserve"> guru </w:t>
      </w:r>
      <w:proofErr w:type="spellStart"/>
      <w:r w:rsidRPr="004B5578">
        <w:rPr>
          <w:rFonts w:ascii="Times New Roman" w:hAnsi="Times New Roman"/>
          <w:sz w:val="24"/>
          <w:szCs w:val="24"/>
        </w:rPr>
        <w:t>saya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sering</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sekali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memberikan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hadiah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buku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sebagai</w:t>
      </w:r>
      <w:proofErr w:type="spellEnd"/>
      <w:r w:rsidRPr="004B5578">
        <w:rPr>
          <w:rFonts w:ascii="Times New Roman" w:hAnsi="Times New Roman"/>
          <w:sz w:val="24"/>
          <w:szCs w:val="24"/>
        </w:rPr>
        <w:t xml:space="preserve"> salah </w:t>
      </w:r>
      <w:proofErr w:type="spellStart"/>
      <w:r w:rsidRPr="004B5578">
        <w:rPr>
          <w:rFonts w:ascii="Times New Roman" w:hAnsi="Times New Roman"/>
          <w:sz w:val="24"/>
          <w:szCs w:val="24"/>
        </w:rPr>
        <w:t>satu</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hadiah</w:t>
      </w:r>
      <w:proofErr w:type="spellEnd"/>
      <w:r w:rsidRPr="004B5578">
        <w:rPr>
          <w:rFonts w:ascii="Times New Roman" w:hAnsi="Times New Roman"/>
          <w:sz w:val="24"/>
          <w:szCs w:val="24"/>
        </w:rPr>
        <w:t xml:space="preserve"> yang </w:t>
      </w:r>
      <w:proofErr w:type="spellStart"/>
      <w:r w:rsidRPr="004B5578">
        <w:rPr>
          <w:rFonts w:ascii="Times New Roman" w:hAnsi="Times New Roman"/>
          <w:sz w:val="24"/>
          <w:szCs w:val="24"/>
        </w:rPr>
        <w:t>layak</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diberikan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kepada</w:t>
      </w:r>
      <w:proofErr w:type="spellEnd"/>
      <w:r w:rsidRPr="004B5578">
        <w:rPr>
          <w:rFonts w:ascii="Times New Roman" w:hAnsi="Times New Roman"/>
          <w:sz w:val="24"/>
          <w:szCs w:val="24"/>
        </w:rPr>
        <w:t xml:space="preserve"> guru. Jika </w:t>
      </w:r>
      <w:proofErr w:type="spellStart"/>
      <w:r w:rsidRPr="004B5578">
        <w:rPr>
          <w:rFonts w:ascii="Times New Roman" w:hAnsi="Times New Roman"/>
          <w:sz w:val="24"/>
          <w:szCs w:val="24"/>
        </w:rPr>
        <w:t>dari</w:t>
      </w:r>
      <w:proofErr w:type="spellEnd"/>
      <w:r w:rsidRPr="004B5578">
        <w:rPr>
          <w:rFonts w:ascii="Times New Roman" w:hAnsi="Times New Roman"/>
          <w:sz w:val="24"/>
          <w:szCs w:val="24"/>
        </w:rPr>
        <w:t xml:space="preserve"> guru (</w:t>
      </w:r>
      <w:proofErr w:type="spellStart"/>
      <w:r w:rsidRPr="004B5578">
        <w:rPr>
          <w:rFonts w:ascii="Times New Roman" w:hAnsi="Times New Roman"/>
          <w:i/>
          <w:iCs/>
          <w:sz w:val="24"/>
          <w:szCs w:val="24"/>
        </w:rPr>
        <w:t>fasilitator</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sudah</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cinta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terhadap</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maka</w:t>
      </w:r>
      <w:proofErr w:type="spellEnd"/>
      <w:r w:rsidRPr="004B5578">
        <w:rPr>
          <w:rFonts w:ascii="Times New Roman" w:hAnsi="Times New Roman"/>
          <w:sz w:val="24"/>
          <w:szCs w:val="24"/>
        </w:rPr>
        <w:t xml:space="preserve"> guru </w:t>
      </w:r>
      <w:proofErr w:type="spellStart"/>
      <w:r w:rsidRPr="004B5578">
        <w:rPr>
          <w:rFonts w:ascii="Times New Roman" w:hAnsi="Times New Roman"/>
          <w:sz w:val="24"/>
          <w:szCs w:val="24"/>
        </w:rPr>
        <w:t>pasti</w:t>
      </w:r>
      <w:proofErr w:type="spellEnd"/>
      <w:r w:rsidRPr="004B5578">
        <w:rPr>
          <w:rFonts w:ascii="Times New Roman" w:hAnsi="Times New Roman"/>
          <w:sz w:val="24"/>
          <w:szCs w:val="24"/>
        </w:rPr>
        <w:t xml:space="preserve"> juga </w:t>
      </w:r>
      <w:proofErr w:type="spellStart"/>
      <w:r w:rsidRPr="004B5578">
        <w:rPr>
          <w:rFonts w:ascii="Times New Roman" w:hAnsi="Times New Roman"/>
          <w:sz w:val="24"/>
          <w:szCs w:val="24"/>
        </w:rPr>
        <w:t>akan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memberikan</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dampak</w:t>
      </w:r>
      <w:proofErr w:type="spellEnd"/>
      <w:r w:rsidRPr="004B5578">
        <w:rPr>
          <w:rFonts w:ascii="Times New Roman" w:hAnsi="Times New Roman"/>
          <w:sz w:val="24"/>
          <w:szCs w:val="24"/>
        </w:rPr>
        <w:t xml:space="preserve"> yang </w:t>
      </w:r>
      <w:proofErr w:type="spellStart"/>
      <w:r w:rsidRPr="004B5578">
        <w:rPr>
          <w:rFonts w:ascii="Times New Roman" w:hAnsi="Times New Roman"/>
          <w:sz w:val="24"/>
          <w:szCs w:val="24"/>
        </w:rPr>
        <w:t>positif</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bagi</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siswa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siswinya</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dalam</w:t>
      </w:r>
      <w:proofErr w:type="spellEnd"/>
      <w:r w:rsidRPr="004B5578">
        <w:rPr>
          <w:rFonts w:ascii="Times New Roman" w:hAnsi="Times New Roman"/>
          <w:sz w:val="24"/>
          <w:szCs w:val="24"/>
        </w:rPr>
        <w:t xml:space="preserve"> </w:t>
      </w:r>
      <w:proofErr w:type="spellStart"/>
      <w:r w:rsidRPr="004B5578">
        <w:rPr>
          <w:rFonts w:ascii="Times New Roman" w:hAnsi="Times New Roman"/>
          <w:sz w:val="24"/>
          <w:szCs w:val="24"/>
        </w:rPr>
        <w:t>membaca</w:t>
      </w:r>
      <w:proofErr w:type="spellEnd"/>
      <w:r w:rsidRPr="004B5578">
        <w:rPr>
          <w:rFonts w:ascii="Times New Roman" w:hAnsi="Times New Roman"/>
          <w:sz w:val="24"/>
          <w:szCs w:val="24"/>
        </w:rPr>
        <w:t>.”</w:t>
      </w:r>
    </w:p>
    <w:p w14:paraId="61FBC6DF" w14:textId="68B6D14B" w:rsidR="000F5F63" w:rsidRDefault="005848A5" w:rsidP="00A93C27">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menyukai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yang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suka</w:t>
      </w:r>
      <w:proofErr w:type="spellEnd"/>
      <w:r>
        <w:rPr>
          <w:rFonts w:ascii="Times New Roman" w:hAnsi="Times New Roman"/>
          <w:sz w:val="24"/>
          <w:szCs w:val="24"/>
        </w:rPr>
        <w:t xml:space="preserve">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para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melatih</w:t>
      </w:r>
      <w:proofErr w:type="spellEnd"/>
      <w:r>
        <w:rPr>
          <w:rFonts w:ascii="Times New Roman" w:hAnsi="Times New Roman"/>
          <w:sz w:val="24"/>
          <w:szCs w:val="24"/>
        </w:rPr>
        <w:t xml:space="preserve"> agar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bosan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membaca</w:t>
      </w:r>
      <w:proofErr w:type="spellEnd"/>
      <w:r>
        <w:rPr>
          <w:rFonts w:ascii="Times New Roman" w:hAnsi="Times New Roman"/>
          <w:sz w:val="24"/>
          <w:szCs w:val="24"/>
        </w:rPr>
        <w:t xml:space="preserve"> guru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memilihkan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paksaan</w:t>
      </w:r>
      <w:proofErr w:type="spellEnd"/>
      <w:r>
        <w:rPr>
          <w:rFonts w:ascii="Times New Roman" w:hAnsi="Times New Roman"/>
          <w:sz w:val="24"/>
          <w:szCs w:val="24"/>
        </w:rPr>
        <w:t xml:space="preserve">. </w:t>
      </w:r>
      <w:r w:rsidRPr="000A79BD">
        <w:rPr>
          <w:rFonts w:ascii="Times New Roman" w:hAnsi="Times New Roman"/>
          <w:sz w:val="24"/>
          <w:szCs w:val="24"/>
        </w:rPr>
        <w:t xml:space="preserve"> </w:t>
      </w:r>
    </w:p>
    <w:p w14:paraId="4888220E" w14:textId="290E1F70" w:rsidR="00F92D92" w:rsidRDefault="00F92D92" w:rsidP="00A93C27">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dan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dan </w:t>
      </w:r>
      <w:proofErr w:type="spellStart"/>
      <w:r>
        <w:rPr>
          <w:rFonts w:ascii="Times New Roman" w:hAnsi="Times New Roman"/>
          <w:sz w:val="24"/>
          <w:szCs w:val="24"/>
        </w:rPr>
        <w:t>menulis</w:t>
      </w:r>
      <w:proofErr w:type="spellEnd"/>
      <w:r>
        <w:rPr>
          <w:rFonts w:ascii="Times New Roman" w:hAnsi="Times New Roman"/>
          <w:sz w:val="24"/>
          <w:szCs w:val="24"/>
        </w:rPr>
        <w:t xml:space="preserve"> pada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w:t>
      </w:r>
    </w:p>
    <w:p w14:paraId="1DD8DFD6" w14:textId="5BC844D5" w:rsidR="004923E1" w:rsidRPr="004923E1" w:rsidRDefault="004923E1" w:rsidP="004923E1">
      <w:pPr>
        <w:pStyle w:val="ListParagraph"/>
        <w:spacing w:line="480" w:lineRule="auto"/>
        <w:ind w:left="0" w:firstLine="709"/>
        <w:jc w:val="center"/>
        <w:rPr>
          <w:rFonts w:ascii="Times New Roman" w:hAnsi="Times New Roman"/>
          <w:b/>
          <w:bCs/>
          <w:sz w:val="24"/>
          <w:szCs w:val="24"/>
        </w:rPr>
      </w:pPr>
      <w:proofErr w:type="spellStart"/>
      <w:r w:rsidRPr="004923E1">
        <w:rPr>
          <w:rFonts w:ascii="Times New Roman" w:hAnsi="Times New Roman"/>
          <w:b/>
          <w:bCs/>
          <w:sz w:val="24"/>
          <w:szCs w:val="24"/>
        </w:rPr>
        <w:t>Jurnal</w:t>
      </w:r>
      <w:proofErr w:type="spellEnd"/>
      <w:r w:rsidRPr="004923E1">
        <w:rPr>
          <w:rFonts w:ascii="Times New Roman" w:hAnsi="Times New Roman"/>
          <w:b/>
          <w:bCs/>
          <w:sz w:val="24"/>
          <w:szCs w:val="24"/>
        </w:rPr>
        <w:t xml:space="preserve"> Baca </w:t>
      </w:r>
      <w:proofErr w:type="spellStart"/>
      <w:r w:rsidRPr="004923E1">
        <w:rPr>
          <w:rFonts w:ascii="Times New Roman" w:hAnsi="Times New Roman"/>
          <w:b/>
          <w:bCs/>
          <w:sz w:val="24"/>
          <w:szCs w:val="24"/>
        </w:rPr>
        <w:t>Harian</w:t>
      </w:r>
      <w:proofErr w:type="spellEnd"/>
      <w:r w:rsidRPr="004923E1">
        <w:rPr>
          <w:rFonts w:ascii="Times New Roman" w:hAnsi="Times New Roman"/>
          <w:b/>
          <w:bCs/>
          <w:sz w:val="24"/>
          <w:szCs w:val="24"/>
        </w:rPr>
        <w:t xml:space="preserve"> </w:t>
      </w:r>
      <w:proofErr w:type="spellStart"/>
      <w:r w:rsidRPr="004923E1">
        <w:rPr>
          <w:rFonts w:ascii="Times New Roman" w:hAnsi="Times New Roman"/>
          <w:b/>
          <w:bCs/>
          <w:sz w:val="24"/>
          <w:szCs w:val="24"/>
        </w:rPr>
        <w:t>Siswa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1"/>
        <w:gridCol w:w="2754"/>
        <w:gridCol w:w="2710"/>
        <w:gridCol w:w="49"/>
      </w:tblGrid>
      <w:tr w:rsidR="00F92D92" w14:paraId="2E22EC29" w14:textId="77777777" w:rsidTr="00F92D92">
        <w:trPr>
          <w:gridAfter w:val="1"/>
          <w:wAfter w:w="49" w:type="dxa"/>
        </w:trPr>
        <w:tc>
          <w:tcPr>
            <w:tcW w:w="2122" w:type="dxa"/>
          </w:tcPr>
          <w:p w14:paraId="5E5A1704" w14:textId="029EE9CA"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Nama/Kelas</w:t>
            </w:r>
          </w:p>
        </w:tc>
        <w:tc>
          <w:tcPr>
            <w:tcW w:w="6095" w:type="dxa"/>
            <w:gridSpan w:val="3"/>
          </w:tcPr>
          <w:p w14:paraId="4131CA19" w14:textId="257BAA56"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67AECA43" w14:textId="77777777" w:rsidTr="00F92D92">
        <w:trPr>
          <w:gridAfter w:val="1"/>
          <w:wAfter w:w="49" w:type="dxa"/>
        </w:trPr>
        <w:tc>
          <w:tcPr>
            <w:tcW w:w="2122" w:type="dxa"/>
          </w:tcPr>
          <w:p w14:paraId="0CCABAE3" w14:textId="57B61BAA" w:rsidR="00F92D92" w:rsidRDefault="00F92D92" w:rsidP="00F92D92">
            <w:pPr>
              <w:pStyle w:val="ListParagraph"/>
              <w:ind w:left="0"/>
              <w:jc w:val="both"/>
              <w:rPr>
                <w:rFonts w:ascii="Times New Roman" w:hAnsi="Times New Roman"/>
                <w:sz w:val="24"/>
                <w:szCs w:val="24"/>
              </w:rPr>
            </w:pP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p>
        </w:tc>
        <w:tc>
          <w:tcPr>
            <w:tcW w:w="6095" w:type="dxa"/>
            <w:gridSpan w:val="3"/>
          </w:tcPr>
          <w:p w14:paraId="58704FB5" w14:textId="6678F11B"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4EC16ADD" w14:textId="77777777" w:rsidTr="00F92D92">
        <w:trPr>
          <w:gridAfter w:val="1"/>
          <w:wAfter w:w="49" w:type="dxa"/>
        </w:trPr>
        <w:tc>
          <w:tcPr>
            <w:tcW w:w="2122" w:type="dxa"/>
          </w:tcPr>
          <w:p w14:paraId="379261AE" w14:textId="1D93BCD5" w:rsidR="00F92D92" w:rsidRDefault="00F92D92" w:rsidP="00F92D92">
            <w:pPr>
              <w:pStyle w:val="ListParagraph"/>
              <w:ind w:left="0"/>
              <w:jc w:val="both"/>
              <w:rPr>
                <w:rFonts w:ascii="Times New Roman" w:hAnsi="Times New Roman"/>
                <w:sz w:val="24"/>
                <w:szCs w:val="24"/>
              </w:rPr>
            </w:pPr>
            <w:proofErr w:type="spellStart"/>
            <w:r>
              <w:rPr>
                <w:rFonts w:ascii="Times New Roman" w:hAnsi="Times New Roman"/>
                <w:sz w:val="24"/>
                <w:szCs w:val="24"/>
              </w:rPr>
              <w:t>Pengarang</w:t>
            </w:r>
            <w:proofErr w:type="spellEnd"/>
          </w:p>
        </w:tc>
        <w:tc>
          <w:tcPr>
            <w:tcW w:w="6095" w:type="dxa"/>
            <w:gridSpan w:val="3"/>
          </w:tcPr>
          <w:p w14:paraId="05BA14ED" w14:textId="48C686F4"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672EA067" w14:textId="77777777" w:rsidTr="00F92D92">
        <w:trPr>
          <w:gridAfter w:val="1"/>
          <w:wAfter w:w="49" w:type="dxa"/>
        </w:trPr>
        <w:tc>
          <w:tcPr>
            <w:tcW w:w="2122" w:type="dxa"/>
          </w:tcPr>
          <w:p w14:paraId="6D2D84E9" w14:textId="2748D2FC" w:rsidR="00F92D92" w:rsidRDefault="00F92D92" w:rsidP="00F92D92">
            <w:pPr>
              <w:pStyle w:val="ListParagraph"/>
              <w:ind w:left="0"/>
              <w:jc w:val="both"/>
              <w:rPr>
                <w:rFonts w:ascii="Times New Roman" w:hAnsi="Times New Roman"/>
                <w:sz w:val="24"/>
                <w:szCs w:val="24"/>
              </w:rPr>
            </w:pPr>
            <w:proofErr w:type="spellStart"/>
            <w:r>
              <w:rPr>
                <w:rFonts w:ascii="Times New Roman" w:hAnsi="Times New Roman"/>
                <w:sz w:val="24"/>
                <w:szCs w:val="24"/>
              </w:rPr>
              <w:t>Penerbit</w:t>
            </w:r>
            <w:proofErr w:type="spellEnd"/>
          </w:p>
        </w:tc>
        <w:tc>
          <w:tcPr>
            <w:tcW w:w="6095" w:type="dxa"/>
            <w:gridSpan w:val="3"/>
          </w:tcPr>
          <w:p w14:paraId="0650DCAE" w14:textId="033418EF"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3803C791" w14:textId="77777777" w:rsidTr="00F92D92">
        <w:trPr>
          <w:gridAfter w:val="1"/>
          <w:wAfter w:w="49" w:type="dxa"/>
        </w:trPr>
        <w:tc>
          <w:tcPr>
            <w:tcW w:w="2122" w:type="dxa"/>
          </w:tcPr>
          <w:p w14:paraId="02CC7B2B" w14:textId="0388EEFB" w:rsidR="00F92D92" w:rsidRDefault="00F92D92" w:rsidP="00F92D92">
            <w:pPr>
              <w:pStyle w:val="ListParagraph"/>
              <w:ind w:left="0"/>
              <w:jc w:val="both"/>
              <w:rPr>
                <w:rFonts w:ascii="Times New Roman" w:hAnsi="Times New Roman"/>
                <w:sz w:val="24"/>
                <w:szCs w:val="24"/>
              </w:rPr>
            </w:pP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Terbit</w:t>
            </w:r>
            <w:proofErr w:type="spellEnd"/>
          </w:p>
        </w:tc>
        <w:tc>
          <w:tcPr>
            <w:tcW w:w="6095" w:type="dxa"/>
            <w:gridSpan w:val="3"/>
          </w:tcPr>
          <w:p w14:paraId="799DDBBD" w14:textId="00AD3795"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22F1BC12" w14:textId="77777777" w:rsidTr="00F92D92">
        <w:trPr>
          <w:gridAfter w:val="1"/>
          <w:wAfter w:w="49" w:type="dxa"/>
        </w:trPr>
        <w:tc>
          <w:tcPr>
            <w:tcW w:w="2122" w:type="dxa"/>
          </w:tcPr>
          <w:p w14:paraId="040BD16F" w14:textId="2F8D9AD0" w:rsidR="00F92D92" w:rsidRDefault="00F92D92" w:rsidP="00F92D92">
            <w:pPr>
              <w:pStyle w:val="ListParagraph"/>
              <w:ind w:left="0"/>
              <w:jc w:val="both"/>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Halaman</w:t>
            </w:r>
          </w:p>
        </w:tc>
        <w:tc>
          <w:tcPr>
            <w:tcW w:w="6095" w:type="dxa"/>
            <w:gridSpan w:val="3"/>
          </w:tcPr>
          <w:p w14:paraId="546E34F0" w14:textId="103A0FCC" w:rsidR="00F92D92" w:rsidRDefault="00F92D92" w:rsidP="00F92D92">
            <w:pPr>
              <w:pStyle w:val="ListParagraph"/>
              <w:ind w:left="0"/>
              <w:jc w:val="both"/>
              <w:rPr>
                <w:rFonts w:ascii="Times New Roman" w:hAnsi="Times New Roman"/>
                <w:sz w:val="24"/>
                <w:szCs w:val="24"/>
              </w:rPr>
            </w:pPr>
            <w:r>
              <w:rPr>
                <w:rFonts w:ascii="Times New Roman" w:hAnsi="Times New Roman"/>
                <w:sz w:val="24"/>
                <w:szCs w:val="24"/>
              </w:rPr>
              <w:t>:</w:t>
            </w:r>
          </w:p>
        </w:tc>
      </w:tr>
      <w:tr w:rsidR="00F92D92" w14:paraId="3C84B643" w14:textId="77777777" w:rsidTr="00F9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vAlign w:val="center"/>
          </w:tcPr>
          <w:p w14:paraId="53710CD5" w14:textId="4CBACD70" w:rsidR="00F92D92" w:rsidRDefault="00F92D92" w:rsidP="003A5B56">
            <w:pPr>
              <w:pStyle w:val="ListParagraph"/>
              <w:spacing w:line="276" w:lineRule="auto"/>
              <w:ind w:left="0"/>
              <w:jc w:val="center"/>
              <w:rPr>
                <w:rFonts w:ascii="Times New Roman" w:hAnsi="Times New Roman"/>
                <w:sz w:val="24"/>
                <w:szCs w:val="24"/>
              </w:rPr>
            </w:pPr>
            <w:r>
              <w:rPr>
                <w:rFonts w:ascii="Times New Roman" w:hAnsi="Times New Roman"/>
                <w:sz w:val="24"/>
                <w:szCs w:val="24"/>
              </w:rPr>
              <w:t>Hari/</w:t>
            </w:r>
            <w:proofErr w:type="spellStart"/>
            <w:r>
              <w:rPr>
                <w:rFonts w:ascii="Times New Roman" w:hAnsi="Times New Roman"/>
                <w:sz w:val="24"/>
                <w:szCs w:val="24"/>
              </w:rPr>
              <w:t>Tanggal</w:t>
            </w:r>
            <w:proofErr w:type="spellEnd"/>
          </w:p>
        </w:tc>
        <w:tc>
          <w:tcPr>
            <w:tcW w:w="2754" w:type="dxa"/>
            <w:vAlign w:val="center"/>
          </w:tcPr>
          <w:p w14:paraId="33063C58" w14:textId="11161D8C" w:rsidR="00F92D92" w:rsidRDefault="00F92D92" w:rsidP="003A5B56">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Ringkasan</w:t>
            </w:r>
            <w:proofErr w:type="spellEnd"/>
          </w:p>
        </w:tc>
        <w:tc>
          <w:tcPr>
            <w:tcW w:w="2754" w:type="dxa"/>
            <w:gridSpan w:val="2"/>
            <w:vAlign w:val="center"/>
          </w:tcPr>
          <w:p w14:paraId="1145C434" w14:textId="61793DE9" w:rsidR="00F92D92" w:rsidRDefault="00F92D92" w:rsidP="003A5B56">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Komentar</w:t>
            </w:r>
            <w:proofErr w:type="spellEnd"/>
          </w:p>
        </w:tc>
      </w:tr>
      <w:tr w:rsidR="00F92D92" w14:paraId="0FD97EA2" w14:textId="77777777" w:rsidTr="00F9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Pr>
          <w:p w14:paraId="4A510B18"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tcPr>
          <w:p w14:paraId="222380FF"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gridSpan w:val="2"/>
          </w:tcPr>
          <w:p w14:paraId="471871FB" w14:textId="77777777" w:rsidR="00F92D92" w:rsidRDefault="00F92D92" w:rsidP="003A5B56">
            <w:pPr>
              <w:pStyle w:val="ListParagraph"/>
              <w:spacing w:line="276" w:lineRule="auto"/>
              <w:ind w:left="0"/>
              <w:jc w:val="both"/>
              <w:rPr>
                <w:rFonts w:ascii="Times New Roman" w:hAnsi="Times New Roman"/>
                <w:sz w:val="24"/>
                <w:szCs w:val="24"/>
              </w:rPr>
            </w:pPr>
          </w:p>
        </w:tc>
      </w:tr>
      <w:tr w:rsidR="00F92D92" w14:paraId="4B8AEF07" w14:textId="77777777" w:rsidTr="00F9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Pr>
          <w:p w14:paraId="25DBB52A"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tcPr>
          <w:p w14:paraId="78C1DB74"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gridSpan w:val="2"/>
          </w:tcPr>
          <w:p w14:paraId="400CF11E" w14:textId="77777777" w:rsidR="00F92D92" w:rsidRDefault="00F92D92" w:rsidP="003A5B56">
            <w:pPr>
              <w:pStyle w:val="ListParagraph"/>
              <w:spacing w:line="276" w:lineRule="auto"/>
              <w:ind w:left="0"/>
              <w:jc w:val="both"/>
              <w:rPr>
                <w:rFonts w:ascii="Times New Roman" w:hAnsi="Times New Roman"/>
                <w:sz w:val="24"/>
                <w:szCs w:val="24"/>
              </w:rPr>
            </w:pPr>
          </w:p>
        </w:tc>
      </w:tr>
      <w:tr w:rsidR="00F92D92" w14:paraId="33313AC1" w14:textId="77777777" w:rsidTr="00F9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Pr>
          <w:p w14:paraId="2C00C54C"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tcPr>
          <w:p w14:paraId="349DC1B6"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gridSpan w:val="2"/>
          </w:tcPr>
          <w:p w14:paraId="231D3970" w14:textId="77777777" w:rsidR="00F92D92" w:rsidRDefault="00F92D92" w:rsidP="003A5B56">
            <w:pPr>
              <w:pStyle w:val="ListParagraph"/>
              <w:spacing w:line="276" w:lineRule="auto"/>
              <w:ind w:left="0"/>
              <w:jc w:val="both"/>
              <w:rPr>
                <w:rFonts w:ascii="Times New Roman" w:hAnsi="Times New Roman"/>
                <w:sz w:val="24"/>
                <w:szCs w:val="24"/>
              </w:rPr>
            </w:pPr>
          </w:p>
        </w:tc>
      </w:tr>
      <w:tr w:rsidR="00F92D92" w14:paraId="30F11E4C" w14:textId="77777777" w:rsidTr="00F92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Pr>
          <w:p w14:paraId="02A7D961"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tcPr>
          <w:p w14:paraId="7C4B1ADA" w14:textId="77777777" w:rsidR="00F92D92" w:rsidRDefault="00F92D92" w:rsidP="003A5B56">
            <w:pPr>
              <w:pStyle w:val="ListParagraph"/>
              <w:spacing w:line="276" w:lineRule="auto"/>
              <w:ind w:left="0"/>
              <w:jc w:val="both"/>
              <w:rPr>
                <w:rFonts w:ascii="Times New Roman" w:hAnsi="Times New Roman"/>
                <w:sz w:val="24"/>
                <w:szCs w:val="24"/>
              </w:rPr>
            </w:pPr>
          </w:p>
        </w:tc>
        <w:tc>
          <w:tcPr>
            <w:tcW w:w="2754" w:type="dxa"/>
            <w:gridSpan w:val="2"/>
          </w:tcPr>
          <w:p w14:paraId="68521B60" w14:textId="77777777" w:rsidR="00F92D92" w:rsidRDefault="00F92D92" w:rsidP="003A5B56">
            <w:pPr>
              <w:pStyle w:val="ListParagraph"/>
              <w:spacing w:line="276" w:lineRule="auto"/>
              <w:ind w:left="0"/>
              <w:jc w:val="both"/>
              <w:rPr>
                <w:rFonts w:ascii="Times New Roman" w:hAnsi="Times New Roman"/>
                <w:sz w:val="24"/>
                <w:szCs w:val="24"/>
              </w:rPr>
            </w:pPr>
          </w:p>
        </w:tc>
      </w:tr>
    </w:tbl>
    <w:p w14:paraId="67EB40C9" w14:textId="2D0574A6" w:rsidR="00F92D92" w:rsidRDefault="00F92D92" w:rsidP="00A93C27">
      <w:pPr>
        <w:pStyle w:val="ListParagraph"/>
        <w:spacing w:line="480" w:lineRule="auto"/>
        <w:ind w:left="0" w:firstLine="709"/>
        <w:jc w:val="both"/>
        <w:rPr>
          <w:rFonts w:ascii="Times New Roman" w:hAnsi="Times New Roman"/>
          <w:sz w:val="24"/>
          <w:szCs w:val="24"/>
        </w:rPr>
      </w:pPr>
    </w:p>
    <w:p w14:paraId="4558D2E8" w14:textId="67DC647C" w:rsidR="004923E1" w:rsidRDefault="004923E1" w:rsidP="004923E1">
      <w:pPr>
        <w:pStyle w:val="ListParagraph"/>
        <w:spacing w:line="480" w:lineRule="auto"/>
        <w:ind w:left="0" w:firstLine="709"/>
        <w:jc w:val="center"/>
        <w:rPr>
          <w:rFonts w:ascii="Times New Roman" w:hAnsi="Times New Roman"/>
          <w:b/>
          <w:bCs/>
          <w:sz w:val="24"/>
          <w:szCs w:val="24"/>
        </w:rPr>
      </w:pPr>
      <w:proofErr w:type="spellStart"/>
      <w:r w:rsidRPr="004923E1">
        <w:rPr>
          <w:rFonts w:ascii="Times New Roman" w:hAnsi="Times New Roman"/>
          <w:b/>
          <w:bCs/>
          <w:sz w:val="24"/>
          <w:szCs w:val="24"/>
        </w:rPr>
        <w:t>Jurnal</w:t>
      </w:r>
      <w:proofErr w:type="spellEnd"/>
      <w:r w:rsidRPr="004923E1">
        <w:rPr>
          <w:rFonts w:ascii="Times New Roman" w:hAnsi="Times New Roman"/>
          <w:b/>
          <w:bCs/>
          <w:sz w:val="24"/>
          <w:szCs w:val="24"/>
        </w:rPr>
        <w:t xml:space="preserve"> </w:t>
      </w:r>
      <w:proofErr w:type="spellStart"/>
      <w:r w:rsidRPr="004923E1">
        <w:rPr>
          <w:rFonts w:ascii="Times New Roman" w:hAnsi="Times New Roman"/>
          <w:b/>
          <w:bCs/>
          <w:sz w:val="24"/>
          <w:szCs w:val="24"/>
        </w:rPr>
        <w:t>Menulis</w:t>
      </w:r>
      <w:proofErr w:type="spellEnd"/>
      <w:r w:rsidRPr="004923E1">
        <w:rPr>
          <w:rFonts w:ascii="Times New Roman" w:hAnsi="Times New Roman"/>
          <w:b/>
          <w:bCs/>
          <w:sz w:val="24"/>
          <w:szCs w:val="24"/>
        </w:rPr>
        <w:t xml:space="preserve"> </w:t>
      </w:r>
      <w:proofErr w:type="spellStart"/>
      <w:r w:rsidRPr="004923E1">
        <w:rPr>
          <w:rFonts w:ascii="Times New Roman" w:hAnsi="Times New Roman"/>
          <w:b/>
          <w:bCs/>
          <w:sz w:val="24"/>
          <w:szCs w:val="24"/>
        </w:rPr>
        <w:t>Siswa</w:t>
      </w:r>
      <w:proofErr w:type="spellEnd"/>
    </w:p>
    <w:tbl>
      <w:tblPr>
        <w:tblStyle w:val="TableGrid"/>
        <w:tblW w:w="0" w:type="auto"/>
        <w:tblLook w:val="04A0" w:firstRow="1" w:lastRow="0" w:firstColumn="1" w:lastColumn="0" w:noHBand="0" w:noVBand="1"/>
      </w:tblPr>
      <w:tblGrid>
        <w:gridCol w:w="3375"/>
        <w:gridCol w:w="4886"/>
      </w:tblGrid>
      <w:tr w:rsidR="003A5B56" w14:paraId="6A26E865" w14:textId="77777777" w:rsidTr="003A5B56">
        <w:tc>
          <w:tcPr>
            <w:tcW w:w="2689" w:type="dxa"/>
          </w:tcPr>
          <w:p w14:paraId="2CDADFC4" w14:textId="299B0B98" w:rsidR="004923E1" w:rsidRPr="004923E1" w:rsidRDefault="004923E1" w:rsidP="003A5B56">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Judul</w:t>
            </w:r>
            <w:proofErr w:type="spellEnd"/>
          </w:p>
        </w:tc>
        <w:tc>
          <w:tcPr>
            <w:tcW w:w="5528" w:type="dxa"/>
          </w:tcPr>
          <w:p w14:paraId="63C726C3" w14:textId="77777777" w:rsidR="004923E1" w:rsidRDefault="004923E1" w:rsidP="003A5B56">
            <w:pPr>
              <w:pStyle w:val="ListParagraph"/>
              <w:spacing w:line="276" w:lineRule="auto"/>
              <w:ind w:left="0"/>
              <w:jc w:val="center"/>
              <w:rPr>
                <w:rFonts w:ascii="Times New Roman" w:hAnsi="Times New Roman"/>
                <w:b/>
                <w:bCs/>
                <w:sz w:val="24"/>
                <w:szCs w:val="24"/>
              </w:rPr>
            </w:pPr>
          </w:p>
        </w:tc>
      </w:tr>
      <w:tr w:rsidR="003A5B56" w14:paraId="7395D3E1" w14:textId="77777777" w:rsidTr="003A5B56">
        <w:tc>
          <w:tcPr>
            <w:tcW w:w="2689" w:type="dxa"/>
          </w:tcPr>
          <w:p w14:paraId="71AE578F" w14:textId="64F37A0C" w:rsidR="004923E1" w:rsidRPr="004923E1" w:rsidRDefault="004923E1" w:rsidP="003A5B56">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Tanggal</w:t>
            </w:r>
            <w:proofErr w:type="spellEnd"/>
          </w:p>
        </w:tc>
        <w:tc>
          <w:tcPr>
            <w:tcW w:w="5528" w:type="dxa"/>
          </w:tcPr>
          <w:p w14:paraId="4862063B" w14:textId="77777777" w:rsidR="004923E1" w:rsidRDefault="004923E1" w:rsidP="003A5B56">
            <w:pPr>
              <w:pStyle w:val="ListParagraph"/>
              <w:spacing w:line="276" w:lineRule="auto"/>
              <w:ind w:left="0"/>
              <w:jc w:val="center"/>
              <w:rPr>
                <w:rFonts w:ascii="Times New Roman" w:hAnsi="Times New Roman"/>
                <w:b/>
                <w:bCs/>
                <w:sz w:val="24"/>
                <w:szCs w:val="24"/>
              </w:rPr>
            </w:pPr>
          </w:p>
        </w:tc>
      </w:tr>
      <w:tr w:rsidR="003A5B56" w14:paraId="07F168E4" w14:textId="77777777" w:rsidTr="003A5B56">
        <w:tc>
          <w:tcPr>
            <w:tcW w:w="2689" w:type="dxa"/>
          </w:tcPr>
          <w:p w14:paraId="55EE65C2" w14:textId="32AF17B5" w:rsidR="004923E1" w:rsidRPr="004923E1" w:rsidRDefault="004923E1" w:rsidP="003A5B56">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Pengarang</w:t>
            </w:r>
            <w:proofErr w:type="spellEnd"/>
          </w:p>
        </w:tc>
        <w:tc>
          <w:tcPr>
            <w:tcW w:w="5528" w:type="dxa"/>
          </w:tcPr>
          <w:p w14:paraId="35C2A99B" w14:textId="77777777" w:rsidR="004923E1" w:rsidRDefault="004923E1" w:rsidP="003A5B56">
            <w:pPr>
              <w:pStyle w:val="ListParagraph"/>
              <w:spacing w:line="276" w:lineRule="auto"/>
              <w:ind w:left="0"/>
              <w:jc w:val="center"/>
              <w:rPr>
                <w:rFonts w:ascii="Times New Roman" w:hAnsi="Times New Roman"/>
                <w:b/>
                <w:bCs/>
                <w:sz w:val="24"/>
                <w:szCs w:val="24"/>
              </w:rPr>
            </w:pPr>
          </w:p>
        </w:tc>
      </w:tr>
      <w:tr w:rsidR="004923E1" w14:paraId="366C65C9" w14:textId="77777777" w:rsidTr="003A5B56">
        <w:tc>
          <w:tcPr>
            <w:tcW w:w="8217" w:type="dxa"/>
            <w:gridSpan w:val="2"/>
          </w:tcPr>
          <w:p w14:paraId="2A478540" w14:textId="77777777" w:rsidR="004923E1" w:rsidRPr="003A5B56" w:rsidRDefault="004923E1" w:rsidP="003A5B56">
            <w:pPr>
              <w:pStyle w:val="ListParagraph"/>
              <w:spacing w:line="276" w:lineRule="auto"/>
              <w:ind w:left="0"/>
              <w:rPr>
                <w:rFonts w:ascii="Times New Roman" w:hAnsi="Times New Roman"/>
                <w:sz w:val="24"/>
                <w:szCs w:val="24"/>
              </w:rPr>
            </w:pPr>
            <w:proofErr w:type="spellStart"/>
            <w:r w:rsidRPr="003A5B56">
              <w:rPr>
                <w:rFonts w:ascii="Times New Roman" w:hAnsi="Times New Roman"/>
                <w:sz w:val="24"/>
                <w:szCs w:val="24"/>
              </w:rPr>
              <w:t>Apa</w:t>
            </w:r>
            <w:proofErr w:type="spellEnd"/>
            <w:r w:rsidRPr="003A5B56">
              <w:rPr>
                <w:rFonts w:ascii="Times New Roman" w:hAnsi="Times New Roman"/>
                <w:sz w:val="24"/>
                <w:szCs w:val="24"/>
              </w:rPr>
              <w:t xml:space="preserve"> yang </w:t>
            </w:r>
            <w:proofErr w:type="spellStart"/>
            <w:r w:rsidRPr="003A5B56">
              <w:rPr>
                <w:rFonts w:ascii="Times New Roman" w:hAnsi="Times New Roman"/>
                <w:sz w:val="24"/>
                <w:szCs w:val="24"/>
              </w:rPr>
              <w:t>kamu</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sukai</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dari</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cerita</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ini</w:t>
            </w:r>
            <w:proofErr w:type="spellEnd"/>
            <w:r w:rsidRPr="003A5B56">
              <w:rPr>
                <w:rFonts w:ascii="Times New Roman" w:hAnsi="Times New Roman"/>
                <w:sz w:val="24"/>
                <w:szCs w:val="24"/>
              </w:rPr>
              <w:t>?</w:t>
            </w:r>
          </w:p>
          <w:p w14:paraId="57CBBB97" w14:textId="77777777" w:rsidR="004923E1" w:rsidRPr="003A5B56" w:rsidRDefault="004923E1" w:rsidP="003A5B56">
            <w:pPr>
              <w:pStyle w:val="ListParagraph"/>
              <w:spacing w:line="276" w:lineRule="auto"/>
              <w:ind w:left="0"/>
              <w:rPr>
                <w:rFonts w:ascii="Times New Roman" w:hAnsi="Times New Roman"/>
                <w:sz w:val="24"/>
                <w:szCs w:val="24"/>
              </w:rPr>
            </w:pPr>
            <w:proofErr w:type="spellStart"/>
            <w:r w:rsidRPr="003A5B56">
              <w:rPr>
                <w:rFonts w:ascii="Times New Roman" w:hAnsi="Times New Roman"/>
                <w:sz w:val="24"/>
                <w:szCs w:val="24"/>
              </w:rPr>
              <w:t>Apa</w:t>
            </w:r>
            <w:proofErr w:type="spellEnd"/>
            <w:r w:rsidRPr="003A5B56">
              <w:rPr>
                <w:rFonts w:ascii="Times New Roman" w:hAnsi="Times New Roman"/>
                <w:sz w:val="24"/>
                <w:szCs w:val="24"/>
              </w:rPr>
              <w:t xml:space="preserve"> yang </w:t>
            </w:r>
            <w:proofErr w:type="spellStart"/>
            <w:r w:rsidRPr="003A5B56">
              <w:rPr>
                <w:rFonts w:ascii="Times New Roman" w:hAnsi="Times New Roman"/>
                <w:sz w:val="24"/>
                <w:szCs w:val="24"/>
              </w:rPr>
              <w:t>tidak</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kamu</w:t>
            </w:r>
            <w:proofErr w:type="spellEnd"/>
            <w:r w:rsidRPr="003A5B56">
              <w:rPr>
                <w:rFonts w:ascii="Times New Roman" w:hAnsi="Times New Roman"/>
                <w:sz w:val="24"/>
                <w:szCs w:val="24"/>
              </w:rPr>
              <w:t xml:space="preserve"> </w:t>
            </w:r>
            <w:proofErr w:type="spellStart"/>
            <w:r w:rsidR="003A5B56" w:rsidRPr="003A5B56">
              <w:rPr>
                <w:rFonts w:ascii="Times New Roman" w:hAnsi="Times New Roman"/>
                <w:sz w:val="24"/>
                <w:szCs w:val="24"/>
              </w:rPr>
              <w:t>sukai</w:t>
            </w:r>
            <w:proofErr w:type="spellEnd"/>
            <w:r w:rsidR="003A5B56" w:rsidRPr="003A5B56">
              <w:rPr>
                <w:rFonts w:ascii="Times New Roman" w:hAnsi="Times New Roman"/>
                <w:sz w:val="24"/>
                <w:szCs w:val="24"/>
              </w:rPr>
              <w:t xml:space="preserve"> </w:t>
            </w:r>
            <w:proofErr w:type="spellStart"/>
            <w:r w:rsidR="003A5B56" w:rsidRPr="003A5B56">
              <w:rPr>
                <w:rFonts w:ascii="Times New Roman" w:hAnsi="Times New Roman"/>
                <w:sz w:val="24"/>
                <w:szCs w:val="24"/>
              </w:rPr>
              <w:t>dari</w:t>
            </w:r>
            <w:proofErr w:type="spellEnd"/>
            <w:r w:rsidR="003A5B56" w:rsidRPr="003A5B56">
              <w:rPr>
                <w:rFonts w:ascii="Times New Roman" w:hAnsi="Times New Roman"/>
                <w:sz w:val="24"/>
                <w:szCs w:val="24"/>
              </w:rPr>
              <w:t xml:space="preserve"> </w:t>
            </w:r>
            <w:proofErr w:type="spellStart"/>
            <w:r w:rsidR="003A5B56" w:rsidRPr="003A5B56">
              <w:rPr>
                <w:rFonts w:ascii="Times New Roman" w:hAnsi="Times New Roman"/>
                <w:sz w:val="24"/>
                <w:szCs w:val="24"/>
              </w:rPr>
              <w:t>cerita</w:t>
            </w:r>
            <w:proofErr w:type="spellEnd"/>
            <w:r w:rsidR="003A5B56" w:rsidRPr="003A5B56">
              <w:rPr>
                <w:rFonts w:ascii="Times New Roman" w:hAnsi="Times New Roman"/>
                <w:sz w:val="24"/>
                <w:szCs w:val="24"/>
              </w:rPr>
              <w:t xml:space="preserve"> </w:t>
            </w:r>
            <w:proofErr w:type="spellStart"/>
            <w:r w:rsidR="003A5B56" w:rsidRPr="003A5B56">
              <w:rPr>
                <w:rFonts w:ascii="Times New Roman" w:hAnsi="Times New Roman"/>
                <w:sz w:val="24"/>
                <w:szCs w:val="24"/>
              </w:rPr>
              <w:t>ini</w:t>
            </w:r>
            <w:proofErr w:type="spellEnd"/>
            <w:r w:rsidR="003A5B56" w:rsidRPr="003A5B56">
              <w:rPr>
                <w:rFonts w:ascii="Times New Roman" w:hAnsi="Times New Roman"/>
                <w:sz w:val="24"/>
                <w:szCs w:val="24"/>
              </w:rPr>
              <w:t>?</w:t>
            </w:r>
          </w:p>
          <w:p w14:paraId="5F4CCB9E" w14:textId="7BF39FEA" w:rsidR="003A5B56" w:rsidRDefault="003A5B56" w:rsidP="003A5B56">
            <w:pPr>
              <w:pStyle w:val="ListParagraph"/>
              <w:spacing w:line="276" w:lineRule="auto"/>
              <w:ind w:left="0"/>
              <w:rPr>
                <w:rFonts w:ascii="Times New Roman" w:hAnsi="Times New Roman"/>
                <w:sz w:val="24"/>
                <w:szCs w:val="24"/>
              </w:rPr>
            </w:pPr>
            <w:r w:rsidRPr="003A5B56">
              <w:rPr>
                <w:rFonts w:ascii="Times New Roman" w:hAnsi="Times New Roman"/>
                <w:sz w:val="24"/>
                <w:szCs w:val="24"/>
              </w:rPr>
              <w:t xml:space="preserve">Hal </w:t>
            </w:r>
            <w:proofErr w:type="spellStart"/>
            <w:r w:rsidRPr="003A5B56">
              <w:rPr>
                <w:rFonts w:ascii="Times New Roman" w:hAnsi="Times New Roman"/>
                <w:sz w:val="24"/>
                <w:szCs w:val="24"/>
              </w:rPr>
              <w:t>apa</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baru</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apa</w:t>
            </w:r>
            <w:proofErr w:type="spellEnd"/>
            <w:r w:rsidRPr="003A5B56">
              <w:rPr>
                <w:rFonts w:ascii="Times New Roman" w:hAnsi="Times New Roman"/>
                <w:sz w:val="24"/>
                <w:szCs w:val="24"/>
              </w:rPr>
              <w:t xml:space="preserve"> yang </w:t>
            </w:r>
            <w:proofErr w:type="spellStart"/>
            <w:r w:rsidRPr="003A5B56">
              <w:rPr>
                <w:rFonts w:ascii="Times New Roman" w:hAnsi="Times New Roman"/>
                <w:sz w:val="24"/>
                <w:szCs w:val="24"/>
              </w:rPr>
              <w:t>kamu</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ketahui</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dari</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buku</w:t>
            </w:r>
            <w:proofErr w:type="spellEnd"/>
            <w:r w:rsidRPr="003A5B56">
              <w:rPr>
                <w:rFonts w:ascii="Times New Roman" w:hAnsi="Times New Roman"/>
                <w:sz w:val="24"/>
                <w:szCs w:val="24"/>
              </w:rPr>
              <w:t xml:space="preserve"> </w:t>
            </w:r>
            <w:proofErr w:type="spellStart"/>
            <w:r w:rsidRPr="003A5B56">
              <w:rPr>
                <w:rFonts w:ascii="Times New Roman" w:hAnsi="Times New Roman"/>
                <w:sz w:val="24"/>
                <w:szCs w:val="24"/>
              </w:rPr>
              <w:t>ini</w:t>
            </w:r>
            <w:proofErr w:type="spellEnd"/>
            <w:r w:rsidRPr="003A5B56">
              <w:rPr>
                <w:rFonts w:ascii="Times New Roman" w:hAnsi="Times New Roman"/>
                <w:sz w:val="24"/>
                <w:szCs w:val="24"/>
              </w:rPr>
              <w:t>?</w:t>
            </w:r>
          </w:p>
          <w:p w14:paraId="3F106E18" w14:textId="0AEC5FAD" w:rsidR="003A5B56" w:rsidRDefault="003A5B56" w:rsidP="003A5B56">
            <w:pPr>
              <w:pStyle w:val="ListParagraph"/>
              <w:spacing w:line="276" w:lineRule="auto"/>
              <w:ind w:left="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w:t>
            </w:r>
          </w:p>
          <w:p w14:paraId="323BAD19" w14:textId="177D287F" w:rsidR="003A5B56" w:rsidRDefault="003A5B56" w:rsidP="003A5B56">
            <w:pPr>
              <w:pStyle w:val="ListParagraph"/>
              <w:spacing w:line="276" w:lineRule="auto"/>
              <w:ind w:left="0"/>
              <w:rPr>
                <w:rFonts w:ascii="Times New Roman" w:hAnsi="Times New Roman"/>
                <w:b/>
                <w:bCs/>
                <w:sz w:val="24"/>
                <w:szCs w:val="24"/>
              </w:rPr>
            </w:pPr>
          </w:p>
        </w:tc>
      </w:tr>
    </w:tbl>
    <w:p w14:paraId="31F1E5FD" w14:textId="77777777" w:rsidR="003B4AC0" w:rsidRDefault="003B4AC0" w:rsidP="003B4AC0">
      <w:pPr>
        <w:pStyle w:val="ListParagraph"/>
        <w:spacing w:line="360" w:lineRule="auto"/>
        <w:ind w:left="0"/>
        <w:jc w:val="both"/>
        <w:rPr>
          <w:rFonts w:ascii="Times New Roman" w:hAnsi="Times New Roman"/>
          <w:sz w:val="24"/>
          <w:szCs w:val="24"/>
        </w:rPr>
      </w:pPr>
    </w:p>
    <w:p w14:paraId="52E488CA" w14:textId="68287BC1" w:rsidR="003B4AC0" w:rsidRDefault="003B4AC0" w:rsidP="00595391">
      <w:pPr>
        <w:pStyle w:val="ListParagraph"/>
        <w:spacing w:line="360" w:lineRule="auto"/>
        <w:ind w:left="0" w:firstLine="567"/>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bersinggungan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program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guru.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Gerakan </w:t>
      </w:r>
      <w:proofErr w:type="spellStart"/>
      <w:r>
        <w:rPr>
          <w:rFonts w:ascii="Times New Roman" w:hAnsi="Times New Roman"/>
          <w:sz w:val="24"/>
          <w:szCs w:val="24"/>
        </w:rPr>
        <w:lastRenderedPageBreak/>
        <w:t>membaca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disini</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sekedar</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intasari</w:t>
      </w:r>
      <w:proofErr w:type="spellEnd"/>
      <w:r>
        <w:rPr>
          <w:rFonts w:ascii="Times New Roman" w:hAnsi="Times New Roman"/>
          <w:sz w:val="24"/>
          <w:szCs w:val="24"/>
        </w:rPr>
        <w:t xml:space="preserve"> </w:t>
      </w:r>
      <w:proofErr w:type="spellStart"/>
      <w:r>
        <w:rPr>
          <w:rFonts w:ascii="Times New Roman" w:hAnsi="Times New Roman"/>
          <w:sz w:val="24"/>
          <w:szCs w:val="24"/>
        </w:rPr>
        <w:t>bacaa</w:t>
      </w:r>
      <w:proofErr w:type="spellEnd"/>
      <w:r>
        <w:rPr>
          <w:rFonts w:ascii="Times New Roman" w:hAnsi="Times New Roman"/>
          <w:sz w:val="24"/>
          <w:szCs w:val="24"/>
        </w:rPr>
        <w:t xml:space="preserve"> dan juga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pesan</w:t>
      </w:r>
      <w:proofErr w:type="spellEnd"/>
      <w:r>
        <w:rPr>
          <w:rFonts w:ascii="Times New Roman" w:hAnsi="Times New Roman"/>
          <w:sz w:val="24"/>
          <w:szCs w:val="24"/>
        </w:rPr>
        <w:t xml:space="preserve"> yang </w:t>
      </w:r>
      <w:proofErr w:type="spellStart"/>
      <w:r>
        <w:rPr>
          <w:rFonts w:ascii="Times New Roman" w:hAnsi="Times New Roman"/>
          <w:sz w:val="24"/>
          <w:szCs w:val="24"/>
        </w:rPr>
        <w:t>tersampaikan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tulisan.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guru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mengidentifikasi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mendapati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memunyai</w:t>
      </w:r>
      <w:proofErr w:type="spellEnd"/>
      <w:r>
        <w:rPr>
          <w:rFonts w:ascii="Times New Roman" w:hAnsi="Times New Roman"/>
          <w:sz w:val="24"/>
          <w:szCs w:val="24"/>
        </w:rPr>
        <w:t xml:space="preserve"> </w:t>
      </w:r>
      <w:proofErr w:type="spellStart"/>
      <w:r>
        <w:rPr>
          <w:rFonts w:ascii="Times New Roman" w:hAnsi="Times New Roman"/>
          <w:sz w:val="24"/>
          <w:szCs w:val="24"/>
        </w:rPr>
        <w:t>kasus-kasus</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guru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konsultasi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murid dan juga </w:t>
      </w:r>
      <w:proofErr w:type="spellStart"/>
      <w:r>
        <w:rPr>
          <w:rFonts w:ascii="Times New Roman" w:hAnsi="Times New Roman"/>
          <w:sz w:val="24"/>
          <w:szCs w:val="24"/>
        </w:rPr>
        <w:t>dokter</w:t>
      </w:r>
      <w:proofErr w:type="spellEnd"/>
      <w:r>
        <w:rPr>
          <w:rFonts w:ascii="Times New Roman" w:hAnsi="Times New Roman"/>
          <w:sz w:val="24"/>
          <w:szCs w:val="24"/>
        </w:rPr>
        <w:t xml:space="preserve">, </w:t>
      </w:r>
      <w:proofErr w:type="spellStart"/>
      <w:r>
        <w:rPr>
          <w:rFonts w:ascii="Times New Roman" w:hAnsi="Times New Roman"/>
          <w:sz w:val="24"/>
          <w:szCs w:val="24"/>
        </w:rPr>
        <w:t>psikolog</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didapati</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susah</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
    <w:p w14:paraId="74207DA4" w14:textId="77777777" w:rsidR="00595391" w:rsidRDefault="00595391" w:rsidP="003B4AC0">
      <w:pPr>
        <w:pStyle w:val="ListParagraph"/>
        <w:spacing w:line="360" w:lineRule="auto"/>
        <w:ind w:left="0" w:firstLine="360"/>
        <w:jc w:val="both"/>
        <w:rPr>
          <w:rFonts w:ascii="Times New Roman" w:hAnsi="Times New Roman"/>
          <w:sz w:val="24"/>
          <w:szCs w:val="24"/>
        </w:rPr>
      </w:pPr>
    </w:p>
    <w:p w14:paraId="235B4FB4" w14:textId="5F472B94" w:rsidR="00DD298B" w:rsidRPr="00DD298B" w:rsidRDefault="00DD298B" w:rsidP="00595391">
      <w:pPr>
        <w:pStyle w:val="ListParagraph"/>
        <w:numPr>
          <w:ilvl w:val="2"/>
          <w:numId w:val="21"/>
        </w:numPr>
        <w:spacing w:line="360" w:lineRule="auto"/>
        <w:ind w:left="709"/>
        <w:jc w:val="both"/>
        <w:rPr>
          <w:rFonts w:ascii="Times New Roman" w:hAnsi="Times New Roman"/>
          <w:sz w:val="24"/>
          <w:szCs w:val="24"/>
        </w:rPr>
      </w:pPr>
      <w:proofErr w:type="spellStart"/>
      <w:r w:rsidRPr="00DD298B">
        <w:rPr>
          <w:rFonts w:ascii="Times New Roman" w:hAnsi="Times New Roman"/>
          <w:sz w:val="24"/>
          <w:szCs w:val="24"/>
        </w:rPr>
        <w:t>Tahap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Pengembangan</w:t>
      </w:r>
      <w:proofErr w:type="spellEnd"/>
    </w:p>
    <w:p w14:paraId="09B4142A" w14:textId="00F7E8E5" w:rsidR="00DD298B" w:rsidRDefault="00DD298B" w:rsidP="00595391">
      <w:pPr>
        <w:spacing w:line="360" w:lineRule="auto"/>
        <w:ind w:firstLine="709"/>
        <w:jc w:val="both"/>
        <w:rPr>
          <w:rFonts w:ascii="Times New Roman" w:hAnsi="Times New Roman"/>
          <w:sz w:val="24"/>
          <w:szCs w:val="24"/>
        </w:rPr>
      </w:pPr>
      <w:r w:rsidRPr="00DD298B">
        <w:rPr>
          <w:rFonts w:ascii="Times New Roman" w:hAnsi="Times New Roman"/>
          <w:sz w:val="24"/>
          <w:szCs w:val="24"/>
        </w:rPr>
        <w:t xml:space="preserve">SD Muhammadiyah </w:t>
      </w:r>
      <w:proofErr w:type="spellStart"/>
      <w:r w:rsidRPr="00DD298B">
        <w:rPr>
          <w:rFonts w:ascii="Times New Roman" w:hAnsi="Times New Roman"/>
          <w:sz w:val="24"/>
          <w:szCs w:val="24"/>
        </w:rPr>
        <w:t>alternatif</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kota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Magelang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membudayakan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cara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senyap</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dilakukan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setiap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hari</w:t>
      </w:r>
      <w:proofErr w:type="spellEnd"/>
      <w:r w:rsidRPr="00DD298B">
        <w:rPr>
          <w:rFonts w:ascii="Times New Roman" w:hAnsi="Times New Roman"/>
          <w:sz w:val="24"/>
          <w:szCs w:val="24"/>
        </w:rPr>
        <w:t xml:space="preserve"> </w:t>
      </w:r>
      <w:r w:rsidR="005848A5">
        <w:rPr>
          <w:rFonts w:ascii="Times New Roman" w:hAnsi="Times New Roman"/>
          <w:sz w:val="24"/>
          <w:szCs w:val="24"/>
        </w:rPr>
        <w:t>R</w:t>
      </w:r>
      <w:r w:rsidRPr="00DD298B">
        <w:rPr>
          <w:rFonts w:ascii="Times New Roman" w:hAnsi="Times New Roman"/>
          <w:sz w:val="24"/>
          <w:szCs w:val="24"/>
        </w:rPr>
        <w:t xml:space="preserve">abu </w:t>
      </w:r>
      <w:proofErr w:type="spellStart"/>
      <w:r w:rsidRPr="00DD298B">
        <w:rPr>
          <w:rFonts w:ascii="Times New Roman" w:hAnsi="Times New Roman"/>
          <w:sz w:val="24"/>
          <w:szCs w:val="24"/>
        </w:rPr>
        <w:t>sebagai</w:t>
      </w:r>
      <w:proofErr w:type="spellEnd"/>
      <w:r w:rsidRPr="00DD298B">
        <w:rPr>
          <w:rFonts w:ascii="Times New Roman" w:hAnsi="Times New Roman"/>
          <w:sz w:val="24"/>
          <w:szCs w:val="24"/>
        </w:rPr>
        <w:t xml:space="preserve"> salah </w:t>
      </w:r>
      <w:proofErr w:type="spellStart"/>
      <w:r w:rsidRPr="00DD298B">
        <w:rPr>
          <w:rFonts w:ascii="Times New Roman" w:hAnsi="Times New Roman"/>
          <w:sz w:val="24"/>
          <w:szCs w:val="24"/>
        </w:rPr>
        <w:t>satu</w:t>
      </w:r>
      <w:proofErr w:type="spellEnd"/>
      <w:r w:rsidRPr="00DD298B">
        <w:rPr>
          <w:rFonts w:ascii="Times New Roman" w:hAnsi="Times New Roman"/>
          <w:sz w:val="24"/>
          <w:szCs w:val="24"/>
        </w:rPr>
        <w:t xml:space="preserve"> Gerakan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mendukung</w:t>
      </w:r>
      <w:proofErr w:type="spellEnd"/>
      <w:r w:rsidRPr="00DD298B">
        <w:rPr>
          <w:rFonts w:ascii="Times New Roman" w:hAnsi="Times New Roman"/>
          <w:sz w:val="24"/>
          <w:szCs w:val="24"/>
        </w:rPr>
        <w:t xml:space="preserve"> Rabu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Kebiasaan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senyap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dilakukan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selama</w:t>
      </w:r>
      <w:proofErr w:type="spellEnd"/>
      <w:r w:rsidRPr="00DD298B">
        <w:rPr>
          <w:rFonts w:ascii="Times New Roman" w:hAnsi="Times New Roman"/>
          <w:sz w:val="24"/>
          <w:szCs w:val="24"/>
        </w:rPr>
        <w:t xml:space="preserve"> 15 </w:t>
      </w:r>
      <w:proofErr w:type="spellStart"/>
      <w:r w:rsidRPr="00DD298B">
        <w:rPr>
          <w:rFonts w:ascii="Times New Roman" w:hAnsi="Times New Roman"/>
          <w:sz w:val="24"/>
          <w:szCs w:val="24"/>
        </w:rPr>
        <w:t>menit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dimulai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pukul</w:t>
      </w:r>
      <w:proofErr w:type="spellEnd"/>
      <w:r w:rsidRPr="00DD298B">
        <w:rPr>
          <w:rFonts w:ascii="Times New Roman" w:hAnsi="Times New Roman"/>
          <w:sz w:val="24"/>
          <w:szCs w:val="24"/>
        </w:rPr>
        <w:t xml:space="preserve"> 07.00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berbagai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bacaan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berragam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dibaca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kebanyakan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siswa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siswi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rendah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adalah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cerita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bergambar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Sedangkan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siswa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siswi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tinggi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kebanyakan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KKPK (Kecil-</w:t>
      </w:r>
      <w:proofErr w:type="spellStart"/>
      <w:r w:rsidRPr="00DD298B">
        <w:rPr>
          <w:rFonts w:ascii="Times New Roman" w:hAnsi="Times New Roman"/>
          <w:sz w:val="24"/>
          <w:szCs w:val="24"/>
        </w:rPr>
        <w:t>kecil</w:t>
      </w:r>
      <w:proofErr w:type="spellEnd"/>
      <w:r w:rsidRPr="00DD298B">
        <w:rPr>
          <w:rFonts w:ascii="Times New Roman" w:hAnsi="Times New Roman"/>
          <w:sz w:val="24"/>
          <w:szCs w:val="24"/>
        </w:rPr>
        <w:t xml:space="preserve"> Punya </w:t>
      </w:r>
      <w:proofErr w:type="spellStart"/>
      <w:r w:rsidRPr="00DD298B">
        <w:rPr>
          <w:rFonts w:ascii="Times New Roman" w:hAnsi="Times New Roman"/>
          <w:sz w:val="24"/>
          <w:szCs w:val="24"/>
        </w:rPr>
        <w:t>Karya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Setiap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tidak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didampingi</w:t>
      </w:r>
      <w:proofErr w:type="spellEnd"/>
      <w:r w:rsidRPr="00DD298B">
        <w:rPr>
          <w:rFonts w:ascii="Times New Roman" w:hAnsi="Times New Roman"/>
          <w:sz w:val="24"/>
          <w:szCs w:val="24"/>
        </w:rPr>
        <w:t xml:space="preserve"> oleh </w:t>
      </w:r>
      <w:proofErr w:type="spellStart"/>
      <w:r w:rsidRPr="00DD298B">
        <w:rPr>
          <w:rFonts w:ascii="Times New Roman" w:hAnsi="Times New Roman"/>
          <w:sz w:val="24"/>
          <w:szCs w:val="24"/>
        </w:rPr>
        <w:t>wali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saja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tetapi</w:t>
      </w:r>
      <w:proofErr w:type="spellEnd"/>
      <w:r w:rsidRPr="00DD298B">
        <w:rPr>
          <w:rFonts w:ascii="Times New Roman" w:hAnsi="Times New Roman"/>
          <w:sz w:val="24"/>
          <w:szCs w:val="24"/>
        </w:rPr>
        <w:t xml:space="preserve"> juga di damping oleh guru </w:t>
      </w:r>
      <w:proofErr w:type="spellStart"/>
      <w:r w:rsidRPr="00DD298B">
        <w:rPr>
          <w:rFonts w:ascii="Times New Roman" w:hAnsi="Times New Roman"/>
          <w:sz w:val="24"/>
          <w:szCs w:val="24"/>
        </w:rPr>
        <w:t>pendamping</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bersiap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mendampingi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bagi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anak-anak</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mempunyai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kesulitan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Gerakan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sekolah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bagai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mendayung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dua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tiga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pulau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terlampaui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alih-alih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membudayaan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kebiasaan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mendapat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informasi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terkait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kesulitan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tulis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rendah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wawancara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kepala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sekolah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mengatakan</w:t>
      </w:r>
      <w:proofErr w:type="spellEnd"/>
      <w:r w:rsidRPr="00DD298B">
        <w:rPr>
          <w:rFonts w:ascii="Times New Roman" w:hAnsi="Times New Roman"/>
          <w:sz w:val="24"/>
          <w:szCs w:val="24"/>
        </w:rPr>
        <w:t>,</w:t>
      </w:r>
    </w:p>
    <w:p w14:paraId="01CE5AAA" w14:textId="77777777" w:rsidR="00DD298B" w:rsidRDefault="00DD298B" w:rsidP="00DE5841">
      <w:pPr>
        <w:spacing w:line="240" w:lineRule="auto"/>
        <w:ind w:left="426" w:firstLine="360"/>
        <w:jc w:val="both"/>
        <w:rPr>
          <w:rFonts w:ascii="Times New Roman" w:hAnsi="Times New Roman"/>
          <w:sz w:val="24"/>
          <w:szCs w:val="24"/>
        </w:rPr>
      </w:pPr>
      <w:r w:rsidRPr="00DD298B">
        <w:rPr>
          <w:rFonts w:ascii="Times New Roman" w:hAnsi="Times New Roman"/>
          <w:sz w:val="24"/>
          <w:szCs w:val="24"/>
        </w:rPr>
        <w:t>“</w:t>
      </w:r>
      <w:proofErr w:type="spellStart"/>
      <w:r w:rsidRPr="00DD298B">
        <w:rPr>
          <w:rFonts w:ascii="Times New Roman" w:hAnsi="Times New Roman"/>
          <w:sz w:val="24"/>
          <w:szCs w:val="24"/>
        </w:rPr>
        <w:t>Budaya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terinspirasi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dari</w:t>
      </w:r>
      <w:proofErr w:type="spellEnd"/>
      <w:r w:rsidRPr="00DD298B">
        <w:rPr>
          <w:rFonts w:ascii="Times New Roman" w:hAnsi="Times New Roman"/>
          <w:sz w:val="24"/>
          <w:szCs w:val="24"/>
        </w:rPr>
        <w:t xml:space="preserve"> negara </w:t>
      </w:r>
      <w:proofErr w:type="spellStart"/>
      <w:r w:rsidRPr="00DD298B">
        <w:rPr>
          <w:rFonts w:ascii="Times New Roman" w:hAnsi="Times New Roman"/>
          <w:sz w:val="24"/>
          <w:szCs w:val="24"/>
        </w:rPr>
        <w:t>Norwegia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dimana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dikenalkan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sejak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kecil</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sebuah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keharusan</w:t>
      </w:r>
      <w:proofErr w:type="spellEnd"/>
      <w:r w:rsidRPr="00DD298B">
        <w:rPr>
          <w:rFonts w:ascii="Times New Roman" w:hAnsi="Times New Roman"/>
          <w:sz w:val="24"/>
          <w:szCs w:val="24"/>
        </w:rPr>
        <w:t xml:space="preserve">. Salah </w:t>
      </w:r>
      <w:proofErr w:type="spellStart"/>
      <w:r w:rsidRPr="00DD298B">
        <w:rPr>
          <w:rFonts w:ascii="Times New Roman" w:hAnsi="Times New Roman"/>
          <w:sz w:val="24"/>
          <w:szCs w:val="24"/>
        </w:rPr>
        <w:t>satu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cara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menumbuhkan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minat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adalah</w:t>
      </w:r>
      <w:proofErr w:type="spellEnd"/>
      <w:r w:rsidRPr="00DD298B">
        <w:rPr>
          <w:rFonts w:ascii="Times New Roman" w:hAnsi="Times New Roman"/>
          <w:sz w:val="24"/>
          <w:szCs w:val="24"/>
        </w:rPr>
        <w:t xml:space="preserve"> guru dan orang </w:t>
      </w:r>
      <w:proofErr w:type="spellStart"/>
      <w:r w:rsidRPr="00DD298B">
        <w:rPr>
          <w:rFonts w:ascii="Times New Roman" w:hAnsi="Times New Roman"/>
          <w:sz w:val="24"/>
          <w:szCs w:val="24"/>
        </w:rPr>
        <w:t>tua</w:t>
      </w:r>
      <w:proofErr w:type="spellEnd"/>
      <w:r w:rsidRPr="00DD298B">
        <w:rPr>
          <w:rFonts w:ascii="Times New Roman" w:hAnsi="Times New Roman"/>
          <w:sz w:val="24"/>
          <w:szCs w:val="24"/>
        </w:rPr>
        <w:t xml:space="preserve"> (orang </w:t>
      </w:r>
      <w:proofErr w:type="spellStart"/>
      <w:r w:rsidRPr="00DD298B">
        <w:rPr>
          <w:rFonts w:ascii="Times New Roman" w:hAnsi="Times New Roman"/>
          <w:sz w:val="24"/>
          <w:szCs w:val="24"/>
        </w:rPr>
        <w:t>dewasa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sebagai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contoh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Selain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itu</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beri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pemahaman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kepada</w:t>
      </w:r>
      <w:proofErr w:type="spellEnd"/>
      <w:r w:rsidRPr="00DD298B">
        <w:rPr>
          <w:rFonts w:ascii="Times New Roman" w:hAnsi="Times New Roman"/>
          <w:sz w:val="24"/>
          <w:szCs w:val="24"/>
        </w:rPr>
        <w:t xml:space="preserve"> orang </w:t>
      </w:r>
      <w:proofErr w:type="spellStart"/>
      <w:r w:rsidRPr="00DD298B">
        <w:rPr>
          <w:rFonts w:ascii="Times New Roman" w:hAnsi="Times New Roman"/>
          <w:sz w:val="24"/>
          <w:szCs w:val="24"/>
        </w:rPr>
        <w:t>dewasa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bahwa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jauh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lebih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penting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5 </w:t>
      </w:r>
      <w:proofErr w:type="spellStart"/>
      <w:r w:rsidRPr="00DD298B">
        <w:rPr>
          <w:rFonts w:ascii="Times New Roman" w:hAnsi="Times New Roman"/>
          <w:sz w:val="24"/>
          <w:szCs w:val="24"/>
        </w:rPr>
        <w:t>menit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tapi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bahagia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dibandingkan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15 </w:t>
      </w:r>
      <w:proofErr w:type="spellStart"/>
      <w:r w:rsidRPr="00DD298B">
        <w:rPr>
          <w:rFonts w:ascii="Times New Roman" w:hAnsi="Times New Roman"/>
          <w:sz w:val="24"/>
          <w:szCs w:val="24"/>
        </w:rPr>
        <w:t>menit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tapi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membosankan</w:t>
      </w:r>
      <w:proofErr w:type="spellEnd"/>
      <w:r w:rsidRPr="00DD298B">
        <w:rPr>
          <w:rFonts w:ascii="Times New Roman" w:hAnsi="Times New Roman"/>
          <w:sz w:val="24"/>
          <w:szCs w:val="24"/>
        </w:rPr>
        <w:t xml:space="preserve"> dan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berhak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stop </w:t>
      </w:r>
      <w:proofErr w:type="spellStart"/>
      <w:r w:rsidRPr="00DD298B">
        <w:rPr>
          <w:rFonts w:ascii="Times New Roman" w:hAnsi="Times New Roman"/>
          <w:sz w:val="24"/>
          <w:szCs w:val="24"/>
        </w:rPr>
        <w:t>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sementara</w:t>
      </w:r>
      <w:proofErr w:type="spellEnd"/>
      <w:r w:rsidRPr="00DD298B">
        <w:rPr>
          <w:rFonts w:ascii="Times New Roman" w:hAnsi="Times New Roman"/>
          <w:sz w:val="24"/>
          <w:szCs w:val="24"/>
        </w:rPr>
        <w:t xml:space="preserve"> dan </w:t>
      </w:r>
      <w:proofErr w:type="spellStart"/>
      <w:r w:rsidRPr="00DD298B">
        <w:rPr>
          <w:rFonts w:ascii="Times New Roman" w:hAnsi="Times New Roman"/>
          <w:sz w:val="24"/>
          <w:szCs w:val="24"/>
        </w:rPr>
        <w:t>melakukan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hal</w:t>
      </w:r>
      <w:proofErr w:type="spellEnd"/>
      <w:r w:rsidRPr="00DD298B">
        <w:rPr>
          <w:rFonts w:ascii="Times New Roman" w:hAnsi="Times New Roman"/>
          <w:sz w:val="24"/>
          <w:szCs w:val="24"/>
        </w:rPr>
        <w:t xml:space="preserve"> lain </w:t>
      </w:r>
      <w:proofErr w:type="spellStart"/>
      <w:r w:rsidRPr="00DD298B">
        <w:rPr>
          <w:rFonts w:ascii="Times New Roman" w:hAnsi="Times New Roman"/>
          <w:sz w:val="24"/>
          <w:szCs w:val="24"/>
        </w:rPr>
        <w:t>karena</w:t>
      </w:r>
      <w:proofErr w:type="spellEnd"/>
      <w:r w:rsidRPr="00DD298B">
        <w:rPr>
          <w:rFonts w:ascii="Times New Roman" w:hAnsi="Times New Roman"/>
          <w:sz w:val="24"/>
          <w:szCs w:val="24"/>
        </w:rPr>
        <w:t xml:space="preserve"> “</w:t>
      </w:r>
      <w:r w:rsidRPr="00DD298B">
        <w:rPr>
          <w:rFonts w:ascii="Times New Roman" w:hAnsi="Times New Roman"/>
          <w:i/>
          <w:iCs/>
          <w:sz w:val="24"/>
          <w:szCs w:val="24"/>
        </w:rPr>
        <w:t xml:space="preserve">reading should be </w:t>
      </w:r>
      <w:proofErr w:type="gramStart"/>
      <w:r w:rsidRPr="00DD298B">
        <w:rPr>
          <w:rFonts w:ascii="Times New Roman" w:hAnsi="Times New Roman"/>
          <w:i/>
          <w:iCs/>
          <w:sz w:val="24"/>
          <w:szCs w:val="24"/>
        </w:rPr>
        <w:t xml:space="preserve">fun </w:t>
      </w:r>
      <w:r w:rsidRPr="00DD298B">
        <w:rPr>
          <w:rFonts w:ascii="Times New Roman" w:hAnsi="Times New Roman"/>
          <w:sz w:val="24"/>
          <w:szCs w:val="24"/>
        </w:rPr>
        <w:t>”</w:t>
      </w:r>
      <w:proofErr w:type="gramEnd"/>
      <w:r w:rsidRPr="00DD298B">
        <w:rPr>
          <w:rFonts w:ascii="Times New Roman" w:hAnsi="Times New Roman"/>
          <w:sz w:val="24"/>
          <w:szCs w:val="24"/>
        </w:rPr>
        <w:t xml:space="preserve">. </w:t>
      </w:r>
    </w:p>
    <w:p w14:paraId="2C84C5BD" w14:textId="23D37FD0" w:rsidR="00EE62C1" w:rsidRDefault="00EE62C1" w:rsidP="00595391">
      <w:pPr>
        <w:spacing w:line="480" w:lineRule="auto"/>
        <w:ind w:firstLine="709"/>
        <w:jc w:val="both"/>
        <w:rPr>
          <w:rFonts w:ascii="Times New Roman" w:hAnsi="Times New Roman"/>
          <w:sz w:val="24"/>
          <w:szCs w:val="24"/>
        </w:rPr>
      </w:pPr>
      <w:r w:rsidRPr="00DD298B">
        <w:rPr>
          <w:rFonts w:ascii="Times New Roman" w:hAnsi="Times New Roman"/>
          <w:sz w:val="24"/>
          <w:szCs w:val="24"/>
        </w:rPr>
        <w:lastRenderedPageBreak/>
        <w:t xml:space="preserve">Masa </w:t>
      </w:r>
      <w:proofErr w:type="spellStart"/>
      <w:r w:rsidRPr="00DD298B">
        <w:rPr>
          <w:rFonts w:ascii="Times New Roman" w:hAnsi="Times New Roman"/>
          <w:sz w:val="24"/>
          <w:szCs w:val="24"/>
        </w:rPr>
        <w:t>pandemi</w:t>
      </w:r>
      <w:proofErr w:type="spellEnd"/>
      <w:r w:rsidRPr="00DD298B">
        <w:rPr>
          <w:rFonts w:ascii="Times New Roman" w:hAnsi="Times New Roman"/>
          <w:sz w:val="24"/>
          <w:szCs w:val="24"/>
        </w:rPr>
        <w:t xml:space="preserve"> corona </w:t>
      </w:r>
      <w:proofErr w:type="spellStart"/>
      <w:r w:rsidRPr="00DD298B">
        <w:rPr>
          <w:rFonts w:ascii="Times New Roman" w:hAnsi="Times New Roman"/>
          <w:sz w:val="24"/>
          <w:szCs w:val="24"/>
        </w:rPr>
        <w:t>ini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perpustakaan</w:t>
      </w:r>
      <w:proofErr w:type="spellEnd"/>
      <w:r w:rsidRPr="00DD298B">
        <w:rPr>
          <w:rFonts w:ascii="Times New Roman" w:hAnsi="Times New Roman"/>
          <w:sz w:val="24"/>
          <w:szCs w:val="24"/>
        </w:rPr>
        <w:t xml:space="preserve"> Mutual </w:t>
      </w:r>
      <w:proofErr w:type="spellStart"/>
      <w:r w:rsidRPr="00DD298B">
        <w:rPr>
          <w:rFonts w:ascii="Times New Roman" w:hAnsi="Times New Roman"/>
          <w:sz w:val="24"/>
          <w:szCs w:val="24"/>
        </w:rPr>
        <w:t>bahkan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sampai</w:t>
      </w:r>
      <w:proofErr w:type="spellEnd"/>
      <w:r w:rsidRPr="00DD298B">
        <w:rPr>
          <w:rFonts w:ascii="Times New Roman" w:hAnsi="Times New Roman"/>
          <w:sz w:val="24"/>
          <w:szCs w:val="24"/>
        </w:rPr>
        <w:t xml:space="preserve"> </w:t>
      </w:r>
      <w:r w:rsidRPr="00DD298B">
        <w:rPr>
          <w:rFonts w:ascii="Times New Roman" w:hAnsi="Times New Roman"/>
          <w:i/>
          <w:iCs/>
          <w:sz w:val="24"/>
          <w:szCs w:val="24"/>
        </w:rPr>
        <w:t>upgrade</w:t>
      </w:r>
      <w:r w:rsidRPr="00DD298B">
        <w:rPr>
          <w:rFonts w:ascii="Times New Roman" w:hAnsi="Times New Roman"/>
          <w:sz w:val="24"/>
          <w:szCs w:val="24"/>
        </w:rPr>
        <w:t xml:space="preserve"> </w:t>
      </w:r>
      <w:proofErr w:type="spellStart"/>
      <w:r w:rsidRPr="00DD298B">
        <w:rPr>
          <w:rFonts w:ascii="Times New Roman" w:hAnsi="Times New Roman"/>
          <w:sz w:val="24"/>
          <w:szCs w:val="24"/>
        </w:rPr>
        <w:t>menjadi</w:t>
      </w:r>
      <w:proofErr w:type="spellEnd"/>
      <w:r w:rsidRPr="00DD298B">
        <w:rPr>
          <w:rFonts w:ascii="Times New Roman" w:hAnsi="Times New Roman"/>
          <w:sz w:val="24"/>
          <w:szCs w:val="24"/>
        </w:rPr>
        <w:t xml:space="preserve"> digital library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memfasilitasi</w:t>
      </w:r>
      <w:proofErr w:type="spellEnd"/>
      <w:r w:rsidRPr="00DD298B">
        <w:rPr>
          <w:rFonts w:ascii="Times New Roman" w:hAnsi="Times New Roman"/>
          <w:sz w:val="24"/>
          <w:szCs w:val="24"/>
        </w:rPr>
        <w:t xml:space="preserve"> para </w:t>
      </w:r>
      <w:proofErr w:type="spellStart"/>
      <w:r w:rsidRPr="00DD298B">
        <w:rPr>
          <w:rFonts w:ascii="Times New Roman" w:hAnsi="Times New Roman"/>
          <w:sz w:val="24"/>
          <w:szCs w:val="24"/>
        </w:rPr>
        <w:t>pecinta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meskipun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rumah</w:t>
      </w:r>
      <w:proofErr w:type="spellEnd"/>
      <w:r w:rsidRPr="00DD298B">
        <w:rPr>
          <w:rFonts w:ascii="Times New Roman" w:hAnsi="Times New Roman"/>
          <w:sz w:val="24"/>
          <w:szCs w:val="24"/>
        </w:rPr>
        <w:t xml:space="preserve">. Digital library Mutual </w:t>
      </w:r>
      <w:proofErr w:type="spellStart"/>
      <w:r w:rsidRPr="00DD298B">
        <w:rPr>
          <w:rFonts w:ascii="Times New Roman" w:hAnsi="Times New Roman"/>
          <w:sz w:val="24"/>
          <w:szCs w:val="24"/>
        </w:rPr>
        <w:t>bahkan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bekerja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sama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Disperpusip</w:t>
      </w:r>
      <w:proofErr w:type="spellEnd"/>
      <w:r w:rsidRPr="00DD298B">
        <w:rPr>
          <w:rFonts w:ascii="Times New Roman" w:hAnsi="Times New Roman"/>
          <w:sz w:val="24"/>
          <w:szCs w:val="24"/>
        </w:rPr>
        <w:t xml:space="preserve"> Kota </w:t>
      </w:r>
      <w:proofErr w:type="spellStart"/>
      <w:r w:rsidRPr="00DD298B">
        <w:rPr>
          <w:rFonts w:ascii="Times New Roman" w:hAnsi="Times New Roman"/>
          <w:sz w:val="24"/>
          <w:szCs w:val="24"/>
        </w:rPr>
        <w:t>Magelang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Perpusnas</w:t>
      </w:r>
      <w:proofErr w:type="spellEnd"/>
      <w:r w:rsidRPr="00DD298B">
        <w:rPr>
          <w:rFonts w:ascii="Times New Roman" w:hAnsi="Times New Roman"/>
          <w:sz w:val="24"/>
          <w:szCs w:val="24"/>
        </w:rPr>
        <w:t xml:space="preserve"> RI dan </w:t>
      </w:r>
      <w:proofErr w:type="spellStart"/>
      <w:r w:rsidRPr="00DD298B">
        <w:rPr>
          <w:rFonts w:ascii="Times New Roman" w:hAnsi="Times New Roman"/>
          <w:sz w:val="24"/>
          <w:szCs w:val="24"/>
        </w:rPr>
        <w:t>iMagelang</w:t>
      </w:r>
      <w:proofErr w:type="spellEnd"/>
      <w:r w:rsidRPr="00DD298B">
        <w:rPr>
          <w:rFonts w:ascii="Times New Roman" w:hAnsi="Times New Roman"/>
          <w:sz w:val="24"/>
          <w:szCs w:val="24"/>
        </w:rPr>
        <w:t>.</w:t>
      </w:r>
    </w:p>
    <w:p w14:paraId="7A32C37B" w14:textId="77777777" w:rsidR="005848A5" w:rsidRDefault="005848A5" w:rsidP="00595391">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Gemarlah</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cerdaslah</w:t>
      </w:r>
      <w:proofErr w:type="spellEnd"/>
      <w:r>
        <w:rPr>
          <w:rFonts w:ascii="Times New Roman" w:hAnsi="Times New Roman"/>
          <w:sz w:val="24"/>
          <w:szCs w:val="24"/>
        </w:rPr>
        <w:t xml:space="preserve"> </w:t>
      </w:r>
      <w:proofErr w:type="spellStart"/>
      <w:r>
        <w:rPr>
          <w:rFonts w:ascii="Times New Roman" w:hAnsi="Times New Roman"/>
          <w:sz w:val="24"/>
          <w:szCs w:val="24"/>
        </w:rPr>
        <w:t>bangsaku</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membiasakan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membudayakan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w:t>
      </w:r>
      <w:proofErr w:type="spellStart"/>
      <w:r>
        <w:rPr>
          <w:rFonts w:ascii="Times New Roman" w:hAnsi="Times New Roman"/>
          <w:sz w:val="24"/>
          <w:szCs w:val="24"/>
        </w:rPr>
        <w:t>memperkaya</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mempertajam</w:t>
      </w:r>
      <w:proofErr w:type="spellEnd"/>
      <w:r>
        <w:rPr>
          <w:rFonts w:ascii="Times New Roman" w:hAnsi="Times New Roman"/>
          <w:sz w:val="24"/>
          <w:szCs w:val="24"/>
        </w:rPr>
        <w:t xml:space="preserve"> </w:t>
      </w:r>
      <w:proofErr w:type="spellStart"/>
      <w:r>
        <w:rPr>
          <w:rFonts w:ascii="Times New Roman" w:hAnsi="Times New Roman"/>
          <w:sz w:val="24"/>
          <w:szCs w:val="24"/>
        </w:rPr>
        <w:t>pikiran</w:t>
      </w:r>
      <w:proofErr w:type="spellEnd"/>
      <w:r>
        <w:rPr>
          <w:rFonts w:ascii="Times New Roman" w:hAnsi="Times New Roman"/>
          <w:sz w:val="24"/>
          <w:szCs w:val="24"/>
        </w:rPr>
        <w:t xml:space="preserve"> dan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bekal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mengarungi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yang </w:t>
      </w:r>
      <w:proofErr w:type="spellStart"/>
      <w:r>
        <w:rPr>
          <w:rFonts w:ascii="Times New Roman" w:hAnsi="Times New Roman"/>
          <w:sz w:val="24"/>
          <w:szCs w:val="24"/>
        </w:rPr>
        <w:t>sebenar-benarnya</w:t>
      </w:r>
      <w:proofErr w:type="spellEnd"/>
      <w:r>
        <w:rPr>
          <w:rFonts w:ascii="Times New Roman" w:hAnsi="Times New Roman"/>
          <w:sz w:val="24"/>
          <w:szCs w:val="24"/>
        </w:rPr>
        <w:t xml:space="preserve"> (Bali Post,2009)</w:t>
      </w:r>
    </w:p>
    <w:p w14:paraId="08823E52" w14:textId="77777777" w:rsidR="005848A5" w:rsidRDefault="005848A5" w:rsidP="00595391">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Sepertinya</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membudayakan</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proses yang sangat </w:t>
      </w:r>
      <w:proofErr w:type="spellStart"/>
      <w:r>
        <w:rPr>
          <w:rFonts w:ascii="Times New Roman" w:hAnsi="Times New Roman"/>
          <w:sz w:val="24"/>
          <w:szCs w:val="24"/>
        </w:rPr>
        <w:t>panjang</w:t>
      </w:r>
      <w:proofErr w:type="spellEnd"/>
      <w:r>
        <w:rPr>
          <w:rFonts w:ascii="Times New Roman" w:hAnsi="Times New Roman"/>
          <w:sz w:val="24"/>
          <w:szCs w:val="24"/>
        </w:rPr>
        <w:t xml:space="preserve"> yang </w:t>
      </w: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kendala</w:t>
      </w:r>
      <w:proofErr w:type="spellEnd"/>
      <w:r>
        <w:rPr>
          <w:rFonts w:ascii="Times New Roman" w:hAnsi="Times New Roman"/>
          <w:sz w:val="24"/>
          <w:szCs w:val="24"/>
        </w:rPr>
        <w:t xml:space="preserve"> dan </w:t>
      </w:r>
      <w:proofErr w:type="spellStart"/>
      <w:r>
        <w:rPr>
          <w:rFonts w:ascii="Times New Roman" w:hAnsi="Times New Roman"/>
          <w:sz w:val="24"/>
          <w:szCs w:val="24"/>
        </w:rPr>
        <w:t>tantangan</w:t>
      </w:r>
      <w:proofErr w:type="spellEnd"/>
      <w:r>
        <w:rPr>
          <w:rFonts w:ascii="Times New Roman" w:hAnsi="Times New Roman"/>
          <w:sz w:val="24"/>
          <w:szCs w:val="24"/>
        </w:rPr>
        <w:t xml:space="preserve">. </w:t>
      </w:r>
      <w:proofErr w:type="spellStart"/>
      <w:r>
        <w:rPr>
          <w:rFonts w:ascii="Times New Roman" w:hAnsi="Times New Roman"/>
          <w:sz w:val="24"/>
          <w:szCs w:val="24"/>
        </w:rPr>
        <w:t>Apalagi</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canggih</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bergeser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status </w:t>
      </w:r>
      <w:proofErr w:type="spellStart"/>
      <w:r>
        <w:rPr>
          <w:rFonts w:ascii="Times New Roman" w:hAnsi="Times New Roman"/>
          <w:sz w:val="24"/>
          <w:szCs w:val="24"/>
        </w:rPr>
        <w:t>facebook</w:t>
      </w:r>
      <w:proofErr w:type="spellEnd"/>
      <w:r>
        <w:rPr>
          <w:rFonts w:ascii="Times New Roman" w:hAnsi="Times New Roman"/>
          <w:sz w:val="24"/>
          <w:szCs w:val="24"/>
        </w:rPr>
        <w:t xml:space="preserve">, twitter dan </w:t>
      </w:r>
      <w:proofErr w:type="spellStart"/>
      <w:r>
        <w:rPr>
          <w:rFonts w:ascii="Times New Roman" w:hAnsi="Times New Roman"/>
          <w:sz w:val="24"/>
          <w:szCs w:val="24"/>
        </w:rPr>
        <w:t>instagram</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disajikan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smartphone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klik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novel yang </w:t>
      </w:r>
      <w:proofErr w:type="spellStart"/>
      <w:r>
        <w:rPr>
          <w:rFonts w:ascii="Times New Roman" w:hAnsi="Times New Roman"/>
          <w:sz w:val="24"/>
          <w:szCs w:val="24"/>
        </w:rPr>
        <w:t>seringkali</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cetak</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elektronik</w:t>
      </w:r>
      <w:proofErr w:type="spellEnd"/>
      <w:r>
        <w:rPr>
          <w:rFonts w:ascii="Times New Roman" w:hAnsi="Times New Roman"/>
          <w:sz w:val="24"/>
          <w:szCs w:val="24"/>
        </w:rPr>
        <w:t xml:space="preserve"> book (</w:t>
      </w:r>
      <w:proofErr w:type="spellStart"/>
      <w:r w:rsidRPr="00ED61C8">
        <w:rPr>
          <w:rFonts w:ascii="Times New Roman" w:hAnsi="Times New Roman"/>
          <w:i/>
          <w:sz w:val="24"/>
          <w:szCs w:val="24"/>
        </w:rPr>
        <w:t>ebook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unduh</w:t>
      </w:r>
      <w:proofErr w:type="spellEnd"/>
      <w:r>
        <w:rPr>
          <w:rFonts w:ascii="Times New Roman" w:hAnsi="Times New Roman"/>
          <w:sz w:val="24"/>
          <w:szCs w:val="24"/>
        </w:rPr>
        <w:t>.</w:t>
      </w:r>
    </w:p>
    <w:p w14:paraId="079D945A" w14:textId="54BC2CE7" w:rsidR="005848A5" w:rsidRDefault="005848A5" w:rsidP="00595391">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sosok</w:t>
      </w:r>
      <w:proofErr w:type="spellEnd"/>
      <w:r>
        <w:rPr>
          <w:rFonts w:ascii="Times New Roman" w:hAnsi="Times New Roman"/>
          <w:sz w:val="24"/>
          <w:szCs w:val="24"/>
        </w:rPr>
        <w:t xml:space="preserve"> yang </w:t>
      </w:r>
      <w:proofErr w:type="spellStart"/>
      <w:r>
        <w:rPr>
          <w:rFonts w:ascii="Times New Roman" w:hAnsi="Times New Roman"/>
          <w:sz w:val="24"/>
          <w:szCs w:val="24"/>
        </w:rPr>
        <w:t>mempunyai</w:t>
      </w:r>
      <w:proofErr w:type="spellEnd"/>
      <w:r>
        <w:rPr>
          <w:rFonts w:ascii="Times New Roman" w:hAnsi="Times New Roman"/>
          <w:sz w:val="24"/>
          <w:szCs w:val="24"/>
        </w:rPr>
        <w:t xml:space="preserve"> 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yang sangat </w:t>
      </w:r>
      <w:proofErr w:type="spellStart"/>
      <w:r>
        <w:rPr>
          <w:rFonts w:ascii="Times New Roman" w:hAnsi="Times New Roman"/>
          <w:sz w:val="24"/>
          <w:szCs w:val="24"/>
        </w:rPr>
        <w:t>tinggi</w:t>
      </w:r>
      <w:proofErr w:type="spellEnd"/>
      <w:r>
        <w:rPr>
          <w:rFonts w:ascii="Times New Roman" w:hAnsi="Times New Roman"/>
          <w:sz w:val="24"/>
          <w:szCs w:val="24"/>
        </w:rPr>
        <w:t xml:space="preserve">. Rasa </w:t>
      </w:r>
      <w:proofErr w:type="spellStart"/>
      <w:r>
        <w:rPr>
          <w:rFonts w:ascii="Times New Roman" w:hAnsi="Times New Roman"/>
          <w:sz w:val="24"/>
          <w:szCs w:val="24"/>
        </w:rPr>
        <w:t>penasaran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mendorongnya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mengeksplorasi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 xml:space="preserve">, </w:t>
      </w:r>
      <w:proofErr w:type="spellStart"/>
      <w:r>
        <w:rPr>
          <w:rFonts w:ascii="Times New Roman" w:hAnsi="Times New Roman"/>
          <w:sz w:val="24"/>
          <w:szCs w:val="24"/>
        </w:rPr>
        <w:t>dengar</w:t>
      </w:r>
      <w:proofErr w:type="spellEnd"/>
      <w:r>
        <w:rPr>
          <w:rFonts w:ascii="Times New Roman" w:hAnsi="Times New Roman"/>
          <w:sz w:val="24"/>
          <w:szCs w:val="24"/>
        </w:rPr>
        <w:t xml:space="preserve"> dan </w:t>
      </w:r>
      <w:proofErr w:type="spellStart"/>
      <w:r>
        <w:rPr>
          <w:rFonts w:ascii="Times New Roman" w:hAnsi="Times New Roman"/>
          <w:sz w:val="24"/>
          <w:szCs w:val="24"/>
        </w:rPr>
        <w:t>rasakan</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yang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mengisi</w:t>
      </w:r>
      <w:proofErr w:type="spellEnd"/>
      <w:r>
        <w:rPr>
          <w:rFonts w:ascii="Times New Roman" w:hAnsi="Times New Roman"/>
          <w:sz w:val="24"/>
          <w:szCs w:val="24"/>
        </w:rPr>
        <w:t xml:space="preserve"> 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pengetahuan-pengetahuan</w:t>
      </w:r>
      <w:proofErr w:type="spellEnd"/>
      <w:r>
        <w:rPr>
          <w:rFonts w:ascii="Times New Roman" w:hAnsi="Times New Roman"/>
          <w:sz w:val="24"/>
          <w:szCs w:val="24"/>
        </w:rPr>
        <w:t xml:space="preserve"> yang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kebiasaan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SD Mutual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menjalankan</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pandemic,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meminjam</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di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solusi</w:t>
      </w:r>
      <w:proofErr w:type="spellEnd"/>
      <w:r>
        <w:rPr>
          <w:rFonts w:ascii="Times New Roman" w:hAnsi="Times New Roman"/>
          <w:sz w:val="24"/>
          <w:szCs w:val="24"/>
        </w:rPr>
        <w:t xml:space="preserve"> yang </w:t>
      </w:r>
      <w:proofErr w:type="spellStart"/>
      <w:r>
        <w:rPr>
          <w:rFonts w:ascii="Times New Roman" w:hAnsi="Times New Roman"/>
          <w:sz w:val="24"/>
          <w:szCs w:val="24"/>
        </w:rPr>
        <w:t>ditawarkan</w:t>
      </w:r>
      <w:proofErr w:type="spellEnd"/>
      <w:r>
        <w:rPr>
          <w:rFonts w:ascii="Times New Roman" w:hAnsi="Times New Roman"/>
          <w:sz w:val="24"/>
          <w:szCs w:val="24"/>
        </w:rPr>
        <w:t xml:space="preserve"> SD Mutual agar program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r w:rsidRPr="000827A9">
        <w:rPr>
          <w:rFonts w:ascii="Times New Roman" w:hAnsi="Times New Roman"/>
          <w:i/>
          <w:iCs/>
          <w:sz w:val="24"/>
          <w:szCs w:val="24"/>
        </w:rPr>
        <w:t>e-library</w:t>
      </w:r>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SD Mutual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mengakses</w:t>
      </w:r>
      <w:proofErr w:type="spellEnd"/>
      <w:r>
        <w:rPr>
          <w:rFonts w:ascii="Times New Roman" w:hAnsi="Times New Roman"/>
          <w:sz w:val="24"/>
          <w:szCs w:val="24"/>
        </w:rPr>
        <w:t xml:space="preserve"> </w:t>
      </w:r>
      <w:proofErr w:type="spellStart"/>
      <w:r>
        <w:rPr>
          <w:rFonts w:ascii="Times New Roman" w:hAnsi="Times New Roman"/>
          <w:sz w:val="24"/>
          <w:szCs w:val="24"/>
        </w:rPr>
        <w:t>buku-buku</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online </w:t>
      </w:r>
      <w:proofErr w:type="spellStart"/>
      <w:r>
        <w:rPr>
          <w:rFonts w:ascii="Times New Roman" w:hAnsi="Times New Roman"/>
          <w:sz w:val="24"/>
          <w:szCs w:val="24"/>
        </w:rPr>
        <w:t>melalui</w:t>
      </w:r>
      <w:proofErr w:type="spellEnd"/>
      <w:r>
        <w:rPr>
          <w:rFonts w:ascii="Times New Roman" w:hAnsi="Times New Roman"/>
          <w:sz w:val="24"/>
          <w:szCs w:val="24"/>
        </w:rPr>
        <w:t xml:space="preserve"> smartphone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unduh</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SD Mutual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perpusda</w:t>
      </w:r>
      <w:proofErr w:type="spellEnd"/>
      <w:r>
        <w:rPr>
          <w:rFonts w:ascii="Times New Roman" w:hAnsi="Times New Roman"/>
          <w:sz w:val="24"/>
          <w:szCs w:val="24"/>
        </w:rPr>
        <w:t xml:space="preserve"> Kota </w:t>
      </w:r>
      <w:proofErr w:type="spellStart"/>
      <w:r>
        <w:rPr>
          <w:rFonts w:ascii="Times New Roman" w:hAnsi="Times New Roman"/>
          <w:sz w:val="24"/>
          <w:szCs w:val="24"/>
        </w:rPr>
        <w:t>Magelang</w:t>
      </w:r>
      <w:proofErr w:type="spellEnd"/>
      <w:r>
        <w:rPr>
          <w:rFonts w:ascii="Times New Roman" w:hAnsi="Times New Roman"/>
          <w:sz w:val="24"/>
          <w:szCs w:val="24"/>
        </w:rPr>
        <w:t xml:space="preserve">, </w:t>
      </w:r>
      <w:proofErr w:type="spellStart"/>
      <w:r>
        <w:rPr>
          <w:rFonts w:ascii="Times New Roman" w:hAnsi="Times New Roman"/>
          <w:sz w:val="24"/>
          <w:szCs w:val="24"/>
        </w:rPr>
        <w:t>Perpusnas</w:t>
      </w:r>
      <w:proofErr w:type="spellEnd"/>
      <w:r>
        <w:rPr>
          <w:rFonts w:ascii="Times New Roman" w:hAnsi="Times New Roman"/>
          <w:sz w:val="24"/>
          <w:szCs w:val="24"/>
        </w:rPr>
        <w:t xml:space="preserve"> RI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dipinjam</w:t>
      </w:r>
      <w:proofErr w:type="spellEnd"/>
      <w:r>
        <w:rPr>
          <w:rFonts w:ascii="Times New Roman" w:hAnsi="Times New Roman"/>
          <w:sz w:val="24"/>
          <w:szCs w:val="24"/>
        </w:rPr>
        <w:t xml:space="preserve">. Angka </w:t>
      </w:r>
      <w:proofErr w:type="spellStart"/>
      <w:r>
        <w:rPr>
          <w:rFonts w:ascii="Times New Roman" w:hAnsi="Times New Roman"/>
          <w:sz w:val="24"/>
          <w:szCs w:val="24"/>
        </w:rPr>
        <w:t>kunjung</w:t>
      </w:r>
      <w:proofErr w:type="spellEnd"/>
      <w:r>
        <w:rPr>
          <w:rFonts w:ascii="Times New Roman" w:hAnsi="Times New Roman"/>
          <w:sz w:val="24"/>
          <w:szCs w:val="24"/>
        </w:rPr>
        <w:t xml:space="preserve"> </w:t>
      </w:r>
      <w:proofErr w:type="spellStart"/>
      <w:r>
        <w:rPr>
          <w:rFonts w:ascii="Times New Roman" w:hAnsi="Times New Roman"/>
          <w:sz w:val="24"/>
          <w:szCs w:val="24"/>
        </w:rPr>
        <w:t>perpus</w:t>
      </w:r>
      <w:proofErr w:type="spellEnd"/>
      <w:r>
        <w:rPr>
          <w:rFonts w:ascii="Times New Roman" w:hAnsi="Times New Roman"/>
          <w:sz w:val="24"/>
          <w:szCs w:val="24"/>
        </w:rPr>
        <w:t xml:space="preserve"> dan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pinjam</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masa pandemic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w:t>
      </w:r>
      <w:proofErr w:type="spellStart"/>
      <w:r>
        <w:rPr>
          <w:rFonts w:ascii="Times New Roman" w:hAnsi="Times New Roman"/>
          <w:sz w:val="24"/>
          <w:szCs w:val="24"/>
        </w:rPr>
        <w:t>bukti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
    <w:p w14:paraId="2EA9D193" w14:textId="438AD042" w:rsidR="00A85F61" w:rsidRDefault="00A85F61" w:rsidP="00595391">
      <w:pPr>
        <w:pStyle w:val="ListParagraph"/>
        <w:spacing w:line="360" w:lineRule="auto"/>
        <w:ind w:left="0" w:firstLine="709"/>
        <w:jc w:val="both"/>
        <w:rPr>
          <w:rFonts w:ascii="Times New Roman" w:hAnsi="Times New Roman"/>
          <w:sz w:val="24"/>
          <w:szCs w:val="24"/>
        </w:rPr>
      </w:pP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kalah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petugas</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Bapak Joko yang </w:t>
      </w:r>
      <w:proofErr w:type="spellStart"/>
      <w:r>
        <w:rPr>
          <w:rFonts w:ascii="Times New Roman" w:hAnsi="Times New Roman"/>
          <w:sz w:val="24"/>
          <w:szCs w:val="24"/>
        </w:rPr>
        <w:t>menjabat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SD Mutual juga sangat </w:t>
      </w:r>
      <w:proofErr w:type="spellStart"/>
      <w:r>
        <w:rPr>
          <w:rFonts w:ascii="Times New Roman" w:hAnsi="Times New Roman"/>
          <w:sz w:val="24"/>
          <w:szCs w:val="24"/>
        </w:rPr>
        <w:t>semangat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GLS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klub</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cilik</w:t>
      </w:r>
      <w:proofErr w:type="spellEnd"/>
      <w:r>
        <w:rPr>
          <w:rFonts w:ascii="Times New Roman" w:hAnsi="Times New Roman"/>
          <w:sz w:val="24"/>
          <w:szCs w:val="24"/>
        </w:rPr>
        <w:t xml:space="preserve"> yang </w:t>
      </w:r>
      <w:proofErr w:type="spellStart"/>
      <w:r>
        <w:rPr>
          <w:rFonts w:ascii="Times New Roman" w:hAnsi="Times New Roman"/>
          <w:sz w:val="24"/>
          <w:szCs w:val="24"/>
        </w:rPr>
        <w:t>beranggotakan</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4 dan 5 </w:t>
      </w:r>
      <w:proofErr w:type="spellStart"/>
      <w:r>
        <w:rPr>
          <w:rFonts w:ascii="Times New Roman" w:hAnsi="Times New Roman"/>
          <w:sz w:val="24"/>
          <w:szCs w:val="24"/>
        </w:rPr>
        <w:t>sebanyak</w:t>
      </w:r>
      <w:proofErr w:type="spellEnd"/>
      <w:r>
        <w:rPr>
          <w:rFonts w:ascii="Times New Roman" w:hAnsi="Times New Roman"/>
          <w:sz w:val="24"/>
          <w:szCs w:val="24"/>
        </w:rPr>
        <w:t xml:space="preserve"> 30 orang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seleksi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betapa</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Bapak Joko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perpustakaaan</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memasang</w:t>
      </w:r>
      <w:proofErr w:type="spellEnd"/>
      <w:r>
        <w:rPr>
          <w:rFonts w:ascii="Times New Roman" w:hAnsi="Times New Roman"/>
          <w:sz w:val="24"/>
          <w:szCs w:val="24"/>
        </w:rPr>
        <w:t xml:space="preserve"> poster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bacaan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Hasil </w:t>
      </w:r>
      <w:proofErr w:type="spellStart"/>
      <w:proofErr w:type="gram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proofErr w:type="gramEnd"/>
      <w:r>
        <w:rPr>
          <w:rFonts w:ascii="Times New Roman" w:hAnsi="Times New Roman"/>
          <w:sz w:val="24"/>
          <w:szCs w:val="24"/>
        </w:rPr>
        <w:t xml:space="preserve"> </w:t>
      </w:r>
      <w:r w:rsidR="00595391">
        <w:rPr>
          <w:rFonts w:ascii="Times New Roman" w:hAnsi="Times New Roman"/>
          <w:sz w:val="24"/>
          <w:szCs w:val="24"/>
        </w:rPr>
        <w:t>Bapak Joko</w:t>
      </w:r>
      <w:r>
        <w:rPr>
          <w:rFonts w:ascii="Times New Roman" w:hAnsi="Times New Roman"/>
          <w:sz w:val="24"/>
          <w:szCs w:val="24"/>
        </w:rPr>
        <w:t xml:space="preserve">, </w:t>
      </w:r>
    </w:p>
    <w:p w14:paraId="43D9CBC5" w14:textId="77777777" w:rsidR="00A85F61" w:rsidRDefault="00A85F61" w:rsidP="00595391">
      <w:pPr>
        <w:pStyle w:val="ListParagraph"/>
        <w:spacing w:line="240" w:lineRule="auto"/>
        <w:ind w:left="426"/>
        <w:jc w:val="both"/>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membaca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terpisahkan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menjelajah</w:t>
      </w:r>
      <w:proofErr w:type="spellEnd"/>
      <w:r>
        <w:rPr>
          <w:rFonts w:ascii="Times New Roman" w:hAnsi="Times New Roman"/>
          <w:sz w:val="24"/>
          <w:szCs w:val="24"/>
        </w:rPr>
        <w:t xml:space="preserve"> dunia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singkat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negara </w:t>
      </w:r>
      <w:proofErr w:type="spellStart"/>
      <w:r>
        <w:rPr>
          <w:rFonts w:ascii="Times New Roman" w:hAnsi="Times New Roman"/>
          <w:sz w:val="24"/>
          <w:szCs w:val="24"/>
        </w:rPr>
        <w:t>china</w:t>
      </w:r>
      <w:proofErr w:type="spellEnd"/>
      <w:r>
        <w:rPr>
          <w:rFonts w:ascii="Times New Roman" w:hAnsi="Times New Roman"/>
          <w:sz w:val="24"/>
          <w:szCs w:val="24"/>
        </w:rPr>
        <w:t xml:space="preserve">. Saya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berkunjung</w:t>
      </w:r>
      <w:proofErr w:type="spellEnd"/>
      <w:r>
        <w:rPr>
          <w:rFonts w:ascii="Times New Roman" w:hAnsi="Times New Roman"/>
          <w:sz w:val="24"/>
          <w:szCs w:val="24"/>
        </w:rPr>
        <w:t xml:space="preserve"> </w:t>
      </w:r>
      <w:proofErr w:type="spellStart"/>
      <w:r>
        <w:rPr>
          <w:rFonts w:ascii="Times New Roman" w:hAnsi="Times New Roman"/>
          <w:sz w:val="24"/>
          <w:szCs w:val="24"/>
        </w:rPr>
        <w:t>langsing</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China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tetang</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merasaka</w:t>
      </w:r>
      <w:proofErr w:type="spellEnd"/>
      <w:r>
        <w:rPr>
          <w:rFonts w:ascii="Times New Roman" w:hAnsi="Times New Roman"/>
          <w:sz w:val="24"/>
          <w:szCs w:val="24"/>
        </w:rPr>
        <w:t xml:space="preserve"> vibes </w:t>
      </w:r>
      <w:proofErr w:type="spellStart"/>
      <w:r>
        <w:rPr>
          <w:rFonts w:ascii="Times New Roman" w:hAnsi="Times New Roman"/>
          <w:sz w:val="24"/>
          <w:szCs w:val="24"/>
        </w:rPr>
        <w:t>dari</w:t>
      </w:r>
      <w:proofErr w:type="spellEnd"/>
      <w:r>
        <w:rPr>
          <w:rFonts w:ascii="Times New Roman" w:hAnsi="Times New Roman"/>
          <w:sz w:val="24"/>
          <w:szCs w:val="24"/>
        </w:rPr>
        <w:t xml:space="preserve"> negara chin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pembiasaan</w:t>
      </w:r>
      <w:proofErr w:type="spellEnd"/>
      <w:r>
        <w:rPr>
          <w:rFonts w:ascii="Times New Roman" w:hAnsi="Times New Roman"/>
          <w:sz w:val="24"/>
          <w:szCs w:val="24"/>
        </w:rPr>
        <w:t xml:space="preserve"> </w:t>
      </w:r>
      <w:proofErr w:type="spellStart"/>
      <w:r>
        <w:rPr>
          <w:rFonts w:ascii="Times New Roman" w:hAnsi="Times New Roman"/>
          <w:sz w:val="24"/>
          <w:szCs w:val="24"/>
        </w:rPr>
        <w:t>cinta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Banyak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Ketika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sendirian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jenuh</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teman-teman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asyik</w:t>
      </w:r>
      <w:proofErr w:type="spellEnd"/>
      <w:r>
        <w:rPr>
          <w:rFonts w:ascii="Times New Roman" w:hAnsi="Times New Roman"/>
          <w:sz w:val="24"/>
          <w:szCs w:val="24"/>
        </w:rPr>
        <w:t xml:space="preserve">, </w:t>
      </w:r>
      <w:proofErr w:type="spellStart"/>
      <w:r>
        <w:rPr>
          <w:rFonts w:ascii="Times New Roman" w:hAnsi="Times New Roman"/>
          <w:sz w:val="24"/>
          <w:szCs w:val="24"/>
        </w:rPr>
        <w:t>apalagi</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dibaca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terebut</w:t>
      </w:r>
      <w:proofErr w:type="spellEnd"/>
      <w:r>
        <w:rPr>
          <w:rFonts w:ascii="Times New Roman" w:hAnsi="Times New Roman"/>
          <w:sz w:val="24"/>
          <w:szCs w:val="24"/>
        </w:rPr>
        <w:t xml:space="preserve"> </w:t>
      </w:r>
      <w:proofErr w:type="spellStart"/>
      <w:r>
        <w:rPr>
          <w:rFonts w:ascii="Times New Roman" w:hAnsi="Times New Roman"/>
          <w:sz w:val="24"/>
          <w:szCs w:val="24"/>
        </w:rPr>
        <w:t>ditambah</w:t>
      </w:r>
      <w:proofErr w:type="spellEnd"/>
      <w:r>
        <w:rPr>
          <w:rFonts w:ascii="Times New Roman" w:hAnsi="Times New Roman"/>
          <w:sz w:val="24"/>
          <w:szCs w:val="24"/>
        </w:rPr>
        <w:t xml:space="preserve"> </w:t>
      </w:r>
      <w:proofErr w:type="spellStart"/>
      <w:r>
        <w:rPr>
          <w:rFonts w:ascii="Times New Roman" w:hAnsi="Times New Roman"/>
          <w:sz w:val="24"/>
          <w:szCs w:val="24"/>
        </w:rPr>
        <w:t>gambarnya</w:t>
      </w:r>
      <w:proofErr w:type="spellEnd"/>
      <w:r>
        <w:rPr>
          <w:rFonts w:ascii="Times New Roman" w:hAnsi="Times New Roman"/>
          <w:sz w:val="24"/>
          <w:szCs w:val="24"/>
        </w:rPr>
        <w:t xml:space="preserve"> juga </w:t>
      </w:r>
      <w:proofErr w:type="spellStart"/>
      <w:r>
        <w:rPr>
          <w:rFonts w:ascii="Times New Roman" w:hAnsi="Times New Roman"/>
          <w:sz w:val="24"/>
          <w:szCs w:val="24"/>
        </w:rPr>
        <w:t>menarik</w:t>
      </w:r>
      <w:proofErr w:type="spellEnd"/>
      <w:r>
        <w:rPr>
          <w:rFonts w:ascii="Times New Roman" w:hAnsi="Times New Roman"/>
          <w:sz w:val="24"/>
          <w:szCs w:val="24"/>
        </w:rPr>
        <w:t>.”</w:t>
      </w:r>
    </w:p>
    <w:p w14:paraId="156B1677" w14:textId="77777777" w:rsidR="00A85F61" w:rsidRDefault="00A85F61" w:rsidP="00A85F61">
      <w:pPr>
        <w:pStyle w:val="ListParagraph"/>
        <w:spacing w:line="360" w:lineRule="auto"/>
        <w:ind w:left="0" w:firstLine="720"/>
        <w:jc w:val="both"/>
        <w:rPr>
          <w:rFonts w:ascii="Times New Roman" w:hAnsi="Times New Roman"/>
          <w:sz w:val="24"/>
          <w:szCs w:val="24"/>
        </w:rPr>
      </w:pPr>
    </w:p>
    <w:p w14:paraId="48499B29" w14:textId="1DCA7E48" w:rsidR="00A85F61" w:rsidRDefault="00A85F61" w:rsidP="00A85F61">
      <w:pPr>
        <w:pStyle w:val="ListParagraph"/>
        <w:spacing w:line="360" w:lineRule="auto"/>
        <w:ind w:left="0" w:firstLine="720"/>
        <w:jc w:val="both"/>
        <w:rPr>
          <w:rFonts w:ascii="Times New Roman" w:hAnsi="Times New Roman"/>
          <w:sz w:val="24"/>
          <w:szCs w:val="24"/>
        </w:rPr>
      </w:pPr>
      <w:proofErr w:type="spellStart"/>
      <w:r>
        <w:rPr>
          <w:rFonts w:ascii="Times New Roman" w:hAnsi="Times New Roman"/>
          <w:sz w:val="24"/>
          <w:szCs w:val="24"/>
        </w:rPr>
        <w:lastRenderedPageBreak/>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utamanya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siswanya</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pukul</w:t>
      </w:r>
      <w:proofErr w:type="spellEnd"/>
      <w:r>
        <w:rPr>
          <w:rFonts w:ascii="Times New Roman" w:hAnsi="Times New Roman"/>
          <w:sz w:val="24"/>
          <w:szCs w:val="24"/>
        </w:rPr>
        <w:t xml:space="preserve"> 07.00 – 07.15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tahfidz</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dibaca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yang </w:t>
      </w:r>
      <w:proofErr w:type="spellStart"/>
      <w:r>
        <w:rPr>
          <w:rFonts w:ascii="Times New Roman" w:hAnsi="Times New Roman"/>
          <w:sz w:val="24"/>
          <w:szCs w:val="24"/>
        </w:rPr>
        <w:t>dibawa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Masing-masing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non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5 </w:t>
      </w: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masing-masing </w:t>
      </w:r>
      <w:proofErr w:type="spellStart"/>
      <w:r>
        <w:rPr>
          <w:rFonts w:ascii="Times New Roman" w:hAnsi="Times New Roman"/>
          <w:sz w:val="24"/>
          <w:szCs w:val="24"/>
        </w:rPr>
        <w:t>dipandu</w:t>
      </w:r>
      <w:proofErr w:type="spellEnd"/>
      <w:r>
        <w:rPr>
          <w:rFonts w:ascii="Times New Roman" w:hAnsi="Times New Roman"/>
          <w:sz w:val="24"/>
          <w:szCs w:val="24"/>
        </w:rPr>
        <w:t xml:space="preserve"> oleh </w:t>
      </w:r>
      <w:proofErr w:type="spellStart"/>
      <w:r>
        <w:rPr>
          <w:rFonts w:ascii="Times New Roman" w:hAnsi="Times New Roman"/>
          <w:sz w:val="24"/>
          <w:szCs w:val="24"/>
        </w:rPr>
        <w:t>wali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dan juga </w:t>
      </w:r>
      <w:proofErr w:type="spellStart"/>
      <w:r>
        <w:rPr>
          <w:rFonts w:ascii="Times New Roman" w:hAnsi="Times New Roman"/>
          <w:sz w:val="24"/>
          <w:szCs w:val="24"/>
        </w:rPr>
        <w:t>satu</w:t>
      </w:r>
      <w:proofErr w:type="spellEnd"/>
      <w:r>
        <w:rPr>
          <w:rFonts w:ascii="Times New Roman" w:hAnsi="Times New Roman"/>
          <w:sz w:val="24"/>
          <w:szCs w:val="24"/>
        </w:rPr>
        <w:t xml:space="preserve"> guru </w:t>
      </w:r>
      <w:proofErr w:type="spellStart"/>
      <w:r>
        <w:rPr>
          <w:rFonts w:ascii="Times New Roman" w:hAnsi="Times New Roman"/>
          <w:sz w:val="24"/>
          <w:szCs w:val="24"/>
        </w:rPr>
        <w:t>pendamping</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membuahkan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diadakannya</w:t>
      </w:r>
      <w:proofErr w:type="spellEnd"/>
      <w:r>
        <w:rPr>
          <w:rFonts w:ascii="Times New Roman" w:hAnsi="Times New Roman"/>
          <w:sz w:val="24"/>
          <w:szCs w:val="24"/>
        </w:rPr>
        <w:t xml:space="preserve"> </w:t>
      </w:r>
      <w:proofErr w:type="spellStart"/>
      <w:r>
        <w:rPr>
          <w:rFonts w:ascii="Times New Roman" w:hAnsi="Times New Roman"/>
          <w:sz w:val="24"/>
          <w:szCs w:val="24"/>
        </w:rPr>
        <w:t>lomba</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Pemenang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didasarkan</w:t>
      </w:r>
      <w:proofErr w:type="spellEnd"/>
      <w:r>
        <w:rPr>
          <w:rFonts w:ascii="Times New Roman" w:hAnsi="Times New Roman"/>
          <w:sz w:val="24"/>
          <w:szCs w:val="24"/>
        </w:rPr>
        <w:t xml:space="preserve"> pada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kreatifitas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menghias</w:t>
      </w:r>
      <w:proofErr w:type="spellEnd"/>
      <w:r>
        <w:rPr>
          <w:rFonts w:ascii="Times New Roman" w:hAnsi="Times New Roman"/>
          <w:sz w:val="24"/>
          <w:szCs w:val="24"/>
        </w:rPr>
        <w:t xml:space="preserve"> </w:t>
      </w: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agar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sidR="003B4AC0">
        <w:rPr>
          <w:rFonts w:ascii="Times New Roman" w:hAnsi="Times New Roman"/>
          <w:sz w:val="24"/>
          <w:szCs w:val="24"/>
        </w:rPr>
        <w:t>k</w:t>
      </w:r>
      <w:r>
        <w:rPr>
          <w:rFonts w:ascii="Times New Roman" w:hAnsi="Times New Roman"/>
          <w:sz w:val="24"/>
          <w:szCs w:val="24"/>
        </w:rPr>
        <w:t>etika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juga </w:t>
      </w:r>
      <w:proofErr w:type="spellStart"/>
      <w:r>
        <w:rPr>
          <w:rFonts w:ascii="Times New Roman" w:hAnsi="Times New Roman"/>
          <w:sz w:val="24"/>
          <w:szCs w:val="24"/>
        </w:rPr>
        <w:t>membuat</w:t>
      </w:r>
      <w:proofErr w:type="spellEnd"/>
      <w:r>
        <w:rPr>
          <w:rFonts w:ascii="Times New Roman" w:hAnsi="Times New Roman"/>
          <w:sz w:val="24"/>
          <w:szCs w:val="24"/>
        </w:rPr>
        <w:t xml:space="preserve"> agenda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minggu</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Rabu </w:t>
      </w:r>
      <w:proofErr w:type="spellStart"/>
      <w:r>
        <w:rPr>
          <w:rFonts w:ascii="Times New Roman" w:hAnsi="Times New Roman"/>
          <w:sz w:val="24"/>
          <w:szCs w:val="24"/>
        </w:rPr>
        <w:t>berlokasi</w:t>
      </w:r>
      <w:proofErr w:type="spellEnd"/>
      <w:r>
        <w:rPr>
          <w:rFonts w:ascii="Times New Roman" w:hAnsi="Times New Roman"/>
          <w:sz w:val="24"/>
          <w:szCs w:val="24"/>
        </w:rPr>
        <w:t xml:space="preserve"> di gazebo </w:t>
      </w:r>
      <w:proofErr w:type="spellStart"/>
      <w:r>
        <w:rPr>
          <w:rFonts w:ascii="Times New Roman" w:hAnsi="Times New Roman"/>
          <w:sz w:val="24"/>
          <w:szCs w:val="24"/>
        </w:rPr>
        <w:t>literasi</w:t>
      </w:r>
      <w:proofErr w:type="spellEnd"/>
      <w:r>
        <w:rPr>
          <w:rFonts w:ascii="Times New Roman" w:hAnsi="Times New Roman"/>
          <w:sz w:val="24"/>
          <w:szCs w:val="24"/>
        </w:rPr>
        <w:t xml:space="preserve"> yang </w:t>
      </w:r>
      <w:proofErr w:type="spellStart"/>
      <w:r>
        <w:rPr>
          <w:rFonts w:ascii="Times New Roman" w:hAnsi="Times New Roman"/>
          <w:sz w:val="24"/>
          <w:szCs w:val="24"/>
        </w:rPr>
        <w:t>berlokasi</w:t>
      </w:r>
      <w:proofErr w:type="spellEnd"/>
      <w:r>
        <w:rPr>
          <w:rFonts w:ascii="Times New Roman" w:hAnsi="Times New Roman"/>
          <w:sz w:val="24"/>
          <w:szCs w:val="24"/>
        </w:rPr>
        <w:t xml:space="preserve"> di </w:t>
      </w:r>
      <w:proofErr w:type="spellStart"/>
      <w:r>
        <w:rPr>
          <w:rFonts w:ascii="Times New Roman" w:hAnsi="Times New Roman"/>
          <w:sz w:val="24"/>
          <w:szCs w:val="24"/>
        </w:rPr>
        <w:t>pinggir</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yang </w:t>
      </w:r>
      <w:proofErr w:type="spellStart"/>
      <w:r>
        <w:rPr>
          <w:rFonts w:ascii="Times New Roman" w:hAnsi="Times New Roman"/>
          <w:sz w:val="24"/>
          <w:szCs w:val="24"/>
        </w:rPr>
        <w:t>lokasinya</w:t>
      </w:r>
      <w:proofErr w:type="spellEnd"/>
      <w:r>
        <w:rPr>
          <w:rFonts w:ascii="Times New Roman" w:hAnsi="Times New Roman"/>
          <w:sz w:val="24"/>
          <w:szCs w:val="24"/>
        </w:rPr>
        <w:t xml:space="preserve"> di </w:t>
      </w:r>
      <w:proofErr w:type="spellStart"/>
      <w:r>
        <w:rPr>
          <w:rFonts w:ascii="Times New Roman" w:hAnsi="Times New Roman"/>
          <w:sz w:val="24"/>
          <w:szCs w:val="24"/>
        </w:rPr>
        <w:t>kelilingi</w:t>
      </w:r>
      <w:proofErr w:type="spellEnd"/>
      <w:r>
        <w:rPr>
          <w:rFonts w:ascii="Times New Roman" w:hAnsi="Times New Roman"/>
          <w:sz w:val="24"/>
          <w:szCs w:val="24"/>
        </w:rPr>
        <w:t xml:space="preserve"> oleh </w:t>
      </w:r>
      <w:proofErr w:type="spellStart"/>
      <w:r>
        <w:rPr>
          <w:rFonts w:ascii="Times New Roman" w:hAnsi="Times New Roman"/>
          <w:sz w:val="24"/>
          <w:szCs w:val="24"/>
        </w:rPr>
        <w:t>kelas</w:t>
      </w:r>
      <w:r w:rsidR="00595391">
        <w:rPr>
          <w:rFonts w:ascii="Times New Roman" w:hAnsi="Times New Roman"/>
          <w:sz w:val="24"/>
          <w:szCs w:val="24"/>
        </w:rPr>
        <w:t>-</w:t>
      </w:r>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rabu</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berisi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drama </w:t>
      </w:r>
      <w:proofErr w:type="spellStart"/>
      <w:r>
        <w:rPr>
          <w:rFonts w:ascii="Times New Roman" w:hAnsi="Times New Roman"/>
          <w:sz w:val="24"/>
          <w:szCs w:val="24"/>
        </w:rPr>
        <w:t>bersama</w:t>
      </w:r>
      <w:proofErr w:type="spellEnd"/>
      <w:r>
        <w:rPr>
          <w:rFonts w:ascii="Times New Roman" w:hAnsi="Times New Roman"/>
          <w:sz w:val="24"/>
          <w:szCs w:val="24"/>
        </w:rPr>
        <w:t xml:space="preserve"> murid </w:t>
      </w:r>
      <w:proofErr w:type="spellStart"/>
      <w:r>
        <w:rPr>
          <w:rFonts w:ascii="Times New Roman" w:hAnsi="Times New Roman"/>
          <w:sz w:val="24"/>
          <w:szCs w:val="24"/>
        </w:rPr>
        <w:t>berdasar</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dibaca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kosa</w:t>
      </w:r>
      <w:proofErr w:type="spellEnd"/>
      <w:r>
        <w:rPr>
          <w:rFonts w:ascii="Times New Roman" w:hAnsi="Times New Roman"/>
          <w:sz w:val="24"/>
          <w:szCs w:val="24"/>
        </w:rPr>
        <w:t xml:space="preserve"> kata, </w:t>
      </w:r>
      <w:proofErr w:type="spellStart"/>
      <w:r>
        <w:rPr>
          <w:rFonts w:ascii="Times New Roman" w:hAnsi="Times New Roman"/>
          <w:sz w:val="24"/>
          <w:szCs w:val="24"/>
        </w:rPr>
        <w:t>kratfitas</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imajinasi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
    <w:p w14:paraId="521374A8" w14:textId="77777777" w:rsidR="00A85F61" w:rsidRDefault="00A85F61" w:rsidP="005848A5">
      <w:pPr>
        <w:pStyle w:val="ListParagraph"/>
        <w:spacing w:line="480" w:lineRule="auto"/>
        <w:ind w:left="0" w:firstLine="567"/>
        <w:jc w:val="both"/>
        <w:rPr>
          <w:rFonts w:ascii="Times New Roman" w:hAnsi="Times New Roman"/>
          <w:sz w:val="24"/>
          <w:szCs w:val="24"/>
        </w:rPr>
      </w:pPr>
    </w:p>
    <w:p w14:paraId="4B9ED976" w14:textId="77777777" w:rsidR="00DD298B" w:rsidRDefault="00DD298B" w:rsidP="002711FF">
      <w:pPr>
        <w:pStyle w:val="ListParagraph"/>
        <w:numPr>
          <w:ilvl w:val="2"/>
          <w:numId w:val="21"/>
        </w:numPr>
        <w:spacing w:line="360" w:lineRule="auto"/>
        <w:ind w:left="709"/>
        <w:jc w:val="both"/>
        <w:rPr>
          <w:rFonts w:ascii="Times New Roman" w:hAnsi="Times New Roman"/>
          <w:sz w:val="24"/>
          <w:szCs w:val="24"/>
        </w:rPr>
      </w:pPr>
      <w:proofErr w:type="spellStart"/>
      <w:r w:rsidRPr="00DD298B">
        <w:rPr>
          <w:rFonts w:ascii="Times New Roman" w:hAnsi="Times New Roman"/>
          <w:sz w:val="24"/>
          <w:szCs w:val="24"/>
        </w:rPr>
        <w:t>Tahap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Pembelajaran</w:t>
      </w:r>
      <w:proofErr w:type="spellEnd"/>
    </w:p>
    <w:p w14:paraId="32487A87" w14:textId="4DDDA8BA" w:rsidR="00DD298B" w:rsidRPr="00DD298B" w:rsidRDefault="00DD298B" w:rsidP="00595391">
      <w:pPr>
        <w:spacing w:line="360" w:lineRule="auto"/>
        <w:ind w:firstLine="709"/>
        <w:jc w:val="both"/>
        <w:rPr>
          <w:rFonts w:ascii="Times New Roman" w:hAnsi="Times New Roman"/>
          <w:sz w:val="24"/>
          <w:szCs w:val="24"/>
        </w:rPr>
      </w:pPr>
      <w:proofErr w:type="spellStart"/>
      <w:r w:rsidRPr="00DD298B">
        <w:rPr>
          <w:rFonts w:ascii="Times New Roman" w:hAnsi="Times New Roman"/>
          <w:sz w:val="24"/>
          <w:szCs w:val="24"/>
        </w:rPr>
        <w:t>Impelementasi</w:t>
      </w:r>
      <w:proofErr w:type="spellEnd"/>
      <w:r w:rsidRPr="00DD298B">
        <w:rPr>
          <w:rFonts w:ascii="Times New Roman" w:hAnsi="Times New Roman"/>
          <w:sz w:val="24"/>
          <w:szCs w:val="24"/>
        </w:rPr>
        <w:t xml:space="preserve"> Gerakan </w:t>
      </w:r>
      <w:proofErr w:type="spellStart"/>
      <w:r w:rsidRPr="00DD298B">
        <w:rPr>
          <w:rFonts w:ascii="Times New Roman" w:hAnsi="Times New Roman"/>
          <w:sz w:val="24"/>
          <w:szCs w:val="24"/>
        </w:rPr>
        <w:t>litearsi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sekolah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khususnya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tulis</w:t>
      </w:r>
      <w:proofErr w:type="spellEnd"/>
      <w:r w:rsidRPr="00DD298B">
        <w:rPr>
          <w:rFonts w:ascii="Times New Roman" w:hAnsi="Times New Roman"/>
          <w:sz w:val="24"/>
          <w:szCs w:val="24"/>
        </w:rPr>
        <w:t xml:space="preserve"> sangat </w:t>
      </w:r>
      <w:proofErr w:type="spellStart"/>
      <w:r w:rsidRPr="00DD298B">
        <w:rPr>
          <w:rFonts w:ascii="Times New Roman" w:hAnsi="Times New Roman"/>
          <w:sz w:val="24"/>
          <w:szCs w:val="24"/>
        </w:rPr>
        <w:t>tergambar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pembelajaran</w:t>
      </w:r>
      <w:proofErr w:type="spellEnd"/>
      <w:r w:rsidRPr="00DD298B">
        <w:rPr>
          <w:rFonts w:ascii="Times New Roman" w:hAnsi="Times New Roman"/>
          <w:sz w:val="24"/>
          <w:szCs w:val="24"/>
        </w:rPr>
        <w:t xml:space="preserve"> di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5. </w:t>
      </w:r>
      <w:proofErr w:type="spellStart"/>
      <w:r w:rsidRPr="00DD298B">
        <w:rPr>
          <w:rFonts w:ascii="Times New Roman" w:hAnsi="Times New Roman"/>
          <w:sz w:val="24"/>
          <w:szCs w:val="24"/>
        </w:rPr>
        <w:t>Bahkan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rpp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5 </w:t>
      </w:r>
      <w:proofErr w:type="spellStart"/>
      <w:r w:rsidRPr="00DD298B">
        <w:rPr>
          <w:rFonts w:ascii="Times New Roman" w:hAnsi="Times New Roman"/>
          <w:sz w:val="24"/>
          <w:szCs w:val="24"/>
        </w:rPr>
        <w:t>tersebut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ada</w:t>
      </w:r>
      <w:proofErr w:type="spellEnd"/>
      <w:r w:rsidRPr="00DD298B">
        <w:rPr>
          <w:rFonts w:ascii="Times New Roman" w:hAnsi="Times New Roman"/>
          <w:sz w:val="24"/>
          <w:szCs w:val="24"/>
        </w:rPr>
        <w:t xml:space="preserve"> salah </w:t>
      </w:r>
      <w:proofErr w:type="spellStart"/>
      <w:r w:rsidRPr="00DD298B">
        <w:rPr>
          <w:rFonts w:ascii="Times New Roman" w:hAnsi="Times New Roman"/>
          <w:sz w:val="24"/>
          <w:szCs w:val="24"/>
        </w:rPr>
        <w:t>satu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subtema</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mengkhususkan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Contoh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nyata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pembelajaran</w:t>
      </w:r>
      <w:proofErr w:type="spellEnd"/>
      <w:r w:rsidRPr="00DD298B">
        <w:rPr>
          <w:rFonts w:ascii="Times New Roman" w:hAnsi="Times New Roman"/>
          <w:sz w:val="24"/>
          <w:szCs w:val="24"/>
        </w:rPr>
        <w:t xml:space="preserve"> Covid-19, </w:t>
      </w:r>
      <w:proofErr w:type="spellStart"/>
      <w:r w:rsidRPr="00DD298B">
        <w:rPr>
          <w:rFonts w:ascii="Times New Roman" w:hAnsi="Times New Roman"/>
          <w:sz w:val="24"/>
          <w:szCs w:val="24"/>
        </w:rPr>
        <w:t>ibu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wali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5 </w:t>
      </w:r>
      <w:proofErr w:type="spellStart"/>
      <w:r w:rsidRPr="00DD298B">
        <w:rPr>
          <w:rFonts w:ascii="Times New Roman" w:hAnsi="Times New Roman"/>
          <w:sz w:val="24"/>
          <w:szCs w:val="24"/>
        </w:rPr>
        <w:t>mengatakan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bahwa</w:t>
      </w:r>
      <w:proofErr w:type="spellEnd"/>
      <w:r w:rsidRPr="00DD298B">
        <w:rPr>
          <w:rFonts w:ascii="Times New Roman" w:hAnsi="Times New Roman"/>
          <w:sz w:val="24"/>
          <w:szCs w:val="24"/>
        </w:rPr>
        <w:t xml:space="preserve">, </w:t>
      </w:r>
    </w:p>
    <w:p w14:paraId="219167C9" w14:textId="77777777" w:rsidR="00DD298B" w:rsidRDefault="00DD298B" w:rsidP="002711FF">
      <w:pPr>
        <w:pStyle w:val="ListParagraph"/>
        <w:ind w:left="426"/>
        <w:jc w:val="both"/>
        <w:rPr>
          <w:rFonts w:ascii="Times New Roman" w:hAnsi="Times New Roman"/>
          <w:sz w:val="24"/>
          <w:szCs w:val="24"/>
        </w:rPr>
      </w:pPr>
      <w:r>
        <w:rPr>
          <w:rFonts w:ascii="Times New Roman" w:hAnsi="Times New Roman"/>
          <w:sz w:val="24"/>
          <w:szCs w:val="24"/>
        </w:rPr>
        <w:t>“</w:t>
      </w:r>
      <w:proofErr w:type="spellStart"/>
      <w:proofErr w:type="gramStart"/>
      <w:r>
        <w:rPr>
          <w:rFonts w:ascii="Times New Roman" w:hAnsi="Times New Roman"/>
          <w:sz w:val="24"/>
          <w:szCs w:val="24"/>
        </w:rPr>
        <w:t>literasi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kebermaknaan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masa pandemic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tatap</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lain yang </w:t>
      </w:r>
      <w:proofErr w:type="spellStart"/>
      <w:r>
        <w:rPr>
          <w:rFonts w:ascii="Times New Roman" w:hAnsi="Times New Roman"/>
          <w:sz w:val="24"/>
          <w:szCs w:val="24"/>
        </w:rPr>
        <w:t>dibebankan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harinya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ternayata</w:t>
      </w:r>
      <w:proofErr w:type="spellEnd"/>
      <w:r>
        <w:rPr>
          <w:rFonts w:ascii="Times New Roman" w:hAnsi="Times New Roman"/>
          <w:sz w:val="24"/>
          <w:szCs w:val="24"/>
        </w:rPr>
        <w:t xml:space="preserve"> juga </w:t>
      </w:r>
      <w:proofErr w:type="spellStart"/>
      <w:r>
        <w:rPr>
          <w:rFonts w:ascii="Times New Roman" w:hAnsi="Times New Roman"/>
          <w:sz w:val="24"/>
          <w:szCs w:val="24"/>
        </w:rPr>
        <w:t>menyentuh</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pun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dirayakan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ceremonial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khawatir</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beban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covid </w:t>
      </w:r>
      <w:proofErr w:type="spellStart"/>
      <w:r>
        <w:rPr>
          <w:rFonts w:ascii="Times New Roman" w:hAnsi="Times New Roman"/>
          <w:sz w:val="24"/>
          <w:szCs w:val="24"/>
        </w:rPr>
        <w:t>baru-baru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ternyata</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berselancar</w:t>
      </w:r>
      <w:proofErr w:type="spellEnd"/>
      <w:r>
        <w:rPr>
          <w:rFonts w:ascii="Times New Roman" w:hAnsi="Times New Roman"/>
          <w:sz w:val="24"/>
          <w:szCs w:val="24"/>
        </w:rPr>
        <w:t xml:space="preserve"> di internet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sadar</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pada rasa </w:t>
      </w:r>
      <w:r w:rsidRPr="004C5509">
        <w:rPr>
          <w:rFonts w:ascii="Times New Roman" w:hAnsi="Times New Roman"/>
          <w:i/>
          <w:iCs/>
          <w:sz w:val="24"/>
          <w:szCs w:val="24"/>
        </w:rPr>
        <w:t>aware</w:t>
      </w:r>
      <w:r>
        <w:rPr>
          <w:rFonts w:ascii="Times New Roman" w:hAnsi="Times New Roman"/>
          <w:sz w:val="24"/>
          <w:szCs w:val="24"/>
        </w:rPr>
        <w:t xml:space="preserve"> </w:t>
      </w:r>
      <w:proofErr w:type="spellStart"/>
      <w:r>
        <w:rPr>
          <w:rFonts w:ascii="Times New Roman" w:hAnsi="Times New Roman"/>
          <w:sz w:val="24"/>
          <w:szCs w:val="24"/>
        </w:rPr>
        <w:t>siswa-siswi</w:t>
      </w:r>
      <w:proofErr w:type="spellEnd"/>
      <w:r>
        <w:rPr>
          <w:rFonts w:ascii="Times New Roman" w:hAnsi="Times New Roman"/>
          <w:sz w:val="24"/>
          <w:szCs w:val="24"/>
        </w:rPr>
        <w:t xml:space="preserve"> </w:t>
      </w:r>
      <w:proofErr w:type="spellStart"/>
      <w:r>
        <w:rPr>
          <w:rFonts w:ascii="Times New Roman" w:hAnsi="Times New Roman"/>
          <w:sz w:val="24"/>
          <w:szCs w:val="24"/>
        </w:rPr>
        <w:t>ditengah</w:t>
      </w:r>
      <w:proofErr w:type="spellEnd"/>
      <w:r>
        <w:rPr>
          <w:rFonts w:ascii="Times New Roman" w:hAnsi="Times New Roman"/>
          <w:sz w:val="24"/>
          <w:szCs w:val="24"/>
        </w:rPr>
        <w:t xml:space="preserve"> pandemic. Ketika </w:t>
      </w:r>
      <w:proofErr w:type="spellStart"/>
      <w:r>
        <w:rPr>
          <w:rFonts w:ascii="Times New Roman" w:hAnsi="Times New Roman"/>
          <w:sz w:val="24"/>
          <w:szCs w:val="24"/>
        </w:rPr>
        <w:t>ditanya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covid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menjawab</w:t>
      </w:r>
      <w:proofErr w:type="spellEnd"/>
      <w:r>
        <w:rPr>
          <w:rFonts w:ascii="Times New Roman" w:hAnsi="Times New Roman"/>
          <w:sz w:val="24"/>
          <w:szCs w:val="24"/>
        </w:rPr>
        <w:t xml:space="preserve"> </w:t>
      </w:r>
      <w:proofErr w:type="spellStart"/>
      <w:r>
        <w:rPr>
          <w:rFonts w:ascii="Times New Roman" w:hAnsi="Times New Roman"/>
          <w:sz w:val="24"/>
          <w:szCs w:val="24"/>
        </w:rPr>
        <w:t>alasannya</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paham</w:t>
      </w:r>
      <w:proofErr w:type="spellEnd"/>
      <w:r>
        <w:rPr>
          <w:rFonts w:ascii="Times New Roman" w:hAnsi="Times New Roman"/>
          <w:sz w:val="24"/>
          <w:szCs w:val="24"/>
        </w:rPr>
        <w:t xml:space="preserve"> </w:t>
      </w:r>
      <w:proofErr w:type="spellStart"/>
      <w:r>
        <w:rPr>
          <w:rFonts w:ascii="Times New Roman" w:hAnsi="Times New Roman"/>
          <w:sz w:val="24"/>
          <w:szCs w:val="24"/>
        </w:rPr>
        <w:t>mengapa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libur</w:t>
      </w:r>
      <w:proofErr w:type="spellEnd"/>
      <w:r>
        <w:rPr>
          <w:rFonts w:ascii="Times New Roman" w:hAnsi="Times New Roman"/>
          <w:sz w:val="24"/>
          <w:szCs w:val="24"/>
        </w:rPr>
        <w:t xml:space="preserve">, </w:t>
      </w:r>
      <w:proofErr w:type="spellStart"/>
      <w:r>
        <w:rPr>
          <w:rFonts w:ascii="Times New Roman" w:hAnsi="Times New Roman"/>
          <w:sz w:val="24"/>
          <w:szCs w:val="24"/>
        </w:rPr>
        <w:t>belajarnya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dan </w:t>
      </w:r>
      <w:proofErr w:type="spellStart"/>
      <w:r>
        <w:rPr>
          <w:rFonts w:ascii="Times New Roman" w:hAnsi="Times New Roman"/>
          <w:sz w:val="24"/>
          <w:szCs w:val="24"/>
        </w:rPr>
        <w:t>bahayanya</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berkerumun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masker. </w:t>
      </w:r>
      <w:proofErr w:type="spellStart"/>
      <w:r>
        <w:rPr>
          <w:rFonts w:ascii="Times New Roman" w:hAnsi="Times New Roman"/>
          <w:sz w:val="24"/>
          <w:szCs w:val="24"/>
        </w:rPr>
        <w:t>Itu</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implementasi</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kebermaknaan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sekedar</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tapi</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yang di </w:t>
      </w:r>
      <w:proofErr w:type="spellStart"/>
      <w:r>
        <w:rPr>
          <w:rFonts w:ascii="Times New Roman" w:hAnsi="Times New Roman"/>
          <w:sz w:val="24"/>
          <w:szCs w:val="24"/>
        </w:rPr>
        <w:t>baca</w:t>
      </w:r>
      <w:proofErr w:type="spellEnd"/>
      <w:r>
        <w:rPr>
          <w:rFonts w:ascii="Times New Roman" w:hAnsi="Times New Roman"/>
          <w:sz w:val="24"/>
          <w:szCs w:val="24"/>
        </w:rPr>
        <w:t>.”</w:t>
      </w:r>
    </w:p>
    <w:p w14:paraId="62473C38" w14:textId="77777777" w:rsidR="00DD298B" w:rsidRPr="005E7880" w:rsidRDefault="00DD298B" w:rsidP="00DD298B">
      <w:pPr>
        <w:pStyle w:val="ListParagraph"/>
        <w:jc w:val="both"/>
        <w:rPr>
          <w:rFonts w:ascii="Times New Roman" w:hAnsi="Times New Roman"/>
          <w:sz w:val="24"/>
          <w:szCs w:val="24"/>
        </w:rPr>
      </w:pPr>
    </w:p>
    <w:p w14:paraId="670FB9F6" w14:textId="77777777" w:rsidR="00DD298B" w:rsidRDefault="00DD298B" w:rsidP="00595391">
      <w:pPr>
        <w:spacing w:line="360" w:lineRule="auto"/>
        <w:ind w:firstLine="709"/>
        <w:jc w:val="both"/>
        <w:rPr>
          <w:rFonts w:ascii="Times New Roman" w:hAnsi="Times New Roman"/>
          <w:sz w:val="24"/>
          <w:szCs w:val="24"/>
        </w:rPr>
      </w:pP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menggerakkan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masa pandemic para </w:t>
      </w:r>
      <w:proofErr w:type="spellStart"/>
      <w:r w:rsidRPr="00DD298B">
        <w:rPr>
          <w:rFonts w:ascii="Times New Roman" w:hAnsi="Times New Roman"/>
          <w:sz w:val="24"/>
          <w:szCs w:val="24"/>
        </w:rPr>
        <w:t>penggiat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menggerakakan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cara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membuat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beberapa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tugas</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bisa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dikerjakan</w:t>
      </w:r>
      <w:proofErr w:type="spellEnd"/>
      <w:r w:rsidRPr="00DD298B">
        <w:rPr>
          <w:rFonts w:ascii="Times New Roman" w:hAnsi="Times New Roman"/>
          <w:sz w:val="24"/>
          <w:szCs w:val="24"/>
        </w:rPr>
        <w:t xml:space="preserve"> di </w:t>
      </w:r>
      <w:proofErr w:type="spellStart"/>
      <w:r w:rsidRPr="00DD298B">
        <w:rPr>
          <w:rFonts w:ascii="Times New Roman" w:hAnsi="Times New Roman"/>
          <w:sz w:val="24"/>
          <w:szCs w:val="24"/>
        </w:rPr>
        <w:t>rumah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seperti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membuat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puisi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gambar</w:t>
      </w:r>
      <w:proofErr w:type="spellEnd"/>
      <w:r w:rsidRPr="00DD298B">
        <w:rPr>
          <w:rFonts w:ascii="Times New Roman" w:hAnsi="Times New Roman"/>
          <w:sz w:val="24"/>
          <w:szCs w:val="24"/>
        </w:rPr>
        <w:t xml:space="preserve">, poster </w:t>
      </w:r>
      <w:proofErr w:type="spellStart"/>
      <w:r w:rsidRPr="00DD298B">
        <w:rPr>
          <w:rFonts w:ascii="Times New Roman" w:hAnsi="Times New Roman"/>
          <w:sz w:val="24"/>
          <w:szCs w:val="24"/>
        </w:rPr>
        <w:t>bahkan</w:t>
      </w:r>
      <w:proofErr w:type="spellEnd"/>
      <w:r w:rsidRPr="00DD298B">
        <w:rPr>
          <w:rFonts w:ascii="Times New Roman" w:hAnsi="Times New Roman"/>
          <w:sz w:val="24"/>
          <w:szCs w:val="24"/>
        </w:rPr>
        <w:t xml:space="preserve"> video yang </w:t>
      </w:r>
      <w:proofErr w:type="spellStart"/>
      <w:r w:rsidRPr="00DD298B">
        <w:rPr>
          <w:rFonts w:ascii="Times New Roman" w:hAnsi="Times New Roman"/>
          <w:sz w:val="24"/>
          <w:szCs w:val="24"/>
        </w:rPr>
        <w:t>berhubungan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pandemic covid-19 </w:t>
      </w:r>
      <w:proofErr w:type="spellStart"/>
      <w:r w:rsidRPr="00DD298B">
        <w:rPr>
          <w:rFonts w:ascii="Times New Roman" w:hAnsi="Times New Roman"/>
          <w:sz w:val="24"/>
          <w:szCs w:val="24"/>
        </w:rPr>
        <w:t>sehingga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pembelajaran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berupa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tidak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memberantas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tentang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pendemi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tetapi</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memberantas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infodemi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informasi-informasi</w:t>
      </w:r>
      <w:proofErr w:type="spellEnd"/>
      <w:r w:rsidRPr="00DD298B">
        <w:rPr>
          <w:rFonts w:ascii="Times New Roman" w:hAnsi="Times New Roman"/>
          <w:sz w:val="24"/>
          <w:szCs w:val="24"/>
        </w:rPr>
        <w:t xml:space="preserve"> hoax </w:t>
      </w:r>
      <w:proofErr w:type="spellStart"/>
      <w:r w:rsidRPr="00DD298B">
        <w:rPr>
          <w:rFonts w:ascii="Times New Roman" w:hAnsi="Times New Roman"/>
          <w:sz w:val="24"/>
          <w:szCs w:val="24"/>
        </w:rPr>
        <w:t>tentang</w:t>
      </w:r>
      <w:proofErr w:type="spellEnd"/>
      <w:r w:rsidRPr="00DD298B">
        <w:rPr>
          <w:rFonts w:ascii="Times New Roman" w:hAnsi="Times New Roman"/>
          <w:sz w:val="24"/>
          <w:szCs w:val="24"/>
        </w:rPr>
        <w:t xml:space="preserve"> covid-19.</w:t>
      </w:r>
    </w:p>
    <w:p w14:paraId="223E9073" w14:textId="3C509361" w:rsidR="00DD298B" w:rsidRPr="00DD298B" w:rsidRDefault="00DD298B" w:rsidP="00595391">
      <w:pPr>
        <w:spacing w:line="360" w:lineRule="auto"/>
        <w:ind w:firstLine="709"/>
        <w:jc w:val="both"/>
        <w:rPr>
          <w:rFonts w:ascii="Times New Roman" w:hAnsi="Times New Roman"/>
          <w:sz w:val="24"/>
          <w:szCs w:val="24"/>
        </w:rPr>
      </w:pPr>
      <w:proofErr w:type="spellStart"/>
      <w:r w:rsidRPr="00DD298B">
        <w:rPr>
          <w:rFonts w:ascii="Times New Roman" w:hAnsi="Times New Roman"/>
          <w:sz w:val="24"/>
          <w:szCs w:val="24"/>
        </w:rPr>
        <w:t>Pelaksanaan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tercermin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pembelajaran</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mengedepankan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kearifan</w:t>
      </w:r>
      <w:proofErr w:type="spellEnd"/>
      <w:r w:rsidRPr="00DD298B">
        <w:rPr>
          <w:rFonts w:ascii="Times New Roman" w:hAnsi="Times New Roman"/>
          <w:sz w:val="24"/>
          <w:szCs w:val="24"/>
        </w:rPr>
        <w:t xml:space="preserve"> local, </w:t>
      </w:r>
      <w:proofErr w:type="spellStart"/>
      <w:r w:rsidRPr="00DD298B">
        <w:rPr>
          <w:rFonts w:ascii="Times New Roman" w:hAnsi="Times New Roman"/>
          <w:sz w:val="24"/>
          <w:szCs w:val="24"/>
        </w:rPr>
        <w:t>bapak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wali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4 </w:t>
      </w:r>
      <w:proofErr w:type="spellStart"/>
      <w:r w:rsidRPr="00DD298B">
        <w:rPr>
          <w:rFonts w:ascii="Times New Roman" w:hAnsi="Times New Roman"/>
          <w:sz w:val="24"/>
          <w:szCs w:val="24"/>
        </w:rPr>
        <w:t>mengemukakan</w:t>
      </w:r>
      <w:proofErr w:type="spellEnd"/>
      <w:r w:rsidRPr="00DD298B">
        <w:rPr>
          <w:rFonts w:ascii="Times New Roman" w:hAnsi="Times New Roman"/>
          <w:sz w:val="24"/>
          <w:szCs w:val="24"/>
        </w:rPr>
        <w:t xml:space="preserve"> salah </w:t>
      </w:r>
      <w:proofErr w:type="spellStart"/>
      <w:r w:rsidRPr="00DD298B">
        <w:rPr>
          <w:rFonts w:ascii="Times New Roman" w:hAnsi="Times New Roman"/>
          <w:sz w:val="24"/>
          <w:szCs w:val="24"/>
        </w:rPr>
        <w:t>satu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contoh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w:t>
      </w:r>
      <w:r w:rsidR="005848A5">
        <w:rPr>
          <w:rFonts w:ascii="Times New Roman" w:hAnsi="Times New Roman"/>
          <w:sz w:val="24"/>
          <w:szCs w:val="24"/>
        </w:rPr>
        <w:t>a</w:t>
      </w:r>
      <w:r w:rsidRPr="00DD298B">
        <w:rPr>
          <w:rFonts w:ascii="Times New Roman" w:hAnsi="Times New Roman"/>
          <w:sz w:val="24"/>
          <w:szCs w:val="24"/>
        </w:rPr>
        <w:t>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idul</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adha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Tugas</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diberikan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diminta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mencari</w:t>
      </w:r>
      <w:proofErr w:type="spellEnd"/>
      <w:r w:rsidRPr="00DD298B">
        <w:rPr>
          <w:rFonts w:ascii="Times New Roman" w:hAnsi="Times New Roman"/>
          <w:sz w:val="24"/>
          <w:szCs w:val="24"/>
        </w:rPr>
        <w:t xml:space="preserve"> data </w:t>
      </w:r>
      <w:proofErr w:type="spellStart"/>
      <w:r w:rsidRPr="00DD298B">
        <w:rPr>
          <w:rFonts w:ascii="Times New Roman" w:hAnsi="Times New Roman"/>
          <w:sz w:val="24"/>
          <w:szCs w:val="24"/>
        </w:rPr>
        <w:t>terkait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dengan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harga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kambing</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akan</w:t>
      </w:r>
      <w:proofErr w:type="spellEnd"/>
      <w:r w:rsidRPr="00DD298B">
        <w:rPr>
          <w:rFonts w:ascii="Times New Roman" w:hAnsi="Times New Roman"/>
          <w:sz w:val="24"/>
          <w:szCs w:val="24"/>
        </w:rPr>
        <w:t xml:space="preserve"> di </w:t>
      </w:r>
      <w:proofErr w:type="spellStart"/>
      <w:r w:rsidRPr="00DD298B">
        <w:rPr>
          <w:rFonts w:ascii="Times New Roman" w:hAnsi="Times New Roman"/>
          <w:sz w:val="24"/>
          <w:szCs w:val="24"/>
        </w:rPr>
        <w:t>qurbankan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beratnya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berapa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berapa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jumlah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warga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penduduk</w:t>
      </w:r>
      <w:proofErr w:type="spellEnd"/>
      <w:r w:rsidRPr="00DD298B">
        <w:rPr>
          <w:rFonts w:ascii="Times New Roman" w:hAnsi="Times New Roman"/>
          <w:sz w:val="24"/>
          <w:szCs w:val="24"/>
        </w:rPr>
        <w:t xml:space="preserve"> di </w:t>
      </w:r>
      <w:proofErr w:type="spellStart"/>
      <w:r w:rsidRPr="00DD298B">
        <w:rPr>
          <w:rFonts w:ascii="Times New Roman" w:hAnsi="Times New Roman"/>
          <w:sz w:val="24"/>
          <w:szCs w:val="24"/>
        </w:rPr>
        <w:t>desanya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dll</w:t>
      </w:r>
      <w:proofErr w:type="spellEnd"/>
      <w:r w:rsidRPr="00DD298B">
        <w:rPr>
          <w:rFonts w:ascii="Times New Roman" w:hAnsi="Times New Roman"/>
          <w:sz w:val="24"/>
          <w:szCs w:val="24"/>
        </w:rPr>
        <w:t xml:space="preserve">. Bapak </w:t>
      </w:r>
      <w:proofErr w:type="spellStart"/>
      <w:r w:rsidRPr="00DD298B">
        <w:rPr>
          <w:rFonts w:ascii="Times New Roman" w:hAnsi="Times New Roman"/>
          <w:sz w:val="24"/>
          <w:szCs w:val="24"/>
        </w:rPr>
        <w:t>wali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kelas</w:t>
      </w:r>
      <w:proofErr w:type="spellEnd"/>
      <w:r w:rsidRPr="00DD298B">
        <w:rPr>
          <w:rFonts w:ascii="Times New Roman" w:hAnsi="Times New Roman"/>
          <w:sz w:val="24"/>
          <w:szCs w:val="24"/>
        </w:rPr>
        <w:t xml:space="preserve"> 4 </w:t>
      </w:r>
      <w:proofErr w:type="spellStart"/>
      <w:r w:rsidRPr="00DD298B">
        <w:rPr>
          <w:rFonts w:ascii="Times New Roman" w:hAnsi="Times New Roman"/>
          <w:sz w:val="24"/>
          <w:szCs w:val="24"/>
        </w:rPr>
        <w:t>berpendapat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bahwa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tidak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hanya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sekedar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buku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tetapi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kegiatan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mengeksplor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sesuatu</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sebagai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Kegiatan</w:t>
      </w:r>
      <w:proofErr w:type="spellEnd"/>
      <w:r w:rsidRPr="00DD298B">
        <w:rPr>
          <w:rFonts w:ascii="Times New Roman" w:hAnsi="Times New Roman"/>
          <w:sz w:val="24"/>
          <w:szCs w:val="24"/>
        </w:rPr>
        <w:t xml:space="preserve"> lain yang </w:t>
      </w:r>
      <w:proofErr w:type="spellStart"/>
      <w:r w:rsidRPr="00DD298B">
        <w:rPr>
          <w:rFonts w:ascii="Times New Roman" w:hAnsi="Times New Roman"/>
          <w:sz w:val="24"/>
          <w:szCs w:val="24"/>
        </w:rPr>
        <w:t>sudah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terlaksana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saat</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peristiwa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memperingati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kesaktian</w:t>
      </w:r>
      <w:proofErr w:type="spellEnd"/>
      <w:r w:rsidRPr="00DD298B">
        <w:rPr>
          <w:rFonts w:ascii="Times New Roman" w:hAnsi="Times New Roman"/>
          <w:sz w:val="24"/>
          <w:szCs w:val="24"/>
        </w:rPr>
        <w:t xml:space="preserve"> Pancasila </w:t>
      </w:r>
      <w:proofErr w:type="spellStart"/>
      <w:r w:rsidRPr="00DD298B">
        <w:rPr>
          <w:rFonts w:ascii="Times New Roman" w:hAnsi="Times New Roman"/>
          <w:sz w:val="24"/>
          <w:szCs w:val="24"/>
        </w:rPr>
        <w:t>anak-anak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diberikan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tugas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mengibarkan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bendera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merah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putih</w:t>
      </w:r>
      <w:proofErr w:type="spellEnd"/>
      <w:r w:rsidRPr="00DD298B">
        <w:rPr>
          <w:rFonts w:ascii="Times New Roman" w:hAnsi="Times New Roman"/>
          <w:sz w:val="24"/>
          <w:szCs w:val="24"/>
        </w:rPr>
        <w:t xml:space="preserve"> dan </w:t>
      </w:r>
      <w:proofErr w:type="spellStart"/>
      <w:r w:rsidRPr="00DD298B">
        <w:rPr>
          <w:rFonts w:ascii="Times New Roman" w:hAnsi="Times New Roman"/>
          <w:sz w:val="24"/>
          <w:szCs w:val="24"/>
        </w:rPr>
        <w:t>mencari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tahu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alasan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mengapa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ini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diperingati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sebagai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kesaktian</w:t>
      </w:r>
      <w:proofErr w:type="spellEnd"/>
      <w:r w:rsidRPr="00DD298B">
        <w:rPr>
          <w:rFonts w:ascii="Times New Roman" w:hAnsi="Times New Roman"/>
          <w:sz w:val="24"/>
          <w:szCs w:val="24"/>
        </w:rPr>
        <w:t xml:space="preserve"> Pancasila? </w:t>
      </w:r>
      <w:proofErr w:type="spellStart"/>
      <w:r w:rsidRPr="00DD298B">
        <w:rPr>
          <w:rFonts w:ascii="Times New Roman" w:hAnsi="Times New Roman"/>
          <w:sz w:val="24"/>
          <w:szCs w:val="24"/>
        </w:rPr>
        <w:t>Mengapa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harus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mengbarkan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bendera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setengah</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tiang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Tugas-tugas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seperti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itulah</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diberikan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kepada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sehingga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selain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mengajak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yaitu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lingkungan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membaca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sekitar</w:t>
      </w:r>
      <w:proofErr w:type="spellEnd"/>
      <w:r w:rsidRPr="00DD298B">
        <w:rPr>
          <w:rFonts w:ascii="Times New Roman" w:hAnsi="Times New Roman"/>
          <w:sz w:val="24"/>
          <w:szCs w:val="24"/>
        </w:rPr>
        <w:t xml:space="preserve"> juga </w:t>
      </w:r>
      <w:proofErr w:type="spellStart"/>
      <w:r w:rsidRPr="00DD298B">
        <w:rPr>
          <w:rFonts w:ascii="Times New Roman" w:hAnsi="Times New Roman"/>
          <w:sz w:val="24"/>
          <w:szCs w:val="24"/>
        </w:rPr>
        <w:t>memupuk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anak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untuk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terbiasa</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berfikir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kritis</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terhadap</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apa</w:t>
      </w:r>
      <w:proofErr w:type="spellEnd"/>
      <w:r w:rsidRPr="00DD298B">
        <w:rPr>
          <w:rFonts w:ascii="Times New Roman" w:hAnsi="Times New Roman"/>
          <w:sz w:val="24"/>
          <w:szCs w:val="24"/>
        </w:rPr>
        <w:t xml:space="preserve"> yang </w:t>
      </w:r>
      <w:proofErr w:type="spellStart"/>
      <w:r w:rsidRPr="00DD298B">
        <w:rPr>
          <w:rFonts w:ascii="Times New Roman" w:hAnsi="Times New Roman"/>
          <w:sz w:val="24"/>
          <w:szCs w:val="24"/>
        </w:rPr>
        <w:t>sedang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terjadi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Kegiatan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literasi</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menurut</w:t>
      </w:r>
      <w:proofErr w:type="spellEnd"/>
      <w:r w:rsidRPr="00DD298B">
        <w:rPr>
          <w:rFonts w:ascii="Times New Roman" w:hAnsi="Times New Roman"/>
          <w:sz w:val="24"/>
          <w:szCs w:val="24"/>
        </w:rPr>
        <w:t xml:space="preserve"> para guru juga </w:t>
      </w:r>
      <w:proofErr w:type="spellStart"/>
      <w:r w:rsidRPr="00DD298B">
        <w:rPr>
          <w:rFonts w:ascii="Times New Roman" w:hAnsi="Times New Roman"/>
          <w:sz w:val="24"/>
          <w:szCs w:val="24"/>
        </w:rPr>
        <w:t>merupakan</w:t>
      </w:r>
      <w:proofErr w:type="spellEnd"/>
      <w:r w:rsidRPr="00DD298B">
        <w:rPr>
          <w:rFonts w:ascii="Times New Roman" w:hAnsi="Times New Roman"/>
          <w:sz w:val="24"/>
          <w:szCs w:val="24"/>
        </w:rPr>
        <w:t xml:space="preserve"> salah </w:t>
      </w:r>
      <w:proofErr w:type="spellStart"/>
      <w:r w:rsidRPr="00DD298B">
        <w:rPr>
          <w:rFonts w:ascii="Times New Roman" w:hAnsi="Times New Roman"/>
          <w:sz w:val="24"/>
          <w:szCs w:val="24"/>
        </w:rPr>
        <w:t>satu</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aspek</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penting</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dalam</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kegiatan</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belajar</w:t>
      </w:r>
      <w:proofErr w:type="spellEnd"/>
      <w:r w:rsidRPr="00DD298B">
        <w:rPr>
          <w:rFonts w:ascii="Times New Roman" w:hAnsi="Times New Roman"/>
          <w:sz w:val="24"/>
          <w:szCs w:val="24"/>
        </w:rPr>
        <w:t xml:space="preserve"> </w:t>
      </w:r>
      <w:proofErr w:type="spellStart"/>
      <w:r w:rsidRPr="00DD298B">
        <w:rPr>
          <w:rFonts w:ascii="Times New Roman" w:hAnsi="Times New Roman"/>
          <w:sz w:val="24"/>
          <w:szCs w:val="24"/>
        </w:rPr>
        <w:t>mengajar</w:t>
      </w:r>
      <w:proofErr w:type="spellEnd"/>
      <w:r w:rsidRPr="00DD298B">
        <w:rPr>
          <w:rFonts w:ascii="Times New Roman" w:hAnsi="Times New Roman"/>
          <w:sz w:val="24"/>
          <w:szCs w:val="24"/>
        </w:rPr>
        <w:t>.</w:t>
      </w:r>
    </w:p>
    <w:p w14:paraId="2D5BF6A3" w14:textId="0A41F783" w:rsidR="00DD298B" w:rsidRPr="00AF6AEC" w:rsidRDefault="00AF6AEC" w:rsidP="00595391">
      <w:pPr>
        <w:pStyle w:val="ListParagraph"/>
        <w:spacing w:line="360" w:lineRule="auto"/>
        <w:ind w:left="0" w:firstLine="709"/>
        <w:jc w:val="both"/>
        <w:rPr>
          <w:rFonts w:ascii="Times New Roman" w:hAnsi="Times New Roman"/>
          <w:sz w:val="24"/>
          <w:szCs w:val="24"/>
          <w:lang w:val="en-ID"/>
        </w:rPr>
      </w:pPr>
      <w:r w:rsidRPr="00AF6AEC">
        <w:rPr>
          <w:rFonts w:ascii="Times New Roman" w:hAnsi="Times New Roman"/>
          <w:sz w:val="24"/>
          <w:szCs w:val="24"/>
        </w:rPr>
        <w:t xml:space="preserve">Dari </w:t>
      </w:r>
      <w:proofErr w:type="spellStart"/>
      <w:r w:rsidRPr="00AF6AEC">
        <w:rPr>
          <w:rFonts w:ascii="Times New Roman" w:hAnsi="Times New Roman"/>
          <w:sz w:val="24"/>
          <w:szCs w:val="24"/>
        </w:rPr>
        <w:t>uraian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diatas</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dapat</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disimpulkan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bahwa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pelaksanaan</w:t>
      </w:r>
      <w:proofErr w:type="spellEnd"/>
      <w:r w:rsidRPr="00AF6AEC">
        <w:rPr>
          <w:rFonts w:ascii="Times New Roman" w:hAnsi="Times New Roman"/>
          <w:sz w:val="24"/>
          <w:szCs w:val="24"/>
        </w:rPr>
        <w:t xml:space="preserve"> program </w:t>
      </w:r>
      <w:proofErr w:type="spellStart"/>
      <w:r w:rsidRPr="00AF6AEC">
        <w:rPr>
          <w:rFonts w:ascii="Times New Roman" w:hAnsi="Times New Roman"/>
          <w:sz w:val="24"/>
          <w:szCs w:val="24"/>
        </w:rPr>
        <w:t>gerakan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literasi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sekolah</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sampai</w:t>
      </w:r>
      <w:proofErr w:type="spellEnd"/>
      <w:r w:rsidRPr="00AF6AEC">
        <w:rPr>
          <w:rFonts w:ascii="Times New Roman" w:hAnsi="Times New Roman"/>
          <w:sz w:val="24"/>
          <w:szCs w:val="24"/>
        </w:rPr>
        <w:t xml:space="preserve"> pada </w:t>
      </w:r>
      <w:proofErr w:type="spellStart"/>
      <w:r w:rsidRPr="00AF6AEC">
        <w:rPr>
          <w:rFonts w:ascii="Times New Roman" w:hAnsi="Times New Roman"/>
          <w:sz w:val="24"/>
          <w:szCs w:val="24"/>
        </w:rPr>
        <w:t>tahap</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pembelajaran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dimana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menggunakan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literasi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dalam</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setiap</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pembalajaran</w:t>
      </w:r>
      <w:proofErr w:type="spellEnd"/>
      <w:r w:rsidRPr="00AF6AEC">
        <w:rPr>
          <w:rFonts w:ascii="Times New Roman" w:hAnsi="Times New Roman"/>
          <w:sz w:val="24"/>
          <w:szCs w:val="24"/>
        </w:rPr>
        <w:t xml:space="preserve">. Hal </w:t>
      </w:r>
      <w:proofErr w:type="spellStart"/>
      <w:r w:rsidRPr="00AF6AEC">
        <w:rPr>
          <w:rFonts w:ascii="Times New Roman" w:hAnsi="Times New Roman"/>
          <w:sz w:val="24"/>
          <w:szCs w:val="24"/>
        </w:rPr>
        <w:t>tersebut</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dibuktikan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dengan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penggunaan</w:t>
      </w:r>
      <w:proofErr w:type="spellEnd"/>
      <w:r w:rsidRPr="00AF6AEC">
        <w:rPr>
          <w:rFonts w:ascii="Times New Roman" w:hAnsi="Times New Roman"/>
          <w:sz w:val="24"/>
          <w:szCs w:val="24"/>
        </w:rPr>
        <w:t xml:space="preserve"> strategi </w:t>
      </w:r>
      <w:proofErr w:type="spellStart"/>
      <w:r w:rsidRPr="00AF6AEC">
        <w:rPr>
          <w:rFonts w:ascii="Times New Roman" w:hAnsi="Times New Roman"/>
          <w:sz w:val="24"/>
          <w:szCs w:val="24"/>
        </w:rPr>
        <w:t>pembelajaran</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mendukung</w:t>
      </w:r>
      <w:proofErr w:type="spellEnd"/>
      <w:r w:rsidRPr="00AF6AEC">
        <w:rPr>
          <w:rFonts w:ascii="Times New Roman" w:hAnsi="Times New Roman"/>
          <w:sz w:val="24"/>
          <w:szCs w:val="24"/>
        </w:rPr>
        <w:t xml:space="preserve"> oleh </w:t>
      </w:r>
      <w:proofErr w:type="spellStart"/>
      <w:r w:rsidRPr="00AF6AEC">
        <w:rPr>
          <w:rFonts w:ascii="Times New Roman" w:hAnsi="Times New Roman"/>
          <w:sz w:val="24"/>
          <w:szCs w:val="24"/>
        </w:rPr>
        <w:t>pendidik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pendampingan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untuk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hasil</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karya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didik</w:t>
      </w:r>
      <w:proofErr w:type="spellEnd"/>
      <w:r w:rsidRPr="00AF6AEC">
        <w:rPr>
          <w:rFonts w:ascii="Times New Roman" w:hAnsi="Times New Roman"/>
          <w:sz w:val="24"/>
          <w:szCs w:val="24"/>
        </w:rPr>
        <w:t xml:space="preserve">, dan </w:t>
      </w:r>
      <w:proofErr w:type="spellStart"/>
      <w:r w:rsidRPr="00AF6AEC">
        <w:rPr>
          <w:rFonts w:ascii="Times New Roman" w:hAnsi="Times New Roman"/>
          <w:sz w:val="24"/>
          <w:szCs w:val="24"/>
        </w:rPr>
        <w:t>eksplorasi</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dilakukan</w:t>
      </w:r>
      <w:proofErr w:type="spellEnd"/>
      <w:r w:rsidRPr="00AF6AEC">
        <w:rPr>
          <w:rFonts w:ascii="Times New Roman" w:hAnsi="Times New Roman"/>
          <w:sz w:val="24"/>
          <w:szCs w:val="24"/>
        </w:rPr>
        <w:t xml:space="preserve"> oleh </w:t>
      </w:r>
      <w:proofErr w:type="spellStart"/>
      <w:r w:rsidRPr="00AF6AEC">
        <w:rPr>
          <w:rFonts w:ascii="Times New Roman" w:hAnsi="Times New Roman"/>
          <w:sz w:val="24"/>
          <w:szCs w:val="24"/>
        </w:rPr>
        <w:t>peserta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Selain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itu</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lastRenderedPageBreak/>
        <w:t>penciptaan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karya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seperti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kliping</w:t>
      </w:r>
      <w:proofErr w:type="spellEnd"/>
      <w:r w:rsidRPr="00AF6AEC">
        <w:rPr>
          <w:rFonts w:ascii="Times New Roman" w:hAnsi="Times New Roman"/>
          <w:sz w:val="24"/>
          <w:szCs w:val="24"/>
        </w:rPr>
        <w:t xml:space="preserve"> dan </w:t>
      </w:r>
      <w:proofErr w:type="spellStart"/>
      <w:r w:rsidRPr="00AF6AEC">
        <w:rPr>
          <w:rFonts w:ascii="Times New Roman" w:hAnsi="Times New Roman"/>
          <w:sz w:val="24"/>
          <w:szCs w:val="24"/>
        </w:rPr>
        <w:t>cerita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bergambar</w:t>
      </w:r>
      <w:proofErr w:type="spellEnd"/>
      <w:r w:rsidRPr="00AF6AEC">
        <w:rPr>
          <w:rFonts w:ascii="Times New Roman" w:hAnsi="Times New Roman"/>
          <w:sz w:val="24"/>
          <w:szCs w:val="24"/>
        </w:rPr>
        <w:t xml:space="preserve"> juga </w:t>
      </w:r>
      <w:proofErr w:type="spellStart"/>
      <w:r w:rsidRPr="00AF6AEC">
        <w:rPr>
          <w:rFonts w:ascii="Times New Roman" w:hAnsi="Times New Roman"/>
          <w:sz w:val="24"/>
          <w:szCs w:val="24"/>
        </w:rPr>
        <w:t>menjadi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bukti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bahwa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kegiatan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literasi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sampai</w:t>
      </w:r>
      <w:proofErr w:type="spellEnd"/>
      <w:r w:rsidRPr="00AF6AEC">
        <w:rPr>
          <w:rFonts w:ascii="Times New Roman" w:hAnsi="Times New Roman"/>
          <w:sz w:val="24"/>
          <w:szCs w:val="24"/>
        </w:rPr>
        <w:t xml:space="preserve"> pada </w:t>
      </w:r>
      <w:proofErr w:type="spellStart"/>
      <w:r w:rsidRPr="00AF6AEC">
        <w:rPr>
          <w:rFonts w:ascii="Times New Roman" w:hAnsi="Times New Roman"/>
          <w:sz w:val="24"/>
          <w:szCs w:val="24"/>
        </w:rPr>
        <w:t>penciptaan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karya</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berkaitan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dengan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materi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pembelajaran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sebagai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contohnya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pembuatan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kliping</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merujuk</w:t>
      </w:r>
      <w:proofErr w:type="spellEnd"/>
      <w:r w:rsidRPr="00AF6AEC">
        <w:rPr>
          <w:rFonts w:ascii="Times New Roman" w:hAnsi="Times New Roman"/>
          <w:sz w:val="24"/>
          <w:szCs w:val="24"/>
        </w:rPr>
        <w:t xml:space="preserve"> pada </w:t>
      </w:r>
      <w:proofErr w:type="spellStart"/>
      <w:r w:rsidRPr="00AF6AEC">
        <w:rPr>
          <w:rFonts w:ascii="Times New Roman" w:hAnsi="Times New Roman"/>
          <w:sz w:val="24"/>
          <w:szCs w:val="24"/>
        </w:rPr>
        <w:t>tema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cuaca</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berada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dikelas</w:t>
      </w:r>
      <w:proofErr w:type="spellEnd"/>
      <w:r w:rsidRPr="00AF6AEC">
        <w:rPr>
          <w:rFonts w:ascii="Times New Roman" w:hAnsi="Times New Roman"/>
          <w:sz w:val="24"/>
          <w:szCs w:val="24"/>
        </w:rPr>
        <w:t xml:space="preserve"> 3 </w:t>
      </w:r>
      <w:proofErr w:type="spellStart"/>
      <w:r w:rsidRPr="00AF6AEC">
        <w:rPr>
          <w:rFonts w:ascii="Times New Roman" w:hAnsi="Times New Roman"/>
          <w:sz w:val="24"/>
          <w:szCs w:val="24"/>
        </w:rPr>
        <w:t>serta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pembuatan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cerita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bergambar</w:t>
      </w:r>
      <w:proofErr w:type="spellEnd"/>
      <w:r w:rsidRPr="00AF6AEC">
        <w:rPr>
          <w:rFonts w:ascii="Times New Roman" w:hAnsi="Times New Roman"/>
          <w:sz w:val="24"/>
          <w:szCs w:val="24"/>
        </w:rPr>
        <w:t xml:space="preserve"> yang </w:t>
      </w:r>
      <w:proofErr w:type="spellStart"/>
      <w:r w:rsidRPr="00AF6AEC">
        <w:rPr>
          <w:rFonts w:ascii="Times New Roman" w:hAnsi="Times New Roman"/>
          <w:sz w:val="24"/>
          <w:szCs w:val="24"/>
        </w:rPr>
        <w:t>merujuk</w:t>
      </w:r>
      <w:proofErr w:type="spellEnd"/>
      <w:r w:rsidRPr="00AF6AEC">
        <w:rPr>
          <w:rFonts w:ascii="Times New Roman" w:hAnsi="Times New Roman"/>
          <w:sz w:val="24"/>
          <w:szCs w:val="24"/>
        </w:rPr>
        <w:t xml:space="preserve"> pada </w:t>
      </w:r>
      <w:proofErr w:type="spellStart"/>
      <w:r w:rsidRPr="00AF6AEC">
        <w:rPr>
          <w:rFonts w:ascii="Times New Roman" w:hAnsi="Times New Roman"/>
          <w:sz w:val="24"/>
          <w:szCs w:val="24"/>
        </w:rPr>
        <w:t>mata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pelajaran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matematika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Karya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ini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selanjutnya</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digunakan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pendidik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sebagai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penilaian</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tambahan</w:t>
      </w:r>
      <w:proofErr w:type="spellEnd"/>
      <w:r w:rsidRPr="00AF6AEC">
        <w:rPr>
          <w:rFonts w:ascii="Times New Roman" w:hAnsi="Times New Roman"/>
          <w:sz w:val="24"/>
          <w:szCs w:val="24"/>
        </w:rPr>
        <w:t xml:space="preserve"> dan </w:t>
      </w:r>
      <w:proofErr w:type="spellStart"/>
      <w:r w:rsidRPr="00AF6AEC">
        <w:rPr>
          <w:rFonts w:ascii="Times New Roman" w:hAnsi="Times New Roman"/>
          <w:sz w:val="24"/>
          <w:szCs w:val="24"/>
        </w:rPr>
        <w:t>dirujuk</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sebagai</w:t>
      </w:r>
      <w:proofErr w:type="spellEnd"/>
      <w:r w:rsidRPr="00AF6AEC">
        <w:rPr>
          <w:rFonts w:ascii="Times New Roman" w:hAnsi="Times New Roman"/>
          <w:sz w:val="24"/>
          <w:szCs w:val="24"/>
        </w:rPr>
        <w:t xml:space="preserve"> </w:t>
      </w:r>
      <w:proofErr w:type="spellStart"/>
      <w:r w:rsidRPr="00AF6AEC">
        <w:rPr>
          <w:rFonts w:ascii="Times New Roman" w:hAnsi="Times New Roman"/>
          <w:sz w:val="24"/>
          <w:szCs w:val="24"/>
        </w:rPr>
        <w:t>referensi</w:t>
      </w:r>
      <w:proofErr w:type="spellEnd"/>
      <w:r w:rsidRPr="00AF6AEC">
        <w:rPr>
          <w:rFonts w:ascii="Times New Roman" w:hAnsi="Times New Roman"/>
          <w:sz w:val="24"/>
          <w:szCs w:val="24"/>
        </w:rPr>
        <w:t xml:space="preserve"> oleh </w:t>
      </w:r>
      <w:proofErr w:type="spellStart"/>
      <w:r w:rsidRPr="00AF6AEC">
        <w:rPr>
          <w:rFonts w:ascii="Times New Roman" w:hAnsi="Times New Roman"/>
          <w:sz w:val="24"/>
          <w:szCs w:val="24"/>
        </w:rPr>
        <w:t>kelas</w:t>
      </w:r>
      <w:proofErr w:type="spellEnd"/>
      <w:r w:rsidRPr="00AF6AEC">
        <w:rPr>
          <w:rFonts w:ascii="Times New Roman" w:hAnsi="Times New Roman"/>
          <w:sz w:val="24"/>
          <w:szCs w:val="24"/>
        </w:rPr>
        <w:t xml:space="preserve"> yang lain.</w:t>
      </w:r>
    </w:p>
    <w:p w14:paraId="08C5E6B2" w14:textId="792AC9C8" w:rsidR="00770D31" w:rsidRDefault="00770D31" w:rsidP="00770D31">
      <w:pPr>
        <w:rPr>
          <w:lang w:val="en-ID"/>
        </w:rPr>
      </w:pPr>
    </w:p>
    <w:p w14:paraId="798C0546" w14:textId="47756227" w:rsidR="00056F05" w:rsidRPr="001A5805" w:rsidRDefault="00056F05" w:rsidP="001A5805">
      <w:pPr>
        <w:pStyle w:val="Heading2"/>
      </w:pPr>
      <w:bookmarkStart w:id="414" w:name="_Toc92964462"/>
      <w:proofErr w:type="spellStart"/>
      <w:r w:rsidRPr="001A5805">
        <w:t>Evaluasi</w:t>
      </w:r>
      <w:proofErr w:type="spellEnd"/>
      <w:r w:rsidRPr="001A5805">
        <w:t xml:space="preserve"> Program</w:t>
      </w:r>
      <w:r w:rsidR="00A61DA9" w:rsidRPr="001A5805">
        <w:t xml:space="preserve"> Gerakan </w:t>
      </w:r>
      <w:proofErr w:type="spellStart"/>
      <w:r w:rsidR="00A61DA9" w:rsidRPr="001A5805">
        <w:t>Literasi</w:t>
      </w:r>
      <w:proofErr w:type="spellEnd"/>
      <w:r w:rsidR="00A61DA9" w:rsidRPr="001A5805">
        <w:t xml:space="preserve"> </w:t>
      </w:r>
      <w:proofErr w:type="spellStart"/>
      <w:r w:rsidR="00A61DA9" w:rsidRPr="001A5805">
        <w:t>Sekolah</w:t>
      </w:r>
      <w:bookmarkEnd w:id="414"/>
      <w:proofErr w:type="spellEnd"/>
    </w:p>
    <w:p w14:paraId="0E5FBF75" w14:textId="527DBE4C" w:rsidR="00ED5AE4" w:rsidRDefault="00ED5AE4" w:rsidP="00056F05">
      <w:pPr>
        <w:pStyle w:val="ListParagraph"/>
        <w:spacing w:line="360" w:lineRule="auto"/>
        <w:ind w:left="0" w:firstLine="709"/>
        <w:jc w:val="both"/>
        <w:rPr>
          <w:rFonts w:ascii="Times New Roman" w:hAnsi="Times New Roman"/>
          <w:sz w:val="24"/>
          <w:szCs w:val="24"/>
        </w:rPr>
      </w:pPr>
      <w:proofErr w:type="spellStart"/>
      <w:r>
        <w:rPr>
          <w:rFonts w:ascii="Times New Roman" w:hAnsi="Times New Roman"/>
          <w:sz w:val="24"/>
          <w:szCs w:val="24"/>
        </w:rPr>
        <w:t>Pelaksanaan</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di SD Mutual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formatif</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sidR="009E06B1">
        <w:rPr>
          <w:rFonts w:ascii="Times New Roman" w:hAnsi="Times New Roman"/>
          <w:sz w:val="24"/>
          <w:szCs w:val="24"/>
        </w:rPr>
        <w:t xml:space="preserve">guru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Tujuannya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guru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pantauan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pada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meberikan</w:t>
      </w:r>
      <w:proofErr w:type="spellEnd"/>
      <w:r>
        <w:rPr>
          <w:rFonts w:ascii="Times New Roman" w:hAnsi="Times New Roman"/>
          <w:sz w:val="24"/>
          <w:szCs w:val="24"/>
        </w:rPr>
        <w:t xml:space="preserve"> </w:t>
      </w:r>
      <w:proofErr w:type="spellStart"/>
      <w:r>
        <w:rPr>
          <w:rFonts w:ascii="Times New Roman" w:hAnsi="Times New Roman"/>
          <w:sz w:val="24"/>
          <w:szCs w:val="24"/>
        </w:rPr>
        <w:t>umpan</w:t>
      </w:r>
      <w:proofErr w:type="spellEnd"/>
      <w:r>
        <w:rPr>
          <w:rFonts w:ascii="Times New Roman" w:hAnsi="Times New Roman"/>
          <w:sz w:val="24"/>
          <w:szCs w:val="24"/>
        </w:rPr>
        <w:t xml:space="preserve"> </w:t>
      </w:r>
      <w:proofErr w:type="spellStart"/>
      <w:r>
        <w:rPr>
          <w:rFonts w:ascii="Times New Roman" w:hAnsi="Times New Roman"/>
          <w:sz w:val="24"/>
          <w:szCs w:val="24"/>
        </w:rPr>
        <w:t>balik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berkala</w:t>
      </w:r>
      <w:proofErr w:type="spellEnd"/>
      <w:r w:rsidR="009E06B1">
        <w:rPr>
          <w:rFonts w:ascii="Times New Roman" w:hAnsi="Times New Roman"/>
          <w:sz w:val="24"/>
          <w:szCs w:val="24"/>
        </w:rPr>
        <w:t xml:space="preserve">. </w:t>
      </w:r>
    </w:p>
    <w:p w14:paraId="4C5935F4" w14:textId="320FB091" w:rsidR="009E06B1" w:rsidRDefault="009E06B1" w:rsidP="00056F05">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 xml:space="preserve">Proses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non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keterlibatan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Nilai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dimasukkan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pada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tema</w:t>
      </w:r>
      <w:proofErr w:type="spellEnd"/>
      <w:r>
        <w:rPr>
          <w:rFonts w:ascii="Times New Roman" w:hAnsi="Times New Roman"/>
          <w:sz w:val="24"/>
          <w:szCs w:val="24"/>
        </w:rPr>
        <w:t xml:space="preserve"> di </w:t>
      </w:r>
      <w:proofErr w:type="spellStart"/>
      <w:r>
        <w:rPr>
          <w:rFonts w:ascii="Times New Roman" w:hAnsi="Times New Roman"/>
          <w:sz w:val="24"/>
          <w:szCs w:val="24"/>
        </w:rPr>
        <w:t>subtema</w:t>
      </w:r>
      <w:proofErr w:type="spellEnd"/>
      <w:r>
        <w:rPr>
          <w:rFonts w:ascii="Times New Roman" w:hAnsi="Times New Roman"/>
          <w:sz w:val="24"/>
          <w:szCs w:val="24"/>
        </w:rPr>
        <w:t xml:space="preserve"> 4 yang </w:t>
      </w:r>
      <w:proofErr w:type="spellStart"/>
      <w:r>
        <w:rPr>
          <w:rFonts w:ascii="Times New Roman" w:hAnsi="Times New Roman"/>
          <w:sz w:val="24"/>
          <w:szCs w:val="24"/>
        </w:rPr>
        <w:t>memuat</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muatan</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Bahasa </w:t>
      </w:r>
      <w:proofErr w:type="spellStart"/>
      <w:r w:rsidR="00F10F7B">
        <w:rPr>
          <w:rFonts w:ascii="Times New Roman" w:hAnsi="Times New Roman"/>
          <w:sz w:val="24"/>
          <w:szCs w:val="24"/>
        </w:rPr>
        <w:t>I</w:t>
      </w:r>
      <w:r>
        <w:rPr>
          <w:rFonts w:ascii="Times New Roman" w:hAnsi="Times New Roman"/>
          <w:sz w:val="24"/>
          <w:szCs w:val="24"/>
        </w:rPr>
        <w:t>ndoesia</w:t>
      </w:r>
      <w:proofErr w:type="spellEnd"/>
      <w:r>
        <w:rPr>
          <w:rFonts w:ascii="Times New Roman" w:hAnsi="Times New Roman"/>
          <w:sz w:val="24"/>
          <w:szCs w:val="24"/>
        </w:rPr>
        <w:t xml:space="preserve">, </w:t>
      </w:r>
      <w:proofErr w:type="spellStart"/>
      <w:r>
        <w:rPr>
          <w:rFonts w:ascii="Times New Roman" w:hAnsi="Times New Roman"/>
          <w:sz w:val="24"/>
          <w:szCs w:val="24"/>
        </w:rPr>
        <w:t>PPKn</w:t>
      </w:r>
      <w:proofErr w:type="spellEnd"/>
      <w:r>
        <w:rPr>
          <w:rFonts w:ascii="Times New Roman" w:hAnsi="Times New Roman"/>
          <w:sz w:val="24"/>
          <w:szCs w:val="24"/>
        </w:rPr>
        <w:t xml:space="preserve">, </w:t>
      </w:r>
      <w:proofErr w:type="gramStart"/>
      <w:r>
        <w:rPr>
          <w:rFonts w:ascii="Times New Roman" w:hAnsi="Times New Roman"/>
          <w:sz w:val="24"/>
          <w:szCs w:val="24"/>
        </w:rPr>
        <w:t>IPA,IPS</w:t>
      </w:r>
      <w:proofErr w:type="gramEnd"/>
      <w:r>
        <w:rPr>
          <w:rFonts w:ascii="Times New Roman" w:hAnsi="Times New Roman"/>
          <w:sz w:val="24"/>
          <w:szCs w:val="24"/>
        </w:rPr>
        <w:t xml:space="preserve"> dan </w:t>
      </w:r>
      <w:proofErr w:type="spellStart"/>
      <w:r>
        <w:rPr>
          <w:rFonts w:ascii="Times New Roman" w:hAnsi="Times New Roman"/>
          <w:sz w:val="24"/>
          <w:szCs w:val="24"/>
        </w:rPr>
        <w:t>SBdP</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Sedangkan</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nilai</w:t>
      </w:r>
      <w:proofErr w:type="spellEnd"/>
      <w:r w:rsidR="00F10F7B">
        <w:rPr>
          <w:rFonts w:ascii="Times New Roman" w:hAnsi="Times New Roman"/>
          <w:sz w:val="24"/>
          <w:szCs w:val="24"/>
        </w:rPr>
        <w:t xml:space="preserve"> non </w:t>
      </w:r>
      <w:proofErr w:type="spellStart"/>
      <w:r w:rsidR="00F10F7B">
        <w:rPr>
          <w:rFonts w:ascii="Times New Roman" w:hAnsi="Times New Roman"/>
          <w:sz w:val="24"/>
          <w:szCs w:val="24"/>
        </w:rPr>
        <w:t>akademik</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dimasukkan</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kedalam</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nilai</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sikap</w:t>
      </w:r>
      <w:proofErr w:type="spellEnd"/>
      <w:r w:rsidR="00F10F7B">
        <w:rPr>
          <w:rFonts w:ascii="Times New Roman" w:hAnsi="Times New Roman"/>
          <w:sz w:val="24"/>
          <w:szCs w:val="24"/>
        </w:rPr>
        <w:t xml:space="preserve">/KI2 yang </w:t>
      </w:r>
      <w:proofErr w:type="spellStart"/>
      <w:r w:rsidR="00F10F7B">
        <w:rPr>
          <w:rFonts w:ascii="Times New Roman" w:hAnsi="Times New Roman"/>
          <w:sz w:val="24"/>
          <w:szCs w:val="24"/>
        </w:rPr>
        <w:t>dilihat</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dari</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perkembangan</w:t>
      </w:r>
      <w:proofErr w:type="spellEnd"/>
      <w:r w:rsidR="00F10F7B">
        <w:rPr>
          <w:rFonts w:ascii="Times New Roman" w:hAnsi="Times New Roman"/>
          <w:sz w:val="24"/>
          <w:szCs w:val="24"/>
        </w:rPr>
        <w:t xml:space="preserve"> dan </w:t>
      </w:r>
      <w:proofErr w:type="spellStart"/>
      <w:r w:rsidR="00F10F7B">
        <w:rPr>
          <w:rFonts w:ascii="Times New Roman" w:hAnsi="Times New Roman"/>
          <w:sz w:val="24"/>
          <w:szCs w:val="24"/>
        </w:rPr>
        <w:t>perubahan</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sikap</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siswa</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saat</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pelaksanaan</w:t>
      </w:r>
      <w:proofErr w:type="spellEnd"/>
      <w:r w:rsidR="00F10F7B">
        <w:rPr>
          <w:rFonts w:ascii="Times New Roman" w:hAnsi="Times New Roman"/>
          <w:sz w:val="24"/>
          <w:szCs w:val="24"/>
        </w:rPr>
        <w:t xml:space="preserve"> </w:t>
      </w:r>
      <w:proofErr w:type="spellStart"/>
      <w:r w:rsidR="00F10F7B">
        <w:rPr>
          <w:rFonts w:ascii="Times New Roman" w:hAnsi="Times New Roman"/>
          <w:sz w:val="24"/>
          <w:szCs w:val="24"/>
        </w:rPr>
        <w:t>literasi</w:t>
      </w:r>
      <w:proofErr w:type="spellEnd"/>
      <w:r w:rsidR="00F10F7B">
        <w:rPr>
          <w:rFonts w:ascii="Times New Roman" w:hAnsi="Times New Roman"/>
          <w:sz w:val="24"/>
          <w:szCs w:val="24"/>
        </w:rPr>
        <w:t xml:space="preserve"> </w:t>
      </w:r>
    </w:p>
    <w:p w14:paraId="1EF573BC" w14:textId="081C0233" w:rsidR="00F10F7B" w:rsidRDefault="00F10F7B" w:rsidP="00056F05">
      <w:pPr>
        <w:pStyle w:val="ListParagraph"/>
        <w:spacing w:line="360" w:lineRule="auto"/>
        <w:ind w:left="0" w:firstLine="709"/>
        <w:jc w:val="both"/>
        <w:rPr>
          <w:rFonts w:ascii="Times New Roman" w:hAnsi="Times New Roman"/>
          <w:sz w:val="24"/>
          <w:szCs w:val="24"/>
        </w:rPr>
      </w:pP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sumatif</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kair</w:t>
      </w:r>
      <w:proofErr w:type="spellEnd"/>
      <w:r>
        <w:rPr>
          <w:rFonts w:ascii="Times New Roman" w:hAnsi="Times New Roman"/>
          <w:sz w:val="24"/>
          <w:szCs w:val="24"/>
        </w:rPr>
        <w:t xml:space="preserve"> semester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Langkah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mengkaji</w:t>
      </w:r>
      <w:proofErr w:type="spellEnd"/>
      <w:r>
        <w:rPr>
          <w:rFonts w:ascii="Times New Roman" w:hAnsi="Times New Roman"/>
          <w:sz w:val="24"/>
          <w:szCs w:val="24"/>
        </w:rPr>
        <w:t xml:space="preserve"> </w:t>
      </w:r>
      <w:proofErr w:type="spellStart"/>
      <w:r>
        <w:rPr>
          <w:rFonts w:ascii="Times New Roman" w:hAnsi="Times New Roman"/>
          <w:sz w:val="24"/>
          <w:szCs w:val="24"/>
        </w:rPr>
        <w:t>ulang</w:t>
      </w:r>
      <w:proofErr w:type="spellEnd"/>
      <w:r>
        <w:rPr>
          <w:rFonts w:ascii="Times New Roman" w:hAnsi="Times New Roman"/>
          <w:sz w:val="24"/>
          <w:szCs w:val="24"/>
        </w:rPr>
        <w:t xml:space="preserve"> program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memerlukan</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Senin</w:t>
      </w:r>
      <w:proofErr w:type="spellEnd"/>
      <w:r>
        <w:rPr>
          <w:rFonts w:ascii="Times New Roman" w:hAnsi="Times New Roman"/>
          <w:sz w:val="24"/>
          <w:szCs w:val="24"/>
        </w:rPr>
        <w:t xml:space="preserve"> </w:t>
      </w:r>
      <w:proofErr w:type="spellStart"/>
      <w:r>
        <w:rPr>
          <w:rFonts w:ascii="Times New Roman" w:hAnsi="Times New Roman"/>
          <w:sz w:val="24"/>
          <w:szCs w:val="24"/>
        </w:rPr>
        <w:t>minggu</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4 pada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bulannya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Menyusun program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diikuti</w:t>
      </w:r>
      <w:proofErr w:type="spellEnd"/>
      <w:r>
        <w:rPr>
          <w:rFonts w:ascii="Times New Roman" w:hAnsi="Times New Roman"/>
          <w:sz w:val="24"/>
          <w:szCs w:val="24"/>
        </w:rPr>
        <w:t xml:space="preserve"> oleh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dan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diskusi</w:t>
      </w:r>
      <w:proofErr w:type="spellEnd"/>
      <w:r>
        <w:rPr>
          <w:rFonts w:ascii="Times New Roman" w:hAnsi="Times New Roman"/>
          <w:sz w:val="24"/>
          <w:szCs w:val="24"/>
        </w:rPr>
        <w:t xml:space="preserve"> </w:t>
      </w:r>
      <w:proofErr w:type="spellStart"/>
      <w:r>
        <w:rPr>
          <w:rFonts w:ascii="Times New Roman" w:hAnsi="Times New Roman"/>
          <w:sz w:val="24"/>
          <w:szCs w:val="24"/>
        </w:rPr>
        <w:t>ser</w:t>
      </w:r>
      <w:r w:rsidR="0046632C">
        <w:rPr>
          <w:rFonts w:ascii="Times New Roman" w:hAnsi="Times New Roman"/>
          <w:sz w:val="24"/>
          <w:szCs w:val="24"/>
        </w:rPr>
        <w:t>ta</w:t>
      </w:r>
      <w:proofErr w:type="spellEnd"/>
      <w:r w:rsidR="0046632C">
        <w:rPr>
          <w:rFonts w:ascii="Times New Roman" w:hAnsi="Times New Roman"/>
          <w:sz w:val="24"/>
          <w:szCs w:val="24"/>
        </w:rPr>
        <w:t xml:space="preserve"> sharing </w:t>
      </w:r>
      <w:proofErr w:type="spellStart"/>
      <w:r w:rsidR="0046632C">
        <w:rPr>
          <w:rFonts w:ascii="Times New Roman" w:hAnsi="Times New Roman"/>
          <w:sz w:val="24"/>
          <w:szCs w:val="24"/>
        </w:rPr>
        <w:t>pengalaman</w:t>
      </w:r>
      <w:proofErr w:type="spellEnd"/>
      <w:r w:rsidR="0046632C">
        <w:rPr>
          <w:rFonts w:ascii="Times New Roman" w:hAnsi="Times New Roman"/>
          <w:sz w:val="24"/>
          <w:szCs w:val="24"/>
        </w:rPr>
        <w:t xml:space="preserve"> </w:t>
      </w:r>
      <w:proofErr w:type="spellStart"/>
      <w:r w:rsidR="0046632C">
        <w:rPr>
          <w:rFonts w:ascii="Times New Roman" w:hAnsi="Times New Roman"/>
          <w:sz w:val="24"/>
          <w:szCs w:val="24"/>
        </w:rPr>
        <w:t>dari</w:t>
      </w:r>
      <w:proofErr w:type="spellEnd"/>
      <w:r w:rsidR="0046632C">
        <w:rPr>
          <w:rFonts w:ascii="Times New Roman" w:hAnsi="Times New Roman"/>
          <w:sz w:val="24"/>
          <w:szCs w:val="24"/>
        </w:rPr>
        <w:t xml:space="preserve"> masing-masing </w:t>
      </w:r>
      <w:proofErr w:type="spellStart"/>
      <w:r w:rsidR="0046632C">
        <w:rPr>
          <w:rFonts w:ascii="Times New Roman" w:hAnsi="Times New Roman"/>
          <w:sz w:val="24"/>
          <w:szCs w:val="24"/>
        </w:rPr>
        <w:t>agen</w:t>
      </w:r>
      <w:proofErr w:type="spellEnd"/>
      <w:r w:rsidR="0046632C">
        <w:rPr>
          <w:rFonts w:ascii="Times New Roman" w:hAnsi="Times New Roman"/>
          <w:sz w:val="24"/>
          <w:szCs w:val="24"/>
        </w:rPr>
        <w:t xml:space="preserve"> </w:t>
      </w:r>
      <w:proofErr w:type="spellStart"/>
      <w:r w:rsidR="0046632C">
        <w:rPr>
          <w:rFonts w:ascii="Times New Roman" w:hAnsi="Times New Roman"/>
          <w:sz w:val="24"/>
          <w:szCs w:val="24"/>
        </w:rPr>
        <w:t>pelaku</w:t>
      </w:r>
      <w:proofErr w:type="spellEnd"/>
      <w:r w:rsidR="0046632C">
        <w:rPr>
          <w:rFonts w:ascii="Times New Roman" w:hAnsi="Times New Roman"/>
          <w:sz w:val="24"/>
          <w:szCs w:val="24"/>
        </w:rPr>
        <w:t xml:space="preserve"> </w:t>
      </w:r>
      <w:proofErr w:type="spellStart"/>
      <w:r w:rsidR="0046632C">
        <w:rPr>
          <w:rFonts w:ascii="Times New Roman" w:hAnsi="Times New Roman"/>
          <w:sz w:val="24"/>
          <w:szCs w:val="24"/>
        </w:rPr>
        <w:t>literasi</w:t>
      </w:r>
      <w:proofErr w:type="spellEnd"/>
      <w:r w:rsidR="0046632C">
        <w:rPr>
          <w:rFonts w:ascii="Times New Roman" w:hAnsi="Times New Roman"/>
          <w:sz w:val="24"/>
          <w:szCs w:val="24"/>
        </w:rPr>
        <w:t>.</w:t>
      </w:r>
    </w:p>
    <w:p w14:paraId="5282BAA6" w14:textId="14FECF34" w:rsidR="00056F05" w:rsidRPr="007B60B7" w:rsidRDefault="00056F05" w:rsidP="00056F05">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Adapun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di SD Mutual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PTMPS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penjamin</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kesiswaan</w:t>
      </w:r>
      <w:proofErr w:type="spellEnd"/>
      <w:r>
        <w:rPr>
          <w:rFonts w:ascii="Times New Roman" w:hAnsi="Times New Roman"/>
          <w:sz w:val="24"/>
          <w:szCs w:val="24"/>
        </w:rPr>
        <w:t xml:space="preserve"> dan </w:t>
      </w:r>
      <w:proofErr w:type="spellStart"/>
      <w:r>
        <w:rPr>
          <w:rFonts w:ascii="Times New Roman" w:hAnsi="Times New Roman"/>
          <w:sz w:val="24"/>
          <w:szCs w:val="24"/>
        </w:rPr>
        <w:t>litbang</w:t>
      </w:r>
      <w:proofErr w:type="spellEnd"/>
      <w:r>
        <w:rPr>
          <w:rFonts w:ascii="Times New Roman" w:hAnsi="Times New Roman"/>
          <w:sz w:val="24"/>
          <w:szCs w:val="24"/>
        </w:rPr>
        <w:t xml:space="preserve">. Akan </w:t>
      </w:r>
      <w:proofErr w:type="spellStart"/>
      <w:r>
        <w:rPr>
          <w:rFonts w:ascii="Times New Roman" w:hAnsi="Times New Roman"/>
          <w:sz w:val="24"/>
          <w:szCs w:val="24"/>
        </w:rPr>
        <w:t>tetapi</w:t>
      </w:r>
      <w:proofErr w:type="spellEnd"/>
      <w:r>
        <w:rPr>
          <w:rFonts w:ascii="Times New Roman" w:hAnsi="Times New Roman"/>
          <w:sz w:val="24"/>
          <w:szCs w:val="24"/>
        </w:rPr>
        <w:t xml:space="preserve"> SD Mutual </w:t>
      </w:r>
      <w:proofErr w:type="spellStart"/>
      <w:r>
        <w:rPr>
          <w:rFonts w:ascii="Times New Roman" w:hAnsi="Times New Roman"/>
          <w:sz w:val="24"/>
          <w:szCs w:val="24"/>
        </w:rPr>
        <w:t>mengaku</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pandemic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program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sidR="00595391">
        <w:rPr>
          <w:rFonts w:ascii="Times New Roman" w:hAnsi="Times New Roman"/>
          <w:sz w:val="24"/>
          <w:szCs w:val="24"/>
        </w:rPr>
        <w:t>k</w:t>
      </w:r>
      <w:r>
        <w:rPr>
          <w:rFonts w:ascii="Times New Roman" w:hAnsi="Times New Roman"/>
          <w:sz w:val="24"/>
          <w:szCs w:val="24"/>
        </w:rPr>
        <w:t>etika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berkala</w:t>
      </w:r>
      <w:proofErr w:type="spellEnd"/>
      <w:r>
        <w:rPr>
          <w:rFonts w:ascii="Times New Roman" w:hAnsi="Times New Roman"/>
          <w:sz w:val="24"/>
          <w:szCs w:val="24"/>
        </w:rPr>
        <w:t xml:space="preserve"> yang </w:t>
      </w:r>
      <w:proofErr w:type="spellStart"/>
      <w:r>
        <w:rPr>
          <w:rFonts w:ascii="Times New Roman" w:hAnsi="Times New Roman"/>
          <w:sz w:val="24"/>
          <w:szCs w:val="24"/>
        </w:rPr>
        <w:t>seharusnya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para guru </w:t>
      </w:r>
      <w:proofErr w:type="spellStart"/>
      <w:r>
        <w:rPr>
          <w:rFonts w:ascii="Times New Roman" w:hAnsi="Times New Roman"/>
          <w:sz w:val="24"/>
          <w:szCs w:val="24"/>
        </w:rPr>
        <w:t>disibukkan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dan juga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digital.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catatan</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SD mutual, </w:t>
      </w:r>
      <w:proofErr w:type="spellStart"/>
      <w:r>
        <w:rPr>
          <w:rFonts w:ascii="Times New Roman" w:hAnsi="Times New Roman"/>
          <w:sz w:val="24"/>
          <w:szCs w:val="24"/>
        </w:rPr>
        <w:t>sahut</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menambahkan</w:t>
      </w:r>
      <w:proofErr w:type="spellEnd"/>
      <w:r>
        <w:rPr>
          <w:rFonts w:ascii="Times New Roman" w:hAnsi="Times New Roman"/>
          <w:sz w:val="24"/>
          <w:szCs w:val="24"/>
        </w:rPr>
        <w:t>.</w:t>
      </w:r>
    </w:p>
    <w:p w14:paraId="35987D61" w14:textId="77777777" w:rsidR="00CE7904" w:rsidRPr="00A316D4" w:rsidRDefault="00CE7904" w:rsidP="00A316D4">
      <w:pPr>
        <w:jc w:val="both"/>
        <w:rPr>
          <w:rFonts w:ascii="Times New Roman" w:hAnsi="Times New Roman"/>
          <w:sz w:val="24"/>
          <w:szCs w:val="24"/>
        </w:rPr>
      </w:pPr>
    </w:p>
    <w:p w14:paraId="501DE809" w14:textId="142739A5" w:rsidR="00A61DA9" w:rsidRPr="001A5805" w:rsidRDefault="00CE7904" w:rsidP="001A5805">
      <w:pPr>
        <w:pStyle w:val="Heading2"/>
      </w:pPr>
      <w:bookmarkStart w:id="415" w:name="_Toc92641957"/>
      <w:bookmarkStart w:id="416" w:name="_Toc92642441"/>
      <w:bookmarkStart w:id="417" w:name="_Toc92646770"/>
      <w:bookmarkStart w:id="418" w:name="_Toc92646841"/>
      <w:bookmarkStart w:id="419" w:name="_Toc92646912"/>
      <w:bookmarkStart w:id="420" w:name="_Toc92647266"/>
      <w:bookmarkStart w:id="421" w:name="_Toc92964463"/>
      <w:proofErr w:type="spellStart"/>
      <w:r w:rsidRPr="001A5805">
        <w:t>Implementasi</w:t>
      </w:r>
      <w:proofErr w:type="spellEnd"/>
      <w:r w:rsidRPr="001A5805">
        <w:t xml:space="preserve"> </w:t>
      </w:r>
      <w:bookmarkEnd w:id="415"/>
      <w:bookmarkEnd w:id="416"/>
      <w:bookmarkEnd w:id="417"/>
      <w:bookmarkEnd w:id="418"/>
      <w:bookmarkEnd w:id="419"/>
      <w:bookmarkEnd w:id="420"/>
      <w:r w:rsidR="00A61DA9" w:rsidRPr="001A5805">
        <w:t xml:space="preserve">Gerakan </w:t>
      </w:r>
      <w:proofErr w:type="spellStart"/>
      <w:r w:rsidR="00A61DA9" w:rsidRPr="001A5805">
        <w:t>Literasi</w:t>
      </w:r>
      <w:proofErr w:type="spellEnd"/>
      <w:r w:rsidR="00A61DA9" w:rsidRPr="001A5805">
        <w:t xml:space="preserve"> </w:t>
      </w:r>
      <w:proofErr w:type="spellStart"/>
      <w:r w:rsidR="00A61DA9" w:rsidRPr="001A5805">
        <w:t>Sekolah</w:t>
      </w:r>
      <w:proofErr w:type="spellEnd"/>
      <w:r w:rsidR="00A61DA9" w:rsidRPr="001A5805">
        <w:t xml:space="preserve"> </w:t>
      </w:r>
      <w:bookmarkEnd w:id="421"/>
    </w:p>
    <w:p w14:paraId="6FBDE2B5" w14:textId="77777777" w:rsidR="00A61DA9" w:rsidRDefault="00A61DA9" w:rsidP="00A61DA9">
      <w:pPr>
        <w:pStyle w:val="Heading4"/>
        <w:numPr>
          <w:ilvl w:val="0"/>
          <w:numId w:val="0"/>
        </w:numPr>
        <w:ind w:firstLine="360"/>
      </w:pPr>
      <w:proofErr w:type="spellStart"/>
      <w:r w:rsidRPr="00A61DA9">
        <w:t>Mengajarkan</w:t>
      </w:r>
      <w:proofErr w:type="spellEnd"/>
      <w:r w:rsidRPr="00A61DA9">
        <w:t xml:space="preserve"> </w:t>
      </w:r>
      <w:proofErr w:type="spellStart"/>
      <w:r w:rsidRPr="00A61DA9">
        <w:t>tentang</w:t>
      </w:r>
      <w:proofErr w:type="spellEnd"/>
      <w:r w:rsidRPr="00A61DA9">
        <w:t xml:space="preserve"> </w:t>
      </w:r>
      <w:proofErr w:type="spellStart"/>
      <w:r w:rsidRPr="00A61DA9">
        <w:t>kebiasaan</w:t>
      </w:r>
      <w:proofErr w:type="spellEnd"/>
      <w:r w:rsidRPr="00A61DA9">
        <w:t xml:space="preserve"> </w:t>
      </w:r>
      <w:proofErr w:type="spellStart"/>
      <w:r w:rsidRPr="00A61DA9">
        <w:t>membaca</w:t>
      </w:r>
      <w:proofErr w:type="spellEnd"/>
      <w:r w:rsidRPr="00A61DA9">
        <w:t xml:space="preserve"> </w:t>
      </w:r>
      <w:proofErr w:type="spellStart"/>
      <w:r w:rsidRPr="00A61DA9">
        <w:t>untuk</w:t>
      </w:r>
      <w:proofErr w:type="spellEnd"/>
      <w:r w:rsidRPr="00A61DA9">
        <w:t xml:space="preserve"> </w:t>
      </w:r>
      <w:proofErr w:type="spellStart"/>
      <w:r w:rsidRPr="00A61DA9">
        <w:t>anak-anak</w:t>
      </w:r>
      <w:proofErr w:type="spellEnd"/>
      <w:r w:rsidRPr="00A61DA9">
        <w:t xml:space="preserve"> </w:t>
      </w:r>
      <w:proofErr w:type="spellStart"/>
      <w:r w:rsidRPr="00A61DA9">
        <w:t>bukanlah</w:t>
      </w:r>
      <w:proofErr w:type="spellEnd"/>
      <w:r w:rsidRPr="00A61DA9">
        <w:t xml:space="preserve"> </w:t>
      </w:r>
      <w:proofErr w:type="spellStart"/>
      <w:r w:rsidRPr="00A61DA9">
        <w:t>sesuatu</w:t>
      </w:r>
      <w:proofErr w:type="spellEnd"/>
      <w:r w:rsidRPr="00A61DA9">
        <w:t xml:space="preserve"> yang </w:t>
      </w:r>
      <w:proofErr w:type="spellStart"/>
      <w:r w:rsidRPr="00A61DA9">
        <w:t>mudah</w:t>
      </w:r>
      <w:proofErr w:type="spellEnd"/>
      <w:r w:rsidRPr="00A61DA9">
        <w:t xml:space="preserve">. </w:t>
      </w:r>
      <w:proofErr w:type="spellStart"/>
      <w:r w:rsidRPr="00A61DA9">
        <w:t>Apalagi</w:t>
      </w:r>
      <w:proofErr w:type="spellEnd"/>
      <w:r w:rsidRPr="00A61DA9">
        <w:t xml:space="preserve"> </w:t>
      </w:r>
      <w:proofErr w:type="spellStart"/>
      <w:r w:rsidRPr="00A61DA9">
        <w:t>mengingat</w:t>
      </w:r>
      <w:proofErr w:type="spellEnd"/>
      <w:r w:rsidRPr="00A61DA9">
        <w:t xml:space="preserve"> </w:t>
      </w:r>
      <w:proofErr w:type="spellStart"/>
      <w:r w:rsidRPr="00A61DA9">
        <w:t>siswa</w:t>
      </w:r>
      <w:proofErr w:type="spellEnd"/>
      <w:r w:rsidRPr="00A61DA9">
        <w:t xml:space="preserve"> </w:t>
      </w:r>
      <w:proofErr w:type="spellStart"/>
      <w:r w:rsidRPr="00A61DA9">
        <w:t>jenjang</w:t>
      </w:r>
      <w:proofErr w:type="spellEnd"/>
      <w:r w:rsidRPr="00A61DA9">
        <w:t xml:space="preserve"> </w:t>
      </w:r>
      <w:proofErr w:type="spellStart"/>
      <w:r w:rsidRPr="00A61DA9">
        <w:t>sekolah</w:t>
      </w:r>
      <w:proofErr w:type="spellEnd"/>
      <w:r w:rsidRPr="00A61DA9">
        <w:t xml:space="preserve"> </w:t>
      </w:r>
      <w:proofErr w:type="spellStart"/>
      <w:r w:rsidRPr="00A61DA9">
        <w:t>dasar</w:t>
      </w:r>
      <w:proofErr w:type="spellEnd"/>
      <w:r w:rsidRPr="00A61DA9">
        <w:t xml:space="preserve"> yang </w:t>
      </w:r>
      <w:proofErr w:type="spellStart"/>
      <w:r w:rsidRPr="00A61DA9">
        <w:t>tugas</w:t>
      </w:r>
      <w:proofErr w:type="spellEnd"/>
      <w:r w:rsidRPr="00A61DA9">
        <w:t xml:space="preserve"> </w:t>
      </w:r>
      <w:proofErr w:type="spellStart"/>
      <w:r w:rsidRPr="00A61DA9">
        <w:t>perkembangan</w:t>
      </w:r>
      <w:proofErr w:type="spellEnd"/>
      <w:r w:rsidRPr="00A61DA9">
        <w:t xml:space="preserve"> </w:t>
      </w:r>
      <w:proofErr w:type="spellStart"/>
      <w:r w:rsidRPr="00A61DA9">
        <w:t>nya</w:t>
      </w:r>
      <w:proofErr w:type="spellEnd"/>
      <w:r w:rsidRPr="00A61DA9">
        <w:t xml:space="preserve"> </w:t>
      </w:r>
      <w:proofErr w:type="spellStart"/>
      <w:r w:rsidRPr="00A61DA9">
        <w:t>adalah</w:t>
      </w:r>
      <w:proofErr w:type="spellEnd"/>
      <w:r w:rsidRPr="00A61DA9">
        <w:t xml:space="preserve"> </w:t>
      </w:r>
      <w:proofErr w:type="spellStart"/>
      <w:r w:rsidRPr="00A61DA9">
        <w:t>belajar</w:t>
      </w:r>
      <w:proofErr w:type="spellEnd"/>
      <w:r w:rsidRPr="00A61DA9">
        <w:t xml:space="preserve"> dan </w:t>
      </w:r>
      <w:proofErr w:type="spellStart"/>
      <w:r w:rsidRPr="00A61DA9">
        <w:t>bermain</w:t>
      </w:r>
      <w:proofErr w:type="spellEnd"/>
      <w:r w:rsidRPr="00A61DA9">
        <w:t xml:space="preserve">, </w:t>
      </w:r>
      <w:proofErr w:type="spellStart"/>
      <w:r w:rsidRPr="00A61DA9">
        <w:t>tentu</w:t>
      </w:r>
      <w:proofErr w:type="spellEnd"/>
      <w:r w:rsidRPr="00A61DA9">
        <w:t xml:space="preserve"> </w:t>
      </w:r>
      <w:proofErr w:type="spellStart"/>
      <w:r w:rsidRPr="00A61DA9">
        <w:t>saja</w:t>
      </w:r>
      <w:proofErr w:type="spellEnd"/>
      <w:r w:rsidRPr="00A61DA9">
        <w:t xml:space="preserve"> </w:t>
      </w:r>
      <w:proofErr w:type="spellStart"/>
      <w:r w:rsidRPr="00A61DA9">
        <w:t>jika</w:t>
      </w:r>
      <w:proofErr w:type="spellEnd"/>
      <w:r w:rsidRPr="00A61DA9">
        <w:t xml:space="preserve"> </w:t>
      </w:r>
      <w:proofErr w:type="spellStart"/>
      <w:r w:rsidRPr="00A61DA9">
        <w:t>diajak</w:t>
      </w:r>
      <w:proofErr w:type="spellEnd"/>
      <w:r w:rsidRPr="00A61DA9">
        <w:t xml:space="preserve"> </w:t>
      </w:r>
      <w:proofErr w:type="spellStart"/>
      <w:r w:rsidRPr="00A61DA9">
        <w:t>untuk</w:t>
      </w:r>
      <w:proofErr w:type="spellEnd"/>
      <w:r w:rsidRPr="00A61DA9">
        <w:t xml:space="preserve"> </w:t>
      </w:r>
      <w:proofErr w:type="spellStart"/>
      <w:r w:rsidRPr="00A61DA9">
        <w:t>membaca</w:t>
      </w:r>
      <w:proofErr w:type="spellEnd"/>
      <w:r w:rsidRPr="00A61DA9">
        <w:t xml:space="preserve"> </w:t>
      </w:r>
      <w:proofErr w:type="spellStart"/>
      <w:r w:rsidRPr="00A61DA9">
        <w:t>akan</w:t>
      </w:r>
      <w:proofErr w:type="spellEnd"/>
      <w:r w:rsidRPr="00A61DA9">
        <w:t xml:space="preserve"> </w:t>
      </w:r>
      <w:proofErr w:type="spellStart"/>
      <w:r w:rsidRPr="00A61DA9">
        <w:t>jenuh</w:t>
      </w:r>
      <w:proofErr w:type="spellEnd"/>
      <w:r w:rsidRPr="00A61DA9">
        <w:t xml:space="preserve">. </w:t>
      </w:r>
      <w:proofErr w:type="spellStart"/>
      <w:r w:rsidRPr="00A61DA9">
        <w:t>Pembinaan</w:t>
      </w:r>
      <w:proofErr w:type="spellEnd"/>
      <w:r w:rsidRPr="00A61DA9">
        <w:t xml:space="preserve"> </w:t>
      </w:r>
      <w:proofErr w:type="spellStart"/>
      <w:r w:rsidRPr="00A61DA9">
        <w:t>kebiasaan</w:t>
      </w:r>
      <w:proofErr w:type="spellEnd"/>
      <w:r w:rsidRPr="00A61DA9">
        <w:t xml:space="preserve"> </w:t>
      </w:r>
      <w:proofErr w:type="spellStart"/>
      <w:r w:rsidRPr="00A61DA9">
        <w:t>budaya</w:t>
      </w:r>
      <w:proofErr w:type="spellEnd"/>
      <w:r w:rsidRPr="00A61DA9">
        <w:t xml:space="preserve"> </w:t>
      </w:r>
      <w:proofErr w:type="spellStart"/>
      <w:r w:rsidRPr="00A61DA9">
        <w:t>membaca</w:t>
      </w:r>
      <w:proofErr w:type="spellEnd"/>
      <w:r w:rsidRPr="00A61DA9">
        <w:t xml:space="preserve"> di </w:t>
      </w:r>
      <w:proofErr w:type="spellStart"/>
      <w:r w:rsidRPr="00A61DA9">
        <w:t>sekolah</w:t>
      </w:r>
      <w:proofErr w:type="spellEnd"/>
      <w:r w:rsidRPr="00A61DA9">
        <w:t xml:space="preserve"> </w:t>
      </w:r>
      <w:proofErr w:type="spellStart"/>
      <w:r w:rsidRPr="00A61DA9">
        <w:t>bertujuan</w:t>
      </w:r>
      <w:proofErr w:type="spellEnd"/>
      <w:r w:rsidRPr="00A61DA9">
        <w:t xml:space="preserve"> </w:t>
      </w:r>
      <w:proofErr w:type="spellStart"/>
      <w:r w:rsidRPr="00A61DA9">
        <w:t>untuk</w:t>
      </w:r>
      <w:proofErr w:type="spellEnd"/>
      <w:r w:rsidRPr="00A61DA9">
        <w:t xml:space="preserve"> </w:t>
      </w:r>
      <w:proofErr w:type="spellStart"/>
      <w:r w:rsidRPr="00A61DA9">
        <w:t>mengembangkan</w:t>
      </w:r>
      <w:proofErr w:type="spellEnd"/>
      <w:r w:rsidRPr="00A61DA9">
        <w:t xml:space="preserve"> </w:t>
      </w:r>
      <w:proofErr w:type="spellStart"/>
      <w:r w:rsidRPr="00A61DA9">
        <w:t>potensi</w:t>
      </w:r>
      <w:proofErr w:type="spellEnd"/>
      <w:r w:rsidRPr="00A61DA9">
        <w:t xml:space="preserve"> </w:t>
      </w:r>
      <w:proofErr w:type="spellStart"/>
      <w:r w:rsidRPr="00A61DA9">
        <w:t>siswa</w:t>
      </w:r>
      <w:proofErr w:type="spellEnd"/>
      <w:r w:rsidRPr="00A61DA9">
        <w:t xml:space="preserve"> </w:t>
      </w:r>
      <w:proofErr w:type="spellStart"/>
      <w:r w:rsidRPr="00A61DA9">
        <w:t>melalui</w:t>
      </w:r>
      <w:proofErr w:type="spellEnd"/>
      <w:r w:rsidRPr="00A61DA9">
        <w:t xml:space="preserve"> </w:t>
      </w:r>
      <w:proofErr w:type="spellStart"/>
      <w:r w:rsidRPr="00A61DA9">
        <w:t>penciptaan</w:t>
      </w:r>
      <w:proofErr w:type="spellEnd"/>
      <w:r w:rsidRPr="00A61DA9">
        <w:t xml:space="preserve"> </w:t>
      </w:r>
      <w:proofErr w:type="spellStart"/>
      <w:r w:rsidRPr="00A61DA9">
        <w:t>lingkungan</w:t>
      </w:r>
      <w:proofErr w:type="spellEnd"/>
      <w:r w:rsidRPr="00A61DA9">
        <w:t xml:space="preserve"> yang </w:t>
      </w:r>
      <w:proofErr w:type="spellStart"/>
      <w:r w:rsidRPr="00A61DA9">
        <w:t>kondusif</w:t>
      </w:r>
      <w:proofErr w:type="spellEnd"/>
      <w:r w:rsidRPr="00A61DA9">
        <w:t xml:space="preserve"> </w:t>
      </w:r>
      <w:proofErr w:type="spellStart"/>
      <w:r w:rsidRPr="00A61DA9">
        <w:t>sehingga</w:t>
      </w:r>
      <w:proofErr w:type="spellEnd"/>
      <w:r w:rsidRPr="00A61DA9">
        <w:t xml:space="preserve"> </w:t>
      </w:r>
      <w:proofErr w:type="spellStart"/>
      <w:r w:rsidRPr="00A61DA9">
        <w:t>dapat</w:t>
      </w:r>
      <w:proofErr w:type="spellEnd"/>
      <w:r w:rsidRPr="00A61DA9">
        <w:t xml:space="preserve"> </w:t>
      </w:r>
      <w:proofErr w:type="spellStart"/>
      <w:r w:rsidRPr="00A61DA9">
        <w:t>merangsang</w:t>
      </w:r>
      <w:proofErr w:type="spellEnd"/>
      <w:r w:rsidRPr="00A61DA9">
        <w:t xml:space="preserve"> </w:t>
      </w:r>
      <w:proofErr w:type="spellStart"/>
      <w:r w:rsidRPr="00A61DA9">
        <w:t>siswa</w:t>
      </w:r>
      <w:proofErr w:type="spellEnd"/>
      <w:r w:rsidRPr="00A61DA9">
        <w:t xml:space="preserve"> agar </w:t>
      </w:r>
      <w:proofErr w:type="spellStart"/>
      <w:r w:rsidRPr="00A61DA9">
        <w:t>gamar</w:t>
      </w:r>
      <w:proofErr w:type="spellEnd"/>
      <w:r w:rsidRPr="00A61DA9">
        <w:t xml:space="preserve"> </w:t>
      </w:r>
      <w:proofErr w:type="spellStart"/>
      <w:r w:rsidRPr="00A61DA9">
        <w:t>membaca</w:t>
      </w:r>
      <w:proofErr w:type="spellEnd"/>
      <w:r w:rsidRPr="00A61DA9">
        <w:t>.</w:t>
      </w:r>
    </w:p>
    <w:p w14:paraId="0E5C5304" w14:textId="77777777" w:rsidR="00A61DA9" w:rsidRDefault="00A61DA9" w:rsidP="00A61DA9">
      <w:pPr>
        <w:pStyle w:val="Heading4"/>
        <w:numPr>
          <w:ilvl w:val="0"/>
          <w:numId w:val="0"/>
        </w:numPr>
        <w:ind w:firstLine="360"/>
      </w:pPr>
      <w:proofErr w:type="spellStart"/>
      <w:r w:rsidRPr="00A61DA9">
        <w:t>Berbagai</w:t>
      </w:r>
      <w:proofErr w:type="spellEnd"/>
      <w:r w:rsidRPr="00A61DA9">
        <w:t xml:space="preserve"> </w:t>
      </w:r>
      <w:proofErr w:type="spellStart"/>
      <w:r w:rsidRPr="00A61DA9">
        <w:t>macam</w:t>
      </w:r>
      <w:proofErr w:type="spellEnd"/>
      <w:r w:rsidRPr="00A61DA9">
        <w:t xml:space="preserve"> </w:t>
      </w:r>
      <w:proofErr w:type="spellStart"/>
      <w:r w:rsidRPr="00A61DA9">
        <w:t>faktor</w:t>
      </w:r>
      <w:proofErr w:type="spellEnd"/>
      <w:r w:rsidRPr="00A61DA9">
        <w:t xml:space="preserve"> yang </w:t>
      </w:r>
      <w:proofErr w:type="spellStart"/>
      <w:r w:rsidRPr="00A61DA9">
        <w:t>mempengaruhi</w:t>
      </w:r>
      <w:proofErr w:type="spellEnd"/>
      <w:r w:rsidRPr="00A61DA9">
        <w:t xml:space="preserve"> </w:t>
      </w:r>
      <w:proofErr w:type="spellStart"/>
      <w:r w:rsidRPr="00A61DA9">
        <w:t>siswa</w:t>
      </w:r>
      <w:proofErr w:type="spellEnd"/>
      <w:r w:rsidRPr="00A61DA9">
        <w:t xml:space="preserve"> </w:t>
      </w:r>
      <w:proofErr w:type="spellStart"/>
      <w:r w:rsidRPr="00A61DA9">
        <w:t>sehingga</w:t>
      </w:r>
      <w:proofErr w:type="spellEnd"/>
      <w:r w:rsidRPr="00A61DA9">
        <w:t xml:space="preserve"> malas </w:t>
      </w:r>
      <w:proofErr w:type="spellStart"/>
      <w:r w:rsidRPr="00A61DA9">
        <w:t>membaca</w:t>
      </w:r>
      <w:proofErr w:type="spellEnd"/>
      <w:r w:rsidRPr="00A61DA9">
        <w:t xml:space="preserve">. </w:t>
      </w:r>
      <w:proofErr w:type="spellStart"/>
      <w:r w:rsidRPr="00A61DA9">
        <w:t>Motorik</w:t>
      </w:r>
      <w:proofErr w:type="spellEnd"/>
      <w:r w:rsidRPr="00A61DA9">
        <w:t xml:space="preserve"> </w:t>
      </w:r>
      <w:proofErr w:type="spellStart"/>
      <w:r w:rsidRPr="00A61DA9">
        <w:t>anak</w:t>
      </w:r>
      <w:proofErr w:type="spellEnd"/>
      <w:r w:rsidRPr="00A61DA9">
        <w:t xml:space="preserve"> </w:t>
      </w:r>
      <w:proofErr w:type="spellStart"/>
      <w:r w:rsidRPr="00A61DA9">
        <w:t>usia</w:t>
      </w:r>
      <w:proofErr w:type="spellEnd"/>
      <w:r w:rsidRPr="00A61DA9">
        <w:t xml:space="preserve"> </w:t>
      </w:r>
      <w:proofErr w:type="spellStart"/>
      <w:r w:rsidRPr="00A61DA9">
        <w:t>jenjang</w:t>
      </w:r>
      <w:proofErr w:type="spellEnd"/>
      <w:r w:rsidRPr="00A61DA9">
        <w:t xml:space="preserve"> </w:t>
      </w:r>
      <w:proofErr w:type="spellStart"/>
      <w:r w:rsidRPr="00A61DA9">
        <w:t>sekolah</w:t>
      </w:r>
      <w:proofErr w:type="spellEnd"/>
      <w:r w:rsidRPr="00A61DA9">
        <w:t xml:space="preserve"> </w:t>
      </w:r>
      <w:proofErr w:type="spellStart"/>
      <w:r w:rsidRPr="00A61DA9">
        <w:t>dasar</w:t>
      </w:r>
      <w:proofErr w:type="spellEnd"/>
      <w:r w:rsidRPr="00A61DA9">
        <w:t xml:space="preserve"> yang </w:t>
      </w:r>
      <w:proofErr w:type="spellStart"/>
      <w:r w:rsidRPr="00A61DA9">
        <w:t>berusia</w:t>
      </w:r>
      <w:proofErr w:type="spellEnd"/>
      <w:r w:rsidRPr="00A61DA9">
        <w:t xml:space="preserve"> </w:t>
      </w:r>
      <w:proofErr w:type="spellStart"/>
      <w:r w:rsidRPr="00A61DA9">
        <w:t>sekitar</w:t>
      </w:r>
      <w:proofErr w:type="spellEnd"/>
      <w:r w:rsidRPr="00A61DA9">
        <w:t xml:space="preserve"> 12 </w:t>
      </w:r>
      <w:proofErr w:type="spellStart"/>
      <w:r w:rsidRPr="00A61DA9">
        <w:t>tahun</w:t>
      </w:r>
      <w:proofErr w:type="spellEnd"/>
      <w:r w:rsidRPr="00A61DA9">
        <w:t xml:space="preserve"> </w:t>
      </w:r>
      <w:proofErr w:type="spellStart"/>
      <w:r w:rsidRPr="00A61DA9">
        <w:t>ke</w:t>
      </w:r>
      <w:proofErr w:type="spellEnd"/>
      <w:r w:rsidRPr="00A61DA9">
        <w:t xml:space="preserve"> </w:t>
      </w:r>
      <w:proofErr w:type="spellStart"/>
      <w:r w:rsidRPr="00A61DA9">
        <w:t>bawah</w:t>
      </w:r>
      <w:proofErr w:type="spellEnd"/>
      <w:r w:rsidRPr="00A61DA9">
        <w:t xml:space="preserve"> </w:t>
      </w:r>
      <w:proofErr w:type="spellStart"/>
      <w:r w:rsidRPr="00A61DA9">
        <w:t>adalah</w:t>
      </w:r>
      <w:proofErr w:type="spellEnd"/>
      <w:r w:rsidRPr="00A61DA9">
        <w:t xml:space="preserve"> </w:t>
      </w:r>
      <w:proofErr w:type="spellStart"/>
      <w:r w:rsidRPr="00A61DA9">
        <w:t>bermain</w:t>
      </w:r>
      <w:proofErr w:type="spellEnd"/>
      <w:r w:rsidRPr="00A61DA9">
        <w:t xml:space="preserve"> </w:t>
      </w:r>
      <w:proofErr w:type="spellStart"/>
      <w:r w:rsidRPr="00A61DA9">
        <w:t>sehingga</w:t>
      </w:r>
      <w:proofErr w:type="spellEnd"/>
      <w:r w:rsidRPr="00A61DA9">
        <w:t xml:space="preserve"> </w:t>
      </w:r>
      <w:proofErr w:type="spellStart"/>
      <w:r w:rsidRPr="00A61DA9">
        <w:t>untuk</w:t>
      </w:r>
      <w:proofErr w:type="spellEnd"/>
      <w:r w:rsidRPr="00A61DA9">
        <w:t xml:space="preserve"> </w:t>
      </w:r>
      <w:proofErr w:type="spellStart"/>
      <w:r w:rsidRPr="00A61DA9">
        <w:t>serius</w:t>
      </w:r>
      <w:proofErr w:type="spellEnd"/>
      <w:r w:rsidRPr="00A61DA9">
        <w:t xml:space="preserve"> </w:t>
      </w:r>
      <w:proofErr w:type="spellStart"/>
      <w:r w:rsidRPr="00A61DA9">
        <w:t>atau</w:t>
      </w:r>
      <w:proofErr w:type="spellEnd"/>
      <w:r w:rsidRPr="00A61DA9">
        <w:t xml:space="preserve"> </w:t>
      </w:r>
      <w:proofErr w:type="spellStart"/>
      <w:r w:rsidRPr="00A61DA9">
        <w:t>menekuni</w:t>
      </w:r>
      <w:proofErr w:type="spellEnd"/>
      <w:r w:rsidRPr="00A61DA9">
        <w:t xml:space="preserve"> </w:t>
      </w:r>
      <w:proofErr w:type="spellStart"/>
      <w:r w:rsidRPr="00A61DA9">
        <w:t>suatu</w:t>
      </w:r>
      <w:proofErr w:type="spellEnd"/>
      <w:r w:rsidRPr="00A61DA9">
        <w:t xml:space="preserve"> </w:t>
      </w:r>
      <w:proofErr w:type="spellStart"/>
      <w:r w:rsidRPr="00A61DA9">
        <w:t>hal</w:t>
      </w:r>
      <w:proofErr w:type="spellEnd"/>
      <w:r w:rsidRPr="00A61DA9">
        <w:t xml:space="preserve"> </w:t>
      </w:r>
      <w:proofErr w:type="spellStart"/>
      <w:r w:rsidRPr="00A61DA9">
        <w:t>akan</w:t>
      </w:r>
      <w:proofErr w:type="spellEnd"/>
      <w:r w:rsidRPr="00A61DA9">
        <w:t xml:space="preserve"> sangat </w:t>
      </w:r>
      <w:proofErr w:type="spellStart"/>
      <w:r w:rsidRPr="00A61DA9">
        <w:t>sulit</w:t>
      </w:r>
      <w:proofErr w:type="spellEnd"/>
      <w:r w:rsidRPr="00A61DA9">
        <w:t xml:space="preserve">. Akan </w:t>
      </w:r>
      <w:proofErr w:type="spellStart"/>
      <w:r w:rsidRPr="00A61DA9">
        <w:t>tetapi</w:t>
      </w:r>
      <w:proofErr w:type="spellEnd"/>
      <w:r w:rsidRPr="00A61DA9">
        <w:t xml:space="preserve"> </w:t>
      </w:r>
      <w:proofErr w:type="spellStart"/>
      <w:r w:rsidRPr="00A61DA9">
        <w:t>dengan</w:t>
      </w:r>
      <w:proofErr w:type="spellEnd"/>
      <w:r w:rsidRPr="00A61DA9">
        <w:t xml:space="preserve"> </w:t>
      </w:r>
      <w:proofErr w:type="spellStart"/>
      <w:r w:rsidRPr="00A61DA9">
        <w:t>keadaan</w:t>
      </w:r>
      <w:proofErr w:type="spellEnd"/>
      <w:r w:rsidRPr="00A61DA9">
        <w:t xml:space="preserve"> dan </w:t>
      </w:r>
      <w:proofErr w:type="spellStart"/>
      <w:r w:rsidRPr="00A61DA9">
        <w:t>lingkungan</w:t>
      </w:r>
      <w:proofErr w:type="spellEnd"/>
      <w:r w:rsidRPr="00A61DA9">
        <w:t xml:space="preserve"> </w:t>
      </w:r>
      <w:proofErr w:type="spellStart"/>
      <w:r w:rsidRPr="00A61DA9">
        <w:t>sekitar</w:t>
      </w:r>
      <w:proofErr w:type="spellEnd"/>
      <w:r w:rsidRPr="00A61DA9">
        <w:t xml:space="preserve"> yang </w:t>
      </w:r>
      <w:proofErr w:type="spellStart"/>
      <w:r w:rsidRPr="00A61DA9">
        <w:t>berdampak</w:t>
      </w:r>
      <w:proofErr w:type="spellEnd"/>
      <w:r w:rsidRPr="00A61DA9">
        <w:t xml:space="preserve"> </w:t>
      </w:r>
      <w:proofErr w:type="spellStart"/>
      <w:r w:rsidRPr="00A61DA9">
        <w:t>besar</w:t>
      </w:r>
      <w:proofErr w:type="spellEnd"/>
      <w:r w:rsidRPr="00A61DA9">
        <w:t xml:space="preserve"> </w:t>
      </w:r>
      <w:proofErr w:type="spellStart"/>
      <w:r w:rsidRPr="00A61DA9">
        <w:t>serta</w:t>
      </w:r>
      <w:proofErr w:type="spellEnd"/>
      <w:r w:rsidRPr="00A61DA9">
        <w:t xml:space="preserve"> </w:t>
      </w:r>
      <w:proofErr w:type="spellStart"/>
      <w:r w:rsidRPr="00A61DA9">
        <w:t>mempengaruhi</w:t>
      </w:r>
      <w:proofErr w:type="spellEnd"/>
      <w:r w:rsidRPr="00A61DA9">
        <w:t xml:space="preserve"> </w:t>
      </w:r>
      <w:proofErr w:type="spellStart"/>
      <w:r w:rsidRPr="00A61DA9">
        <w:t>terhadap</w:t>
      </w:r>
      <w:proofErr w:type="spellEnd"/>
      <w:r w:rsidRPr="00A61DA9">
        <w:t xml:space="preserve"> </w:t>
      </w:r>
      <w:proofErr w:type="spellStart"/>
      <w:r w:rsidRPr="00A61DA9">
        <w:t>keinginan</w:t>
      </w:r>
      <w:proofErr w:type="spellEnd"/>
      <w:r w:rsidRPr="00A61DA9">
        <w:t xml:space="preserve"> </w:t>
      </w:r>
      <w:proofErr w:type="spellStart"/>
      <w:r w:rsidRPr="00A61DA9">
        <w:t>siswa</w:t>
      </w:r>
      <w:proofErr w:type="spellEnd"/>
      <w:r w:rsidRPr="00A61DA9">
        <w:t xml:space="preserve"> </w:t>
      </w:r>
      <w:proofErr w:type="spellStart"/>
      <w:r w:rsidRPr="00A61DA9">
        <w:t>untuk</w:t>
      </w:r>
      <w:proofErr w:type="spellEnd"/>
      <w:r w:rsidRPr="00A61DA9">
        <w:t xml:space="preserve"> </w:t>
      </w:r>
      <w:proofErr w:type="spellStart"/>
      <w:r w:rsidRPr="00A61DA9">
        <w:t>mengetahui</w:t>
      </w:r>
      <w:proofErr w:type="spellEnd"/>
      <w:r w:rsidRPr="00A61DA9">
        <w:t xml:space="preserve"> </w:t>
      </w:r>
      <w:proofErr w:type="spellStart"/>
      <w:r w:rsidRPr="00A61DA9">
        <w:t>sesuatu</w:t>
      </w:r>
      <w:proofErr w:type="spellEnd"/>
      <w:r w:rsidRPr="00A61DA9">
        <w:t xml:space="preserve"> </w:t>
      </w:r>
      <w:proofErr w:type="spellStart"/>
      <w:r w:rsidRPr="00A61DA9">
        <w:t>hal</w:t>
      </w:r>
      <w:proofErr w:type="spellEnd"/>
      <w:r w:rsidRPr="00A61DA9">
        <w:t xml:space="preserve">, </w:t>
      </w:r>
      <w:proofErr w:type="spellStart"/>
      <w:r w:rsidRPr="00A61DA9">
        <w:t>jika</w:t>
      </w:r>
      <w:proofErr w:type="spellEnd"/>
      <w:r w:rsidRPr="00A61DA9">
        <w:t xml:space="preserve"> </w:t>
      </w:r>
      <w:proofErr w:type="spellStart"/>
      <w:r w:rsidRPr="00A61DA9">
        <w:t>siswa</w:t>
      </w:r>
      <w:proofErr w:type="spellEnd"/>
      <w:r w:rsidRPr="00A61DA9">
        <w:t xml:space="preserve"> </w:t>
      </w:r>
      <w:proofErr w:type="spellStart"/>
      <w:r w:rsidRPr="00A61DA9">
        <w:t>sudah</w:t>
      </w:r>
      <w:proofErr w:type="spellEnd"/>
      <w:r w:rsidRPr="00A61DA9">
        <w:t xml:space="preserve"> </w:t>
      </w:r>
      <w:proofErr w:type="spellStart"/>
      <w:r w:rsidRPr="00A61DA9">
        <w:t>melakukan</w:t>
      </w:r>
      <w:proofErr w:type="spellEnd"/>
      <w:r w:rsidRPr="00A61DA9">
        <w:t xml:space="preserve"> </w:t>
      </w:r>
      <w:proofErr w:type="spellStart"/>
      <w:r w:rsidRPr="00A61DA9">
        <w:t>kebiasaan</w:t>
      </w:r>
      <w:proofErr w:type="spellEnd"/>
      <w:r w:rsidRPr="00A61DA9">
        <w:t xml:space="preserve"> yang </w:t>
      </w:r>
      <w:proofErr w:type="spellStart"/>
      <w:r w:rsidRPr="00A61DA9">
        <w:t>menurut</w:t>
      </w:r>
      <w:proofErr w:type="spellEnd"/>
      <w:r w:rsidRPr="00A61DA9">
        <w:t xml:space="preserve"> </w:t>
      </w:r>
      <w:proofErr w:type="spellStart"/>
      <w:r w:rsidRPr="00A61DA9">
        <w:t>mereka</w:t>
      </w:r>
      <w:proofErr w:type="spellEnd"/>
      <w:r w:rsidRPr="00A61DA9">
        <w:t xml:space="preserve"> </w:t>
      </w:r>
      <w:proofErr w:type="spellStart"/>
      <w:r w:rsidRPr="00A61DA9">
        <w:t>menyenangkan</w:t>
      </w:r>
      <w:proofErr w:type="spellEnd"/>
      <w:r w:rsidRPr="00A61DA9">
        <w:t xml:space="preserve"> dan </w:t>
      </w:r>
      <w:proofErr w:type="spellStart"/>
      <w:r w:rsidRPr="00A61DA9">
        <w:t>dilakukan</w:t>
      </w:r>
      <w:proofErr w:type="spellEnd"/>
      <w:r w:rsidRPr="00A61DA9">
        <w:t xml:space="preserve"> </w:t>
      </w:r>
      <w:proofErr w:type="spellStart"/>
      <w:r w:rsidRPr="00A61DA9">
        <w:t>secara</w:t>
      </w:r>
      <w:proofErr w:type="spellEnd"/>
      <w:r w:rsidRPr="00A61DA9">
        <w:t xml:space="preserve"> </w:t>
      </w:r>
      <w:proofErr w:type="spellStart"/>
      <w:r w:rsidRPr="00A61DA9">
        <w:t>berulang-ulang</w:t>
      </w:r>
      <w:proofErr w:type="spellEnd"/>
      <w:r w:rsidRPr="00A61DA9">
        <w:t xml:space="preserve"> </w:t>
      </w:r>
      <w:proofErr w:type="spellStart"/>
      <w:r w:rsidRPr="00A61DA9">
        <w:lastRenderedPageBreak/>
        <w:t>maka</w:t>
      </w:r>
      <w:proofErr w:type="spellEnd"/>
      <w:r w:rsidRPr="00A61DA9">
        <w:t xml:space="preserve"> </w:t>
      </w:r>
      <w:proofErr w:type="spellStart"/>
      <w:r w:rsidRPr="00A61DA9">
        <w:t>kebiasaan</w:t>
      </w:r>
      <w:proofErr w:type="spellEnd"/>
      <w:r w:rsidRPr="00A61DA9">
        <w:t xml:space="preserve"> </w:t>
      </w:r>
      <w:proofErr w:type="spellStart"/>
      <w:r w:rsidRPr="00A61DA9">
        <w:t>tersebut</w:t>
      </w:r>
      <w:proofErr w:type="spellEnd"/>
      <w:r w:rsidRPr="00A61DA9">
        <w:t xml:space="preserve"> </w:t>
      </w:r>
      <w:proofErr w:type="spellStart"/>
      <w:r w:rsidRPr="00A61DA9">
        <w:t>akan</w:t>
      </w:r>
      <w:proofErr w:type="spellEnd"/>
      <w:r w:rsidRPr="00A61DA9">
        <w:t xml:space="preserve"> </w:t>
      </w:r>
      <w:proofErr w:type="spellStart"/>
      <w:r w:rsidRPr="00A61DA9">
        <w:t>terbawa</w:t>
      </w:r>
      <w:proofErr w:type="spellEnd"/>
      <w:r w:rsidRPr="00A61DA9">
        <w:t xml:space="preserve"> </w:t>
      </w:r>
      <w:proofErr w:type="spellStart"/>
      <w:r w:rsidRPr="00A61DA9">
        <w:t>hingga</w:t>
      </w:r>
      <w:proofErr w:type="spellEnd"/>
      <w:r w:rsidRPr="00A61DA9">
        <w:t xml:space="preserve"> </w:t>
      </w:r>
      <w:proofErr w:type="spellStart"/>
      <w:r w:rsidRPr="00A61DA9">
        <w:t>dewasa</w:t>
      </w:r>
      <w:proofErr w:type="spellEnd"/>
      <w:r w:rsidRPr="00A61DA9">
        <w:t xml:space="preserve">. </w:t>
      </w:r>
      <w:proofErr w:type="spellStart"/>
      <w:r w:rsidRPr="00A61DA9">
        <w:t>Untuk</w:t>
      </w:r>
      <w:proofErr w:type="spellEnd"/>
      <w:r w:rsidRPr="00A61DA9">
        <w:t xml:space="preserve"> </w:t>
      </w:r>
      <w:proofErr w:type="spellStart"/>
      <w:r w:rsidRPr="00A61DA9">
        <w:t>itu</w:t>
      </w:r>
      <w:proofErr w:type="spellEnd"/>
      <w:r w:rsidRPr="00A61DA9">
        <w:t xml:space="preserve"> </w:t>
      </w:r>
      <w:proofErr w:type="spellStart"/>
      <w:r w:rsidRPr="00A61DA9">
        <w:t>faktor</w:t>
      </w:r>
      <w:proofErr w:type="spellEnd"/>
      <w:r w:rsidRPr="00A61DA9">
        <w:t xml:space="preserve"> </w:t>
      </w:r>
      <w:proofErr w:type="spellStart"/>
      <w:r w:rsidRPr="00A61DA9">
        <w:t>lingkungan</w:t>
      </w:r>
      <w:proofErr w:type="spellEnd"/>
      <w:r w:rsidRPr="00A61DA9">
        <w:t xml:space="preserve"> dan </w:t>
      </w:r>
      <w:proofErr w:type="spellStart"/>
      <w:r w:rsidRPr="00A61DA9">
        <w:t>keluarga</w:t>
      </w:r>
      <w:proofErr w:type="spellEnd"/>
      <w:r w:rsidRPr="00A61DA9">
        <w:t xml:space="preserve"> juga </w:t>
      </w:r>
      <w:proofErr w:type="spellStart"/>
      <w:r w:rsidRPr="00A61DA9">
        <w:t>dapat</w:t>
      </w:r>
      <w:proofErr w:type="spellEnd"/>
      <w:r w:rsidRPr="00A61DA9">
        <w:t xml:space="preserve"> </w:t>
      </w:r>
      <w:proofErr w:type="spellStart"/>
      <w:r w:rsidRPr="00A61DA9">
        <w:t>membatu</w:t>
      </w:r>
      <w:proofErr w:type="spellEnd"/>
      <w:r w:rsidRPr="00A61DA9">
        <w:t xml:space="preserve"> </w:t>
      </w:r>
      <w:proofErr w:type="spellStart"/>
      <w:r w:rsidRPr="00A61DA9">
        <w:t>siswa</w:t>
      </w:r>
      <w:proofErr w:type="spellEnd"/>
      <w:r w:rsidRPr="00A61DA9">
        <w:t xml:space="preserve"> </w:t>
      </w:r>
      <w:proofErr w:type="spellStart"/>
      <w:r w:rsidRPr="00A61DA9">
        <w:t>dalam</w:t>
      </w:r>
      <w:proofErr w:type="spellEnd"/>
      <w:r w:rsidRPr="00A61DA9">
        <w:t xml:space="preserve"> </w:t>
      </w:r>
      <w:proofErr w:type="spellStart"/>
      <w:r w:rsidRPr="00A61DA9">
        <w:t>penanaman</w:t>
      </w:r>
      <w:proofErr w:type="spellEnd"/>
      <w:r w:rsidRPr="00A61DA9">
        <w:t xml:space="preserve"> </w:t>
      </w:r>
      <w:proofErr w:type="spellStart"/>
      <w:r w:rsidRPr="00A61DA9">
        <w:t>budaya</w:t>
      </w:r>
      <w:proofErr w:type="spellEnd"/>
      <w:r w:rsidRPr="00A61DA9">
        <w:t xml:space="preserve"> </w:t>
      </w:r>
      <w:proofErr w:type="spellStart"/>
      <w:r w:rsidRPr="00A61DA9">
        <w:t>membaca</w:t>
      </w:r>
      <w:proofErr w:type="spellEnd"/>
      <w:r w:rsidRPr="00A61DA9">
        <w:t>.</w:t>
      </w:r>
    </w:p>
    <w:p w14:paraId="0306ABC7" w14:textId="77777777" w:rsidR="00A61DA9" w:rsidRDefault="00A61DA9" w:rsidP="00A61DA9">
      <w:pPr>
        <w:pStyle w:val="Heading4"/>
        <w:numPr>
          <w:ilvl w:val="0"/>
          <w:numId w:val="0"/>
        </w:numPr>
        <w:ind w:firstLine="360"/>
      </w:pPr>
      <w:proofErr w:type="spellStart"/>
      <w:r w:rsidRPr="00A61DA9">
        <w:t>Selain</w:t>
      </w:r>
      <w:proofErr w:type="spellEnd"/>
      <w:r w:rsidRPr="00A61DA9">
        <w:t xml:space="preserve"> </w:t>
      </w:r>
      <w:proofErr w:type="spellStart"/>
      <w:r w:rsidRPr="00A61DA9">
        <w:t>faktor</w:t>
      </w:r>
      <w:proofErr w:type="spellEnd"/>
      <w:r w:rsidRPr="00A61DA9">
        <w:t xml:space="preserve"> </w:t>
      </w:r>
      <w:proofErr w:type="spellStart"/>
      <w:r w:rsidRPr="00A61DA9">
        <w:t>lingkungan</w:t>
      </w:r>
      <w:proofErr w:type="spellEnd"/>
      <w:r w:rsidRPr="00A61DA9">
        <w:t xml:space="preserve">, </w:t>
      </w:r>
      <w:proofErr w:type="spellStart"/>
      <w:r w:rsidRPr="00A61DA9">
        <w:t>ada</w:t>
      </w:r>
      <w:proofErr w:type="spellEnd"/>
      <w:r w:rsidRPr="00A61DA9">
        <w:t xml:space="preserve"> </w:t>
      </w:r>
      <w:proofErr w:type="spellStart"/>
      <w:r w:rsidRPr="00A61DA9">
        <w:t>faktor</w:t>
      </w:r>
      <w:proofErr w:type="spellEnd"/>
      <w:r w:rsidRPr="00A61DA9">
        <w:t xml:space="preserve"> yang </w:t>
      </w:r>
      <w:proofErr w:type="spellStart"/>
      <w:r w:rsidRPr="00A61DA9">
        <w:t>menyebabkan</w:t>
      </w:r>
      <w:proofErr w:type="spellEnd"/>
      <w:r w:rsidRPr="00A61DA9">
        <w:t xml:space="preserve"> </w:t>
      </w:r>
      <w:proofErr w:type="spellStart"/>
      <w:r w:rsidRPr="00A61DA9">
        <w:t>anak</w:t>
      </w:r>
      <w:proofErr w:type="spellEnd"/>
      <w:r w:rsidRPr="00A61DA9">
        <w:t xml:space="preserve"> malas </w:t>
      </w:r>
      <w:proofErr w:type="spellStart"/>
      <w:r w:rsidRPr="00A61DA9">
        <w:t>membaca</w:t>
      </w:r>
      <w:proofErr w:type="spellEnd"/>
      <w:r w:rsidRPr="00A61DA9">
        <w:t xml:space="preserve"> </w:t>
      </w:r>
      <w:proofErr w:type="spellStart"/>
      <w:r w:rsidRPr="00A61DA9">
        <w:t>yaitu</w:t>
      </w:r>
      <w:proofErr w:type="spellEnd"/>
      <w:r w:rsidRPr="00A61DA9">
        <w:t xml:space="preserve">, </w:t>
      </w:r>
      <w:proofErr w:type="spellStart"/>
      <w:r w:rsidRPr="00A61DA9">
        <w:t>kecanggihan</w:t>
      </w:r>
      <w:proofErr w:type="spellEnd"/>
      <w:r w:rsidRPr="00A61DA9">
        <w:t xml:space="preserve"> </w:t>
      </w:r>
      <w:proofErr w:type="spellStart"/>
      <w:r w:rsidRPr="00A61DA9">
        <w:t>teknologi</w:t>
      </w:r>
      <w:proofErr w:type="spellEnd"/>
      <w:r w:rsidRPr="00A61DA9">
        <w:t xml:space="preserve"> </w:t>
      </w:r>
      <w:proofErr w:type="spellStart"/>
      <w:r w:rsidRPr="00A61DA9">
        <w:t>saat</w:t>
      </w:r>
      <w:proofErr w:type="spellEnd"/>
      <w:r w:rsidRPr="00A61DA9">
        <w:t xml:space="preserve"> </w:t>
      </w:r>
      <w:proofErr w:type="spellStart"/>
      <w:r w:rsidRPr="00A61DA9">
        <w:t>ini</w:t>
      </w:r>
      <w:proofErr w:type="spellEnd"/>
      <w:r w:rsidRPr="00A61DA9">
        <w:t xml:space="preserve"> yang juga </w:t>
      </w:r>
      <w:proofErr w:type="spellStart"/>
      <w:r w:rsidRPr="00A61DA9">
        <w:t>membuat</w:t>
      </w:r>
      <w:proofErr w:type="spellEnd"/>
      <w:r w:rsidRPr="00A61DA9">
        <w:t xml:space="preserve"> </w:t>
      </w:r>
      <w:proofErr w:type="spellStart"/>
      <w:r w:rsidRPr="00A61DA9">
        <w:t>anak</w:t>
      </w:r>
      <w:proofErr w:type="spellEnd"/>
      <w:r w:rsidRPr="00A61DA9">
        <w:t xml:space="preserve"> malas </w:t>
      </w:r>
      <w:proofErr w:type="spellStart"/>
      <w:r w:rsidRPr="00A61DA9">
        <w:t>belajar</w:t>
      </w:r>
      <w:proofErr w:type="spellEnd"/>
      <w:r w:rsidRPr="00A61DA9">
        <w:t xml:space="preserve">. </w:t>
      </w:r>
      <w:proofErr w:type="spellStart"/>
      <w:r w:rsidRPr="00A61DA9">
        <w:t>Mereka</w:t>
      </w:r>
      <w:proofErr w:type="spellEnd"/>
      <w:r w:rsidRPr="00A61DA9">
        <w:t xml:space="preserve"> </w:t>
      </w:r>
      <w:proofErr w:type="spellStart"/>
      <w:r w:rsidRPr="00A61DA9">
        <w:t>lebih</w:t>
      </w:r>
      <w:proofErr w:type="spellEnd"/>
      <w:r w:rsidRPr="00A61DA9">
        <w:t xml:space="preserve"> </w:t>
      </w:r>
      <w:proofErr w:type="spellStart"/>
      <w:r w:rsidRPr="00A61DA9">
        <w:t>memilih</w:t>
      </w:r>
      <w:proofErr w:type="spellEnd"/>
      <w:r w:rsidRPr="00A61DA9">
        <w:t xml:space="preserve"> </w:t>
      </w:r>
      <w:proofErr w:type="spellStart"/>
      <w:r w:rsidRPr="00A61DA9">
        <w:t>untuk</w:t>
      </w:r>
      <w:proofErr w:type="spellEnd"/>
      <w:r w:rsidRPr="00A61DA9">
        <w:t xml:space="preserve"> </w:t>
      </w:r>
      <w:proofErr w:type="spellStart"/>
      <w:r w:rsidRPr="00A61DA9">
        <w:t>menonton</w:t>
      </w:r>
      <w:proofErr w:type="spellEnd"/>
      <w:r w:rsidRPr="00A61DA9">
        <w:t xml:space="preserve"> </w:t>
      </w:r>
      <w:proofErr w:type="spellStart"/>
      <w:r w:rsidRPr="00A61DA9">
        <w:t>tayangan</w:t>
      </w:r>
      <w:proofErr w:type="spellEnd"/>
      <w:r w:rsidRPr="00A61DA9">
        <w:t xml:space="preserve"> </w:t>
      </w:r>
      <w:proofErr w:type="spellStart"/>
      <w:r w:rsidRPr="00A61DA9">
        <w:t>televisi</w:t>
      </w:r>
      <w:proofErr w:type="spellEnd"/>
      <w:r w:rsidRPr="00A61DA9">
        <w:t xml:space="preserve"> </w:t>
      </w:r>
      <w:proofErr w:type="spellStart"/>
      <w:r w:rsidRPr="00A61DA9">
        <w:t>favorit</w:t>
      </w:r>
      <w:proofErr w:type="spellEnd"/>
      <w:r w:rsidRPr="00A61DA9">
        <w:t xml:space="preserve"> </w:t>
      </w:r>
      <w:proofErr w:type="spellStart"/>
      <w:r w:rsidRPr="00A61DA9">
        <w:t>mereka</w:t>
      </w:r>
      <w:proofErr w:type="spellEnd"/>
      <w:r w:rsidRPr="00A61DA9">
        <w:t xml:space="preserve"> </w:t>
      </w:r>
      <w:proofErr w:type="spellStart"/>
      <w:r w:rsidRPr="00A61DA9">
        <w:t>dibandingkan</w:t>
      </w:r>
      <w:proofErr w:type="spellEnd"/>
      <w:r w:rsidRPr="00A61DA9">
        <w:t xml:space="preserve"> </w:t>
      </w:r>
      <w:proofErr w:type="spellStart"/>
      <w:r w:rsidRPr="00A61DA9">
        <w:t>dengan</w:t>
      </w:r>
      <w:proofErr w:type="spellEnd"/>
      <w:r w:rsidRPr="00A61DA9">
        <w:t xml:space="preserve"> </w:t>
      </w:r>
      <w:proofErr w:type="spellStart"/>
      <w:r w:rsidRPr="00A61DA9">
        <w:t>belajar</w:t>
      </w:r>
      <w:proofErr w:type="spellEnd"/>
      <w:r w:rsidRPr="00A61DA9">
        <w:t xml:space="preserve"> </w:t>
      </w:r>
      <w:proofErr w:type="spellStart"/>
      <w:r w:rsidRPr="00A61DA9">
        <w:t>ataupun</w:t>
      </w:r>
      <w:proofErr w:type="spellEnd"/>
      <w:r w:rsidRPr="00A61DA9">
        <w:t xml:space="preserve"> </w:t>
      </w:r>
      <w:proofErr w:type="spellStart"/>
      <w:r w:rsidRPr="00A61DA9">
        <w:t>membaca</w:t>
      </w:r>
      <w:proofErr w:type="spellEnd"/>
      <w:r w:rsidRPr="00A61DA9">
        <w:t xml:space="preserve"> </w:t>
      </w:r>
      <w:proofErr w:type="spellStart"/>
      <w:r w:rsidRPr="00A61DA9">
        <w:t>ulang</w:t>
      </w:r>
      <w:proofErr w:type="spellEnd"/>
      <w:r w:rsidRPr="00A61DA9">
        <w:t xml:space="preserve"> </w:t>
      </w:r>
      <w:proofErr w:type="spellStart"/>
      <w:r w:rsidRPr="00A61DA9">
        <w:t>buku</w:t>
      </w:r>
      <w:proofErr w:type="spellEnd"/>
      <w:r w:rsidRPr="00A61DA9">
        <w:t xml:space="preserve"> </w:t>
      </w:r>
      <w:proofErr w:type="spellStart"/>
      <w:r w:rsidRPr="00A61DA9">
        <w:t>pelajaran</w:t>
      </w:r>
      <w:proofErr w:type="spellEnd"/>
      <w:r w:rsidRPr="00A61DA9">
        <w:t xml:space="preserve"> yang </w:t>
      </w:r>
      <w:proofErr w:type="spellStart"/>
      <w:r w:rsidRPr="00A61DA9">
        <w:t>diberikan</w:t>
      </w:r>
      <w:proofErr w:type="spellEnd"/>
      <w:r w:rsidRPr="00A61DA9">
        <w:t xml:space="preserve"> oleh guru. </w:t>
      </w:r>
      <w:proofErr w:type="spellStart"/>
      <w:r w:rsidRPr="00A61DA9">
        <w:t>Beberapa</w:t>
      </w:r>
      <w:proofErr w:type="spellEnd"/>
      <w:r w:rsidRPr="00A61DA9">
        <w:t xml:space="preserve"> </w:t>
      </w:r>
      <w:proofErr w:type="spellStart"/>
      <w:r w:rsidRPr="00A61DA9">
        <w:t>faktor</w:t>
      </w:r>
      <w:proofErr w:type="spellEnd"/>
      <w:r w:rsidRPr="00A61DA9">
        <w:t xml:space="preserve"> yang </w:t>
      </w:r>
      <w:proofErr w:type="spellStart"/>
      <w:r w:rsidRPr="00A61DA9">
        <w:t>dapat</w:t>
      </w:r>
      <w:proofErr w:type="spellEnd"/>
      <w:r w:rsidRPr="00A61DA9">
        <w:t xml:space="preserve"> </w:t>
      </w:r>
      <w:proofErr w:type="spellStart"/>
      <w:r w:rsidRPr="00A61DA9">
        <w:t>mempengaruhi</w:t>
      </w:r>
      <w:proofErr w:type="spellEnd"/>
      <w:r w:rsidRPr="00A61DA9">
        <w:t xml:space="preserve"> </w:t>
      </w:r>
      <w:proofErr w:type="spellStart"/>
      <w:r w:rsidRPr="00A61DA9">
        <w:t>siswa</w:t>
      </w:r>
      <w:proofErr w:type="spellEnd"/>
      <w:r w:rsidRPr="00A61DA9">
        <w:t xml:space="preserve"> malas </w:t>
      </w:r>
      <w:proofErr w:type="spellStart"/>
      <w:r w:rsidRPr="00A61DA9">
        <w:t>untuk</w:t>
      </w:r>
      <w:proofErr w:type="spellEnd"/>
      <w:r w:rsidRPr="00A61DA9">
        <w:t xml:space="preserve"> </w:t>
      </w:r>
      <w:proofErr w:type="spellStart"/>
      <w:r w:rsidRPr="00A61DA9">
        <w:t>membaca</w:t>
      </w:r>
      <w:proofErr w:type="spellEnd"/>
      <w:r w:rsidRPr="00A61DA9">
        <w:t xml:space="preserve"> </w:t>
      </w:r>
      <w:proofErr w:type="spellStart"/>
      <w:r w:rsidRPr="00A61DA9">
        <w:t>ternyata</w:t>
      </w:r>
      <w:proofErr w:type="spellEnd"/>
      <w:r w:rsidRPr="00A61DA9">
        <w:t xml:space="preserve"> </w:t>
      </w:r>
      <w:proofErr w:type="spellStart"/>
      <w:r w:rsidRPr="00A61DA9">
        <w:t>dapat</w:t>
      </w:r>
      <w:proofErr w:type="spellEnd"/>
      <w:r w:rsidRPr="00A61DA9">
        <w:t xml:space="preserve"> </w:t>
      </w:r>
      <w:proofErr w:type="spellStart"/>
      <w:r w:rsidRPr="00A61DA9">
        <w:t>diatasi</w:t>
      </w:r>
      <w:proofErr w:type="spellEnd"/>
      <w:r w:rsidRPr="00A61DA9">
        <w:t xml:space="preserve"> oleh SD Mutual </w:t>
      </w:r>
      <w:proofErr w:type="spellStart"/>
      <w:r w:rsidRPr="00A61DA9">
        <w:t>dengan</w:t>
      </w:r>
      <w:proofErr w:type="spellEnd"/>
      <w:r w:rsidRPr="00A61DA9">
        <w:t xml:space="preserve"> </w:t>
      </w:r>
      <w:proofErr w:type="spellStart"/>
      <w:r w:rsidRPr="00A61DA9">
        <w:t>menerapkan</w:t>
      </w:r>
      <w:proofErr w:type="spellEnd"/>
      <w:r w:rsidRPr="00A61DA9">
        <w:t xml:space="preserve"> </w:t>
      </w:r>
      <w:proofErr w:type="spellStart"/>
      <w:r w:rsidRPr="00A61DA9">
        <w:t>kebiasaan</w:t>
      </w:r>
      <w:proofErr w:type="spellEnd"/>
      <w:r w:rsidRPr="00A61DA9">
        <w:t xml:space="preserve"> </w:t>
      </w:r>
      <w:proofErr w:type="spellStart"/>
      <w:r w:rsidRPr="00A61DA9">
        <w:t>budaya</w:t>
      </w:r>
      <w:proofErr w:type="spellEnd"/>
      <w:r w:rsidRPr="00A61DA9">
        <w:t xml:space="preserve"> </w:t>
      </w:r>
      <w:proofErr w:type="spellStart"/>
      <w:r w:rsidRPr="00A61DA9">
        <w:t>membaca</w:t>
      </w:r>
      <w:proofErr w:type="spellEnd"/>
      <w:r w:rsidRPr="00A61DA9">
        <w:t xml:space="preserve"> </w:t>
      </w:r>
      <w:proofErr w:type="spellStart"/>
      <w:r w:rsidRPr="00A61DA9">
        <w:t>melalui</w:t>
      </w:r>
      <w:proofErr w:type="spellEnd"/>
      <w:r w:rsidRPr="00A61DA9">
        <w:t xml:space="preserve"> program Gerakan </w:t>
      </w:r>
      <w:proofErr w:type="spellStart"/>
      <w:r w:rsidRPr="00A61DA9">
        <w:t>literasi</w:t>
      </w:r>
      <w:proofErr w:type="spellEnd"/>
      <w:r w:rsidRPr="00A61DA9">
        <w:t xml:space="preserve"> </w:t>
      </w:r>
      <w:proofErr w:type="spellStart"/>
      <w:r w:rsidRPr="00A61DA9">
        <w:t>sekolah</w:t>
      </w:r>
      <w:proofErr w:type="spellEnd"/>
      <w:r w:rsidRPr="00A61DA9">
        <w:t>.</w:t>
      </w:r>
    </w:p>
    <w:p w14:paraId="3BF553B2" w14:textId="5F16A6B7" w:rsidR="00A61DA9" w:rsidRPr="00A61DA9" w:rsidRDefault="00A61DA9" w:rsidP="00A61DA9">
      <w:pPr>
        <w:pStyle w:val="Heading4"/>
        <w:numPr>
          <w:ilvl w:val="0"/>
          <w:numId w:val="0"/>
        </w:numPr>
        <w:ind w:firstLine="360"/>
        <w:rPr>
          <w:b/>
          <w:bCs/>
        </w:rPr>
      </w:pPr>
      <w:proofErr w:type="spellStart"/>
      <w:r w:rsidRPr="00A61DA9">
        <w:t>Budaya</w:t>
      </w:r>
      <w:proofErr w:type="spellEnd"/>
      <w:r w:rsidRPr="00A61DA9">
        <w:t xml:space="preserve"> </w:t>
      </w:r>
      <w:proofErr w:type="spellStart"/>
      <w:r w:rsidRPr="00A61DA9">
        <w:t>membaca</w:t>
      </w:r>
      <w:proofErr w:type="spellEnd"/>
      <w:r w:rsidRPr="00A61DA9">
        <w:t xml:space="preserve"> yang </w:t>
      </w:r>
      <w:proofErr w:type="spellStart"/>
      <w:r w:rsidRPr="00A61DA9">
        <w:t>ada</w:t>
      </w:r>
      <w:proofErr w:type="spellEnd"/>
      <w:r w:rsidRPr="00A61DA9">
        <w:t xml:space="preserve"> di SD Mutual </w:t>
      </w:r>
      <w:proofErr w:type="spellStart"/>
      <w:r w:rsidRPr="00A61DA9">
        <w:t>ini</w:t>
      </w:r>
      <w:proofErr w:type="spellEnd"/>
      <w:r w:rsidRPr="00A61DA9">
        <w:t xml:space="preserve">, </w:t>
      </w:r>
      <w:proofErr w:type="spellStart"/>
      <w:r w:rsidRPr="00A61DA9">
        <w:t>bermula</w:t>
      </w:r>
      <w:proofErr w:type="spellEnd"/>
      <w:r w:rsidRPr="00A61DA9">
        <w:t xml:space="preserve"> </w:t>
      </w:r>
      <w:proofErr w:type="spellStart"/>
      <w:r w:rsidRPr="00A61DA9">
        <w:t>dari</w:t>
      </w:r>
      <w:proofErr w:type="spellEnd"/>
      <w:r w:rsidRPr="00A61DA9">
        <w:t xml:space="preserve"> </w:t>
      </w:r>
      <w:proofErr w:type="spellStart"/>
      <w:r w:rsidRPr="00A61DA9">
        <w:t>kebiasaan</w:t>
      </w:r>
      <w:proofErr w:type="spellEnd"/>
      <w:r w:rsidRPr="00A61DA9">
        <w:t xml:space="preserve"> yang </w:t>
      </w:r>
      <w:proofErr w:type="spellStart"/>
      <w:r w:rsidRPr="00A61DA9">
        <w:t>dilakukan</w:t>
      </w:r>
      <w:proofErr w:type="spellEnd"/>
      <w:r w:rsidRPr="00A61DA9">
        <w:t xml:space="preserve"> </w:t>
      </w:r>
      <w:proofErr w:type="spellStart"/>
      <w:r w:rsidRPr="00A61DA9">
        <w:t>secara</w:t>
      </w:r>
      <w:proofErr w:type="spellEnd"/>
      <w:r w:rsidRPr="00A61DA9">
        <w:t xml:space="preserve"> </w:t>
      </w:r>
      <w:proofErr w:type="spellStart"/>
      <w:r w:rsidRPr="00A61DA9">
        <w:t>terus</w:t>
      </w:r>
      <w:proofErr w:type="spellEnd"/>
      <w:r w:rsidRPr="00A61DA9">
        <w:t xml:space="preserve"> </w:t>
      </w:r>
      <w:proofErr w:type="spellStart"/>
      <w:r w:rsidRPr="00A61DA9">
        <w:t>menerus</w:t>
      </w:r>
      <w:proofErr w:type="spellEnd"/>
      <w:r w:rsidRPr="00A61DA9">
        <w:t xml:space="preserve">, pada </w:t>
      </w:r>
      <w:proofErr w:type="spellStart"/>
      <w:r w:rsidRPr="00A61DA9">
        <w:t>hari</w:t>
      </w:r>
      <w:proofErr w:type="spellEnd"/>
      <w:r w:rsidRPr="00A61DA9">
        <w:t xml:space="preserve"> Rabu </w:t>
      </w:r>
      <w:proofErr w:type="spellStart"/>
      <w:r w:rsidRPr="00A61DA9">
        <w:t>sebelum</w:t>
      </w:r>
      <w:proofErr w:type="spellEnd"/>
      <w:r w:rsidRPr="00A61DA9">
        <w:t xml:space="preserve"> </w:t>
      </w:r>
      <w:proofErr w:type="spellStart"/>
      <w:r w:rsidRPr="00A61DA9">
        <w:t>memulai</w:t>
      </w:r>
      <w:proofErr w:type="spellEnd"/>
      <w:r w:rsidRPr="00A61DA9">
        <w:t xml:space="preserve"> </w:t>
      </w:r>
      <w:proofErr w:type="spellStart"/>
      <w:r w:rsidRPr="00A61DA9">
        <w:t>pembelajaran</w:t>
      </w:r>
      <w:proofErr w:type="spellEnd"/>
      <w:r w:rsidRPr="00A61DA9">
        <w:t xml:space="preserve"> </w:t>
      </w:r>
      <w:proofErr w:type="spellStart"/>
      <w:r w:rsidRPr="00A61DA9">
        <w:t>selama</w:t>
      </w:r>
      <w:proofErr w:type="spellEnd"/>
      <w:r w:rsidRPr="00A61DA9">
        <w:t xml:space="preserve"> 15 </w:t>
      </w:r>
      <w:proofErr w:type="spellStart"/>
      <w:r w:rsidRPr="00A61DA9">
        <w:t>menit</w:t>
      </w:r>
      <w:proofErr w:type="spellEnd"/>
      <w:r w:rsidRPr="00A61DA9">
        <w:t xml:space="preserve"> </w:t>
      </w:r>
      <w:proofErr w:type="spellStart"/>
      <w:r w:rsidRPr="00A61DA9">
        <w:t>dimulai</w:t>
      </w:r>
      <w:proofErr w:type="spellEnd"/>
      <w:r w:rsidRPr="00A61DA9">
        <w:t xml:space="preserve"> </w:t>
      </w:r>
      <w:proofErr w:type="spellStart"/>
      <w:r w:rsidRPr="00A61DA9">
        <w:t>dari</w:t>
      </w:r>
      <w:proofErr w:type="spellEnd"/>
      <w:r w:rsidRPr="00A61DA9">
        <w:t xml:space="preserve"> </w:t>
      </w:r>
      <w:proofErr w:type="spellStart"/>
      <w:r w:rsidRPr="00A61DA9">
        <w:t>pukul</w:t>
      </w:r>
      <w:proofErr w:type="spellEnd"/>
      <w:r w:rsidRPr="00A61DA9">
        <w:t xml:space="preserve"> 07.00 </w:t>
      </w:r>
      <w:proofErr w:type="spellStart"/>
      <w:r w:rsidRPr="00A61DA9">
        <w:t>hingga</w:t>
      </w:r>
      <w:proofErr w:type="spellEnd"/>
      <w:r w:rsidRPr="00A61DA9">
        <w:t xml:space="preserve"> </w:t>
      </w:r>
      <w:proofErr w:type="spellStart"/>
      <w:r w:rsidRPr="00A61DA9">
        <w:t>pukul</w:t>
      </w:r>
      <w:proofErr w:type="spellEnd"/>
      <w:r w:rsidRPr="00A61DA9">
        <w:t xml:space="preserve"> 07.15 yang </w:t>
      </w:r>
      <w:proofErr w:type="spellStart"/>
      <w:r w:rsidRPr="00A61DA9">
        <w:t>sering</w:t>
      </w:r>
      <w:proofErr w:type="spellEnd"/>
      <w:r w:rsidRPr="00A61DA9">
        <w:t xml:space="preserve"> </w:t>
      </w:r>
      <w:proofErr w:type="spellStart"/>
      <w:r w:rsidRPr="00A61DA9">
        <w:t>mereka</w:t>
      </w:r>
      <w:proofErr w:type="spellEnd"/>
      <w:r w:rsidRPr="00A61DA9">
        <w:t xml:space="preserve"> </w:t>
      </w:r>
      <w:proofErr w:type="spellStart"/>
      <w:r w:rsidRPr="00A61DA9">
        <w:t>sebut</w:t>
      </w:r>
      <w:proofErr w:type="spellEnd"/>
      <w:r w:rsidRPr="00A61DA9">
        <w:t xml:space="preserve"> </w:t>
      </w:r>
      <w:proofErr w:type="spellStart"/>
      <w:r w:rsidRPr="00A61DA9">
        <w:t>membaca</w:t>
      </w:r>
      <w:proofErr w:type="spellEnd"/>
      <w:r w:rsidRPr="00A61DA9">
        <w:t xml:space="preserve"> </w:t>
      </w:r>
      <w:proofErr w:type="spellStart"/>
      <w:r w:rsidRPr="00A61DA9">
        <w:t>senyap</w:t>
      </w:r>
      <w:proofErr w:type="spellEnd"/>
      <w:r w:rsidRPr="00A61DA9">
        <w:t xml:space="preserve">. </w:t>
      </w:r>
      <w:proofErr w:type="spellStart"/>
      <w:r w:rsidRPr="00A61DA9">
        <w:t>Kebiasaan</w:t>
      </w:r>
      <w:proofErr w:type="spellEnd"/>
      <w:r w:rsidRPr="00A61DA9">
        <w:t xml:space="preserve"> </w:t>
      </w:r>
      <w:proofErr w:type="spellStart"/>
      <w:r w:rsidRPr="00A61DA9">
        <w:t>membaca</w:t>
      </w:r>
      <w:proofErr w:type="spellEnd"/>
      <w:r w:rsidRPr="00A61DA9">
        <w:t xml:space="preserve"> </w:t>
      </w:r>
      <w:proofErr w:type="spellStart"/>
      <w:r w:rsidRPr="00A61DA9">
        <w:t>ini</w:t>
      </w:r>
      <w:proofErr w:type="spellEnd"/>
      <w:r w:rsidRPr="00A61DA9">
        <w:t xml:space="preserve">, </w:t>
      </w:r>
      <w:proofErr w:type="spellStart"/>
      <w:r w:rsidRPr="00A61DA9">
        <w:t>tidaklah</w:t>
      </w:r>
      <w:proofErr w:type="spellEnd"/>
      <w:r w:rsidRPr="00A61DA9">
        <w:t xml:space="preserve"> </w:t>
      </w:r>
      <w:proofErr w:type="spellStart"/>
      <w:r w:rsidRPr="00A61DA9">
        <w:t>dapat</w:t>
      </w:r>
      <w:proofErr w:type="spellEnd"/>
      <w:r w:rsidRPr="00A61DA9">
        <w:t xml:space="preserve"> </w:t>
      </w:r>
      <w:proofErr w:type="spellStart"/>
      <w:r w:rsidRPr="00A61DA9">
        <w:t>berjalan</w:t>
      </w:r>
      <w:proofErr w:type="spellEnd"/>
      <w:r w:rsidRPr="00A61DA9">
        <w:t xml:space="preserve"> </w:t>
      </w:r>
      <w:proofErr w:type="spellStart"/>
      <w:r w:rsidRPr="00A61DA9">
        <w:t>mulus</w:t>
      </w:r>
      <w:proofErr w:type="spellEnd"/>
      <w:r w:rsidRPr="00A61DA9">
        <w:t xml:space="preserve"> </w:t>
      </w:r>
      <w:proofErr w:type="spellStart"/>
      <w:r w:rsidRPr="00A61DA9">
        <w:t>apabila</w:t>
      </w:r>
      <w:proofErr w:type="spellEnd"/>
      <w:r w:rsidRPr="00A61DA9">
        <w:t xml:space="preserve"> guru, </w:t>
      </w:r>
      <w:proofErr w:type="spellStart"/>
      <w:r w:rsidRPr="00A61DA9">
        <w:t>kepala</w:t>
      </w:r>
      <w:proofErr w:type="spellEnd"/>
      <w:r w:rsidRPr="00A61DA9">
        <w:t xml:space="preserve"> </w:t>
      </w:r>
      <w:proofErr w:type="spellStart"/>
      <w:r w:rsidRPr="00A61DA9">
        <w:t>sekolah</w:t>
      </w:r>
      <w:proofErr w:type="spellEnd"/>
      <w:r w:rsidRPr="00A61DA9">
        <w:t xml:space="preserve">, </w:t>
      </w:r>
      <w:proofErr w:type="spellStart"/>
      <w:r w:rsidRPr="00A61DA9">
        <w:t>pegawai</w:t>
      </w:r>
      <w:proofErr w:type="spellEnd"/>
      <w:r w:rsidRPr="00A61DA9">
        <w:t xml:space="preserve"> </w:t>
      </w:r>
      <w:proofErr w:type="spellStart"/>
      <w:r w:rsidRPr="00A61DA9">
        <w:t>perpustakaan</w:t>
      </w:r>
      <w:proofErr w:type="spellEnd"/>
      <w:r w:rsidRPr="00A61DA9">
        <w:t xml:space="preserve"> </w:t>
      </w:r>
      <w:proofErr w:type="spellStart"/>
      <w:r w:rsidRPr="00A61DA9">
        <w:t>serta</w:t>
      </w:r>
      <w:proofErr w:type="spellEnd"/>
      <w:r w:rsidRPr="00A61DA9">
        <w:t xml:space="preserve"> orang </w:t>
      </w:r>
      <w:proofErr w:type="spellStart"/>
      <w:r w:rsidRPr="00A61DA9">
        <w:t>tua</w:t>
      </w:r>
      <w:proofErr w:type="spellEnd"/>
      <w:r w:rsidRPr="00A61DA9">
        <w:t xml:space="preserve"> </w:t>
      </w:r>
      <w:proofErr w:type="spellStart"/>
      <w:r w:rsidRPr="00A61DA9">
        <w:t>tidak</w:t>
      </w:r>
      <w:proofErr w:type="spellEnd"/>
      <w:r w:rsidRPr="00A61DA9">
        <w:t xml:space="preserve"> </w:t>
      </w:r>
      <w:proofErr w:type="spellStart"/>
      <w:r w:rsidRPr="00A61DA9">
        <w:t>bersinergi</w:t>
      </w:r>
      <w:proofErr w:type="spellEnd"/>
      <w:r w:rsidRPr="00A61DA9">
        <w:t xml:space="preserve"> </w:t>
      </w:r>
      <w:proofErr w:type="spellStart"/>
      <w:r w:rsidRPr="00A61DA9">
        <w:t>dalam</w:t>
      </w:r>
      <w:proofErr w:type="spellEnd"/>
      <w:r w:rsidRPr="00A61DA9">
        <w:t xml:space="preserve"> </w:t>
      </w:r>
      <w:proofErr w:type="spellStart"/>
      <w:r w:rsidRPr="00A61DA9">
        <w:t>membangun</w:t>
      </w:r>
      <w:proofErr w:type="spellEnd"/>
      <w:r w:rsidRPr="00A61DA9">
        <w:t xml:space="preserve"> </w:t>
      </w:r>
      <w:proofErr w:type="spellStart"/>
      <w:r w:rsidRPr="00A61DA9">
        <w:t>budaya</w:t>
      </w:r>
      <w:proofErr w:type="spellEnd"/>
      <w:r w:rsidRPr="00A61DA9">
        <w:t xml:space="preserve"> </w:t>
      </w:r>
      <w:proofErr w:type="spellStart"/>
      <w:r w:rsidRPr="00A61DA9">
        <w:t>ini</w:t>
      </w:r>
      <w:proofErr w:type="spellEnd"/>
      <w:r w:rsidRPr="00A61DA9">
        <w:t xml:space="preserve">. </w:t>
      </w:r>
      <w:proofErr w:type="spellStart"/>
      <w:r w:rsidRPr="00A61DA9">
        <w:t>Kepala</w:t>
      </w:r>
      <w:proofErr w:type="spellEnd"/>
      <w:r w:rsidRPr="00A61DA9">
        <w:t xml:space="preserve"> </w:t>
      </w:r>
      <w:proofErr w:type="spellStart"/>
      <w:r w:rsidRPr="00A61DA9">
        <w:t>sekolah</w:t>
      </w:r>
      <w:proofErr w:type="spellEnd"/>
      <w:r w:rsidRPr="00A61DA9">
        <w:t xml:space="preserve"> yang </w:t>
      </w:r>
      <w:proofErr w:type="spellStart"/>
      <w:r w:rsidRPr="00A61DA9">
        <w:t>sejak</w:t>
      </w:r>
      <w:proofErr w:type="spellEnd"/>
      <w:r w:rsidRPr="00A61DA9">
        <w:t xml:space="preserve"> </w:t>
      </w:r>
      <w:proofErr w:type="spellStart"/>
      <w:r w:rsidRPr="00A61DA9">
        <w:t>awal</w:t>
      </w:r>
      <w:proofErr w:type="spellEnd"/>
      <w:r w:rsidRPr="00A61DA9">
        <w:t xml:space="preserve"> </w:t>
      </w:r>
      <w:proofErr w:type="spellStart"/>
      <w:r w:rsidRPr="00A61DA9">
        <w:t>tertarik</w:t>
      </w:r>
      <w:proofErr w:type="spellEnd"/>
      <w:r w:rsidRPr="00A61DA9">
        <w:t xml:space="preserve"> </w:t>
      </w:r>
      <w:proofErr w:type="spellStart"/>
      <w:r w:rsidRPr="00A61DA9">
        <w:t>dengan</w:t>
      </w:r>
      <w:proofErr w:type="spellEnd"/>
      <w:r w:rsidRPr="00A61DA9">
        <w:t xml:space="preserve"> program </w:t>
      </w:r>
      <w:proofErr w:type="spellStart"/>
      <w:r w:rsidRPr="00A61DA9">
        <w:t>pemerintah</w:t>
      </w:r>
      <w:proofErr w:type="spellEnd"/>
      <w:r w:rsidRPr="00A61DA9">
        <w:t xml:space="preserve"> </w:t>
      </w:r>
      <w:proofErr w:type="spellStart"/>
      <w:r w:rsidRPr="00A61DA9">
        <w:t>terkait</w:t>
      </w:r>
      <w:proofErr w:type="spellEnd"/>
      <w:r w:rsidRPr="00A61DA9">
        <w:t xml:space="preserve"> </w:t>
      </w:r>
      <w:proofErr w:type="spellStart"/>
      <w:r w:rsidRPr="00A61DA9">
        <w:t>dengan</w:t>
      </w:r>
      <w:proofErr w:type="spellEnd"/>
      <w:r w:rsidRPr="00A61DA9">
        <w:t xml:space="preserve"> </w:t>
      </w:r>
      <w:proofErr w:type="spellStart"/>
      <w:r w:rsidRPr="00A61DA9">
        <w:t>literasi</w:t>
      </w:r>
      <w:proofErr w:type="spellEnd"/>
      <w:r w:rsidRPr="00A61DA9">
        <w:t xml:space="preserve"> </w:t>
      </w:r>
      <w:proofErr w:type="spellStart"/>
      <w:r w:rsidRPr="00A61DA9">
        <w:t>ini</w:t>
      </w:r>
      <w:proofErr w:type="spellEnd"/>
      <w:r w:rsidRPr="00A61DA9">
        <w:t xml:space="preserve">, </w:t>
      </w:r>
      <w:proofErr w:type="spellStart"/>
      <w:r w:rsidRPr="00A61DA9">
        <w:t>selanjutnya</w:t>
      </w:r>
      <w:proofErr w:type="spellEnd"/>
      <w:r w:rsidRPr="00A61DA9">
        <w:t xml:space="preserve"> </w:t>
      </w:r>
      <w:proofErr w:type="spellStart"/>
      <w:r w:rsidRPr="00A61DA9">
        <w:t>mengkondisikan</w:t>
      </w:r>
      <w:proofErr w:type="spellEnd"/>
      <w:r w:rsidRPr="00A61DA9">
        <w:t xml:space="preserve"> dan </w:t>
      </w:r>
      <w:proofErr w:type="spellStart"/>
      <w:r w:rsidRPr="00A61DA9">
        <w:t>membuat</w:t>
      </w:r>
      <w:proofErr w:type="spellEnd"/>
      <w:r w:rsidRPr="00A61DA9">
        <w:t xml:space="preserve"> </w:t>
      </w:r>
      <w:proofErr w:type="spellStart"/>
      <w:r w:rsidRPr="00A61DA9">
        <w:t>sekolah</w:t>
      </w:r>
      <w:proofErr w:type="spellEnd"/>
      <w:r w:rsidRPr="00A61DA9">
        <w:t xml:space="preserve"> di </w:t>
      </w:r>
      <w:proofErr w:type="spellStart"/>
      <w:r w:rsidRPr="00A61DA9">
        <w:t>bawah</w:t>
      </w:r>
      <w:proofErr w:type="spellEnd"/>
      <w:r w:rsidRPr="00A61DA9">
        <w:t xml:space="preserve"> </w:t>
      </w:r>
      <w:proofErr w:type="spellStart"/>
      <w:r w:rsidRPr="00A61DA9">
        <w:t>wewenangnya</w:t>
      </w:r>
      <w:proofErr w:type="spellEnd"/>
      <w:r w:rsidRPr="00A61DA9">
        <w:t xml:space="preserve"> agar </w:t>
      </w:r>
      <w:proofErr w:type="spellStart"/>
      <w:r w:rsidRPr="00A61DA9">
        <w:t>mempunyai</w:t>
      </w:r>
      <w:proofErr w:type="spellEnd"/>
      <w:r w:rsidRPr="00A61DA9">
        <w:t xml:space="preserve"> </w:t>
      </w:r>
      <w:proofErr w:type="spellStart"/>
      <w:r w:rsidRPr="00A61DA9">
        <w:t>budaya</w:t>
      </w:r>
      <w:proofErr w:type="spellEnd"/>
      <w:r w:rsidRPr="00A61DA9">
        <w:t xml:space="preserve"> yang </w:t>
      </w:r>
      <w:proofErr w:type="spellStart"/>
      <w:r w:rsidRPr="00A61DA9">
        <w:t>bagus</w:t>
      </w:r>
      <w:proofErr w:type="spellEnd"/>
      <w:r w:rsidRPr="00A61DA9">
        <w:t xml:space="preserve"> </w:t>
      </w:r>
      <w:proofErr w:type="spellStart"/>
      <w:r w:rsidRPr="00A61DA9">
        <w:t>yaitu</w:t>
      </w:r>
      <w:proofErr w:type="spellEnd"/>
      <w:r w:rsidRPr="00A61DA9">
        <w:t xml:space="preserve"> </w:t>
      </w:r>
      <w:proofErr w:type="spellStart"/>
      <w:r w:rsidRPr="00A61DA9">
        <w:t>membaca</w:t>
      </w:r>
      <w:proofErr w:type="spellEnd"/>
      <w:r w:rsidRPr="00A61DA9">
        <w:t xml:space="preserve">. </w:t>
      </w:r>
      <w:proofErr w:type="spellStart"/>
      <w:r w:rsidRPr="00A61DA9">
        <w:t>Mengingat</w:t>
      </w:r>
      <w:proofErr w:type="spellEnd"/>
      <w:r w:rsidRPr="00A61DA9">
        <w:t xml:space="preserve"> SD Mutual </w:t>
      </w:r>
      <w:proofErr w:type="spellStart"/>
      <w:r w:rsidRPr="00A61DA9">
        <w:t>merupakan</w:t>
      </w:r>
      <w:proofErr w:type="spellEnd"/>
      <w:r w:rsidRPr="00A61DA9">
        <w:t xml:space="preserve"> salah </w:t>
      </w:r>
      <w:proofErr w:type="spellStart"/>
      <w:r w:rsidRPr="00A61DA9">
        <w:t>satu</w:t>
      </w:r>
      <w:proofErr w:type="spellEnd"/>
      <w:r w:rsidRPr="00A61DA9">
        <w:t xml:space="preserve"> </w:t>
      </w:r>
      <w:proofErr w:type="spellStart"/>
      <w:r w:rsidRPr="00A61DA9">
        <w:t>sekolah</w:t>
      </w:r>
      <w:proofErr w:type="spellEnd"/>
      <w:r w:rsidRPr="00A61DA9">
        <w:t xml:space="preserve"> </w:t>
      </w:r>
      <w:proofErr w:type="spellStart"/>
      <w:r w:rsidRPr="00A61DA9">
        <w:t>dasar</w:t>
      </w:r>
      <w:proofErr w:type="spellEnd"/>
      <w:r w:rsidRPr="00A61DA9">
        <w:t xml:space="preserve"> yang </w:t>
      </w:r>
      <w:proofErr w:type="spellStart"/>
      <w:r w:rsidRPr="00A61DA9">
        <w:t>berpredikat</w:t>
      </w:r>
      <w:proofErr w:type="spellEnd"/>
      <w:r w:rsidRPr="00A61DA9">
        <w:t xml:space="preserve"> SDR (</w:t>
      </w:r>
      <w:proofErr w:type="spellStart"/>
      <w:r w:rsidRPr="00A61DA9">
        <w:t>Sekolah</w:t>
      </w:r>
      <w:proofErr w:type="spellEnd"/>
      <w:r w:rsidRPr="00A61DA9">
        <w:t xml:space="preserve"> Dasar </w:t>
      </w:r>
      <w:proofErr w:type="spellStart"/>
      <w:r w:rsidRPr="00A61DA9">
        <w:t>Rujukan</w:t>
      </w:r>
      <w:proofErr w:type="spellEnd"/>
      <w:r w:rsidRPr="00A61DA9">
        <w:t>)</w:t>
      </w:r>
    </w:p>
    <w:p w14:paraId="2376C966" w14:textId="77777777" w:rsidR="001A5805" w:rsidRPr="00A61DA9" w:rsidRDefault="001A5805" w:rsidP="001A5805">
      <w:pPr>
        <w:spacing w:line="480" w:lineRule="auto"/>
        <w:ind w:firstLine="360"/>
        <w:jc w:val="both"/>
        <w:rPr>
          <w:rFonts w:ascii="Times New Roman" w:hAnsi="Times New Roman"/>
          <w:sz w:val="24"/>
          <w:szCs w:val="24"/>
        </w:rPr>
      </w:pPr>
      <w:r>
        <w:rPr>
          <w:rFonts w:ascii="Times New Roman" w:hAnsi="Times New Roman"/>
          <w:sz w:val="24"/>
          <w:szCs w:val="24"/>
        </w:rPr>
        <w:t xml:space="preserve">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alasan</w:t>
      </w:r>
      <w:proofErr w:type="spellEnd"/>
      <w:r>
        <w:rPr>
          <w:rFonts w:ascii="Times New Roman" w:hAnsi="Times New Roman"/>
          <w:sz w:val="24"/>
          <w:szCs w:val="24"/>
        </w:rPr>
        <w:t xml:space="preserve"> yang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SD Muhammadiyah Kota </w:t>
      </w:r>
      <w:proofErr w:type="spellStart"/>
      <w:r>
        <w:rPr>
          <w:rFonts w:ascii="Times New Roman" w:hAnsi="Times New Roman"/>
          <w:sz w:val="24"/>
          <w:szCs w:val="24"/>
        </w:rPr>
        <w:t>Magelang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w:t>
      </w:r>
      <w:r w:rsidRPr="00A61DA9">
        <w:rPr>
          <w:rFonts w:ascii="Times New Roman" w:hAnsi="Times New Roman"/>
          <w:sz w:val="24"/>
          <w:szCs w:val="24"/>
        </w:rPr>
        <w:t>udaya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w:t>
      </w:r>
      <w:proofErr w:type="spellEnd"/>
      <w:r w:rsidRPr="00A61DA9">
        <w:rPr>
          <w:rFonts w:ascii="Times New Roman" w:hAnsi="Times New Roman"/>
          <w:sz w:val="24"/>
          <w:szCs w:val="24"/>
        </w:rPr>
        <w:t xml:space="preserve"> SD Mutual </w:t>
      </w:r>
      <w:proofErr w:type="spellStart"/>
      <w:r w:rsidRPr="00A61DA9">
        <w:rPr>
          <w:rFonts w:ascii="Times New Roman" w:hAnsi="Times New Roman"/>
          <w:sz w:val="24"/>
          <w:szCs w:val="24"/>
        </w:rPr>
        <w:t>tak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lepas</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dari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latar</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lastRenderedPageBreak/>
        <w:t>belakang</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sekolah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dasar</w:t>
      </w:r>
      <w:proofErr w:type="spellEnd"/>
      <w:r w:rsidRPr="00A61DA9">
        <w:rPr>
          <w:rFonts w:ascii="Times New Roman" w:hAnsi="Times New Roman"/>
          <w:sz w:val="24"/>
          <w:szCs w:val="24"/>
        </w:rPr>
        <w:t xml:space="preserve"> yang </w:t>
      </w:r>
      <w:proofErr w:type="spellStart"/>
      <w:r w:rsidRPr="00A61DA9">
        <w:rPr>
          <w:rFonts w:ascii="Times New Roman" w:hAnsi="Times New Roman"/>
          <w:sz w:val="24"/>
          <w:szCs w:val="24"/>
        </w:rPr>
        <w:t>berbasis</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islam</w:t>
      </w:r>
      <w:proofErr w:type="spellEnd"/>
      <w:r w:rsidRPr="00A61DA9">
        <w:rPr>
          <w:rFonts w:ascii="Times New Roman" w:hAnsi="Times New Roman"/>
          <w:sz w:val="24"/>
          <w:szCs w:val="24"/>
        </w:rPr>
        <w:t xml:space="preserve"> dan </w:t>
      </w:r>
      <w:proofErr w:type="spellStart"/>
      <w:r w:rsidRPr="00A61DA9">
        <w:rPr>
          <w:rFonts w:ascii="Times New Roman" w:hAnsi="Times New Roman"/>
          <w:sz w:val="24"/>
          <w:szCs w:val="24"/>
        </w:rPr>
        <w:t>berada</w:t>
      </w:r>
      <w:proofErr w:type="spellEnd"/>
      <w:r w:rsidRPr="00A61DA9">
        <w:rPr>
          <w:rFonts w:ascii="Times New Roman" w:hAnsi="Times New Roman"/>
          <w:sz w:val="24"/>
          <w:szCs w:val="24"/>
        </w:rPr>
        <w:t xml:space="preserve"> di </w:t>
      </w:r>
      <w:proofErr w:type="spellStart"/>
      <w:r w:rsidRPr="00A61DA9">
        <w:rPr>
          <w:rFonts w:ascii="Times New Roman" w:hAnsi="Times New Roman"/>
          <w:sz w:val="24"/>
          <w:szCs w:val="24"/>
        </w:rPr>
        <w:t>bawah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naungan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organisasi</w:t>
      </w:r>
      <w:proofErr w:type="spellEnd"/>
      <w:r w:rsidRPr="00A61DA9">
        <w:rPr>
          <w:rFonts w:ascii="Times New Roman" w:hAnsi="Times New Roman"/>
          <w:sz w:val="24"/>
          <w:szCs w:val="24"/>
        </w:rPr>
        <w:t xml:space="preserve"> Muhammadiyah. </w:t>
      </w:r>
      <w:proofErr w:type="spellStart"/>
      <w:r w:rsidRPr="00A61DA9">
        <w:rPr>
          <w:rFonts w:ascii="Times New Roman" w:hAnsi="Times New Roman"/>
          <w:sz w:val="24"/>
          <w:szCs w:val="24"/>
        </w:rPr>
        <w:t>Maka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dari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itu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kesamaan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prinsip</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bahwa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membaca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adalah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ayat</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pertama</w:t>
      </w:r>
      <w:proofErr w:type="spellEnd"/>
      <w:r w:rsidRPr="00A61DA9">
        <w:rPr>
          <w:rFonts w:ascii="Times New Roman" w:hAnsi="Times New Roman"/>
          <w:sz w:val="24"/>
          <w:szCs w:val="24"/>
        </w:rPr>
        <w:t xml:space="preserve"> yang di </w:t>
      </w:r>
      <w:proofErr w:type="spellStart"/>
      <w:r w:rsidRPr="00A61DA9">
        <w:rPr>
          <w:rFonts w:ascii="Times New Roman" w:hAnsi="Times New Roman"/>
          <w:sz w:val="24"/>
          <w:szCs w:val="24"/>
        </w:rPr>
        <w:t>turunkan</w:t>
      </w:r>
      <w:proofErr w:type="spellEnd"/>
      <w:r w:rsidRPr="00A61DA9">
        <w:rPr>
          <w:rFonts w:ascii="Times New Roman" w:hAnsi="Times New Roman"/>
          <w:sz w:val="24"/>
          <w:szCs w:val="24"/>
        </w:rPr>
        <w:t xml:space="preserve"> oleh Allah </w:t>
      </w:r>
      <w:r>
        <w:rPr>
          <w:rFonts w:ascii="Times New Roman" w:hAnsi="Times New Roman"/>
          <w:sz w:val="24"/>
          <w:szCs w:val="24"/>
        </w:rPr>
        <w:t>dan juga</w:t>
      </w:r>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ajaran</w:t>
      </w:r>
      <w:proofErr w:type="spellEnd"/>
      <w:r>
        <w:rPr>
          <w:rFonts w:ascii="Times New Roman" w:hAnsi="Times New Roman"/>
          <w:sz w:val="24"/>
          <w:szCs w:val="24"/>
        </w:rPr>
        <w:t xml:space="preserve"> KH Ahmad Dahlan </w:t>
      </w:r>
      <w:proofErr w:type="spellStart"/>
      <w:r>
        <w:rPr>
          <w:rFonts w:ascii="Times New Roman" w:hAnsi="Times New Roman"/>
          <w:sz w:val="24"/>
          <w:szCs w:val="24"/>
        </w:rPr>
        <w:t>sebagai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pendiri</w:t>
      </w:r>
      <w:proofErr w:type="spellEnd"/>
      <w:r>
        <w:rPr>
          <w:rFonts w:ascii="Times New Roman" w:hAnsi="Times New Roman"/>
          <w:sz w:val="24"/>
          <w:szCs w:val="24"/>
        </w:rPr>
        <w:t xml:space="preserve"> Muhammadiyah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beliau</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cita-cita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mengentaskan</w:t>
      </w:r>
      <w:proofErr w:type="spellEnd"/>
      <w:r>
        <w:rPr>
          <w:rFonts w:ascii="Times New Roman" w:hAnsi="Times New Roman"/>
          <w:sz w:val="24"/>
          <w:szCs w:val="24"/>
        </w:rPr>
        <w:t xml:space="preserve"> </w:t>
      </w:r>
      <w:proofErr w:type="spellStart"/>
      <w:r>
        <w:rPr>
          <w:rFonts w:ascii="Times New Roman" w:hAnsi="Times New Roman"/>
          <w:sz w:val="24"/>
          <w:szCs w:val="24"/>
        </w:rPr>
        <w:t>kebodohan</w:t>
      </w:r>
      <w:proofErr w:type="spellEnd"/>
      <w:r>
        <w:rPr>
          <w:rFonts w:ascii="Times New Roman" w:hAnsi="Times New Roman"/>
          <w:sz w:val="24"/>
          <w:szCs w:val="24"/>
        </w:rPr>
        <w:t xml:space="preserve"> di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terpengaruh</w:t>
      </w:r>
      <w:proofErr w:type="spellEnd"/>
      <w:r>
        <w:rPr>
          <w:rFonts w:ascii="Times New Roman" w:hAnsi="Times New Roman"/>
          <w:sz w:val="24"/>
          <w:szCs w:val="24"/>
        </w:rPr>
        <w:t xml:space="preserve"> oleh </w:t>
      </w:r>
      <w:proofErr w:type="spellStart"/>
      <w:r>
        <w:rPr>
          <w:rFonts w:ascii="Times New Roman" w:hAnsi="Times New Roman"/>
          <w:sz w:val="24"/>
          <w:szCs w:val="24"/>
        </w:rPr>
        <w:t>jalan</w:t>
      </w:r>
      <w:proofErr w:type="spellEnd"/>
      <w:r>
        <w:rPr>
          <w:rFonts w:ascii="Times New Roman" w:hAnsi="Times New Roman"/>
          <w:sz w:val="24"/>
          <w:szCs w:val="24"/>
        </w:rPr>
        <w:t xml:space="preserve"> piker yang </w:t>
      </w:r>
      <w:proofErr w:type="spellStart"/>
      <w:r>
        <w:rPr>
          <w:rFonts w:ascii="Times New Roman" w:hAnsi="Times New Roman"/>
          <w:sz w:val="24"/>
          <w:szCs w:val="24"/>
        </w:rPr>
        <w:t>sesat</w:t>
      </w:r>
      <w:proofErr w:type="spellEnd"/>
      <w:r>
        <w:rPr>
          <w:rFonts w:ascii="Times New Roman" w:hAnsi="Times New Roman"/>
          <w:sz w:val="24"/>
          <w:szCs w:val="24"/>
        </w:rPr>
        <w:t xml:space="preserve">, </w:t>
      </w:r>
      <w:proofErr w:type="spellStart"/>
      <w:r>
        <w:rPr>
          <w:rFonts w:ascii="Times New Roman" w:hAnsi="Times New Roman"/>
          <w:sz w:val="24"/>
          <w:szCs w:val="24"/>
        </w:rPr>
        <w:t>terhindar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tahayul</w:t>
      </w:r>
      <w:proofErr w:type="spellEnd"/>
      <w:r>
        <w:rPr>
          <w:rFonts w:ascii="Times New Roman" w:hAnsi="Times New Roman"/>
          <w:sz w:val="24"/>
          <w:szCs w:val="24"/>
        </w:rPr>
        <w:t xml:space="preserve">, </w:t>
      </w:r>
      <w:proofErr w:type="spellStart"/>
      <w:r>
        <w:rPr>
          <w:rFonts w:ascii="Times New Roman" w:hAnsi="Times New Roman"/>
          <w:sz w:val="24"/>
          <w:szCs w:val="24"/>
        </w:rPr>
        <w:t>bid’ah</w:t>
      </w:r>
      <w:proofErr w:type="spellEnd"/>
      <w:r>
        <w:rPr>
          <w:rFonts w:ascii="Times New Roman" w:hAnsi="Times New Roman"/>
          <w:sz w:val="24"/>
          <w:szCs w:val="24"/>
        </w:rPr>
        <w:t xml:space="preserve"> dan </w:t>
      </w:r>
      <w:proofErr w:type="spellStart"/>
      <w:r>
        <w:rPr>
          <w:rFonts w:ascii="Times New Roman" w:hAnsi="Times New Roman"/>
          <w:sz w:val="24"/>
          <w:szCs w:val="24"/>
        </w:rPr>
        <w:t>khurofat</w:t>
      </w:r>
      <w:proofErr w:type="spellEnd"/>
      <w:r>
        <w:rPr>
          <w:rFonts w:ascii="Times New Roman" w:hAnsi="Times New Roman"/>
          <w:sz w:val="24"/>
          <w:szCs w:val="24"/>
        </w:rPr>
        <w:t xml:space="preserve">. Jadi </w:t>
      </w:r>
      <w:proofErr w:type="spellStart"/>
      <w:r>
        <w:rPr>
          <w:rFonts w:ascii="Times New Roman" w:hAnsi="Times New Roman"/>
          <w:sz w:val="24"/>
          <w:szCs w:val="24"/>
        </w:rPr>
        <w:t>umat</w:t>
      </w:r>
      <w:proofErr w:type="spellEnd"/>
      <w:r>
        <w:rPr>
          <w:rFonts w:ascii="Times New Roman" w:hAnsi="Times New Roman"/>
          <w:sz w:val="24"/>
          <w:szCs w:val="24"/>
        </w:rPr>
        <w:t xml:space="preserve"> </w:t>
      </w:r>
      <w:proofErr w:type="spellStart"/>
      <w:r>
        <w:rPr>
          <w:rFonts w:ascii="Times New Roman" w:hAnsi="Times New Roman"/>
          <w:sz w:val="24"/>
          <w:szCs w:val="24"/>
        </w:rPr>
        <w:t>islam</w:t>
      </w:r>
      <w:proofErr w:type="spellEnd"/>
      <w:r>
        <w:rPr>
          <w:rFonts w:ascii="Times New Roman" w:hAnsi="Times New Roman"/>
          <w:sz w:val="24"/>
          <w:szCs w:val="24"/>
        </w:rPr>
        <w:t xml:space="preserve"> yang </w:t>
      </w:r>
      <w:proofErr w:type="spellStart"/>
      <w:r>
        <w:rPr>
          <w:rFonts w:ascii="Times New Roman" w:hAnsi="Times New Roman"/>
          <w:sz w:val="24"/>
          <w:szCs w:val="24"/>
        </w:rPr>
        <w:t>sebenar-benarnya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membutuhkan</w:t>
      </w:r>
      <w:proofErr w:type="spellEnd"/>
      <w:r>
        <w:rPr>
          <w:rFonts w:ascii="Times New Roman" w:hAnsi="Times New Roman"/>
          <w:sz w:val="24"/>
          <w:szCs w:val="24"/>
        </w:rPr>
        <w:t xml:space="preserve"> </w:t>
      </w:r>
      <w:proofErr w:type="spellStart"/>
      <w:r>
        <w:rPr>
          <w:rFonts w:ascii="Times New Roman" w:hAnsi="Times New Roman"/>
          <w:sz w:val="24"/>
          <w:szCs w:val="24"/>
        </w:rPr>
        <w:t>ketajaman</w:t>
      </w:r>
      <w:proofErr w:type="spellEnd"/>
      <w:r>
        <w:rPr>
          <w:rFonts w:ascii="Times New Roman" w:hAnsi="Times New Roman"/>
          <w:sz w:val="24"/>
          <w:szCs w:val="24"/>
        </w:rPr>
        <w:t xml:space="preserve"> </w:t>
      </w:r>
      <w:proofErr w:type="spellStart"/>
      <w:r>
        <w:rPr>
          <w:rFonts w:ascii="Times New Roman" w:hAnsi="Times New Roman"/>
          <w:sz w:val="24"/>
          <w:szCs w:val="24"/>
        </w:rPr>
        <w:t>berfikir</w:t>
      </w:r>
      <w:proofErr w:type="spellEnd"/>
      <w:r>
        <w:rPr>
          <w:rFonts w:ascii="Times New Roman" w:hAnsi="Times New Roman"/>
          <w:sz w:val="24"/>
          <w:szCs w:val="24"/>
        </w:rPr>
        <w:t xml:space="preserve"> yang </w:t>
      </w:r>
      <w:proofErr w:type="spellStart"/>
      <w:r>
        <w:rPr>
          <w:rFonts w:ascii="Times New Roman" w:hAnsi="Times New Roman"/>
          <w:sz w:val="24"/>
          <w:szCs w:val="24"/>
        </w:rPr>
        <w:t>rasional</w:t>
      </w:r>
      <w:proofErr w:type="spellEnd"/>
      <w:r>
        <w:rPr>
          <w:rFonts w:ascii="Times New Roman" w:hAnsi="Times New Roman"/>
          <w:sz w:val="24"/>
          <w:szCs w:val="24"/>
        </w:rPr>
        <w:t xml:space="preserve">. </w:t>
      </w:r>
      <w:r w:rsidRPr="00A61DA9">
        <w:rPr>
          <w:rFonts w:ascii="Times New Roman" w:hAnsi="Times New Roman"/>
          <w:sz w:val="24"/>
          <w:szCs w:val="24"/>
        </w:rPr>
        <w:t xml:space="preserve">Salah </w:t>
      </w:r>
      <w:proofErr w:type="spellStart"/>
      <w:r w:rsidRPr="00A61DA9">
        <w:rPr>
          <w:rFonts w:ascii="Times New Roman" w:hAnsi="Times New Roman"/>
          <w:sz w:val="24"/>
          <w:szCs w:val="24"/>
        </w:rPr>
        <w:t>satu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cara</w:t>
      </w:r>
      <w:proofErr w:type="spellEnd"/>
      <w:r w:rsidRPr="00A61DA9">
        <w:rPr>
          <w:rFonts w:ascii="Times New Roman" w:hAnsi="Times New Roman"/>
          <w:sz w:val="24"/>
          <w:szCs w:val="24"/>
        </w:rPr>
        <w:t xml:space="preserve"> agar </w:t>
      </w:r>
      <w:proofErr w:type="spellStart"/>
      <w:r w:rsidRPr="00A61DA9">
        <w:rPr>
          <w:rFonts w:ascii="Times New Roman" w:hAnsi="Times New Roman"/>
          <w:sz w:val="24"/>
          <w:szCs w:val="24"/>
        </w:rPr>
        <w:t>mencapai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ketajaman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berfikir</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yaitu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dengan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membaca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dengan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pemahaman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literasi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dengan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membaca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penuh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pemahaman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maka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akan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terhindar</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dari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banyaknya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berita</w:t>
      </w:r>
      <w:proofErr w:type="spellEnd"/>
      <w:r w:rsidRPr="00A61DA9">
        <w:rPr>
          <w:rFonts w:ascii="Times New Roman" w:hAnsi="Times New Roman"/>
          <w:sz w:val="24"/>
          <w:szCs w:val="24"/>
        </w:rPr>
        <w:t xml:space="preserve"> hoax yang </w:t>
      </w:r>
      <w:proofErr w:type="spellStart"/>
      <w:r w:rsidRPr="00A61DA9">
        <w:rPr>
          <w:rFonts w:ascii="Times New Roman" w:hAnsi="Times New Roman"/>
          <w:sz w:val="24"/>
          <w:szCs w:val="24"/>
        </w:rPr>
        <w:t>selama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ini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marak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terjadi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Tujuan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inilah</w:t>
      </w:r>
      <w:proofErr w:type="spellEnd"/>
      <w:r w:rsidRPr="00A61DA9">
        <w:rPr>
          <w:rFonts w:ascii="Times New Roman" w:hAnsi="Times New Roman"/>
          <w:sz w:val="24"/>
          <w:szCs w:val="24"/>
        </w:rPr>
        <w:t xml:space="preserve"> yang </w:t>
      </w:r>
      <w:proofErr w:type="spellStart"/>
      <w:r w:rsidRPr="00A61DA9">
        <w:rPr>
          <w:rFonts w:ascii="Times New Roman" w:hAnsi="Times New Roman"/>
          <w:sz w:val="24"/>
          <w:szCs w:val="24"/>
        </w:rPr>
        <w:t>ingin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ditanamkan</w:t>
      </w:r>
      <w:proofErr w:type="spellEnd"/>
      <w:r w:rsidRPr="00A61DA9">
        <w:rPr>
          <w:rFonts w:ascii="Times New Roman" w:hAnsi="Times New Roman"/>
          <w:sz w:val="24"/>
          <w:szCs w:val="24"/>
        </w:rPr>
        <w:t xml:space="preserve"> SD Mutual </w:t>
      </w:r>
      <w:proofErr w:type="spellStart"/>
      <w:r w:rsidRPr="00A61DA9">
        <w:rPr>
          <w:rFonts w:ascii="Times New Roman" w:hAnsi="Times New Roman"/>
          <w:sz w:val="24"/>
          <w:szCs w:val="24"/>
        </w:rPr>
        <w:t>kepada</w:t>
      </w:r>
      <w:proofErr w:type="spellEnd"/>
      <w:r w:rsidRPr="00A61DA9">
        <w:rPr>
          <w:rFonts w:ascii="Times New Roman" w:hAnsi="Times New Roman"/>
          <w:sz w:val="24"/>
          <w:szCs w:val="24"/>
        </w:rPr>
        <w:t xml:space="preserve"> </w:t>
      </w:r>
      <w:proofErr w:type="spellStart"/>
      <w:r>
        <w:rPr>
          <w:rFonts w:ascii="Times New Roman" w:hAnsi="Times New Roman"/>
          <w:sz w:val="24"/>
          <w:szCs w:val="24"/>
        </w:rPr>
        <w:t>p</w:t>
      </w:r>
      <w:r w:rsidRPr="00A61DA9">
        <w:rPr>
          <w:rFonts w:ascii="Times New Roman" w:hAnsi="Times New Roman"/>
          <w:sz w:val="24"/>
          <w:szCs w:val="24"/>
        </w:rPr>
        <w:t>eserta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didiknya</w:t>
      </w:r>
      <w:proofErr w:type="spellEnd"/>
      <w:r w:rsidRPr="00A61DA9">
        <w:rPr>
          <w:rFonts w:ascii="Times New Roman" w:hAnsi="Times New Roman"/>
          <w:sz w:val="24"/>
          <w:szCs w:val="24"/>
        </w:rPr>
        <w:t xml:space="preserve">. </w:t>
      </w:r>
    </w:p>
    <w:p w14:paraId="6117A96B" w14:textId="77777777" w:rsidR="001A5805" w:rsidRDefault="001A5805" w:rsidP="001A5805">
      <w:pPr>
        <w:pStyle w:val="ListParagraph"/>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Alasan</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yang </w:t>
      </w:r>
      <w:proofErr w:type="spellStart"/>
      <w:r>
        <w:rPr>
          <w:rFonts w:ascii="Times New Roman" w:hAnsi="Times New Roman"/>
          <w:sz w:val="24"/>
          <w:szCs w:val="24"/>
        </w:rPr>
        <w:t>mendasari</w:t>
      </w:r>
      <w:proofErr w:type="spellEnd"/>
      <w:r>
        <w:rPr>
          <w:rFonts w:ascii="Times New Roman" w:hAnsi="Times New Roman"/>
          <w:sz w:val="24"/>
          <w:szCs w:val="24"/>
        </w:rPr>
        <w:t xml:space="preserve"> </w:t>
      </w:r>
      <w:proofErr w:type="spellStart"/>
      <w:r>
        <w:rPr>
          <w:rFonts w:ascii="Times New Roman" w:hAnsi="Times New Roman"/>
          <w:sz w:val="24"/>
          <w:szCs w:val="24"/>
        </w:rPr>
        <w:t>kenapa</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dibudayakan</w:t>
      </w:r>
      <w:proofErr w:type="spellEnd"/>
      <w:r>
        <w:rPr>
          <w:rFonts w:ascii="Times New Roman" w:hAnsi="Times New Roman"/>
          <w:sz w:val="24"/>
          <w:szCs w:val="24"/>
        </w:rPr>
        <w:t xml:space="preserve"> di SD Mutual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cita-cita</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oleh </w:t>
      </w:r>
      <w:proofErr w:type="spellStart"/>
      <w:r>
        <w:rPr>
          <w:rFonts w:ascii="Times New Roman" w:hAnsi="Times New Roman"/>
          <w:sz w:val="24"/>
          <w:szCs w:val="24"/>
        </w:rPr>
        <w:t>pendiri</w:t>
      </w:r>
      <w:proofErr w:type="spellEnd"/>
      <w:r>
        <w:rPr>
          <w:rFonts w:ascii="Times New Roman" w:hAnsi="Times New Roman"/>
          <w:sz w:val="24"/>
          <w:szCs w:val="24"/>
        </w:rPr>
        <w:t xml:space="preserve"> Muhammadiyah dan juga SD Mutual </w:t>
      </w:r>
      <w:proofErr w:type="spellStart"/>
      <w:r>
        <w:rPr>
          <w:rFonts w:ascii="Times New Roman" w:hAnsi="Times New Roman"/>
          <w:sz w:val="24"/>
          <w:szCs w:val="24"/>
        </w:rPr>
        <w:t>sebagi</w:t>
      </w:r>
      <w:proofErr w:type="spellEnd"/>
      <w:r>
        <w:rPr>
          <w:rFonts w:ascii="Times New Roman" w:hAnsi="Times New Roman"/>
          <w:sz w:val="24"/>
          <w:szCs w:val="24"/>
        </w:rPr>
        <w:t xml:space="preserve"> </w:t>
      </w:r>
      <w:proofErr w:type="spellStart"/>
      <w:r>
        <w:rPr>
          <w:rFonts w:ascii="Times New Roman" w:hAnsi="Times New Roman"/>
          <w:sz w:val="24"/>
          <w:szCs w:val="24"/>
        </w:rPr>
        <w:t>induk</w:t>
      </w:r>
      <w:proofErr w:type="spellEnd"/>
      <w:r>
        <w:rPr>
          <w:rFonts w:ascii="Times New Roman" w:hAnsi="Times New Roman"/>
          <w:sz w:val="24"/>
          <w:szCs w:val="24"/>
        </w:rPr>
        <w:t xml:space="preserve"> </w:t>
      </w:r>
      <w:proofErr w:type="spellStart"/>
      <w:r>
        <w:rPr>
          <w:rFonts w:ascii="Times New Roman" w:hAnsi="Times New Roman"/>
          <w:sz w:val="24"/>
          <w:szCs w:val="24"/>
        </w:rPr>
        <w:t>penerusnya</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Muhammadiyah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islam</w:t>
      </w:r>
      <w:proofErr w:type="spellEnd"/>
      <w:r>
        <w:rPr>
          <w:rFonts w:ascii="Times New Roman" w:hAnsi="Times New Roman"/>
          <w:sz w:val="24"/>
          <w:szCs w:val="24"/>
        </w:rPr>
        <w:t xml:space="preserve"> yang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majalah</w:t>
      </w:r>
      <w:proofErr w:type="spellEnd"/>
      <w:r>
        <w:rPr>
          <w:rFonts w:ascii="Times New Roman" w:hAnsi="Times New Roman"/>
          <w:sz w:val="24"/>
          <w:szCs w:val="24"/>
        </w:rPr>
        <w:t xml:space="preserve"> </w:t>
      </w:r>
      <w:proofErr w:type="spellStart"/>
      <w:r>
        <w:rPr>
          <w:rFonts w:ascii="Times New Roman" w:hAnsi="Times New Roman"/>
          <w:sz w:val="24"/>
          <w:szCs w:val="24"/>
        </w:rPr>
        <w:t>perempuan</w:t>
      </w:r>
      <w:proofErr w:type="spellEnd"/>
      <w:r>
        <w:rPr>
          <w:rFonts w:ascii="Times New Roman" w:hAnsi="Times New Roman"/>
          <w:sz w:val="24"/>
          <w:szCs w:val="24"/>
        </w:rPr>
        <w:t xml:space="preserve"> </w:t>
      </w:r>
      <w:proofErr w:type="spellStart"/>
      <w:r>
        <w:rPr>
          <w:rFonts w:ascii="Times New Roman" w:hAnsi="Times New Roman"/>
          <w:sz w:val="24"/>
          <w:szCs w:val="24"/>
        </w:rPr>
        <w:t>tertua</w:t>
      </w:r>
      <w:proofErr w:type="spellEnd"/>
      <w:r>
        <w:rPr>
          <w:rFonts w:ascii="Times New Roman" w:hAnsi="Times New Roman"/>
          <w:sz w:val="24"/>
          <w:szCs w:val="24"/>
        </w:rPr>
        <w:t xml:space="preserve"> </w:t>
      </w:r>
      <w:proofErr w:type="spellStart"/>
      <w:r>
        <w:rPr>
          <w:rFonts w:ascii="Times New Roman" w:hAnsi="Times New Roman"/>
          <w:sz w:val="24"/>
          <w:szCs w:val="24"/>
        </w:rPr>
        <w:t>bernama</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berusia</w:t>
      </w:r>
      <w:proofErr w:type="spellEnd"/>
      <w:r>
        <w:rPr>
          <w:rFonts w:ascii="Times New Roman" w:hAnsi="Times New Roman"/>
          <w:sz w:val="24"/>
          <w:szCs w:val="24"/>
        </w:rPr>
        <w:t xml:space="preserve"> 97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pada </w:t>
      </w:r>
      <w:proofErr w:type="spellStart"/>
      <w:r>
        <w:rPr>
          <w:rFonts w:ascii="Times New Roman" w:hAnsi="Times New Roman"/>
          <w:sz w:val="24"/>
          <w:szCs w:val="24"/>
        </w:rPr>
        <w:t>jaman</w:t>
      </w:r>
      <w:proofErr w:type="spellEnd"/>
      <w:r>
        <w:rPr>
          <w:rFonts w:ascii="Times New Roman" w:hAnsi="Times New Roman"/>
          <w:sz w:val="24"/>
          <w:szCs w:val="24"/>
        </w:rPr>
        <w:t xml:space="preserve"> </w:t>
      </w:r>
      <w:proofErr w:type="spellStart"/>
      <w:r>
        <w:rPr>
          <w:rFonts w:ascii="Times New Roman" w:hAnsi="Times New Roman"/>
          <w:sz w:val="24"/>
          <w:szCs w:val="24"/>
        </w:rPr>
        <w:t>kemerdekaan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kerap</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menuliskan</w:t>
      </w:r>
      <w:proofErr w:type="spellEnd"/>
      <w:r>
        <w:rPr>
          <w:rFonts w:ascii="Times New Roman" w:hAnsi="Times New Roman"/>
          <w:sz w:val="24"/>
          <w:szCs w:val="24"/>
        </w:rPr>
        <w:t xml:space="preserve"> </w:t>
      </w:r>
      <w:proofErr w:type="spellStart"/>
      <w:r>
        <w:rPr>
          <w:rFonts w:ascii="Times New Roman" w:hAnsi="Times New Roman"/>
          <w:sz w:val="24"/>
          <w:szCs w:val="24"/>
        </w:rPr>
        <w:t>perjuangan</w:t>
      </w:r>
      <w:proofErr w:type="spellEnd"/>
      <w:r>
        <w:rPr>
          <w:rFonts w:ascii="Times New Roman" w:hAnsi="Times New Roman"/>
          <w:sz w:val="24"/>
          <w:szCs w:val="24"/>
        </w:rPr>
        <w:t xml:space="preserve"> </w:t>
      </w:r>
      <w:proofErr w:type="spellStart"/>
      <w:r>
        <w:rPr>
          <w:rFonts w:ascii="Times New Roman" w:hAnsi="Times New Roman"/>
          <w:sz w:val="24"/>
          <w:szCs w:val="24"/>
        </w:rPr>
        <w:t>wanita-wanita</w:t>
      </w:r>
      <w:proofErr w:type="spellEnd"/>
      <w:r>
        <w:rPr>
          <w:rFonts w:ascii="Times New Roman" w:hAnsi="Times New Roman"/>
          <w:sz w:val="24"/>
          <w:szCs w:val="24"/>
        </w:rPr>
        <w:t xml:space="preserve"> Muhammadiyah.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berjalannya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majalh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beradaptasi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jaman</w:t>
      </w:r>
      <w:proofErr w:type="spellEnd"/>
      <w:r>
        <w:rPr>
          <w:rFonts w:ascii="Times New Roman" w:hAnsi="Times New Roman"/>
          <w:sz w:val="24"/>
          <w:szCs w:val="24"/>
        </w:rPr>
        <w:t xml:space="preserve">. </w:t>
      </w:r>
    </w:p>
    <w:p w14:paraId="63CB6707" w14:textId="77777777" w:rsidR="001A5805" w:rsidRDefault="001A5805" w:rsidP="001A5805">
      <w:pPr>
        <w:pStyle w:val="ListParagraph"/>
        <w:spacing w:line="360" w:lineRule="auto"/>
        <w:ind w:left="0" w:firstLine="720"/>
        <w:jc w:val="both"/>
        <w:rPr>
          <w:rFonts w:ascii="Times New Roman" w:hAnsi="Times New Roman"/>
          <w:sz w:val="24"/>
          <w:szCs w:val="24"/>
        </w:rPr>
      </w:pPr>
      <w:proofErr w:type="spellStart"/>
      <w:r>
        <w:rPr>
          <w:rFonts w:ascii="Times New Roman" w:hAnsi="Times New Roman"/>
          <w:sz w:val="24"/>
          <w:szCs w:val="24"/>
        </w:rPr>
        <w:t>Terinspirasi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SD mutual juga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majalah</w:t>
      </w:r>
      <w:proofErr w:type="spellEnd"/>
      <w:r>
        <w:rPr>
          <w:rFonts w:ascii="Times New Roman" w:hAnsi="Times New Roman"/>
          <w:sz w:val="24"/>
          <w:szCs w:val="24"/>
        </w:rPr>
        <w:t xml:space="preserve"> </w:t>
      </w:r>
      <w:proofErr w:type="spellStart"/>
      <w:r>
        <w:rPr>
          <w:rFonts w:ascii="Times New Roman" w:hAnsi="Times New Roman"/>
          <w:sz w:val="24"/>
          <w:szCs w:val="24"/>
        </w:rPr>
        <w:t>Mutualista</w:t>
      </w:r>
      <w:proofErr w:type="spellEnd"/>
      <w:r>
        <w:rPr>
          <w:rFonts w:ascii="Times New Roman" w:hAnsi="Times New Roman"/>
          <w:sz w:val="24"/>
          <w:szCs w:val="24"/>
        </w:rPr>
        <w:t xml:space="preserve"> yang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bulannya</w:t>
      </w:r>
      <w:proofErr w:type="spellEnd"/>
      <w:r>
        <w:rPr>
          <w:rFonts w:ascii="Times New Roman" w:hAnsi="Times New Roman"/>
          <w:sz w:val="24"/>
          <w:szCs w:val="24"/>
        </w:rPr>
        <w:t xml:space="preserve"> </w:t>
      </w:r>
      <w:proofErr w:type="spellStart"/>
      <w:r>
        <w:rPr>
          <w:rFonts w:ascii="Times New Roman" w:hAnsi="Times New Roman"/>
          <w:sz w:val="24"/>
          <w:szCs w:val="24"/>
        </w:rPr>
        <w:t>terbit</w:t>
      </w:r>
      <w:proofErr w:type="spellEnd"/>
      <w:r>
        <w:rPr>
          <w:rFonts w:ascii="Times New Roman" w:hAnsi="Times New Roman"/>
          <w:sz w:val="24"/>
          <w:szCs w:val="24"/>
        </w:rPr>
        <w:t xml:space="preserve"> dan </w:t>
      </w:r>
      <w:proofErr w:type="spellStart"/>
      <w:r>
        <w:rPr>
          <w:rFonts w:ascii="Times New Roman" w:hAnsi="Times New Roman"/>
          <w:sz w:val="24"/>
          <w:szCs w:val="24"/>
        </w:rPr>
        <w:t>diperuntukkan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SD Mutual. Adapun </w:t>
      </w:r>
      <w:proofErr w:type="spellStart"/>
      <w:r>
        <w:rPr>
          <w:rFonts w:ascii="Times New Roman" w:hAnsi="Times New Roman"/>
          <w:sz w:val="24"/>
          <w:szCs w:val="24"/>
        </w:rPr>
        <w:t>konten-konten</w:t>
      </w:r>
      <w:proofErr w:type="spellEnd"/>
      <w:r>
        <w:rPr>
          <w:rFonts w:ascii="Times New Roman" w:hAnsi="Times New Roman"/>
          <w:sz w:val="24"/>
          <w:szCs w:val="24"/>
        </w:rPr>
        <w:t xml:space="preserve"> </w:t>
      </w:r>
      <w:proofErr w:type="spellStart"/>
      <w:r>
        <w:rPr>
          <w:rFonts w:ascii="Times New Roman" w:hAnsi="Times New Roman"/>
          <w:sz w:val="24"/>
          <w:szCs w:val="24"/>
        </w:rPr>
        <w:t>didalamnya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siswi</w:t>
      </w:r>
      <w:proofErr w:type="spellEnd"/>
      <w:r>
        <w:rPr>
          <w:rFonts w:ascii="Times New Roman" w:hAnsi="Times New Roman"/>
          <w:sz w:val="24"/>
          <w:szCs w:val="24"/>
        </w:rPr>
        <w:t xml:space="preserve"> dan juga guru-guru </w:t>
      </w:r>
      <w:proofErr w:type="spellStart"/>
      <w:r>
        <w:rPr>
          <w:rFonts w:ascii="Times New Roman" w:hAnsi="Times New Roman"/>
          <w:sz w:val="24"/>
          <w:szCs w:val="24"/>
        </w:rPr>
        <w:t>sebagai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implemetasi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
    <w:p w14:paraId="760876BD" w14:textId="22393815" w:rsidR="00A61DA9" w:rsidRDefault="00A61DA9" w:rsidP="00A61DA9">
      <w:pPr>
        <w:spacing w:line="480" w:lineRule="auto"/>
        <w:ind w:firstLine="360"/>
        <w:jc w:val="both"/>
        <w:rPr>
          <w:rFonts w:ascii="Times New Roman" w:hAnsi="Times New Roman"/>
          <w:sz w:val="24"/>
          <w:szCs w:val="24"/>
        </w:rPr>
      </w:pPr>
      <w:proofErr w:type="spellStart"/>
      <w:r w:rsidRPr="00A61DA9">
        <w:rPr>
          <w:rFonts w:ascii="Times New Roman" w:hAnsi="Times New Roman"/>
          <w:sz w:val="24"/>
          <w:szCs w:val="24"/>
        </w:rPr>
        <w:lastRenderedPageBreak/>
        <w:t>Penanaman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budaya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w:t>
      </w:r>
      <w:proofErr w:type="spellEnd"/>
      <w:r w:rsidRPr="00A61DA9">
        <w:rPr>
          <w:rFonts w:ascii="Times New Roman" w:hAnsi="Times New Roman"/>
          <w:sz w:val="24"/>
          <w:szCs w:val="24"/>
        </w:rPr>
        <w:t xml:space="preserve"> juga </w:t>
      </w:r>
      <w:proofErr w:type="spellStart"/>
      <w:r w:rsidRPr="00A61DA9">
        <w:rPr>
          <w:rFonts w:ascii="Times New Roman" w:hAnsi="Times New Roman"/>
          <w:sz w:val="24"/>
          <w:szCs w:val="24"/>
        </w:rPr>
        <w:t>berangkat</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dari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keprihatinan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angka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melek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w:t>
      </w:r>
      <w:proofErr w:type="spellEnd"/>
      <w:r w:rsidRPr="00A61DA9">
        <w:rPr>
          <w:rFonts w:ascii="Times New Roman" w:hAnsi="Times New Roman"/>
          <w:sz w:val="24"/>
          <w:szCs w:val="24"/>
        </w:rPr>
        <w:t xml:space="preserve"> dan </w:t>
      </w:r>
      <w:proofErr w:type="spellStart"/>
      <w:r w:rsidRPr="00A61DA9">
        <w:rPr>
          <w:rFonts w:ascii="Times New Roman" w:hAnsi="Times New Roman"/>
          <w:sz w:val="24"/>
          <w:szCs w:val="24"/>
        </w:rPr>
        <w:t>huruf</w:t>
      </w:r>
      <w:proofErr w:type="spellEnd"/>
      <w:r w:rsidRPr="00A61DA9">
        <w:rPr>
          <w:rFonts w:ascii="Times New Roman" w:hAnsi="Times New Roman"/>
          <w:sz w:val="24"/>
          <w:szCs w:val="24"/>
        </w:rPr>
        <w:t xml:space="preserve"> di Indonesia yang sangat </w:t>
      </w:r>
      <w:proofErr w:type="spellStart"/>
      <w:r w:rsidRPr="00A61DA9">
        <w:rPr>
          <w:rFonts w:ascii="Times New Roman" w:hAnsi="Times New Roman"/>
          <w:sz w:val="24"/>
          <w:szCs w:val="24"/>
        </w:rPr>
        <w:t>rendah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Selain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itu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untuk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membiasakan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anak-anak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kelas</w:t>
      </w:r>
      <w:proofErr w:type="spellEnd"/>
      <w:r w:rsidRPr="00A61DA9">
        <w:rPr>
          <w:rFonts w:ascii="Times New Roman" w:hAnsi="Times New Roman"/>
          <w:sz w:val="24"/>
          <w:szCs w:val="24"/>
        </w:rPr>
        <w:t xml:space="preserve"> 5 </w:t>
      </w:r>
      <w:proofErr w:type="spellStart"/>
      <w:r w:rsidRPr="00A61DA9">
        <w:rPr>
          <w:rFonts w:ascii="Times New Roman" w:hAnsi="Times New Roman"/>
          <w:sz w:val="24"/>
          <w:szCs w:val="24"/>
        </w:rPr>
        <w:t>dalam</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memahami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setiap</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Bahkan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sekarang</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untuk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literasi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merupakan</w:t>
      </w:r>
      <w:proofErr w:type="spellEnd"/>
      <w:r w:rsidRPr="00A61DA9">
        <w:rPr>
          <w:rFonts w:ascii="Times New Roman" w:hAnsi="Times New Roman"/>
          <w:sz w:val="24"/>
          <w:szCs w:val="24"/>
        </w:rPr>
        <w:t xml:space="preserve"> salah </w:t>
      </w:r>
      <w:proofErr w:type="spellStart"/>
      <w:r w:rsidRPr="00A61DA9">
        <w:rPr>
          <w:rFonts w:ascii="Times New Roman" w:hAnsi="Times New Roman"/>
          <w:sz w:val="24"/>
          <w:szCs w:val="24"/>
        </w:rPr>
        <w:t>satu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aspek</w:t>
      </w:r>
      <w:proofErr w:type="spellEnd"/>
      <w:r w:rsidRPr="00A61DA9">
        <w:rPr>
          <w:rFonts w:ascii="Times New Roman" w:hAnsi="Times New Roman"/>
          <w:sz w:val="24"/>
          <w:szCs w:val="24"/>
        </w:rPr>
        <w:t xml:space="preserve"> yang </w:t>
      </w:r>
      <w:proofErr w:type="spellStart"/>
      <w:r w:rsidRPr="00A61DA9">
        <w:rPr>
          <w:rFonts w:ascii="Times New Roman" w:hAnsi="Times New Roman"/>
          <w:sz w:val="24"/>
          <w:szCs w:val="24"/>
        </w:rPr>
        <w:t>diukur</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dalam</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Asessmen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Kompetensi</w:t>
      </w:r>
      <w:proofErr w:type="spellEnd"/>
      <w:r w:rsidRPr="00A61DA9">
        <w:rPr>
          <w:rFonts w:ascii="Times New Roman" w:hAnsi="Times New Roman"/>
          <w:sz w:val="24"/>
          <w:szCs w:val="24"/>
        </w:rPr>
        <w:t xml:space="preserve"> Minimum (AKM) </w:t>
      </w:r>
      <w:proofErr w:type="spellStart"/>
      <w:r w:rsidRPr="00A61DA9">
        <w:rPr>
          <w:rFonts w:ascii="Times New Roman" w:hAnsi="Times New Roman"/>
          <w:sz w:val="24"/>
          <w:szCs w:val="24"/>
        </w:rPr>
        <w:t>dimana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aspek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membaca</w:t>
      </w:r>
      <w:proofErr w:type="spellEnd"/>
      <w:r w:rsidRPr="00A61DA9">
        <w:rPr>
          <w:rFonts w:ascii="Times New Roman" w:hAnsi="Times New Roman"/>
          <w:sz w:val="24"/>
          <w:szCs w:val="24"/>
        </w:rPr>
        <w:t xml:space="preserve"> dan </w:t>
      </w:r>
      <w:proofErr w:type="spellStart"/>
      <w:r w:rsidRPr="00A61DA9">
        <w:rPr>
          <w:rFonts w:ascii="Times New Roman" w:hAnsi="Times New Roman"/>
          <w:sz w:val="24"/>
          <w:szCs w:val="24"/>
        </w:rPr>
        <w:t>menulis</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serta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literasi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numerasi</w:t>
      </w:r>
      <w:proofErr w:type="spellEnd"/>
      <w:r w:rsidRPr="00A61DA9">
        <w:rPr>
          <w:rFonts w:ascii="Times New Roman" w:hAnsi="Times New Roman"/>
          <w:sz w:val="24"/>
          <w:szCs w:val="24"/>
        </w:rPr>
        <w:t xml:space="preserve"> di </w:t>
      </w:r>
      <w:proofErr w:type="spellStart"/>
      <w:r w:rsidRPr="00A61DA9">
        <w:rPr>
          <w:rFonts w:ascii="Times New Roman" w:hAnsi="Times New Roman"/>
          <w:sz w:val="24"/>
          <w:szCs w:val="24"/>
        </w:rPr>
        <w:t>suatu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sekolah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dapat</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terukur</w:t>
      </w:r>
      <w:proofErr w:type="spellEnd"/>
      <w:r w:rsidRPr="00A61DA9">
        <w:rPr>
          <w:rFonts w:ascii="Times New Roman" w:hAnsi="Times New Roman"/>
          <w:sz w:val="24"/>
          <w:szCs w:val="24"/>
        </w:rPr>
        <w:t xml:space="preserve">. Guru SD Mutual </w:t>
      </w:r>
      <w:proofErr w:type="spellStart"/>
      <w:r w:rsidRPr="00A61DA9">
        <w:rPr>
          <w:rFonts w:ascii="Times New Roman" w:hAnsi="Times New Roman"/>
          <w:sz w:val="24"/>
          <w:szCs w:val="24"/>
        </w:rPr>
        <w:t>dalam</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membimbing</w:t>
      </w:r>
      <w:proofErr w:type="spellEnd"/>
      <w:r w:rsidRPr="00A61DA9">
        <w:rPr>
          <w:rFonts w:ascii="Times New Roman" w:hAnsi="Times New Roman"/>
          <w:sz w:val="24"/>
          <w:szCs w:val="24"/>
        </w:rPr>
        <w:t xml:space="preserve"> AKM </w:t>
      </w:r>
      <w:proofErr w:type="spellStart"/>
      <w:r w:rsidRPr="00A61DA9">
        <w:rPr>
          <w:rFonts w:ascii="Times New Roman" w:hAnsi="Times New Roman"/>
          <w:sz w:val="24"/>
          <w:szCs w:val="24"/>
        </w:rPr>
        <w:t>bahkan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mengaku</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tidak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mengalami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kesulitan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karena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mereka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sudah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terbiasa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terlatih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untuk</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mencermati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bacaan</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melalui</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budaya</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baca</w:t>
      </w:r>
      <w:proofErr w:type="spellEnd"/>
      <w:r w:rsidRPr="00A61DA9">
        <w:rPr>
          <w:rFonts w:ascii="Times New Roman" w:hAnsi="Times New Roman"/>
          <w:sz w:val="24"/>
          <w:szCs w:val="24"/>
        </w:rPr>
        <w:t xml:space="preserve"> yang </w:t>
      </w:r>
      <w:proofErr w:type="spellStart"/>
      <w:r w:rsidRPr="00A61DA9">
        <w:rPr>
          <w:rFonts w:ascii="Times New Roman" w:hAnsi="Times New Roman"/>
          <w:sz w:val="24"/>
          <w:szCs w:val="24"/>
        </w:rPr>
        <w:t>sudah</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berlangsung</w:t>
      </w:r>
      <w:proofErr w:type="spellEnd"/>
      <w:r w:rsidRPr="00A61DA9">
        <w:rPr>
          <w:rFonts w:ascii="Times New Roman" w:hAnsi="Times New Roman"/>
          <w:sz w:val="24"/>
          <w:szCs w:val="24"/>
        </w:rPr>
        <w:t xml:space="preserve"> </w:t>
      </w:r>
      <w:proofErr w:type="spellStart"/>
      <w:r w:rsidRPr="00A61DA9">
        <w:rPr>
          <w:rFonts w:ascii="Times New Roman" w:hAnsi="Times New Roman"/>
          <w:sz w:val="24"/>
          <w:szCs w:val="24"/>
        </w:rPr>
        <w:t>bertahun-tahun</w:t>
      </w:r>
      <w:proofErr w:type="spellEnd"/>
      <w:r w:rsidRPr="00A61DA9">
        <w:rPr>
          <w:rFonts w:ascii="Times New Roman" w:hAnsi="Times New Roman"/>
          <w:sz w:val="24"/>
          <w:szCs w:val="24"/>
        </w:rPr>
        <w:t xml:space="preserve">. </w:t>
      </w:r>
    </w:p>
    <w:p w14:paraId="42F8EE19" w14:textId="77777777" w:rsidR="00A61DA9" w:rsidRDefault="00A61DA9" w:rsidP="0093301D">
      <w:pPr>
        <w:pStyle w:val="ListParagraph"/>
        <w:spacing w:line="480" w:lineRule="auto"/>
        <w:ind w:left="0" w:firstLine="720"/>
        <w:jc w:val="both"/>
        <w:rPr>
          <w:rFonts w:ascii="Times New Roman" w:hAnsi="Times New Roman"/>
          <w:sz w:val="24"/>
          <w:szCs w:val="24"/>
        </w:rPr>
      </w:pPr>
      <w:proofErr w:type="spellStart"/>
      <w:r>
        <w:rPr>
          <w:rFonts w:ascii="Times New Roman" w:hAnsi="Times New Roman"/>
          <w:sz w:val="24"/>
          <w:szCs w:val="24"/>
        </w:rPr>
        <w:t>Semua</w:t>
      </w:r>
      <w:proofErr w:type="spellEnd"/>
      <w:r>
        <w:rPr>
          <w:rFonts w:ascii="Times New Roman" w:hAnsi="Times New Roman"/>
          <w:sz w:val="24"/>
          <w:szCs w:val="24"/>
        </w:rPr>
        <w:t xml:space="preserve"> program yang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kelebihan</w:t>
      </w:r>
      <w:proofErr w:type="spellEnd"/>
      <w:r>
        <w:rPr>
          <w:rFonts w:ascii="Times New Roman" w:hAnsi="Times New Roman"/>
          <w:sz w:val="24"/>
          <w:szCs w:val="24"/>
        </w:rPr>
        <w:t xml:space="preserve"> dan </w:t>
      </w:r>
      <w:proofErr w:type="spellStart"/>
      <w:r>
        <w:rPr>
          <w:rFonts w:ascii="Times New Roman" w:hAnsi="Times New Roman"/>
          <w:sz w:val="24"/>
          <w:szCs w:val="24"/>
        </w:rPr>
        <w:t>kekurangan</w:t>
      </w:r>
      <w:proofErr w:type="spellEnd"/>
      <w:r>
        <w:rPr>
          <w:rFonts w:ascii="Times New Roman" w:hAnsi="Times New Roman"/>
          <w:sz w:val="24"/>
          <w:szCs w:val="24"/>
        </w:rPr>
        <w:t xml:space="preserve"> </w:t>
      </w:r>
      <w:proofErr w:type="spellStart"/>
      <w:r>
        <w:rPr>
          <w:rFonts w:ascii="Times New Roman" w:hAnsi="Times New Roman"/>
          <w:sz w:val="24"/>
          <w:szCs w:val="24"/>
        </w:rPr>
        <w:t>tak</w:t>
      </w:r>
      <w:proofErr w:type="spellEnd"/>
      <w:r>
        <w:rPr>
          <w:rFonts w:ascii="Times New Roman" w:hAnsi="Times New Roman"/>
          <w:sz w:val="24"/>
          <w:szCs w:val="24"/>
        </w:rPr>
        <w:t xml:space="preserve"> </w:t>
      </w:r>
      <w:proofErr w:type="spellStart"/>
      <w:r>
        <w:rPr>
          <w:rFonts w:ascii="Times New Roman" w:hAnsi="Times New Roman"/>
          <w:sz w:val="24"/>
          <w:szCs w:val="24"/>
        </w:rPr>
        <w:t>terkecuali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progam</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r w:rsidRPr="00130F68">
        <w:rPr>
          <w:rFonts w:ascii="Times New Roman" w:hAnsi="Times New Roman"/>
          <w:sz w:val="24"/>
          <w:szCs w:val="24"/>
        </w:rPr>
        <w:t xml:space="preserve">Adapun </w:t>
      </w:r>
      <w:proofErr w:type="spellStart"/>
      <w:r w:rsidRPr="00130F68">
        <w:rPr>
          <w:rFonts w:ascii="Times New Roman" w:hAnsi="Times New Roman"/>
          <w:sz w:val="24"/>
          <w:szCs w:val="24"/>
        </w:rPr>
        <w:t>faktor</w:t>
      </w:r>
      <w:proofErr w:type="spellEnd"/>
      <w:r w:rsidRPr="00130F68">
        <w:rPr>
          <w:rFonts w:ascii="Times New Roman" w:hAnsi="Times New Roman"/>
          <w:sz w:val="24"/>
          <w:szCs w:val="24"/>
        </w:rPr>
        <w:t xml:space="preserve"> </w:t>
      </w:r>
      <w:proofErr w:type="spellStart"/>
      <w:r w:rsidRPr="00130F68">
        <w:rPr>
          <w:rFonts w:ascii="Times New Roman" w:hAnsi="Times New Roman"/>
          <w:sz w:val="24"/>
          <w:szCs w:val="24"/>
        </w:rPr>
        <w:t>pendukung</w:t>
      </w:r>
      <w:proofErr w:type="spellEnd"/>
      <w:r w:rsidRPr="00130F68">
        <w:rPr>
          <w:rFonts w:ascii="Times New Roman" w:hAnsi="Times New Roman"/>
          <w:sz w:val="24"/>
          <w:szCs w:val="24"/>
        </w:rPr>
        <w:t xml:space="preserve"> </w:t>
      </w:r>
      <w:proofErr w:type="spellStart"/>
      <w:r w:rsidRPr="00130F68">
        <w:rPr>
          <w:rFonts w:ascii="Times New Roman" w:hAnsi="Times New Roman"/>
          <w:sz w:val="24"/>
          <w:szCs w:val="24"/>
        </w:rPr>
        <w:t>yaitu</w:t>
      </w:r>
      <w:proofErr w:type="spellEnd"/>
      <w:r>
        <w:rPr>
          <w:rFonts w:ascii="Times New Roman" w:hAnsi="Times New Roman"/>
          <w:sz w:val="24"/>
          <w:szCs w:val="24"/>
        </w:rPr>
        <w:t xml:space="preserve"> guru yang </w:t>
      </w:r>
      <w:proofErr w:type="spellStart"/>
      <w:r>
        <w:rPr>
          <w:rFonts w:ascii="Times New Roman" w:hAnsi="Times New Roman"/>
          <w:sz w:val="24"/>
          <w:szCs w:val="24"/>
        </w:rPr>
        <w:t>melek</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yang </w:t>
      </w:r>
      <w:proofErr w:type="spellStart"/>
      <w:r>
        <w:rPr>
          <w:rFonts w:ascii="Times New Roman" w:hAnsi="Times New Roman"/>
          <w:sz w:val="24"/>
          <w:szCs w:val="24"/>
        </w:rPr>
        <w:t>berasal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RAPB </w:t>
      </w:r>
      <w:proofErr w:type="spellStart"/>
      <w:r>
        <w:rPr>
          <w:rFonts w:ascii="Times New Roman" w:hAnsi="Times New Roman"/>
          <w:sz w:val="24"/>
          <w:szCs w:val="24"/>
        </w:rPr>
        <w:t>sekolah</w:t>
      </w:r>
      <w:proofErr w:type="spellEnd"/>
      <w:r>
        <w:rPr>
          <w:rFonts w:ascii="Times New Roman" w:hAnsi="Times New Roman"/>
          <w:sz w:val="24"/>
          <w:szCs w:val="24"/>
        </w:rPr>
        <w:t xml:space="preserve"> (website, </w:t>
      </w:r>
      <w:r w:rsidRPr="00A107A2">
        <w:rPr>
          <w:rFonts w:ascii="Times New Roman" w:hAnsi="Times New Roman"/>
          <w:i/>
          <w:iCs/>
          <w:sz w:val="24"/>
          <w:szCs w:val="24"/>
        </w:rPr>
        <w:t>e-learning</w:t>
      </w:r>
      <w:r>
        <w:rPr>
          <w:rFonts w:ascii="Times New Roman" w:hAnsi="Times New Roman"/>
          <w:sz w:val="24"/>
          <w:szCs w:val="24"/>
        </w:rPr>
        <w:t xml:space="preserve">, digital) </w:t>
      </w:r>
      <w:proofErr w:type="spellStart"/>
      <w:r w:rsidRPr="00A107A2">
        <w:rPr>
          <w:rFonts w:ascii="Times New Roman" w:hAnsi="Times New Roman"/>
          <w:i/>
          <w:iCs/>
          <w:sz w:val="24"/>
          <w:szCs w:val="24"/>
        </w:rPr>
        <w:t>beandwith</w:t>
      </w:r>
      <w:proofErr w:type="spellEnd"/>
      <w:r>
        <w:rPr>
          <w:rFonts w:ascii="Times New Roman" w:hAnsi="Times New Roman"/>
          <w:sz w:val="24"/>
          <w:szCs w:val="24"/>
        </w:rPr>
        <w:t xml:space="preserve"> internet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digital, </w:t>
      </w:r>
      <w:proofErr w:type="spellStart"/>
      <w:r>
        <w:rPr>
          <w:rFonts w:ascii="Times New Roman" w:hAnsi="Times New Roman"/>
          <w:sz w:val="24"/>
          <w:szCs w:val="24"/>
        </w:rPr>
        <w:t>akses</w:t>
      </w:r>
      <w:proofErr w:type="spellEnd"/>
      <w:r>
        <w:rPr>
          <w:rFonts w:ascii="Times New Roman" w:hAnsi="Times New Roman"/>
          <w:sz w:val="24"/>
          <w:szCs w:val="24"/>
        </w:rPr>
        <w:t xml:space="preserve"> point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menyebarkan</w:t>
      </w:r>
      <w:proofErr w:type="spellEnd"/>
      <w:r>
        <w:rPr>
          <w:rFonts w:ascii="Times New Roman" w:hAnsi="Times New Roman"/>
          <w:sz w:val="24"/>
          <w:szCs w:val="24"/>
        </w:rPr>
        <w:t xml:space="preserve"> </w:t>
      </w:r>
      <w:proofErr w:type="spellStart"/>
      <w:r>
        <w:rPr>
          <w:rFonts w:ascii="Times New Roman" w:hAnsi="Times New Roman"/>
          <w:sz w:val="24"/>
          <w:szCs w:val="24"/>
        </w:rPr>
        <w:t>wifi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factor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sangat </w:t>
      </w:r>
      <w:proofErr w:type="spellStart"/>
      <w:r>
        <w:rPr>
          <w:rFonts w:ascii="Times New Roman" w:hAnsi="Times New Roman"/>
          <w:sz w:val="24"/>
          <w:szCs w:val="24"/>
        </w:rPr>
        <w:t>berpengaruh</w:t>
      </w:r>
      <w:proofErr w:type="spellEnd"/>
      <w:r>
        <w:rPr>
          <w:rFonts w:ascii="Times New Roman" w:hAnsi="Times New Roman"/>
          <w:sz w:val="24"/>
          <w:szCs w:val="24"/>
        </w:rPr>
        <w:t xml:space="preserve"> demi </w:t>
      </w:r>
      <w:proofErr w:type="spellStart"/>
      <w:r>
        <w:rPr>
          <w:rFonts w:ascii="Times New Roman" w:hAnsi="Times New Roman"/>
          <w:sz w:val="24"/>
          <w:szCs w:val="24"/>
        </w:rPr>
        <w:t>terjalannya</w:t>
      </w:r>
      <w:proofErr w:type="spellEnd"/>
      <w:r>
        <w:rPr>
          <w:rFonts w:ascii="Times New Roman" w:hAnsi="Times New Roman"/>
          <w:sz w:val="24"/>
          <w:szCs w:val="24"/>
        </w:rPr>
        <w:t xml:space="preserve"> program yang </w:t>
      </w:r>
      <w:proofErr w:type="spellStart"/>
      <w:r>
        <w:rPr>
          <w:rFonts w:ascii="Times New Roman" w:hAnsi="Times New Roman"/>
          <w:sz w:val="24"/>
          <w:szCs w:val="24"/>
        </w:rPr>
        <w:t>ada</w:t>
      </w:r>
      <w:proofErr w:type="spellEnd"/>
      <w:r>
        <w:rPr>
          <w:rFonts w:ascii="Times New Roman" w:hAnsi="Times New Roman"/>
          <w:sz w:val="24"/>
          <w:szCs w:val="24"/>
        </w:rPr>
        <w:t xml:space="preserve"> di SD Mutual.</w:t>
      </w:r>
    </w:p>
    <w:p w14:paraId="62D30FF8" w14:textId="4E8FC519" w:rsidR="00A61DA9" w:rsidRDefault="00A61DA9" w:rsidP="0093301D">
      <w:pPr>
        <w:pStyle w:val="ListParagraph"/>
        <w:spacing w:line="480" w:lineRule="auto"/>
        <w:ind w:left="0" w:firstLine="720"/>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juga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adanya</w:t>
      </w:r>
      <w:proofErr w:type="spellEnd"/>
      <w:r>
        <w:rPr>
          <w:rFonts w:ascii="Times New Roman" w:hAnsi="Times New Roman"/>
          <w:sz w:val="24"/>
          <w:szCs w:val="24"/>
        </w:rPr>
        <w:t xml:space="preserve"> rasa </w:t>
      </w:r>
      <w:proofErr w:type="spellStart"/>
      <w:r>
        <w:rPr>
          <w:rFonts w:ascii="Times New Roman" w:hAnsi="Times New Roman"/>
          <w:sz w:val="24"/>
          <w:szCs w:val="24"/>
        </w:rPr>
        <w:t>bosan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guru dan </w:t>
      </w:r>
      <w:proofErr w:type="spellStart"/>
      <w:r>
        <w:rPr>
          <w:rFonts w:ascii="Times New Roman" w:hAnsi="Times New Roman"/>
          <w:sz w:val="24"/>
          <w:szCs w:val="24"/>
        </w:rPr>
        <w:t>siswa</w:t>
      </w:r>
      <w:proofErr w:type="spellEnd"/>
      <w:r w:rsidR="006D1282">
        <w:rPr>
          <w:rFonts w:ascii="Times New Roman" w:hAnsi="Times New Roman"/>
          <w:sz w:val="24"/>
          <w:szCs w:val="24"/>
        </w:rPr>
        <w:t xml:space="preserve"> dan </w:t>
      </w:r>
      <w:proofErr w:type="spellStart"/>
      <w:r w:rsidR="006D1282">
        <w:rPr>
          <w:rFonts w:ascii="Times New Roman" w:hAnsi="Times New Roman"/>
          <w:sz w:val="24"/>
          <w:szCs w:val="24"/>
        </w:rPr>
        <w:t>alokasi</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waktu</w:t>
      </w:r>
      <w:proofErr w:type="spellEnd"/>
      <w:r w:rsidR="006D1282">
        <w:rPr>
          <w:rFonts w:ascii="Times New Roman" w:hAnsi="Times New Roman"/>
          <w:sz w:val="24"/>
          <w:szCs w:val="24"/>
        </w:rPr>
        <w:t xml:space="preserve"> yang </w:t>
      </w:r>
      <w:proofErr w:type="spellStart"/>
      <w:r w:rsidR="006D1282">
        <w:rPr>
          <w:rFonts w:ascii="Times New Roman" w:hAnsi="Times New Roman"/>
          <w:sz w:val="24"/>
          <w:szCs w:val="24"/>
        </w:rPr>
        <w:t>terkadang</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bertabrakan</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dengan</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padatnya</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kegiatan</w:t>
      </w:r>
      <w:proofErr w:type="spellEnd"/>
      <w:r w:rsidR="006D1282">
        <w:rPr>
          <w:rFonts w:ascii="Times New Roman" w:hAnsi="Times New Roman"/>
          <w:sz w:val="24"/>
          <w:szCs w:val="24"/>
        </w:rPr>
        <w:t xml:space="preserve"> </w:t>
      </w:r>
      <w:proofErr w:type="spellStart"/>
      <w:r w:rsidR="006D1282">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
    <w:p w14:paraId="56188398" w14:textId="77777777" w:rsidR="00A61DA9" w:rsidRPr="00A61DA9" w:rsidRDefault="00A61DA9" w:rsidP="00A61DA9">
      <w:pPr>
        <w:pStyle w:val="ListParagraph"/>
        <w:spacing w:line="240" w:lineRule="auto"/>
        <w:ind w:left="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berliterasi</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eksternal</w:t>
      </w:r>
      <w:proofErr w:type="spellEnd"/>
      <w:r>
        <w:rPr>
          <w:rFonts w:ascii="Times New Roman" w:hAnsi="Times New Roman"/>
          <w:sz w:val="24"/>
          <w:szCs w:val="24"/>
        </w:rPr>
        <w:t xml:space="preserve"> juga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internal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masing-masing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dipungkiri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sidRPr="00AF6E91">
        <w:rPr>
          <w:rFonts w:ascii="Times New Roman" w:hAnsi="Times New Roman"/>
          <w:i/>
          <w:iCs/>
          <w:sz w:val="24"/>
          <w:szCs w:val="24"/>
        </w:rPr>
        <w:t>passion</w:t>
      </w:r>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orang. Kita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pendidik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memaksakan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cinta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benar</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bapak</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membaca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soal</w:t>
      </w:r>
      <w:proofErr w:type="spellEnd"/>
      <w:r>
        <w:rPr>
          <w:rFonts w:ascii="Times New Roman" w:hAnsi="Times New Roman"/>
          <w:sz w:val="24"/>
          <w:szCs w:val="24"/>
        </w:rPr>
        <w:t xml:space="preserve"> </w:t>
      </w:r>
      <w:proofErr w:type="spellStart"/>
      <w:r>
        <w:rPr>
          <w:rFonts w:ascii="Times New Roman" w:hAnsi="Times New Roman"/>
          <w:sz w:val="24"/>
          <w:szCs w:val="24"/>
        </w:rPr>
        <w:t>kuantitas</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5 </w:t>
      </w:r>
      <w:proofErr w:type="spellStart"/>
      <w:r>
        <w:rPr>
          <w:rFonts w:ascii="Times New Roman" w:hAnsi="Times New Roman"/>
          <w:sz w:val="24"/>
          <w:szCs w:val="24"/>
        </w:rPr>
        <w:t>menit</w:t>
      </w:r>
      <w:proofErr w:type="spellEnd"/>
      <w:r>
        <w:rPr>
          <w:rFonts w:ascii="Times New Roman" w:hAnsi="Times New Roman"/>
          <w:sz w:val="24"/>
          <w:szCs w:val="24"/>
        </w:rPr>
        <w:t xml:space="preserve"> </w:t>
      </w:r>
      <w:proofErr w:type="spellStart"/>
      <w:r>
        <w:rPr>
          <w:rFonts w:ascii="Times New Roman" w:hAnsi="Times New Roman"/>
          <w:sz w:val="24"/>
          <w:szCs w:val="24"/>
        </w:rPr>
        <w:t>tapi</w:t>
      </w:r>
      <w:proofErr w:type="spellEnd"/>
      <w:r>
        <w:rPr>
          <w:rFonts w:ascii="Times New Roman" w:hAnsi="Times New Roman"/>
          <w:sz w:val="24"/>
          <w:szCs w:val="24"/>
        </w:rPr>
        <w:t xml:space="preserve"> </w:t>
      </w:r>
      <w:proofErr w:type="spellStart"/>
      <w:r>
        <w:rPr>
          <w:rFonts w:ascii="Times New Roman" w:hAnsi="Times New Roman"/>
          <w:sz w:val="24"/>
          <w:szCs w:val="24"/>
        </w:rPr>
        <w:t>bahagia</w:t>
      </w:r>
      <w:proofErr w:type="spellEnd"/>
      <w:r>
        <w:rPr>
          <w:rFonts w:ascii="Times New Roman" w:hAnsi="Times New Roman"/>
          <w:sz w:val="24"/>
          <w:szCs w:val="24"/>
        </w:rPr>
        <w:t xml:space="preserve"> dan </w:t>
      </w:r>
      <w:proofErr w:type="spellStart"/>
      <w:r>
        <w:rPr>
          <w:rFonts w:ascii="Times New Roman" w:hAnsi="Times New Roman"/>
          <w:sz w:val="24"/>
          <w:szCs w:val="24"/>
        </w:rPr>
        <w:t>bermakna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15 </w:t>
      </w:r>
      <w:proofErr w:type="spellStart"/>
      <w:r>
        <w:rPr>
          <w:rFonts w:ascii="Times New Roman" w:hAnsi="Times New Roman"/>
          <w:sz w:val="24"/>
          <w:szCs w:val="24"/>
        </w:rPr>
        <w:t>menit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membosankan</w:t>
      </w:r>
      <w:proofErr w:type="spellEnd"/>
      <w:r>
        <w:rPr>
          <w:rFonts w:ascii="Times New Roman" w:hAnsi="Times New Roman"/>
          <w:sz w:val="24"/>
          <w:szCs w:val="24"/>
        </w:rPr>
        <w:t>.”</w:t>
      </w:r>
      <w:r w:rsidRPr="000F4BCF">
        <w:t xml:space="preserve"> </w:t>
      </w:r>
    </w:p>
    <w:p w14:paraId="75B954D5" w14:textId="77777777" w:rsidR="00A61DA9" w:rsidRPr="00A61DA9" w:rsidRDefault="00A61DA9" w:rsidP="00A61DA9"/>
    <w:p w14:paraId="5F202EA0" w14:textId="7C893EF9" w:rsidR="00CE7904" w:rsidRPr="007901D5" w:rsidRDefault="00CE7904" w:rsidP="006D1282">
      <w:pPr>
        <w:pStyle w:val="Heading1"/>
      </w:pPr>
      <w:r>
        <w:br w:type="column"/>
      </w:r>
      <w:bookmarkStart w:id="422" w:name="_Toc92641296"/>
      <w:bookmarkStart w:id="423" w:name="_Toc92641880"/>
      <w:bookmarkStart w:id="424" w:name="_Toc92641973"/>
      <w:bookmarkStart w:id="425" w:name="_Toc92642387"/>
      <w:bookmarkStart w:id="426" w:name="_Toc92642457"/>
      <w:bookmarkStart w:id="427" w:name="_Toc92646786"/>
      <w:bookmarkStart w:id="428" w:name="_Toc92646857"/>
      <w:bookmarkStart w:id="429" w:name="_Toc92646928"/>
      <w:bookmarkStart w:id="430" w:name="_Toc92647282"/>
      <w:bookmarkStart w:id="431" w:name="_Toc92964464"/>
      <w:r w:rsidRPr="007901D5">
        <w:lastRenderedPageBreak/>
        <w:t>BAB V</w:t>
      </w:r>
      <w:bookmarkEnd w:id="422"/>
      <w:bookmarkEnd w:id="423"/>
      <w:bookmarkEnd w:id="424"/>
      <w:bookmarkEnd w:id="425"/>
      <w:bookmarkEnd w:id="426"/>
      <w:bookmarkEnd w:id="427"/>
      <w:bookmarkEnd w:id="428"/>
      <w:bookmarkEnd w:id="429"/>
      <w:bookmarkEnd w:id="430"/>
      <w:bookmarkEnd w:id="431"/>
    </w:p>
    <w:p w14:paraId="70A992BA" w14:textId="63E29E71" w:rsidR="00CE7904" w:rsidRDefault="00CE7904" w:rsidP="00941F92">
      <w:pPr>
        <w:pStyle w:val="Heading1"/>
      </w:pPr>
      <w:bookmarkStart w:id="432" w:name="_Toc92641297"/>
      <w:bookmarkStart w:id="433" w:name="_Toc92641881"/>
      <w:bookmarkStart w:id="434" w:name="_Toc92641974"/>
      <w:bookmarkStart w:id="435" w:name="_Toc92642388"/>
      <w:bookmarkStart w:id="436" w:name="_Toc92642458"/>
      <w:bookmarkStart w:id="437" w:name="_Toc92646787"/>
      <w:bookmarkStart w:id="438" w:name="_Toc92646858"/>
      <w:bookmarkStart w:id="439" w:name="_Toc92646929"/>
      <w:bookmarkStart w:id="440" w:name="_Toc92647283"/>
      <w:bookmarkStart w:id="441" w:name="_Toc92964465"/>
      <w:r w:rsidRPr="007901D5">
        <w:t>KESIMPULAN DAN SARAN</w:t>
      </w:r>
      <w:bookmarkEnd w:id="432"/>
      <w:bookmarkEnd w:id="433"/>
      <w:bookmarkEnd w:id="434"/>
      <w:bookmarkEnd w:id="435"/>
      <w:bookmarkEnd w:id="436"/>
      <w:bookmarkEnd w:id="437"/>
      <w:bookmarkEnd w:id="438"/>
      <w:bookmarkEnd w:id="439"/>
      <w:bookmarkEnd w:id="440"/>
      <w:bookmarkEnd w:id="441"/>
    </w:p>
    <w:p w14:paraId="07E532CA" w14:textId="77777777" w:rsidR="007901D5" w:rsidRPr="007901D5" w:rsidRDefault="007901D5" w:rsidP="007901D5">
      <w:pPr>
        <w:rPr>
          <w:lang w:val="en-ID"/>
        </w:rPr>
      </w:pPr>
    </w:p>
    <w:p w14:paraId="346EEB46" w14:textId="77777777" w:rsidR="00CE7904" w:rsidRPr="007901D5" w:rsidRDefault="00CE7904" w:rsidP="001A5805">
      <w:pPr>
        <w:pStyle w:val="Heading2"/>
        <w:numPr>
          <w:ilvl w:val="0"/>
          <w:numId w:val="0"/>
        </w:numPr>
        <w:ind w:left="567"/>
      </w:pPr>
      <w:bookmarkStart w:id="442" w:name="_Toc92641298"/>
      <w:bookmarkStart w:id="443" w:name="_Toc92641882"/>
      <w:bookmarkStart w:id="444" w:name="_Toc92641975"/>
      <w:bookmarkStart w:id="445" w:name="_Toc92642389"/>
      <w:bookmarkStart w:id="446" w:name="_Toc92642459"/>
      <w:bookmarkStart w:id="447" w:name="_Toc92646788"/>
      <w:bookmarkStart w:id="448" w:name="_Toc92646859"/>
      <w:bookmarkStart w:id="449" w:name="_Toc92646930"/>
      <w:bookmarkStart w:id="450" w:name="_Toc92647284"/>
      <w:bookmarkStart w:id="451" w:name="_Toc92964466"/>
      <w:proofErr w:type="gramStart"/>
      <w:r w:rsidRPr="007901D5">
        <w:t>5.1  Kesimpulan</w:t>
      </w:r>
      <w:bookmarkEnd w:id="442"/>
      <w:bookmarkEnd w:id="443"/>
      <w:bookmarkEnd w:id="444"/>
      <w:bookmarkEnd w:id="445"/>
      <w:bookmarkEnd w:id="446"/>
      <w:bookmarkEnd w:id="447"/>
      <w:bookmarkEnd w:id="448"/>
      <w:bookmarkEnd w:id="449"/>
      <w:bookmarkEnd w:id="450"/>
      <w:bookmarkEnd w:id="451"/>
      <w:proofErr w:type="gramEnd"/>
    </w:p>
    <w:p w14:paraId="1E44A018" w14:textId="77777777" w:rsidR="00CE7904" w:rsidRPr="000A79BD" w:rsidRDefault="00CE7904" w:rsidP="00CE7904">
      <w:pPr>
        <w:pStyle w:val="ListParagraph"/>
        <w:spacing w:line="480" w:lineRule="auto"/>
        <w:ind w:left="0" w:firstLine="426"/>
        <w:jc w:val="both"/>
        <w:rPr>
          <w:rFonts w:ascii="Times New Roman" w:hAnsi="Times New Roman"/>
          <w:sz w:val="24"/>
          <w:szCs w:val="24"/>
        </w:rPr>
      </w:pPr>
      <w:proofErr w:type="spellStart"/>
      <w:r w:rsidRPr="000A79BD">
        <w:rPr>
          <w:rFonts w:ascii="Times New Roman" w:hAnsi="Times New Roman"/>
          <w:sz w:val="24"/>
          <w:szCs w:val="24"/>
        </w:rPr>
        <w:t>Berdasarkan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hasil</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penelitian</w:t>
      </w:r>
      <w:proofErr w:type="spellEnd"/>
      <w:r w:rsidRPr="000A79BD">
        <w:rPr>
          <w:rFonts w:ascii="Times New Roman" w:hAnsi="Times New Roman"/>
          <w:sz w:val="24"/>
          <w:szCs w:val="24"/>
        </w:rPr>
        <w:t xml:space="preserve"> yang </w:t>
      </w:r>
      <w:proofErr w:type="spellStart"/>
      <w:r w:rsidRPr="000A79BD">
        <w:rPr>
          <w:rFonts w:ascii="Times New Roman" w:hAnsi="Times New Roman"/>
          <w:sz w:val="24"/>
          <w:szCs w:val="24"/>
        </w:rPr>
        <w:t>penulis</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dapatkan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dari</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hasil</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waw</w:t>
      </w:r>
      <w:r>
        <w:rPr>
          <w:rFonts w:ascii="Times New Roman" w:hAnsi="Times New Roman"/>
          <w:sz w:val="24"/>
          <w:szCs w:val="24"/>
        </w:rPr>
        <w:t>a</w:t>
      </w:r>
      <w:r w:rsidRPr="000A79BD">
        <w:rPr>
          <w:rFonts w:ascii="Times New Roman" w:hAnsi="Times New Roman"/>
          <w:sz w:val="24"/>
          <w:szCs w:val="24"/>
        </w:rPr>
        <w:t>ncara</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dokumentasi</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maupun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observasi</w:t>
      </w:r>
      <w:proofErr w:type="spellEnd"/>
      <w:r w:rsidRPr="000A79BD">
        <w:rPr>
          <w:rFonts w:ascii="Times New Roman" w:hAnsi="Times New Roman"/>
          <w:sz w:val="24"/>
          <w:szCs w:val="24"/>
        </w:rPr>
        <w:t xml:space="preserve"> di </w:t>
      </w:r>
      <w:proofErr w:type="spellStart"/>
      <w:r w:rsidRPr="000A79BD">
        <w:rPr>
          <w:rFonts w:ascii="Times New Roman" w:hAnsi="Times New Roman"/>
          <w:sz w:val="24"/>
          <w:szCs w:val="24"/>
        </w:rPr>
        <w:t>lapangan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maka</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penulis</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memberikan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kesimpulan</w:t>
      </w:r>
      <w:proofErr w:type="spellEnd"/>
      <w:r w:rsidRPr="000A79BD">
        <w:rPr>
          <w:rFonts w:ascii="Times New Roman" w:hAnsi="Times New Roman"/>
          <w:sz w:val="24"/>
          <w:szCs w:val="24"/>
        </w:rPr>
        <w:t xml:space="preserve"> </w:t>
      </w:r>
      <w:proofErr w:type="spellStart"/>
      <w:r w:rsidRPr="000A79BD">
        <w:rPr>
          <w:rFonts w:ascii="Times New Roman" w:hAnsi="Times New Roman"/>
          <w:sz w:val="24"/>
          <w:szCs w:val="24"/>
        </w:rPr>
        <w:t>sebagai</w:t>
      </w:r>
      <w:proofErr w:type="spellEnd"/>
      <w:r w:rsidRPr="000A79BD">
        <w:rPr>
          <w:rFonts w:ascii="Times New Roman" w:hAnsi="Times New Roman"/>
          <w:sz w:val="24"/>
          <w:szCs w:val="24"/>
        </w:rPr>
        <w:t xml:space="preserve"> </w:t>
      </w:r>
      <w:proofErr w:type="spellStart"/>
      <w:proofErr w:type="gramStart"/>
      <w:r w:rsidRPr="000A79BD">
        <w:rPr>
          <w:rFonts w:ascii="Times New Roman" w:hAnsi="Times New Roman"/>
          <w:sz w:val="24"/>
          <w:szCs w:val="24"/>
        </w:rPr>
        <w:t>berikut</w:t>
      </w:r>
      <w:proofErr w:type="spellEnd"/>
      <w:r w:rsidRPr="000A79BD">
        <w:rPr>
          <w:rFonts w:ascii="Times New Roman" w:hAnsi="Times New Roman"/>
          <w:sz w:val="24"/>
          <w:szCs w:val="24"/>
        </w:rPr>
        <w:t xml:space="preserve"> :</w:t>
      </w:r>
      <w:proofErr w:type="gramEnd"/>
    </w:p>
    <w:p w14:paraId="003927BE" w14:textId="0EDA0912"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di SD Mutual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masa </w:t>
      </w:r>
      <w:r w:rsidR="007901D5">
        <w:rPr>
          <w:rFonts w:ascii="Times New Roman" w:hAnsi="Times New Roman"/>
          <w:sz w:val="24"/>
          <w:szCs w:val="24"/>
        </w:rPr>
        <w:t>pandemic</w:t>
      </w:r>
    </w:p>
    <w:p w14:paraId="63B456E4"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yang </w:t>
      </w:r>
      <w:proofErr w:type="spellStart"/>
      <w:r w:rsidRPr="007901D5">
        <w:rPr>
          <w:rFonts w:ascii="Times New Roman" w:hAnsi="Times New Roman"/>
          <w:sz w:val="24"/>
          <w:szCs w:val="24"/>
        </w:rPr>
        <w:t>semula</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baca</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tulis</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saat</w:t>
      </w:r>
      <w:proofErr w:type="spellEnd"/>
      <w:r w:rsidRPr="007901D5">
        <w:rPr>
          <w:rFonts w:ascii="Times New Roman" w:hAnsi="Times New Roman"/>
          <w:sz w:val="24"/>
          <w:szCs w:val="24"/>
        </w:rPr>
        <w:t xml:space="preserve"> pandemic </w:t>
      </w:r>
      <w:proofErr w:type="spellStart"/>
      <w:r w:rsidRPr="007901D5">
        <w:rPr>
          <w:rFonts w:ascii="Times New Roman" w:hAnsi="Times New Roman"/>
          <w:sz w:val="24"/>
          <w:szCs w:val="24"/>
        </w:rPr>
        <w:t>mulai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merambah</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ke</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digital</w:t>
      </w:r>
    </w:p>
    <w:p w14:paraId="5A475B13"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r w:rsidRPr="007901D5">
        <w:rPr>
          <w:rFonts w:ascii="Times New Roman" w:hAnsi="Times New Roman"/>
          <w:sz w:val="24"/>
          <w:szCs w:val="24"/>
        </w:rPr>
        <w:t xml:space="preserve">Peran </w:t>
      </w:r>
      <w:proofErr w:type="spellStart"/>
      <w:r w:rsidRPr="007901D5">
        <w:rPr>
          <w:rFonts w:ascii="Times New Roman" w:hAnsi="Times New Roman"/>
          <w:sz w:val="24"/>
          <w:szCs w:val="24"/>
        </w:rPr>
        <w:t>perpustakaan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menunjang</w:t>
      </w:r>
      <w:proofErr w:type="spellEnd"/>
      <w:r w:rsidRPr="007901D5">
        <w:rPr>
          <w:rFonts w:ascii="Times New Roman" w:hAnsi="Times New Roman"/>
          <w:sz w:val="24"/>
          <w:szCs w:val="24"/>
        </w:rPr>
        <w:t xml:space="preserve"> Gerakan </w:t>
      </w: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sudah</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terlaksana</w:t>
      </w:r>
      <w:proofErr w:type="spellEnd"/>
      <w:r w:rsidRPr="007901D5">
        <w:rPr>
          <w:rFonts w:ascii="Times New Roman" w:hAnsi="Times New Roman"/>
          <w:sz w:val="24"/>
          <w:szCs w:val="24"/>
        </w:rPr>
        <w:t xml:space="preserve"> </w:t>
      </w:r>
    </w:p>
    <w:p w14:paraId="6A898487"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baca</w:t>
      </w:r>
      <w:proofErr w:type="spellEnd"/>
      <w:r w:rsidRPr="007901D5">
        <w:rPr>
          <w:rFonts w:ascii="Times New Roman" w:hAnsi="Times New Roman"/>
          <w:sz w:val="24"/>
          <w:szCs w:val="24"/>
        </w:rPr>
        <w:t xml:space="preserve"> dan </w:t>
      </w:r>
      <w:proofErr w:type="spellStart"/>
      <w:r w:rsidRPr="007901D5">
        <w:rPr>
          <w:rFonts w:ascii="Times New Roman" w:hAnsi="Times New Roman"/>
          <w:sz w:val="24"/>
          <w:szCs w:val="24"/>
        </w:rPr>
        <w:t>tulis</w:t>
      </w:r>
      <w:proofErr w:type="spellEnd"/>
      <w:r w:rsidRPr="007901D5">
        <w:rPr>
          <w:rFonts w:ascii="Times New Roman" w:hAnsi="Times New Roman"/>
          <w:sz w:val="24"/>
          <w:szCs w:val="24"/>
        </w:rPr>
        <w:t xml:space="preserve"> di SD Mutual </w:t>
      </w:r>
      <w:proofErr w:type="spellStart"/>
      <w:r w:rsidRPr="007901D5">
        <w:rPr>
          <w:rFonts w:ascii="Times New Roman" w:hAnsi="Times New Roman"/>
          <w:sz w:val="24"/>
          <w:szCs w:val="24"/>
        </w:rPr>
        <w:t>terintegrasi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ke</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pembelajaran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bahkan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ada</w:t>
      </w:r>
      <w:proofErr w:type="spellEnd"/>
      <w:r w:rsidRPr="007901D5">
        <w:rPr>
          <w:rFonts w:ascii="Times New Roman" w:hAnsi="Times New Roman"/>
          <w:sz w:val="24"/>
          <w:szCs w:val="24"/>
        </w:rPr>
        <w:t xml:space="preserve"> RPP yang </w:t>
      </w:r>
      <w:proofErr w:type="spellStart"/>
      <w:r w:rsidRPr="007901D5">
        <w:rPr>
          <w:rFonts w:ascii="Times New Roman" w:hAnsi="Times New Roman"/>
          <w:sz w:val="24"/>
          <w:szCs w:val="24"/>
        </w:rPr>
        <w:t>secara</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khusus</w:t>
      </w:r>
      <w:proofErr w:type="spellEnd"/>
      <w:r w:rsidRPr="007901D5">
        <w:rPr>
          <w:rFonts w:ascii="Times New Roman" w:hAnsi="Times New Roman"/>
          <w:sz w:val="24"/>
          <w:szCs w:val="24"/>
        </w:rPr>
        <w:t xml:space="preserve"> di </w:t>
      </w:r>
      <w:proofErr w:type="spellStart"/>
      <w:r w:rsidRPr="007901D5">
        <w:rPr>
          <w:rFonts w:ascii="Times New Roman" w:hAnsi="Times New Roman"/>
          <w:sz w:val="24"/>
          <w:szCs w:val="24"/>
        </w:rPr>
        <w:t>peruntukkan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untuk</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kegiatan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literasi</w:t>
      </w:r>
      <w:proofErr w:type="spellEnd"/>
    </w:p>
    <w:p w14:paraId="148FA5DA"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berdampak</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terhadap</w:t>
      </w:r>
      <w:proofErr w:type="spellEnd"/>
      <w:r w:rsidRPr="007901D5">
        <w:rPr>
          <w:rFonts w:ascii="Times New Roman" w:hAnsi="Times New Roman"/>
          <w:sz w:val="24"/>
          <w:szCs w:val="24"/>
        </w:rPr>
        <w:t xml:space="preserve"> rasa </w:t>
      </w:r>
      <w:r w:rsidRPr="007901D5">
        <w:rPr>
          <w:rFonts w:ascii="Times New Roman" w:hAnsi="Times New Roman"/>
          <w:i/>
          <w:iCs/>
          <w:sz w:val="24"/>
          <w:szCs w:val="24"/>
        </w:rPr>
        <w:t>aware</w:t>
      </w:r>
      <w:r w:rsidRPr="007901D5">
        <w:rPr>
          <w:rFonts w:ascii="Times New Roman" w:hAnsi="Times New Roman"/>
          <w:sz w:val="24"/>
          <w:szCs w:val="24"/>
        </w:rPr>
        <w:t xml:space="preserve"> </w:t>
      </w:r>
      <w:proofErr w:type="spellStart"/>
      <w:r w:rsidRPr="007901D5">
        <w:rPr>
          <w:rFonts w:ascii="Times New Roman" w:hAnsi="Times New Roman"/>
          <w:sz w:val="24"/>
          <w:szCs w:val="24"/>
        </w:rPr>
        <w:t>anak-anak</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masa pandemic</w:t>
      </w:r>
    </w:p>
    <w:p w14:paraId="6716445E"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berdampak</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terhadap</w:t>
      </w:r>
      <w:proofErr w:type="spellEnd"/>
      <w:r w:rsidRPr="007901D5">
        <w:rPr>
          <w:rFonts w:ascii="Times New Roman" w:hAnsi="Times New Roman"/>
          <w:sz w:val="24"/>
          <w:szCs w:val="24"/>
        </w:rPr>
        <w:t xml:space="preserve"> rasa </w:t>
      </w:r>
      <w:proofErr w:type="spellStart"/>
      <w:r w:rsidRPr="007901D5">
        <w:rPr>
          <w:rFonts w:ascii="Times New Roman" w:hAnsi="Times New Roman"/>
          <w:sz w:val="24"/>
          <w:szCs w:val="24"/>
        </w:rPr>
        <w:t>ingin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tahu</w:t>
      </w:r>
      <w:proofErr w:type="spellEnd"/>
      <w:r w:rsidRPr="007901D5">
        <w:rPr>
          <w:rFonts w:ascii="Times New Roman" w:hAnsi="Times New Roman"/>
          <w:sz w:val="24"/>
          <w:szCs w:val="24"/>
        </w:rPr>
        <w:t xml:space="preserve">   </w:t>
      </w:r>
    </w:p>
    <w:p w14:paraId="232A02A0" w14:textId="77777777" w:rsid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Kedermawanan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mendukung</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jumlah</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buku</w:t>
      </w:r>
      <w:proofErr w:type="spellEnd"/>
      <w:r w:rsidRPr="007901D5">
        <w:rPr>
          <w:rFonts w:ascii="Times New Roman" w:hAnsi="Times New Roman"/>
          <w:sz w:val="24"/>
          <w:szCs w:val="24"/>
        </w:rPr>
        <w:t xml:space="preserve"> dan </w:t>
      </w:r>
      <w:proofErr w:type="spellStart"/>
      <w:r w:rsidRPr="007901D5">
        <w:rPr>
          <w:rFonts w:ascii="Times New Roman" w:hAnsi="Times New Roman"/>
          <w:sz w:val="24"/>
          <w:szCs w:val="24"/>
        </w:rPr>
        <w:t>kualitas</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literasi</w:t>
      </w:r>
      <w:proofErr w:type="spellEnd"/>
    </w:p>
    <w:p w14:paraId="7E9EE9A8" w14:textId="3A492555" w:rsidR="00CE7904" w:rsidRPr="007901D5" w:rsidRDefault="00CE7904" w:rsidP="007901D5">
      <w:pPr>
        <w:pStyle w:val="ListParagraph"/>
        <w:numPr>
          <w:ilvl w:val="2"/>
          <w:numId w:val="22"/>
        </w:numPr>
        <w:spacing w:line="480" w:lineRule="auto"/>
        <w:ind w:left="709"/>
        <w:jc w:val="both"/>
        <w:rPr>
          <w:rFonts w:ascii="Times New Roman" w:hAnsi="Times New Roman"/>
          <w:sz w:val="24"/>
          <w:szCs w:val="24"/>
        </w:rPr>
      </w:pPr>
      <w:proofErr w:type="spellStart"/>
      <w:r w:rsidRPr="007901D5">
        <w:rPr>
          <w:rFonts w:ascii="Times New Roman" w:hAnsi="Times New Roman"/>
          <w:sz w:val="24"/>
          <w:szCs w:val="24"/>
        </w:rPr>
        <w:t>Temuan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dalam</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penelitian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ini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yaitu</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literasi</w:t>
      </w:r>
      <w:proofErr w:type="spellEnd"/>
      <w:r w:rsidRPr="007901D5">
        <w:rPr>
          <w:rFonts w:ascii="Times New Roman" w:hAnsi="Times New Roman"/>
          <w:sz w:val="24"/>
          <w:szCs w:val="24"/>
        </w:rPr>
        <w:t xml:space="preserve"> di SD Mutual </w:t>
      </w:r>
      <w:proofErr w:type="spellStart"/>
      <w:r w:rsidRPr="007901D5">
        <w:rPr>
          <w:rFonts w:ascii="Times New Roman" w:hAnsi="Times New Roman"/>
          <w:sz w:val="24"/>
          <w:szCs w:val="24"/>
        </w:rPr>
        <w:t>tetap</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berjalan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karena</w:t>
      </w:r>
      <w:proofErr w:type="spellEnd"/>
      <w:r w:rsidRPr="007901D5">
        <w:rPr>
          <w:rFonts w:ascii="Times New Roman" w:hAnsi="Times New Roman"/>
          <w:sz w:val="24"/>
          <w:szCs w:val="24"/>
        </w:rPr>
        <w:t xml:space="preserve"> factor </w:t>
      </w:r>
      <w:proofErr w:type="spellStart"/>
      <w:r w:rsidRPr="007901D5">
        <w:rPr>
          <w:rFonts w:ascii="Times New Roman" w:hAnsi="Times New Roman"/>
          <w:sz w:val="24"/>
          <w:szCs w:val="24"/>
        </w:rPr>
        <w:t>ideologi</w:t>
      </w:r>
      <w:proofErr w:type="spellEnd"/>
      <w:r w:rsidRPr="007901D5">
        <w:rPr>
          <w:rFonts w:ascii="Times New Roman" w:hAnsi="Times New Roman"/>
          <w:sz w:val="24"/>
          <w:szCs w:val="24"/>
        </w:rPr>
        <w:t xml:space="preserve"> Gerakan </w:t>
      </w:r>
      <w:proofErr w:type="spellStart"/>
      <w:r w:rsidRPr="007901D5">
        <w:rPr>
          <w:rFonts w:ascii="Times New Roman" w:hAnsi="Times New Roman"/>
          <w:sz w:val="24"/>
          <w:szCs w:val="24"/>
        </w:rPr>
        <w:t>dari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pendiri</w:t>
      </w:r>
      <w:proofErr w:type="spellEnd"/>
      <w:r w:rsidRPr="007901D5">
        <w:rPr>
          <w:rFonts w:ascii="Times New Roman" w:hAnsi="Times New Roman"/>
          <w:sz w:val="24"/>
          <w:szCs w:val="24"/>
        </w:rPr>
        <w:t xml:space="preserve"> Muhammadiyah, </w:t>
      </w:r>
      <w:proofErr w:type="spellStart"/>
      <w:r w:rsidRPr="007901D5">
        <w:rPr>
          <w:rFonts w:ascii="Times New Roman" w:hAnsi="Times New Roman"/>
          <w:sz w:val="24"/>
          <w:szCs w:val="24"/>
        </w:rPr>
        <w:t>selain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itu</w:t>
      </w:r>
      <w:proofErr w:type="spellEnd"/>
      <w:r w:rsidRPr="007901D5">
        <w:rPr>
          <w:rFonts w:ascii="Times New Roman" w:hAnsi="Times New Roman"/>
          <w:sz w:val="24"/>
          <w:szCs w:val="24"/>
        </w:rPr>
        <w:t xml:space="preserve"> juga </w:t>
      </w:r>
      <w:proofErr w:type="spellStart"/>
      <w:r w:rsidRPr="007901D5">
        <w:rPr>
          <w:rFonts w:ascii="Times New Roman" w:hAnsi="Times New Roman"/>
          <w:sz w:val="24"/>
          <w:szCs w:val="24"/>
        </w:rPr>
        <w:t>kekuatan</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ideologi</w:t>
      </w:r>
      <w:proofErr w:type="spellEnd"/>
      <w:r w:rsidRPr="007901D5">
        <w:rPr>
          <w:rFonts w:ascii="Times New Roman" w:hAnsi="Times New Roman"/>
          <w:sz w:val="24"/>
          <w:szCs w:val="24"/>
        </w:rPr>
        <w:t xml:space="preserve"> </w:t>
      </w:r>
      <w:proofErr w:type="spellStart"/>
      <w:r w:rsidRPr="007901D5">
        <w:rPr>
          <w:rFonts w:ascii="Times New Roman" w:hAnsi="Times New Roman"/>
          <w:i/>
          <w:iCs/>
          <w:sz w:val="24"/>
          <w:szCs w:val="24"/>
        </w:rPr>
        <w:t>iqro</w:t>
      </w:r>
      <w:proofErr w:type="spellEnd"/>
      <w:r w:rsidRPr="007901D5">
        <w:rPr>
          <w:rFonts w:ascii="Times New Roman" w:hAnsi="Times New Roman"/>
          <w:i/>
          <w:iCs/>
          <w:sz w:val="24"/>
          <w:szCs w:val="24"/>
        </w:rPr>
        <w:t xml:space="preserve">’ </w:t>
      </w:r>
      <w:proofErr w:type="spellStart"/>
      <w:r w:rsidRPr="007901D5">
        <w:rPr>
          <w:rFonts w:ascii="Times New Roman" w:hAnsi="Times New Roman"/>
          <w:sz w:val="24"/>
          <w:szCs w:val="24"/>
        </w:rPr>
        <w:t>atau</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perintah</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membaca</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sebagai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energi</w:t>
      </w:r>
      <w:proofErr w:type="spellEnd"/>
      <w:r w:rsidRPr="007901D5">
        <w:rPr>
          <w:rFonts w:ascii="Times New Roman" w:hAnsi="Times New Roman"/>
          <w:sz w:val="24"/>
          <w:szCs w:val="24"/>
        </w:rPr>
        <w:t xml:space="preserve"> </w:t>
      </w:r>
      <w:proofErr w:type="spellStart"/>
      <w:r w:rsidRPr="007901D5">
        <w:rPr>
          <w:rFonts w:ascii="Times New Roman" w:hAnsi="Times New Roman"/>
          <w:sz w:val="24"/>
          <w:szCs w:val="24"/>
        </w:rPr>
        <w:t>terbarukan</w:t>
      </w:r>
      <w:proofErr w:type="spellEnd"/>
      <w:r w:rsidRPr="007901D5">
        <w:rPr>
          <w:rFonts w:ascii="Times New Roman" w:hAnsi="Times New Roman"/>
          <w:sz w:val="24"/>
          <w:szCs w:val="24"/>
        </w:rPr>
        <w:t xml:space="preserve">. </w:t>
      </w:r>
    </w:p>
    <w:p w14:paraId="38718244" w14:textId="04D674CA" w:rsidR="00CE7904" w:rsidRPr="007901D5" w:rsidRDefault="00CE7904" w:rsidP="001A5805">
      <w:pPr>
        <w:pStyle w:val="Heading2"/>
        <w:numPr>
          <w:ilvl w:val="1"/>
          <w:numId w:val="22"/>
        </w:numPr>
      </w:pPr>
      <w:bookmarkStart w:id="452" w:name="_Toc92641299"/>
      <w:bookmarkStart w:id="453" w:name="_Toc92641883"/>
      <w:bookmarkStart w:id="454" w:name="_Toc92641976"/>
      <w:bookmarkStart w:id="455" w:name="_Toc92642390"/>
      <w:bookmarkStart w:id="456" w:name="_Toc92642460"/>
      <w:bookmarkStart w:id="457" w:name="_Toc92646789"/>
      <w:bookmarkStart w:id="458" w:name="_Toc92646860"/>
      <w:bookmarkStart w:id="459" w:name="_Toc92646931"/>
      <w:bookmarkStart w:id="460" w:name="_Toc92647285"/>
      <w:bookmarkStart w:id="461" w:name="_Toc92964467"/>
      <w:r w:rsidRPr="007901D5">
        <w:t>Saran</w:t>
      </w:r>
      <w:bookmarkEnd w:id="452"/>
      <w:bookmarkEnd w:id="453"/>
      <w:bookmarkEnd w:id="454"/>
      <w:bookmarkEnd w:id="455"/>
      <w:bookmarkEnd w:id="456"/>
      <w:bookmarkEnd w:id="457"/>
      <w:bookmarkEnd w:id="458"/>
      <w:bookmarkEnd w:id="459"/>
      <w:bookmarkEnd w:id="460"/>
      <w:bookmarkEnd w:id="461"/>
      <w:r w:rsidRPr="007901D5">
        <w:t xml:space="preserve"> </w:t>
      </w:r>
    </w:p>
    <w:p w14:paraId="759F3E2C" w14:textId="77777777" w:rsidR="00CE7904" w:rsidRPr="0035125C" w:rsidRDefault="00CE7904" w:rsidP="007901D5">
      <w:pPr>
        <w:pStyle w:val="ListParagraph"/>
        <w:numPr>
          <w:ilvl w:val="2"/>
          <w:numId w:val="22"/>
        </w:numPr>
        <w:spacing w:line="360" w:lineRule="auto"/>
        <w:ind w:left="709"/>
        <w:jc w:val="both"/>
        <w:rPr>
          <w:rFonts w:ascii="Times New Roman" w:hAnsi="Times New Roman"/>
          <w:sz w:val="24"/>
          <w:szCs w:val="24"/>
        </w:rPr>
      </w:pPr>
      <w:proofErr w:type="spellStart"/>
      <w:r w:rsidRPr="0035125C">
        <w:rPr>
          <w:rFonts w:ascii="Times New Roman" w:hAnsi="Times New Roman"/>
          <w:sz w:val="24"/>
          <w:szCs w:val="24"/>
        </w:rPr>
        <w:lastRenderedPageBreak/>
        <w:t>Pengawas</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sekolah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seharusnya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memberikan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perhatian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lebih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kepada</w:t>
      </w:r>
      <w:proofErr w:type="spellEnd"/>
      <w:r w:rsidRPr="0035125C">
        <w:rPr>
          <w:rFonts w:ascii="Times New Roman" w:hAnsi="Times New Roman"/>
          <w:sz w:val="24"/>
          <w:szCs w:val="24"/>
        </w:rPr>
        <w:t xml:space="preserve"> SD Mutual </w:t>
      </w:r>
      <w:proofErr w:type="spellStart"/>
      <w:r w:rsidRPr="0035125C">
        <w:rPr>
          <w:rFonts w:ascii="Times New Roman" w:hAnsi="Times New Roman"/>
          <w:sz w:val="24"/>
          <w:szCs w:val="24"/>
        </w:rPr>
        <w:t>sebagai</w:t>
      </w:r>
      <w:proofErr w:type="spellEnd"/>
      <w:r w:rsidRPr="0035125C">
        <w:rPr>
          <w:rFonts w:ascii="Times New Roman" w:hAnsi="Times New Roman"/>
          <w:sz w:val="24"/>
          <w:szCs w:val="24"/>
        </w:rPr>
        <w:t xml:space="preserve"> salah </w:t>
      </w:r>
      <w:proofErr w:type="spellStart"/>
      <w:r w:rsidRPr="0035125C">
        <w:rPr>
          <w:rFonts w:ascii="Times New Roman" w:hAnsi="Times New Roman"/>
          <w:sz w:val="24"/>
          <w:szCs w:val="24"/>
        </w:rPr>
        <w:t>satu</w:t>
      </w:r>
      <w:proofErr w:type="spellEnd"/>
      <w:r w:rsidRPr="0035125C">
        <w:rPr>
          <w:rFonts w:ascii="Times New Roman" w:hAnsi="Times New Roman"/>
          <w:sz w:val="24"/>
          <w:szCs w:val="24"/>
        </w:rPr>
        <w:t xml:space="preserve"> SD yang </w:t>
      </w:r>
      <w:proofErr w:type="spellStart"/>
      <w:r w:rsidRPr="0035125C">
        <w:rPr>
          <w:rFonts w:ascii="Times New Roman" w:hAnsi="Times New Roman"/>
          <w:sz w:val="24"/>
          <w:szCs w:val="24"/>
        </w:rPr>
        <w:t>sudah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menerapkan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kegiatan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literasi</w:t>
      </w:r>
      <w:proofErr w:type="spellEnd"/>
      <w:r w:rsidRPr="0035125C">
        <w:rPr>
          <w:rFonts w:ascii="Times New Roman" w:hAnsi="Times New Roman"/>
          <w:sz w:val="24"/>
          <w:szCs w:val="24"/>
        </w:rPr>
        <w:t xml:space="preserve"> </w:t>
      </w:r>
    </w:p>
    <w:p w14:paraId="79210528" w14:textId="77777777" w:rsidR="00CE7904" w:rsidRPr="0035125C" w:rsidRDefault="00CE7904" w:rsidP="007901D5">
      <w:pPr>
        <w:pStyle w:val="ListParagraph"/>
        <w:numPr>
          <w:ilvl w:val="2"/>
          <w:numId w:val="22"/>
        </w:numPr>
        <w:spacing w:line="360" w:lineRule="auto"/>
        <w:ind w:left="709"/>
        <w:jc w:val="both"/>
        <w:rPr>
          <w:rFonts w:ascii="Times New Roman" w:hAnsi="Times New Roman"/>
          <w:sz w:val="24"/>
          <w:szCs w:val="24"/>
        </w:rPr>
      </w:pPr>
      <w:r w:rsidRPr="0035125C">
        <w:rPr>
          <w:rFonts w:ascii="Times New Roman" w:hAnsi="Times New Roman"/>
          <w:sz w:val="24"/>
          <w:szCs w:val="24"/>
        </w:rPr>
        <w:t xml:space="preserve">Guru SD Mutual </w:t>
      </w:r>
      <w:proofErr w:type="spellStart"/>
      <w:r w:rsidRPr="0035125C">
        <w:rPr>
          <w:rFonts w:ascii="Times New Roman" w:hAnsi="Times New Roman"/>
          <w:sz w:val="24"/>
          <w:szCs w:val="24"/>
        </w:rPr>
        <w:t>dalam</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berliterasi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seharusnya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sudah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dalam</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tahap</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menulis</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beberapa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karya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sehingga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tidak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kalah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dengan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peserta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didiknya</w:t>
      </w:r>
      <w:proofErr w:type="spellEnd"/>
    </w:p>
    <w:p w14:paraId="02CFD462" w14:textId="77777777" w:rsidR="00CE7904" w:rsidRPr="0035125C" w:rsidRDefault="00CE7904" w:rsidP="007901D5">
      <w:pPr>
        <w:pStyle w:val="ListParagraph"/>
        <w:numPr>
          <w:ilvl w:val="2"/>
          <w:numId w:val="22"/>
        </w:numPr>
        <w:spacing w:line="360" w:lineRule="auto"/>
        <w:ind w:left="709"/>
        <w:jc w:val="both"/>
        <w:rPr>
          <w:rFonts w:ascii="Times New Roman" w:hAnsi="Times New Roman"/>
          <w:sz w:val="24"/>
          <w:szCs w:val="24"/>
        </w:rPr>
      </w:pPr>
      <w:proofErr w:type="spellStart"/>
      <w:r w:rsidRPr="0035125C">
        <w:rPr>
          <w:rFonts w:ascii="Times New Roman" w:hAnsi="Times New Roman"/>
          <w:sz w:val="24"/>
          <w:szCs w:val="24"/>
        </w:rPr>
        <w:t>Pihak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perpustakaan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sebaiknya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menambah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fasilitas</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untuk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anak-anak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membaca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seperti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karpet</w:t>
      </w:r>
      <w:proofErr w:type="spellEnd"/>
      <w:r w:rsidRPr="0035125C">
        <w:rPr>
          <w:rFonts w:ascii="Times New Roman" w:hAnsi="Times New Roman"/>
          <w:sz w:val="24"/>
          <w:szCs w:val="24"/>
        </w:rPr>
        <w:t xml:space="preserve"> dan </w:t>
      </w:r>
      <w:proofErr w:type="spellStart"/>
      <w:r w:rsidRPr="0035125C">
        <w:rPr>
          <w:rFonts w:ascii="Times New Roman" w:hAnsi="Times New Roman"/>
          <w:sz w:val="24"/>
          <w:szCs w:val="24"/>
        </w:rPr>
        <w:t>kursi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lesehan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untuk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membaca</w:t>
      </w:r>
      <w:proofErr w:type="spellEnd"/>
      <w:r w:rsidRPr="0035125C">
        <w:rPr>
          <w:rFonts w:ascii="Times New Roman" w:hAnsi="Times New Roman"/>
          <w:sz w:val="24"/>
          <w:szCs w:val="24"/>
        </w:rPr>
        <w:t xml:space="preserve"> agar </w:t>
      </w:r>
      <w:proofErr w:type="spellStart"/>
      <w:r w:rsidRPr="0035125C">
        <w:rPr>
          <w:rFonts w:ascii="Times New Roman" w:hAnsi="Times New Roman"/>
          <w:sz w:val="24"/>
          <w:szCs w:val="24"/>
        </w:rPr>
        <w:t>suasana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nyaman</w:t>
      </w:r>
      <w:proofErr w:type="spellEnd"/>
    </w:p>
    <w:p w14:paraId="7A136906" w14:textId="77777777" w:rsidR="00CE7904" w:rsidRPr="0035125C" w:rsidRDefault="00CE7904" w:rsidP="007901D5">
      <w:pPr>
        <w:pStyle w:val="ListParagraph"/>
        <w:numPr>
          <w:ilvl w:val="2"/>
          <w:numId w:val="22"/>
        </w:numPr>
        <w:spacing w:line="360" w:lineRule="auto"/>
        <w:ind w:left="709"/>
        <w:jc w:val="both"/>
        <w:rPr>
          <w:rFonts w:ascii="Times New Roman" w:hAnsi="Times New Roman"/>
          <w:sz w:val="24"/>
          <w:szCs w:val="24"/>
        </w:rPr>
      </w:pPr>
      <w:proofErr w:type="spellStart"/>
      <w:proofErr w:type="gramStart"/>
      <w:r w:rsidRPr="0035125C">
        <w:rPr>
          <w:rFonts w:ascii="Times New Roman" w:hAnsi="Times New Roman"/>
          <w:sz w:val="24"/>
          <w:szCs w:val="24"/>
        </w:rPr>
        <w:t>Bagi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siswa</w:t>
      </w:r>
      <w:proofErr w:type="spellEnd"/>
      <w:proofErr w:type="gramEnd"/>
      <w:r w:rsidRPr="0035125C">
        <w:rPr>
          <w:rFonts w:ascii="Times New Roman" w:hAnsi="Times New Roman"/>
          <w:sz w:val="24"/>
          <w:szCs w:val="24"/>
        </w:rPr>
        <w:t xml:space="preserve"> agar </w:t>
      </w:r>
      <w:proofErr w:type="spellStart"/>
      <w:r w:rsidRPr="0035125C">
        <w:rPr>
          <w:rFonts w:ascii="Times New Roman" w:hAnsi="Times New Roman"/>
          <w:sz w:val="24"/>
          <w:szCs w:val="24"/>
        </w:rPr>
        <w:t>terus</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pertahankan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kegiatan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rutin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membaca</w:t>
      </w:r>
      <w:proofErr w:type="spellEnd"/>
      <w:r w:rsidRPr="0035125C">
        <w:rPr>
          <w:rFonts w:ascii="Times New Roman" w:hAnsi="Times New Roman"/>
          <w:sz w:val="24"/>
          <w:szCs w:val="24"/>
        </w:rPr>
        <w:t xml:space="preserve"> pada </w:t>
      </w:r>
      <w:proofErr w:type="spellStart"/>
      <w:r w:rsidRPr="0035125C">
        <w:rPr>
          <w:rFonts w:ascii="Times New Roman" w:hAnsi="Times New Roman"/>
          <w:sz w:val="24"/>
          <w:szCs w:val="24"/>
        </w:rPr>
        <w:t>hari</w:t>
      </w:r>
      <w:proofErr w:type="spellEnd"/>
      <w:r w:rsidRPr="0035125C">
        <w:rPr>
          <w:rFonts w:ascii="Times New Roman" w:hAnsi="Times New Roman"/>
          <w:sz w:val="24"/>
          <w:szCs w:val="24"/>
        </w:rPr>
        <w:t xml:space="preserve"> Rabu </w:t>
      </w:r>
      <w:proofErr w:type="spellStart"/>
      <w:r w:rsidRPr="0035125C">
        <w:rPr>
          <w:rFonts w:ascii="Times New Roman" w:hAnsi="Times New Roman"/>
          <w:sz w:val="24"/>
          <w:szCs w:val="24"/>
        </w:rPr>
        <w:t>selama</w:t>
      </w:r>
      <w:proofErr w:type="spellEnd"/>
      <w:r w:rsidRPr="0035125C">
        <w:rPr>
          <w:rFonts w:ascii="Times New Roman" w:hAnsi="Times New Roman"/>
          <w:sz w:val="24"/>
          <w:szCs w:val="24"/>
        </w:rPr>
        <w:t xml:space="preserve"> 15 </w:t>
      </w:r>
      <w:proofErr w:type="spellStart"/>
      <w:r w:rsidRPr="0035125C">
        <w:rPr>
          <w:rFonts w:ascii="Times New Roman" w:hAnsi="Times New Roman"/>
          <w:sz w:val="24"/>
          <w:szCs w:val="24"/>
        </w:rPr>
        <w:t>menit</w:t>
      </w:r>
      <w:proofErr w:type="spellEnd"/>
      <w:r w:rsidRPr="0035125C">
        <w:rPr>
          <w:rFonts w:ascii="Times New Roman" w:hAnsi="Times New Roman"/>
          <w:sz w:val="24"/>
          <w:szCs w:val="24"/>
        </w:rPr>
        <w:t xml:space="preserve"> agar </w:t>
      </w:r>
      <w:proofErr w:type="spellStart"/>
      <w:r w:rsidRPr="0035125C">
        <w:rPr>
          <w:rFonts w:ascii="Times New Roman" w:hAnsi="Times New Roman"/>
          <w:sz w:val="24"/>
          <w:szCs w:val="24"/>
        </w:rPr>
        <w:t>budaya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membaca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tetap</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terbentuk</w:t>
      </w:r>
      <w:proofErr w:type="spellEnd"/>
      <w:r w:rsidRPr="0035125C">
        <w:rPr>
          <w:rFonts w:ascii="Times New Roman" w:hAnsi="Times New Roman"/>
          <w:sz w:val="24"/>
          <w:szCs w:val="24"/>
        </w:rPr>
        <w:t xml:space="preserve">. </w:t>
      </w:r>
    </w:p>
    <w:p w14:paraId="55B0F894" w14:textId="77777777" w:rsidR="00CE7904" w:rsidRPr="0035125C" w:rsidRDefault="00CE7904" w:rsidP="007901D5">
      <w:pPr>
        <w:pStyle w:val="ListParagraph"/>
        <w:numPr>
          <w:ilvl w:val="2"/>
          <w:numId w:val="22"/>
        </w:numPr>
        <w:spacing w:line="360" w:lineRule="auto"/>
        <w:ind w:left="709"/>
        <w:jc w:val="both"/>
        <w:rPr>
          <w:rFonts w:ascii="Times New Roman" w:hAnsi="Times New Roman"/>
          <w:sz w:val="24"/>
          <w:szCs w:val="24"/>
        </w:rPr>
      </w:pPr>
      <w:proofErr w:type="spellStart"/>
      <w:r w:rsidRPr="0035125C">
        <w:rPr>
          <w:rFonts w:ascii="Times New Roman" w:hAnsi="Times New Roman"/>
          <w:sz w:val="24"/>
          <w:szCs w:val="24"/>
        </w:rPr>
        <w:t>Bagi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peneliti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selanjutnya</w:t>
      </w:r>
      <w:proofErr w:type="spellEnd"/>
      <w:r w:rsidRPr="0035125C">
        <w:rPr>
          <w:rFonts w:ascii="Times New Roman" w:hAnsi="Times New Roman"/>
          <w:sz w:val="24"/>
          <w:szCs w:val="24"/>
        </w:rPr>
        <w:t xml:space="preserve"> yang </w:t>
      </w:r>
      <w:proofErr w:type="spellStart"/>
      <w:r w:rsidRPr="0035125C">
        <w:rPr>
          <w:rFonts w:ascii="Times New Roman" w:hAnsi="Times New Roman"/>
          <w:sz w:val="24"/>
          <w:szCs w:val="24"/>
        </w:rPr>
        <w:t>ingin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melakukan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penelitian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sejenis</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adalah</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dapat</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menindaklanjuti</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dengan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penelitian</w:t>
      </w:r>
      <w:proofErr w:type="spellEnd"/>
      <w:r w:rsidRPr="0035125C">
        <w:rPr>
          <w:rFonts w:ascii="Times New Roman" w:hAnsi="Times New Roman"/>
          <w:sz w:val="24"/>
          <w:szCs w:val="24"/>
        </w:rPr>
        <w:t xml:space="preserve"> lain </w:t>
      </w:r>
      <w:proofErr w:type="spellStart"/>
      <w:r w:rsidRPr="0035125C">
        <w:rPr>
          <w:rFonts w:ascii="Times New Roman" w:hAnsi="Times New Roman"/>
          <w:sz w:val="24"/>
          <w:szCs w:val="24"/>
        </w:rPr>
        <w:t>misalnya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eksperimen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Tindak</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lanjut</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tersebut</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dalam</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rangka</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mengembangkan</w:t>
      </w:r>
      <w:proofErr w:type="spellEnd"/>
      <w:r w:rsidRPr="0035125C">
        <w:rPr>
          <w:rFonts w:ascii="Times New Roman" w:hAnsi="Times New Roman"/>
          <w:sz w:val="24"/>
          <w:szCs w:val="24"/>
        </w:rPr>
        <w:t xml:space="preserve"> dan </w:t>
      </w:r>
      <w:proofErr w:type="spellStart"/>
      <w:r w:rsidRPr="0035125C">
        <w:rPr>
          <w:rFonts w:ascii="Times New Roman" w:hAnsi="Times New Roman"/>
          <w:sz w:val="24"/>
          <w:szCs w:val="24"/>
        </w:rPr>
        <w:t>meningkatkan</w:t>
      </w:r>
      <w:proofErr w:type="spellEnd"/>
      <w:r w:rsidRPr="0035125C">
        <w:rPr>
          <w:rFonts w:ascii="Times New Roman" w:hAnsi="Times New Roman"/>
          <w:sz w:val="24"/>
          <w:szCs w:val="24"/>
        </w:rPr>
        <w:t xml:space="preserve"> </w:t>
      </w:r>
      <w:proofErr w:type="spellStart"/>
      <w:r w:rsidRPr="0035125C">
        <w:rPr>
          <w:rFonts w:ascii="Times New Roman" w:hAnsi="Times New Roman"/>
          <w:sz w:val="24"/>
          <w:szCs w:val="24"/>
        </w:rPr>
        <w:t>literasi</w:t>
      </w:r>
      <w:proofErr w:type="spellEnd"/>
      <w:r w:rsidRPr="0035125C">
        <w:rPr>
          <w:rFonts w:ascii="Times New Roman" w:hAnsi="Times New Roman"/>
          <w:sz w:val="24"/>
          <w:szCs w:val="24"/>
        </w:rPr>
        <w:t xml:space="preserve"> pada </w:t>
      </w:r>
      <w:proofErr w:type="spellStart"/>
      <w:r w:rsidRPr="0035125C">
        <w:rPr>
          <w:rFonts w:ascii="Times New Roman" w:hAnsi="Times New Roman"/>
          <w:sz w:val="24"/>
          <w:szCs w:val="24"/>
        </w:rPr>
        <w:t>siswa</w:t>
      </w:r>
      <w:proofErr w:type="spellEnd"/>
      <w:r w:rsidRPr="0035125C">
        <w:rPr>
          <w:rFonts w:ascii="Times New Roman" w:hAnsi="Times New Roman"/>
          <w:sz w:val="24"/>
          <w:szCs w:val="24"/>
        </w:rPr>
        <w:t xml:space="preserve">. </w:t>
      </w:r>
    </w:p>
    <w:p w14:paraId="7BB97E6A" w14:textId="013D17D1" w:rsidR="00CE7904" w:rsidRDefault="00CE7904" w:rsidP="00AF39AD">
      <w:pPr>
        <w:pStyle w:val="ListParagraph"/>
        <w:spacing w:line="360" w:lineRule="auto"/>
        <w:ind w:left="284" w:firstLine="567"/>
        <w:jc w:val="both"/>
        <w:rPr>
          <w:rFonts w:ascii="Times New Roman" w:hAnsi="Times New Roman"/>
          <w:sz w:val="24"/>
          <w:szCs w:val="24"/>
        </w:rPr>
        <w:sectPr w:rsidR="00CE7904" w:rsidSect="0013040B">
          <w:pgSz w:w="12240" w:h="15840" w:code="1"/>
          <w:pgMar w:top="2268" w:right="1701" w:bottom="1701" w:left="2268" w:header="709" w:footer="709" w:gutter="0"/>
          <w:cols w:space="708"/>
          <w:titlePg/>
          <w:docGrid w:linePitch="360"/>
        </w:sectPr>
      </w:pPr>
    </w:p>
    <w:p w14:paraId="163398FA" w14:textId="77777777" w:rsidR="006F482A" w:rsidRPr="00941F92" w:rsidRDefault="00697C6D" w:rsidP="00941F92">
      <w:pPr>
        <w:pStyle w:val="Heading1"/>
      </w:pPr>
      <w:bookmarkStart w:id="462" w:name="_Toc92641884"/>
      <w:bookmarkStart w:id="463" w:name="_Toc92641977"/>
      <w:bookmarkStart w:id="464" w:name="_Toc92642391"/>
      <w:bookmarkStart w:id="465" w:name="_Toc92642461"/>
      <w:bookmarkStart w:id="466" w:name="_Toc92646790"/>
      <w:bookmarkStart w:id="467" w:name="_Toc92646861"/>
      <w:bookmarkStart w:id="468" w:name="_Toc92646932"/>
      <w:bookmarkStart w:id="469" w:name="_Toc92647286"/>
      <w:bookmarkStart w:id="470" w:name="_Toc92964468"/>
      <w:r w:rsidRPr="00941F92">
        <w:lastRenderedPageBreak/>
        <w:t>DAFTAR PUSTAKA</w:t>
      </w:r>
      <w:bookmarkEnd w:id="462"/>
      <w:bookmarkEnd w:id="463"/>
      <w:bookmarkEnd w:id="464"/>
      <w:bookmarkEnd w:id="465"/>
      <w:bookmarkEnd w:id="466"/>
      <w:bookmarkEnd w:id="467"/>
      <w:bookmarkEnd w:id="468"/>
      <w:bookmarkEnd w:id="469"/>
      <w:bookmarkEnd w:id="470"/>
    </w:p>
    <w:p w14:paraId="54807B05" w14:textId="77777777" w:rsidR="00697C6D" w:rsidRPr="00697C6D" w:rsidRDefault="00697C6D" w:rsidP="00697C6D">
      <w:pPr>
        <w:widowControl w:val="0"/>
        <w:autoSpaceDE w:val="0"/>
        <w:autoSpaceDN w:val="0"/>
        <w:adjustRightInd w:val="0"/>
        <w:spacing w:line="240" w:lineRule="auto"/>
        <w:ind w:left="480" w:hanging="480"/>
        <w:jc w:val="center"/>
        <w:rPr>
          <w:rFonts w:ascii="Times New Roman" w:hAnsi="Times New Roman"/>
          <w:b/>
          <w:bCs/>
          <w:sz w:val="24"/>
          <w:szCs w:val="24"/>
        </w:rPr>
      </w:pPr>
    </w:p>
    <w:p w14:paraId="5FFC649A" w14:textId="0D5BB049" w:rsidR="008A2045" w:rsidRPr="008A2045" w:rsidRDefault="008A2045"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8A2045">
        <w:rPr>
          <w:rFonts w:ascii="Times New Roman" w:hAnsi="Times New Roman"/>
          <w:noProof/>
          <w:sz w:val="24"/>
          <w:szCs w:val="24"/>
        </w:rPr>
        <w:t>Abdullah, A. 2008. Building an Information Literate School Community: Approaches to inculcate information literacyin secondary school students. Journal of Information Literacy. Vol 2 (2). Diakses pada tanggal 19 Januari 2017 Pukul 10.15 WIB. Tersed</w:t>
      </w:r>
      <w:r w:rsidR="001A25DA">
        <w:rPr>
          <w:rFonts w:ascii="Times New Roman" w:hAnsi="Times New Roman"/>
          <w:noProof/>
          <w:sz w:val="24"/>
          <w:szCs w:val="24"/>
        </w:rPr>
        <w:t xml:space="preserve">ia di link </w:t>
      </w:r>
      <w:r w:rsidRPr="008A2045">
        <w:rPr>
          <w:rFonts w:ascii="Times New Roman" w:hAnsi="Times New Roman"/>
          <w:noProof/>
          <w:sz w:val="24"/>
          <w:szCs w:val="24"/>
        </w:rPr>
        <w:t>https://jil.lboro.ac.uk/ojs/index.php/JIL/article/viewFile/RA-V2-I2-2008-3/160</w:t>
      </w:r>
    </w:p>
    <w:p w14:paraId="70AC567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A31FA3">
        <w:rPr>
          <w:rFonts w:ascii="Times New Roman" w:hAnsi="Times New Roman"/>
          <w:noProof/>
          <w:sz w:val="24"/>
          <w:szCs w:val="24"/>
        </w:rPr>
        <w:t xml:space="preserve">Arum Nisma Wulanjani, &amp; Candradewi Wahyu Anggraeni. (2019). Meningkatkan Minat Membaca melalui Gerakan Literasi Membaca bagi Siswa Sekolah Dasar. </w:t>
      </w:r>
      <w:r w:rsidRPr="00A31FA3">
        <w:rPr>
          <w:rFonts w:ascii="Times New Roman" w:hAnsi="Times New Roman"/>
          <w:i/>
          <w:iCs/>
          <w:noProof/>
          <w:sz w:val="24"/>
          <w:szCs w:val="24"/>
        </w:rPr>
        <w:t>Proceeding of Biology Education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(1), 26–31. https://doi.org/10.21009/pbe.3-1.4</w:t>
      </w:r>
    </w:p>
    <w:p w14:paraId="1E7DEA00"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Ayu, P., &amp; Sari, P. (2020). Hubungan Literasi Baca Tulis Dan Minat Membaca Dengan Hasil Belajar Bahasa Indonesia. </w:t>
      </w:r>
      <w:r w:rsidRPr="00A31FA3">
        <w:rPr>
          <w:rFonts w:ascii="Times New Roman" w:hAnsi="Times New Roman"/>
          <w:i/>
          <w:iCs/>
          <w:noProof/>
          <w:sz w:val="24"/>
          <w:szCs w:val="24"/>
        </w:rPr>
        <w:t>Journal for Lesson and Learning Studies</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(1), 141–152.</w:t>
      </w:r>
    </w:p>
    <w:p w14:paraId="5F86C2A9"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Azis, A. (2018). RANCANGAN IMPLEMENTASI GERAKAN LITERASI SEKOLAH MELALUI PERPUSTAKAAN DI MIM GANDATAPA BANYUMAS. </w:t>
      </w:r>
      <w:r w:rsidRPr="00A31FA3">
        <w:rPr>
          <w:rFonts w:ascii="Times New Roman" w:hAnsi="Times New Roman"/>
          <w:i/>
          <w:iCs/>
          <w:noProof/>
          <w:sz w:val="24"/>
          <w:szCs w:val="24"/>
        </w:rPr>
        <w:t>Jurnal Publis</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(1), 43–59.</w:t>
      </w:r>
    </w:p>
    <w:p w14:paraId="4FE6C43B"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Batubara, H. H., &amp; Ariani, D. N. (2018). Implementasi Program Gerakan Literasi Sekolah Di Sekolah Dasar Negeri Gugus Sungai Miai Banjarmasin. </w:t>
      </w:r>
      <w:r w:rsidRPr="00A31FA3">
        <w:rPr>
          <w:rFonts w:ascii="Times New Roman" w:hAnsi="Times New Roman"/>
          <w:i/>
          <w:iCs/>
          <w:noProof/>
          <w:sz w:val="24"/>
          <w:szCs w:val="24"/>
        </w:rPr>
        <w:t>Jurnal Pendidikan Sekolah Dasar</w:t>
      </w:r>
      <w:r w:rsidRPr="00A31FA3">
        <w:rPr>
          <w:rFonts w:ascii="Times New Roman" w:hAnsi="Times New Roman"/>
          <w:noProof/>
          <w:sz w:val="24"/>
          <w:szCs w:val="24"/>
        </w:rPr>
        <w:t xml:space="preserve">, </w:t>
      </w:r>
      <w:r w:rsidRPr="00A31FA3">
        <w:rPr>
          <w:rFonts w:ascii="Times New Roman" w:hAnsi="Times New Roman"/>
          <w:i/>
          <w:iCs/>
          <w:noProof/>
          <w:sz w:val="24"/>
          <w:szCs w:val="24"/>
        </w:rPr>
        <w:t>4</w:t>
      </w:r>
      <w:r w:rsidRPr="00A31FA3">
        <w:rPr>
          <w:rFonts w:ascii="Times New Roman" w:hAnsi="Times New Roman"/>
          <w:noProof/>
          <w:sz w:val="24"/>
          <w:szCs w:val="24"/>
        </w:rPr>
        <w:t>(1), 15. https://doi.org/10.30870/jpsd.v4i1.2965</w:t>
      </w:r>
    </w:p>
    <w:p w14:paraId="6302E86B"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Budiharto. (2015). </w:t>
      </w:r>
      <w:r w:rsidRPr="00A31FA3">
        <w:rPr>
          <w:rFonts w:ascii="Times New Roman" w:hAnsi="Times New Roman"/>
          <w:i/>
          <w:iCs/>
          <w:noProof/>
          <w:sz w:val="24"/>
          <w:szCs w:val="24"/>
        </w:rPr>
        <w:t>LITERASI SEKOLAH SEBAGAI UPAYA PENCIPTAAN MASYARAKAT PEBELAJAR YANG BERDAMPAK PADA PENINGKATAN KUALITAS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2011</w:t>
      </w:r>
      <w:r w:rsidRPr="00A31FA3">
        <w:rPr>
          <w:rFonts w:ascii="Times New Roman" w:hAnsi="Times New Roman"/>
          <w:noProof/>
          <w:sz w:val="24"/>
          <w:szCs w:val="24"/>
        </w:rPr>
        <w:t>.</w:t>
      </w:r>
    </w:p>
    <w:p w14:paraId="019B3AAD"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Cahyono, A. H., &amp; Ardhyantama, V. (2020). Pengembangan Literasi Baca Tulis Di Sekolah Dasar Islam Terpadu Ar Rahmah Pacitan. </w:t>
      </w:r>
      <w:r w:rsidRPr="00A31FA3">
        <w:rPr>
          <w:rFonts w:ascii="Times New Roman" w:hAnsi="Times New Roman"/>
          <w:i/>
          <w:iCs/>
          <w:noProof/>
          <w:sz w:val="24"/>
          <w:szCs w:val="24"/>
        </w:rPr>
        <w:t>Alpen: Jurnal Pendidikan Dasar</w:t>
      </w:r>
      <w:r w:rsidRPr="00A31FA3">
        <w:rPr>
          <w:rFonts w:ascii="Times New Roman" w:hAnsi="Times New Roman"/>
          <w:noProof/>
          <w:sz w:val="24"/>
          <w:szCs w:val="24"/>
        </w:rPr>
        <w:t xml:space="preserve">, </w:t>
      </w:r>
      <w:r w:rsidRPr="00A31FA3">
        <w:rPr>
          <w:rFonts w:ascii="Times New Roman" w:hAnsi="Times New Roman"/>
          <w:i/>
          <w:iCs/>
          <w:noProof/>
          <w:sz w:val="24"/>
          <w:szCs w:val="24"/>
        </w:rPr>
        <w:t>4</w:t>
      </w:r>
      <w:r w:rsidRPr="00A31FA3">
        <w:rPr>
          <w:rFonts w:ascii="Times New Roman" w:hAnsi="Times New Roman"/>
          <w:noProof/>
          <w:sz w:val="24"/>
          <w:szCs w:val="24"/>
        </w:rPr>
        <w:t>(1), 8–16. https://doi.org/10.24929/alpen.v4i1.36</w:t>
      </w:r>
    </w:p>
    <w:p w14:paraId="3B269E3E"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Carol S. Beers, J. W. B., &amp; Smith.,  and J. O. (2010). </w:t>
      </w:r>
      <w:r w:rsidRPr="00A31FA3">
        <w:rPr>
          <w:rFonts w:ascii="Times New Roman" w:hAnsi="Times New Roman"/>
          <w:i/>
          <w:iCs/>
          <w:noProof/>
          <w:sz w:val="24"/>
          <w:szCs w:val="24"/>
        </w:rPr>
        <w:t>A principal’s guide to literacy instruction</w:t>
      </w:r>
      <w:r w:rsidRPr="00A31FA3">
        <w:rPr>
          <w:rFonts w:ascii="Times New Roman" w:hAnsi="Times New Roman"/>
          <w:noProof/>
          <w:sz w:val="24"/>
          <w:szCs w:val="24"/>
        </w:rPr>
        <w:t xml:space="preserve"> (D. O. and C. Blachowicz (ed.)). The Guildford Press.</w:t>
      </w:r>
    </w:p>
    <w:p w14:paraId="53918E7C"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Dewi, T., Sept, A., &amp; Winda, A. C. (2017). Pembelajaran Literasi di SDN Rejosari 1 Kecamatan Kawedanan Kabupaten Magetan. </w:t>
      </w:r>
      <w:r w:rsidRPr="00A31FA3">
        <w:rPr>
          <w:rFonts w:ascii="Times New Roman" w:hAnsi="Times New Roman"/>
          <w:i/>
          <w:iCs/>
          <w:noProof/>
          <w:sz w:val="24"/>
          <w:szCs w:val="24"/>
        </w:rPr>
        <w:t>Jurnal Pendidikan Dasar</w:t>
      </w:r>
      <w:r w:rsidRPr="00A31FA3">
        <w:rPr>
          <w:rFonts w:ascii="Times New Roman" w:hAnsi="Times New Roman"/>
          <w:noProof/>
          <w:sz w:val="24"/>
          <w:szCs w:val="24"/>
        </w:rPr>
        <w:t xml:space="preserve">, </w:t>
      </w:r>
      <w:r w:rsidRPr="00A31FA3">
        <w:rPr>
          <w:rFonts w:ascii="Times New Roman" w:hAnsi="Times New Roman"/>
          <w:i/>
          <w:iCs/>
          <w:noProof/>
          <w:sz w:val="24"/>
          <w:szCs w:val="24"/>
        </w:rPr>
        <w:t>7</w:t>
      </w:r>
      <w:r w:rsidRPr="00A31FA3">
        <w:rPr>
          <w:rFonts w:ascii="Times New Roman" w:hAnsi="Times New Roman"/>
          <w:noProof/>
          <w:sz w:val="24"/>
          <w:szCs w:val="24"/>
        </w:rPr>
        <w:t>(2), 173–179. https://doi.org/10.25273/pe.v7i2.1641</w:t>
      </w:r>
    </w:p>
    <w:p w14:paraId="121407D0"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Eruin, E. (2017). </w:t>
      </w:r>
      <w:r w:rsidRPr="00A31FA3">
        <w:rPr>
          <w:rFonts w:ascii="Times New Roman" w:hAnsi="Times New Roman"/>
          <w:i/>
          <w:iCs/>
          <w:noProof/>
          <w:sz w:val="24"/>
          <w:szCs w:val="24"/>
        </w:rPr>
        <w:t>IMPLEMENTASI PROGRAM GERAKAN LITERASI SEKOLAH DI SD KRISTEN KALAM KUDUS DAN SD MUHAMMADIYAH SURONATAN</w:t>
      </w:r>
      <w:r w:rsidRPr="00A31FA3">
        <w:rPr>
          <w:rFonts w:ascii="Times New Roman" w:hAnsi="Times New Roman"/>
          <w:noProof/>
          <w:sz w:val="24"/>
          <w:szCs w:val="24"/>
        </w:rPr>
        <w:t xml:space="preserve"> (Vol. 12, Issue 1). Universitas Negeri Yogyakarta.</w:t>
      </w:r>
    </w:p>
    <w:p w14:paraId="257C6518"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Faradina, N. (2017). PENGARUH PROGRAM GERAKAN LITERASI SEKOLAH TERHADAP MINAT BACA SISWA DI SD ISLAM TERPADU </w:t>
      </w:r>
      <w:r w:rsidRPr="00A31FA3">
        <w:rPr>
          <w:rFonts w:ascii="Times New Roman" w:hAnsi="Times New Roman"/>
          <w:noProof/>
          <w:sz w:val="24"/>
          <w:szCs w:val="24"/>
        </w:rPr>
        <w:lastRenderedPageBreak/>
        <w:t xml:space="preserve">MUHAMMADIYAH AN-NAJAH JATINOM KLATEN. </w:t>
      </w:r>
      <w:r w:rsidRPr="00A31FA3">
        <w:rPr>
          <w:rFonts w:ascii="Times New Roman" w:hAnsi="Times New Roman"/>
          <w:i/>
          <w:iCs/>
          <w:noProof/>
          <w:sz w:val="24"/>
          <w:szCs w:val="24"/>
        </w:rPr>
        <w:t>Jurnal Hanata Widya</w:t>
      </w:r>
      <w:r w:rsidRPr="00A31FA3">
        <w:rPr>
          <w:rFonts w:ascii="Times New Roman" w:hAnsi="Times New Roman"/>
          <w:noProof/>
          <w:sz w:val="24"/>
          <w:szCs w:val="24"/>
        </w:rPr>
        <w:t xml:space="preserve">, </w:t>
      </w:r>
      <w:r w:rsidRPr="00A31FA3">
        <w:rPr>
          <w:rFonts w:ascii="Times New Roman" w:hAnsi="Times New Roman"/>
          <w:i/>
          <w:iCs/>
          <w:noProof/>
          <w:sz w:val="24"/>
          <w:szCs w:val="24"/>
        </w:rPr>
        <w:t>6</w:t>
      </w:r>
      <w:r w:rsidRPr="00A31FA3">
        <w:rPr>
          <w:rFonts w:ascii="Times New Roman" w:hAnsi="Times New Roman"/>
          <w:noProof/>
          <w:sz w:val="24"/>
          <w:szCs w:val="24"/>
        </w:rPr>
        <w:t>, 60–69.</w:t>
      </w:r>
    </w:p>
    <w:p w14:paraId="303F1BD7" w14:textId="77777777" w:rsidR="008A2045" w:rsidRPr="00A31FA3" w:rsidRDefault="008A2045"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Geske, A &amp; Ozola, A. 2008. Factors Influencing Reading Literacy at The Primary School Level. Problems of Education in The 21st Century, Vol 6 (1): 71-77. Diakses pada tanggal 10 Januari 20</w:t>
      </w:r>
      <w:r w:rsidR="006E0991">
        <w:rPr>
          <w:rFonts w:ascii="Times New Roman" w:hAnsi="Times New Roman"/>
          <w:noProof/>
          <w:sz w:val="24"/>
          <w:szCs w:val="24"/>
        </w:rPr>
        <w:t>20</w:t>
      </w:r>
      <w:r w:rsidRPr="006E0991">
        <w:rPr>
          <w:rFonts w:ascii="Times New Roman" w:hAnsi="Times New Roman"/>
          <w:noProof/>
          <w:sz w:val="24"/>
          <w:szCs w:val="24"/>
        </w:rPr>
        <w:t xml:space="preserve"> Pukul 11.30 WIB. Tersedia di link:http://www.jbse.webinfo.lt</w:t>
      </w:r>
    </w:p>
    <w:p w14:paraId="001BE3F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Hidayat, M. ., Basuki, I. ., &amp; Akbar, S. (2018). Gerakan literasi Sekolah Dasar. </w:t>
      </w:r>
      <w:r w:rsidRPr="00A31FA3">
        <w:rPr>
          <w:rFonts w:ascii="Times New Roman" w:hAnsi="Times New Roman"/>
          <w:i/>
          <w:iCs/>
          <w:noProof/>
          <w:sz w:val="24"/>
          <w:szCs w:val="24"/>
        </w:rPr>
        <w:t>Jurnal Pendidikan: Teori, Penelitian, Dan Pengembangan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(6), 810–817. http://journal.um.ac.id/index.php/jptpp/article/view/11213</w:t>
      </w:r>
    </w:p>
    <w:p w14:paraId="4904706A"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Ika, M., &amp; Siti, M. (2017). Evaluasi pelaksanaan gerakan literasi sekolah (gls) di sd muhammadiyah wirobrajan 3 kota yogyakarta. </w:t>
      </w:r>
      <w:r w:rsidRPr="00A31FA3">
        <w:rPr>
          <w:rFonts w:ascii="Times New Roman" w:hAnsi="Times New Roman"/>
          <w:i/>
          <w:iCs/>
          <w:noProof/>
          <w:sz w:val="24"/>
          <w:szCs w:val="24"/>
        </w:rPr>
        <w:t>Prosiding Seminar Nasional Peran Bimbingan Dan Konseling Dalam Penguatan Pendidikan Karakter</w:t>
      </w:r>
      <w:r w:rsidRPr="00A31FA3">
        <w:rPr>
          <w:rFonts w:ascii="Times New Roman" w:hAnsi="Times New Roman"/>
          <w:noProof/>
          <w:sz w:val="24"/>
          <w:szCs w:val="24"/>
        </w:rPr>
        <w:t>, 93–100.</w:t>
      </w:r>
    </w:p>
    <w:p w14:paraId="4A59608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Ilham, M. (2012). IMPLEMENTASI LITERASI INFORMASI DI SEKOLAH. </w:t>
      </w:r>
      <w:r w:rsidRPr="00A31FA3">
        <w:rPr>
          <w:rFonts w:ascii="Times New Roman" w:hAnsi="Times New Roman"/>
          <w:i/>
          <w:iCs/>
          <w:noProof/>
          <w:sz w:val="24"/>
          <w:szCs w:val="24"/>
        </w:rPr>
        <w:t>Pustakola</w:t>
      </w:r>
      <w:r w:rsidRPr="00A31FA3">
        <w:rPr>
          <w:rFonts w:ascii="Times New Roman" w:hAnsi="Times New Roman"/>
          <w:noProof/>
          <w:sz w:val="24"/>
          <w:szCs w:val="24"/>
        </w:rPr>
        <w:t xml:space="preserve">, </w:t>
      </w:r>
      <w:r w:rsidR="000B0CDE">
        <w:rPr>
          <w:rFonts w:ascii="Times New Roman" w:hAnsi="Times New Roman"/>
          <w:noProof/>
          <w:sz w:val="24"/>
          <w:szCs w:val="24"/>
        </w:rPr>
        <w:t xml:space="preserve">vol. </w:t>
      </w:r>
      <w:r w:rsidRPr="00A31FA3">
        <w:rPr>
          <w:rFonts w:ascii="Times New Roman" w:hAnsi="Times New Roman"/>
          <w:i/>
          <w:iCs/>
          <w:noProof/>
          <w:sz w:val="24"/>
          <w:szCs w:val="24"/>
        </w:rPr>
        <w:t xml:space="preserve">4 </w:t>
      </w:r>
    </w:p>
    <w:p w14:paraId="61D846D2" w14:textId="77777777" w:rsidR="00A31FA3" w:rsidRPr="00A31FA3" w:rsidRDefault="000B0CDE"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Imronul, Nofia, F.</w:t>
      </w:r>
      <w:r w:rsidR="00A31FA3" w:rsidRPr="00A31FA3">
        <w:rPr>
          <w:rFonts w:ascii="Times New Roman" w:hAnsi="Times New Roman"/>
          <w:noProof/>
          <w:sz w:val="24"/>
          <w:szCs w:val="24"/>
        </w:rPr>
        <w:t xml:space="preserve"> (2016). </w:t>
      </w:r>
      <w:r w:rsidR="00A31FA3" w:rsidRPr="00A31FA3">
        <w:rPr>
          <w:rFonts w:ascii="Times New Roman" w:hAnsi="Times New Roman"/>
          <w:i/>
          <w:iCs/>
          <w:noProof/>
          <w:sz w:val="24"/>
          <w:szCs w:val="24"/>
        </w:rPr>
        <w:t>IMPLEMENTASI GERAKAN LITERASI SEKOLAH (GLS) DALAM MENINGKATKAN KARAKTER PESERTA DIDIK DI SDN KAUMAN 1 MALANG</w:t>
      </w:r>
      <w:r w:rsidR="00A31FA3" w:rsidRPr="00A31FA3">
        <w:rPr>
          <w:rFonts w:ascii="Times New Roman" w:hAnsi="Times New Roman"/>
          <w:noProof/>
          <w:sz w:val="24"/>
          <w:szCs w:val="24"/>
        </w:rPr>
        <w:t>. Universitas Muhammadiyah Malang.</w:t>
      </w:r>
    </w:p>
    <w:p w14:paraId="4121E033"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Indriyani, V., Zaim, M., Atmazaki, A., &amp; Ramadhan, S. (2019). Literasi Baca Tulis Dan Inovasi Kurikulum Bahasa. </w:t>
      </w:r>
      <w:r w:rsidRPr="00A31FA3">
        <w:rPr>
          <w:rFonts w:ascii="Times New Roman" w:hAnsi="Times New Roman"/>
          <w:i/>
          <w:iCs/>
          <w:noProof/>
          <w:sz w:val="24"/>
          <w:szCs w:val="24"/>
        </w:rPr>
        <w:t>KEMBARA: Jurnal Keilmuan Bahasa, Sastra, Dan Pengajarannya</w:t>
      </w:r>
      <w:r w:rsidRPr="00A31FA3">
        <w:rPr>
          <w:rFonts w:ascii="Times New Roman" w:hAnsi="Times New Roman"/>
          <w:noProof/>
          <w:sz w:val="24"/>
          <w:szCs w:val="24"/>
        </w:rPr>
        <w:t xml:space="preserve">, </w:t>
      </w:r>
      <w:r w:rsidRPr="00A31FA3">
        <w:rPr>
          <w:rFonts w:ascii="Times New Roman" w:hAnsi="Times New Roman"/>
          <w:i/>
          <w:iCs/>
          <w:noProof/>
          <w:sz w:val="24"/>
          <w:szCs w:val="24"/>
        </w:rPr>
        <w:t>5</w:t>
      </w:r>
      <w:r w:rsidRPr="00A31FA3">
        <w:rPr>
          <w:rFonts w:ascii="Times New Roman" w:hAnsi="Times New Roman"/>
          <w:noProof/>
          <w:sz w:val="24"/>
          <w:szCs w:val="24"/>
        </w:rPr>
        <w:t>(1), 108. https://doi.org/10.22219/kembara.vol5.no1.108-118</w:t>
      </w:r>
    </w:p>
    <w:p w14:paraId="4BA2CC4F" w14:textId="77777777" w:rsidR="006E0991" w:rsidRDefault="006E0991"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Kalida, Muhsin dan Moh. Mursyid. 2015. Gerakan Literasi Mencerdaskan Negeri. Yogyakarta: Aswaja Pressindo</w:t>
      </w:r>
    </w:p>
    <w:p w14:paraId="3F84CCFD"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Kementrian Pendidikan dan Kebudayaan. (2017). </w:t>
      </w:r>
      <w:r w:rsidRPr="00A31FA3">
        <w:rPr>
          <w:rFonts w:ascii="Times New Roman" w:hAnsi="Times New Roman"/>
          <w:i/>
          <w:iCs/>
          <w:noProof/>
          <w:sz w:val="24"/>
          <w:szCs w:val="24"/>
        </w:rPr>
        <w:t>PEDOMAN PENILAIAN DAN EVALUASI GERAKAN LITERASI NASIONAL (GLN)</w:t>
      </w:r>
      <w:r w:rsidRPr="00A31FA3">
        <w:rPr>
          <w:rFonts w:ascii="Times New Roman" w:hAnsi="Times New Roman"/>
          <w:noProof/>
          <w:sz w:val="24"/>
          <w:szCs w:val="24"/>
        </w:rPr>
        <w:t>.</w:t>
      </w:r>
    </w:p>
    <w:p w14:paraId="64B8DB07" w14:textId="77777777" w:rsidR="006E0991" w:rsidRDefault="006E0991" w:rsidP="006E0991">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Kennedy, Eithne,.dkk. 2012. Literacy in Early Childhood and Primary Education (3-8 years). Dublin: NCCA</w:t>
      </w:r>
    </w:p>
    <w:p w14:paraId="22B78292" w14:textId="77777777" w:rsidR="006E0991" w:rsidRPr="00A31FA3" w:rsidRDefault="006E0991" w:rsidP="006E0991">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Kern, Richard. 2002. Literacy and Language Teaching.Oxford: Oxford University.</w:t>
      </w:r>
    </w:p>
    <w:p w14:paraId="7518EB8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Khotimah, K., Akbar, S., &amp; Sa’dijah, C. (2018). Pelaksanaan Gerakan Literasi Sekolah. </w:t>
      </w:r>
      <w:r w:rsidRPr="00A31FA3">
        <w:rPr>
          <w:rFonts w:ascii="Times New Roman" w:hAnsi="Times New Roman"/>
          <w:i/>
          <w:iCs/>
          <w:noProof/>
          <w:sz w:val="24"/>
          <w:szCs w:val="24"/>
        </w:rPr>
        <w:t>Jurnal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 1488–1498.</w:t>
      </w:r>
    </w:p>
    <w:p w14:paraId="580FDD93"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Kukey, E., Tutak, T., &amp; Aydogdu, M. (2019). A Research about the Effect of the Mathematical Literacy Level of Secondary School Students on Their Mathematical Success *. </w:t>
      </w:r>
      <w:r w:rsidRPr="00A31FA3">
        <w:rPr>
          <w:rFonts w:ascii="Times New Roman" w:hAnsi="Times New Roman"/>
          <w:i/>
          <w:iCs/>
          <w:noProof/>
          <w:sz w:val="24"/>
          <w:szCs w:val="24"/>
        </w:rPr>
        <w:t>International Online Journal of Educational Sciences</w:t>
      </w:r>
      <w:r w:rsidRPr="00A31FA3">
        <w:rPr>
          <w:rFonts w:ascii="Times New Roman" w:hAnsi="Times New Roman"/>
          <w:noProof/>
          <w:sz w:val="24"/>
          <w:szCs w:val="24"/>
        </w:rPr>
        <w:t xml:space="preserve">, </w:t>
      </w:r>
      <w:r w:rsidRPr="00A31FA3">
        <w:rPr>
          <w:rFonts w:ascii="Times New Roman" w:hAnsi="Times New Roman"/>
          <w:i/>
          <w:iCs/>
          <w:noProof/>
          <w:sz w:val="24"/>
          <w:szCs w:val="24"/>
        </w:rPr>
        <w:t>11</w:t>
      </w:r>
      <w:r w:rsidRPr="00A31FA3">
        <w:rPr>
          <w:rFonts w:ascii="Times New Roman" w:hAnsi="Times New Roman"/>
          <w:noProof/>
          <w:sz w:val="24"/>
          <w:szCs w:val="24"/>
        </w:rPr>
        <w:t>(5), 178–188.</w:t>
      </w:r>
    </w:p>
    <w:p w14:paraId="73B43A46"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lastRenderedPageBreak/>
        <w:t xml:space="preserve">Megawati, F., &amp; Wulandari, F. (2017). PROMOTING BIG BOOK AND READING CORNER TO SUPPORT GERAKAN LITERASI SEKOLAH (GLS) IN PRIMARY SCHOOL. </w:t>
      </w:r>
      <w:r w:rsidRPr="00A31FA3">
        <w:rPr>
          <w:rFonts w:ascii="Times New Roman" w:hAnsi="Times New Roman"/>
          <w:i/>
          <w:iCs/>
          <w:noProof/>
          <w:sz w:val="24"/>
          <w:szCs w:val="24"/>
        </w:rPr>
        <w:t>DESAIN PEMBELAJARAN DI ERA ASEAN ECONOMIC COMMUNITY (AEC) UNTUK PENDIDIKAN INDONESIA BERKEMAJUAN</w:t>
      </w:r>
      <w:r w:rsidRPr="00A31FA3">
        <w:rPr>
          <w:rFonts w:ascii="Times New Roman" w:hAnsi="Times New Roman"/>
          <w:noProof/>
          <w:sz w:val="24"/>
          <w:szCs w:val="24"/>
        </w:rPr>
        <w:t>, 11–19.</w:t>
      </w:r>
    </w:p>
    <w:p w14:paraId="642C8285" w14:textId="77777777" w:rsidR="008A2045" w:rsidRPr="00A31FA3" w:rsidRDefault="008A2045" w:rsidP="008A2045">
      <w:pPr>
        <w:spacing w:after="120"/>
        <w:ind w:left="709" w:hanging="709"/>
        <w:jc w:val="both"/>
        <w:rPr>
          <w:rFonts w:ascii="Times New Roman" w:hAnsi="Times New Roman"/>
          <w:sz w:val="24"/>
          <w:szCs w:val="24"/>
        </w:rPr>
      </w:pPr>
      <w:r>
        <w:rPr>
          <w:rFonts w:ascii="Times New Roman" w:hAnsi="Times New Roman"/>
          <w:sz w:val="24"/>
          <w:szCs w:val="24"/>
        </w:rPr>
        <w:t xml:space="preserve">Moleong, Lexy J. 2013. </w:t>
      </w:r>
      <w:r>
        <w:rPr>
          <w:rFonts w:ascii="Times New Roman" w:hAnsi="Times New Roman"/>
          <w:i/>
          <w:iCs/>
          <w:sz w:val="24"/>
          <w:szCs w:val="24"/>
        </w:rPr>
        <w:t xml:space="preserve">Metode Penelitian Kualitatif. </w:t>
      </w:r>
      <w:r>
        <w:rPr>
          <w:rFonts w:ascii="Times New Roman" w:hAnsi="Times New Roman"/>
          <w:sz w:val="24"/>
          <w:szCs w:val="24"/>
        </w:rPr>
        <w:t>Bandung: PT Remaja Rosdakarya.</w:t>
      </w:r>
    </w:p>
    <w:p w14:paraId="1A980228"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Muhammad, K. (2019). Kesulitan Siswa Sekolah Dasar Dalam Meningkatkan Kemampuan Literasi. </w:t>
      </w:r>
      <w:r w:rsidRPr="00A31FA3">
        <w:rPr>
          <w:rFonts w:ascii="Times New Roman" w:hAnsi="Times New Roman"/>
          <w:i/>
          <w:iCs/>
          <w:noProof/>
          <w:sz w:val="24"/>
          <w:szCs w:val="24"/>
        </w:rPr>
        <w:t>Jurnal Pendidikan Almuslim,</w:t>
      </w:r>
      <w:r w:rsidRPr="00A31FA3">
        <w:rPr>
          <w:rFonts w:ascii="Times New Roman" w:hAnsi="Times New Roman"/>
          <w:noProof/>
          <w:sz w:val="24"/>
          <w:szCs w:val="24"/>
        </w:rPr>
        <w:t xml:space="preserve"> </w:t>
      </w:r>
      <w:r w:rsidRPr="00A31FA3">
        <w:rPr>
          <w:rFonts w:ascii="Times New Roman" w:hAnsi="Times New Roman"/>
          <w:i/>
          <w:iCs/>
          <w:noProof/>
          <w:sz w:val="24"/>
          <w:szCs w:val="24"/>
        </w:rPr>
        <w:t>VII</w:t>
      </w:r>
      <w:r w:rsidRPr="00A31FA3">
        <w:rPr>
          <w:rFonts w:ascii="Times New Roman" w:hAnsi="Times New Roman"/>
          <w:noProof/>
          <w:sz w:val="24"/>
          <w:szCs w:val="24"/>
        </w:rPr>
        <w:t>(2), 94–102. file:///D:/jurnal skripsi/literasi 2019 (jurnal) (2).pdf</w:t>
      </w:r>
    </w:p>
    <w:p w14:paraId="54978A34"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Muhammadi, </w:t>
      </w:r>
      <w:r w:rsidRPr="00475BDD">
        <w:rPr>
          <w:rFonts w:ascii="Times New Roman" w:hAnsi="Times New Roman"/>
          <w:noProof/>
          <w:sz w:val="24"/>
          <w:szCs w:val="24"/>
        </w:rPr>
        <w:t xml:space="preserve">T., &amp; Chandra. (2018). LITERASI MEMBACA UNTUK MEMANTAPKAN NILAI SOSIAL SISWA SD. </w:t>
      </w:r>
      <w:r w:rsidRPr="00475BDD">
        <w:rPr>
          <w:rFonts w:ascii="Times New Roman" w:hAnsi="Times New Roman"/>
          <w:i/>
          <w:iCs/>
          <w:noProof/>
          <w:sz w:val="24"/>
          <w:szCs w:val="24"/>
        </w:rPr>
        <w:t>JOURNAL LITERA</w:t>
      </w:r>
      <w:r w:rsidRPr="00475BDD">
        <w:rPr>
          <w:rFonts w:ascii="Times New Roman" w:hAnsi="Times New Roman"/>
          <w:noProof/>
          <w:sz w:val="24"/>
          <w:szCs w:val="24"/>
        </w:rPr>
        <w:t xml:space="preserve">, </w:t>
      </w:r>
      <w:r w:rsidRPr="00475BDD">
        <w:rPr>
          <w:rFonts w:ascii="Times New Roman" w:hAnsi="Times New Roman"/>
          <w:i/>
          <w:iCs/>
          <w:noProof/>
          <w:sz w:val="24"/>
          <w:szCs w:val="24"/>
        </w:rPr>
        <w:t>Volume 17,</w:t>
      </w:r>
      <w:r w:rsidRPr="00475BDD">
        <w:rPr>
          <w:rFonts w:ascii="Times New Roman" w:hAnsi="Times New Roman"/>
          <w:noProof/>
          <w:sz w:val="24"/>
          <w:szCs w:val="24"/>
        </w:rPr>
        <w:t xml:space="preserve"> 201–212.</w:t>
      </w:r>
    </w:p>
    <w:p w14:paraId="549DC647"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Munirotul, H. (2018). </w:t>
      </w:r>
      <w:r w:rsidRPr="00A31FA3">
        <w:rPr>
          <w:rFonts w:ascii="Times New Roman" w:hAnsi="Times New Roman"/>
          <w:i/>
          <w:iCs/>
          <w:noProof/>
          <w:sz w:val="24"/>
          <w:szCs w:val="24"/>
        </w:rPr>
        <w:t>IMPLEMENTASI KEBIJAKAN PROGRAM GERAKAN LITERASI SEKOLAH (GLS) DI SD MUHAMMADIYAH BANTUL KOTA</w:t>
      </w:r>
      <w:r w:rsidRPr="00A31FA3">
        <w:rPr>
          <w:rFonts w:ascii="Times New Roman" w:hAnsi="Times New Roman"/>
          <w:noProof/>
          <w:sz w:val="24"/>
          <w:szCs w:val="24"/>
        </w:rPr>
        <w:t>. UIN Sunan Kalijaga.</w:t>
      </w:r>
    </w:p>
    <w:p w14:paraId="43CC866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Musfiroh, T. (2009). Uji Produk Model Baca-Tulis Akuisisi Literasi Pada Paud-Kb-Tk Di Diy. </w:t>
      </w:r>
      <w:r w:rsidRPr="00A31FA3">
        <w:rPr>
          <w:rFonts w:ascii="Times New Roman" w:hAnsi="Times New Roman"/>
          <w:i/>
          <w:iCs/>
          <w:noProof/>
          <w:sz w:val="24"/>
          <w:szCs w:val="24"/>
        </w:rPr>
        <w:t>Jurnal Kependidikan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39</w:t>
      </w:r>
      <w:r w:rsidRPr="00A31FA3">
        <w:rPr>
          <w:rFonts w:ascii="Times New Roman" w:hAnsi="Times New Roman"/>
          <w:noProof/>
          <w:sz w:val="24"/>
          <w:szCs w:val="24"/>
        </w:rPr>
        <w:t>(1), 27–40.</w:t>
      </w:r>
    </w:p>
    <w:p w14:paraId="184C295B"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Naibaho, K. (2007). Menciptakan Generasi Literat Melalui Perpustakaan. </w:t>
      </w:r>
      <w:r w:rsidRPr="00A31FA3">
        <w:rPr>
          <w:rFonts w:ascii="Times New Roman" w:hAnsi="Times New Roman"/>
          <w:i/>
          <w:iCs/>
          <w:noProof/>
          <w:sz w:val="24"/>
          <w:szCs w:val="24"/>
        </w:rPr>
        <w:t>Visi Pustaka</w:t>
      </w:r>
      <w:r w:rsidRPr="00A31FA3">
        <w:rPr>
          <w:rFonts w:ascii="Times New Roman" w:hAnsi="Times New Roman"/>
          <w:noProof/>
          <w:sz w:val="24"/>
          <w:szCs w:val="24"/>
        </w:rPr>
        <w:t xml:space="preserve">, </w:t>
      </w:r>
      <w:r w:rsidRPr="00A31FA3">
        <w:rPr>
          <w:rFonts w:ascii="Times New Roman" w:hAnsi="Times New Roman"/>
          <w:i/>
          <w:iCs/>
          <w:noProof/>
          <w:sz w:val="24"/>
          <w:szCs w:val="24"/>
        </w:rPr>
        <w:t>9 No. 3</w:t>
      </w:r>
      <w:r w:rsidRPr="00A31FA3">
        <w:rPr>
          <w:rFonts w:ascii="Times New Roman" w:hAnsi="Times New Roman"/>
          <w:noProof/>
          <w:sz w:val="24"/>
          <w:szCs w:val="24"/>
        </w:rPr>
        <w:t>, 1–8.</w:t>
      </w:r>
    </w:p>
    <w:p w14:paraId="3CDB5409"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Nopilda, L., &amp; Kristiawan, M. (2018). GERAKAN LITERASI SEKOLAH BERBASIS PEMBELAJARAN MULTILITERASI SEBUAH PARADIGMA PENDIDIKAN ABAD KE- 21. </w:t>
      </w:r>
      <w:r w:rsidRPr="00A31FA3">
        <w:rPr>
          <w:rFonts w:ascii="Times New Roman" w:hAnsi="Times New Roman"/>
          <w:i/>
          <w:iCs/>
          <w:noProof/>
          <w:sz w:val="24"/>
          <w:szCs w:val="24"/>
        </w:rPr>
        <w:t>JMKSP (Jurnal Manajemen, Kepemimpinan, Dan Supervisi Pendidikan)Urnal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(2).</w:t>
      </w:r>
    </w:p>
    <w:p w14:paraId="4533BE27"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Nugroho, R. (2011). </w:t>
      </w:r>
      <w:r w:rsidRPr="00A31FA3">
        <w:rPr>
          <w:rFonts w:ascii="Times New Roman" w:hAnsi="Times New Roman"/>
          <w:i/>
          <w:iCs/>
          <w:noProof/>
          <w:sz w:val="24"/>
          <w:szCs w:val="24"/>
        </w:rPr>
        <w:t>Public Policy : Dinamika Kebijakan, Analisis Kebijakan, Manajemen Kebijakan</w:t>
      </w:r>
      <w:r w:rsidRPr="00A31FA3">
        <w:rPr>
          <w:rFonts w:ascii="Times New Roman" w:hAnsi="Times New Roman"/>
          <w:noProof/>
          <w:sz w:val="24"/>
          <w:szCs w:val="24"/>
        </w:rPr>
        <w:t xml:space="preserve">. </w:t>
      </w:r>
      <w:r w:rsidR="008A2045">
        <w:rPr>
          <w:rFonts w:ascii="Times New Roman" w:hAnsi="Times New Roman"/>
          <w:noProof/>
          <w:sz w:val="24"/>
          <w:szCs w:val="24"/>
        </w:rPr>
        <w:t xml:space="preserve">Jakarta: </w:t>
      </w:r>
      <w:r w:rsidRPr="00A31FA3">
        <w:rPr>
          <w:rFonts w:ascii="Times New Roman" w:hAnsi="Times New Roman"/>
          <w:noProof/>
          <w:sz w:val="24"/>
          <w:szCs w:val="24"/>
        </w:rPr>
        <w:t>PT Elex Media Komputindo.</w:t>
      </w:r>
    </w:p>
    <w:p w14:paraId="6D12B2AF"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Rohman, A. (2012). </w:t>
      </w:r>
      <w:r w:rsidRPr="00A31FA3">
        <w:rPr>
          <w:rFonts w:ascii="Times New Roman" w:hAnsi="Times New Roman"/>
          <w:i/>
          <w:iCs/>
          <w:noProof/>
          <w:sz w:val="24"/>
          <w:szCs w:val="24"/>
        </w:rPr>
        <w:t>Kebijakan Pendidikan : Analisis, Dinamika, Formulasi dan Implementasi</w:t>
      </w:r>
      <w:r w:rsidRPr="00A31FA3">
        <w:rPr>
          <w:rFonts w:ascii="Times New Roman" w:hAnsi="Times New Roman"/>
          <w:noProof/>
          <w:sz w:val="24"/>
          <w:szCs w:val="24"/>
        </w:rPr>
        <w:t xml:space="preserve">. </w:t>
      </w:r>
      <w:r w:rsidR="008A2045">
        <w:rPr>
          <w:rFonts w:ascii="Times New Roman" w:hAnsi="Times New Roman"/>
          <w:noProof/>
          <w:sz w:val="24"/>
          <w:szCs w:val="24"/>
        </w:rPr>
        <w:t xml:space="preserve">Yogyakarta: </w:t>
      </w:r>
      <w:r w:rsidRPr="00A31FA3">
        <w:rPr>
          <w:rFonts w:ascii="Times New Roman" w:hAnsi="Times New Roman"/>
          <w:noProof/>
          <w:sz w:val="24"/>
          <w:szCs w:val="24"/>
        </w:rPr>
        <w:t>Aswaja Pressindo.</w:t>
      </w:r>
    </w:p>
    <w:p w14:paraId="015DDF9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Sari, I. F. R. (2018). KONSEP DASAR GERAKAN LITERASI SEKOLAH PADA PERMENDIKBUD NOMOR 23 TAHUN 2015 TENTANG PENUMBUHAN BUDI PEKERTI. </w:t>
      </w:r>
      <w:r w:rsidRPr="00A31FA3">
        <w:rPr>
          <w:rFonts w:ascii="Times New Roman" w:hAnsi="Times New Roman"/>
          <w:i/>
          <w:iCs/>
          <w:noProof/>
          <w:sz w:val="24"/>
          <w:szCs w:val="24"/>
        </w:rPr>
        <w:t>Jurnal Pendidikan Dasar Islam</w:t>
      </w:r>
      <w:r w:rsidRPr="00A31FA3">
        <w:rPr>
          <w:rFonts w:ascii="Times New Roman" w:hAnsi="Times New Roman"/>
          <w:noProof/>
          <w:sz w:val="24"/>
          <w:szCs w:val="24"/>
        </w:rPr>
        <w:t xml:space="preserve">, </w:t>
      </w:r>
      <w:r w:rsidRPr="00A31FA3">
        <w:rPr>
          <w:rFonts w:ascii="Times New Roman" w:hAnsi="Times New Roman"/>
          <w:i/>
          <w:iCs/>
          <w:noProof/>
          <w:sz w:val="24"/>
          <w:szCs w:val="24"/>
        </w:rPr>
        <w:t>10</w:t>
      </w:r>
      <w:r w:rsidRPr="00A31FA3">
        <w:rPr>
          <w:rFonts w:ascii="Times New Roman" w:hAnsi="Times New Roman"/>
          <w:noProof/>
          <w:sz w:val="24"/>
          <w:szCs w:val="24"/>
        </w:rPr>
        <w:t>(1).</w:t>
      </w:r>
    </w:p>
    <w:p w14:paraId="09572249"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Saryono, D., Ibrahim, G. A. I., Muliastuti, L., Akbari, Q. S. A., Hanifah, N., Miftahussururi;, Nento, N. M., &amp; Efgeni. (2017). Materi pendukung literasi baca-tulis. </w:t>
      </w:r>
      <w:r w:rsidRPr="00A31FA3">
        <w:rPr>
          <w:rFonts w:ascii="Times New Roman" w:hAnsi="Times New Roman"/>
          <w:i/>
          <w:iCs/>
          <w:noProof/>
          <w:sz w:val="24"/>
          <w:szCs w:val="24"/>
        </w:rPr>
        <w:t>Gerakan Literasi Nasional</w:t>
      </w:r>
      <w:r w:rsidRPr="00A31FA3">
        <w:rPr>
          <w:rFonts w:ascii="Times New Roman" w:hAnsi="Times New Roman"/>
          <w:noProof/>
          <w:sz w:val="24"/>
          <w:szCs w:val="24"/>
        </w:rPr>
        <w:t>, 1–31.</w:t>
      </w:r>
    </w:p>
    <w:p w14:paraId="6ECB051D"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Subarsono. (2008). </w:t>
      </w:r>
      <w:r w:rsidRPr="00A31FA3">
        <w:rPr>
          <w:rFonts w:ascii="Times New Roman" w:hAnsi="Times New Roman"/>
          <w:i/>
          <w:iCs/>
          <w:noProof/>
          <w:sz w:val="24"/>
          <w:szCs w:val="24"/>
        </w:rPr>
        <w:t>Analisis Kebijakan Publik</w:t>
      </w:r>
      <w:r w:rsidRPr="00A31FA3">
        <w:rPr>
          <w:rFonts w:ascii="Times New Roman" w:hAnsi="Times New Roman"/>
          <w:noProof/>
          <w:sz w:val="24"/>
          <w:szCs w:val="24"/>
        </w:rPr>
        <w:t xml:space="preserve">. </w:t>
      </w:r>
      <w:r w:rsidR="008A2045">
        <w:rPr>
          <w:rFonts w:ascii="Times New Roman" w:hAnsi="Times New Roman"/>
          <w:noProof/>
          <w:sz w:val="24"/>
          <w:szCs w:val="24"/>
        </w:rPr>
        <w:t xml:space="preserve">Yogyakarta: </w:t>
      </w:r>
      <w:r w:rsidRPr="00A31FA3">
        <w:rPr>
          <w:rFonts w:ascii="Times New Roman" w:hAnsi="Times New Roman"/>
          <w:noProof/>
          <w:sz w:val="24"/>
          <w:szCs w:val="24"/>
        </w:rPr>
        <w:t>Pustaka Pelajar.</w:t>
      </w:r>
    </w:p>
    <w:p w14:paraId="7D901085"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lastRenderedPageBreak/>
        <w:t xml:space="preserve">Sudiyono. (2007). </w:t>
      </w:r>
      <w:r w:rsidRPr="00A31FA3">
        <w:rPr>
          <w:rFonts w:ascii="Times New Roman" w:hAnsi="Times New Roman"/>
          <w:i/>
          <w:iCs/>
          <w:noProof/>
          <w:sz w:val="24"/>
          <w:szCs w:val="24"/>
        </w:rPr>
        <w:t>Dari Formulasi ke Implementasi</w:t>
      </w:r>
      <w:r w:rsidRPr="00A31FA3">
        <w:rPr>
          <w:rFonts w:ascii="Times New Roman" w:hAnsi="Times New Roman"/>
          <w:noProof/>
          <w:sz w:val="24"/>
          <w:szCs w:val="24"/>
        </w:rPr>
        <w:t>.</w:t>
      </w:r>
      <w:r w:rsidR="008A2045">
        <w:rPr>
          <w:rFonts w:ascii="Times New Roman" w:hAnsi="Times New Roman"/>
          <w:noProof/>
          <w:sz w:val="24"/>
          <w:szCs w:val="24"/>
        </w:rPr>
        <w:t>Yogyakarta:</w:t>
      </w:r>
    </w:p>
    <w:p w14:paraId="1AD6C4F7" w14:textId="77777777" w:rsidR="008A2045" w:rsidRPr="00A31FA3" w:rsidRDefault="008A2045" w:rsidP="008A2045">
      <w:pPr>
        <w:spacing w:after="120"/>
        <w:ind w:left="709" w:hanging="709"/>
        <w:jc w:val="both"/>
        <w:rPr>
          <w:rFonts w:ascii="Times New Roman" w:hAnsi="Times New Roman"/>
          <w:sz w:val="24"/>
          <w:szCs w:val="24"/>
        </w:rPr>
      </w:pPr>
      <w:r>
        <w:rPr>
          <w:rFonts w:ascii="Times New Roman" w:hAnsi="Times New Roman"/>
          <w:sz w:val="24"/>
          <w:szCs w:val="24"/>
        </w:rPr>
        <w:t xml:space="preserve">Sugiyono. 2016. </w:t>
      </w:r>
      <w:r>
        <w:rPr>
          <w:rFonts w:ascii="Times New Roman" w:hAnsi="Times New Roman"/>
          <w:i/>
          <w:iCs/>
          <w:sz w:val="24"/>
          <w:szCs w:val="24"/>
        </w:rPr>
        <w:t xml:space="preserve">Metode Penelitian Pendidikan Pendekatan Kuantitatif, Kualitataif, dan R&amp;D. </w:t>
      </w:r>
      <w:r>
        <w:rPr>
          <w:rFonts w:ascii="Times New Roman" w:hAnsi="Times New Roman"/>
          <w:sz w:val="24"/>
          <w:szCs w:val="24"/>
        </w:rPr>
        <w:t>Bandung: Alfabeta.</w:t>
      </w:r>
    </w:p>
    <w:p w14:paraId="3C4EFAF1"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Suragangga, I. M. N. (2017). MENDIDIK LEWAT LITERASI UNTUK PENDIDIKAN BERKUALITAS. </w:t>
      </w:r>
      <w:r w:rsidRPr="00A31FA3">
        <w:rPr>
          <w:rFonts w:ascii="Times New Roman" w:hAnsi="Times New Roman"/>
          <w:i/>
          <w:iCs/>
          <w:noProof/>
          <w:sz w:val="24"/>
          <w:szCs w:val="24"/>
        </w:rPr>
        <w:t>JURNAL PENJAMINAN MUTU</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 154–163.</w:t>
      </w:r>
    </w:p>
    <w:p w14:paraId="3CFDC6C5"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Suyono, Harsiati, T., &amp; Wulandari, I. S. (2014). Implementasi gerakan literasi sekolah pada pembelajaran tematik di sekolah dasar. </w:t>
      </w:r>
      <w:r w:rsidRPr="00A31FA3">
        <w:rPr>
          <w:rFonts w:ascii="Times New Roman" w:hAnsi="Times New Roman"/>
          <w:i/>
          <w:iCs/>
          <w:noProof/>
          <w:sz w:val="24"/>
          <w:szCs w:val="24"/>
        </w:rPr>
        <w:t>Jippsd</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(1), 116–123. http://journal2.um.ac.id/index.php/sd/article/view/3050</w:t>
      </w:r>
    </w:p>
    <w:p w14:paraId="6EBF378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Teguh, M. (2013). Gerakan literasi sekolah dasar. </w:t>
      </w:r>
      <w:r w:rsidRPr="00A31FA3">
        <w:rPr>
          <w:rFonts w:ascii="Times New Roman" w:hAnsi="Times New Roman"/>
          <w:i/>
          <w:iCs/>
          <w:noProof/>
          <w:sz w:val="24"/>
          <w:szCs w:val="24"/>
        </w:rPr>
        <w:t>AKTUALISASI KURIKULUM 2013 DI SEKOLAH DASAR MELALUI GERAKAN LITERASI SEKOLAH UNTUK MENYIAPKAN GENERASI UNGGUL DAN BERBUDI PEKERTI</w:t>
      </w:r>
      <w:r w:rsidRPr="00A31FA3">
        <w:rPr>
          <w:rFonts w:ascii="Times New Roman" w:hAnsi="Times New Roman"/>
          <w:noProof/>
          <w:sz w:val="24"/>
          <w:szCs w:val="24"/>
        </w:rPr>
        <w:t>, 18–26.</w:t>
      </w:r>
    </w:p>
    <w:p w14:paraId="38C20638"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Wandasari, Y. (2017). Implementasi Gerakan Literasi Sekolah (Gls) Sebagai Pembentuk Pendidikan Berkarakter. </w:t>
      </w:r>
      <w:r w:rsidRPr="00A31FA3">
        <w:rPr>
          <w:rFonts w:ascii="Times New Roman" w:hAnsi="Times New Roman"/>
          <w:i/>
          <w:iCs/>
          <w:noProof/>
          <w:sz w:val="24"/>
          <w:szCs w:val="24"/>
        </w:rPr>
        <w:t>JMKSP (Jurnal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(2), 325–343.</w:t>
      </w:r>
    </w:p>
    <w:p w14:paraId="0675539C"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Widodo, J. (2008). </w:t>
      </w:r>
      <w:r w:rsidRPr="00A31FA3">
        <w:rPr>
          <w:rFonts w:ascii="Times New Roman" w:hAnsi="Times New Roman"/>
          <w:i/>
          <w:iCs/>
          <w:noProof/>
          <w:sz w:val="24"/>
          <w:szCs w:val="24"/>
        </w:rPr>
        <w:t>Analisis Kebijakan Publik</w:t>
      </w:r>
      <w:r w:rsidRPr="00A31FA3">
        <w:rPr>
          <w:rFonts w:ascii="Times New Roman" w:hAnsi="Times New Roman"/>
          <w:noProof/>
          <w:sz w:val="24"/>
          <w:szCs w:val="24"/>
        </w:rPr>
        <w:t>. Banyumedia.</w:t>
      </w:r>
    </w:p>
    <w:p w14:paraId="5E15432A"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Wiedarti, P., &amp; Laksono, K. (2016). Panduan gerakan literasi sekolah di sekolah dasar. In </w:t>
      </w:r>
      <w:r w:rsidRPr="00A31FA3">
        <w:rPr>
          <w:rFonts w:ascii="Times New Roman" w:hAnsi="Times New Roman"/>
          <w:i/>
          <w:iCs/>
          <w:noProof/>
          <w:sz w:val="24"/>
          <w:szCs w:val="24"/>
        </w:rPr>
        <w:t>Direktorat Pembinaan Sekolah Dasar Direktorat Jenderal Pendidikan Dasar dan Menengah Kementerian Pendidikan dan Kebudayaan</w:t>
      </w:r>
      <w:r w:rsidRPr="00A31FA3">
        <w:rPr>
          <w:rFonts w:ascii="Times New Roman" w:hAnsi="Times New Roman"/>
          <w:noProof/>
          <w:sz w:val="24"/>
          <w:szCs w:val="24"/>
        </w:rPr>
        <w:t>. https://doi.org/10.1007/s10029-017-1595-x</w:t>
      </w:r>
    </w:p>
    <w:p w14:paraId="70BE84A3"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Witanto, J. (2018). Minat Baca Yang Sangat Rendah. </w:t>
      </w:r>
      <w:r w:rsidRPr="00A31FA3">
        <w:rPr>
          <w:rFonts w:ascii="Times New Roman" w:hAnsi="Times New Roman"/>
          <w:i/>
          <w:iCs/>
          <w:noProof/>
          <w:sz w:val="24"/>
          <w:szCs w:val="24"/>
        </w:rPr>
        <w:t>Jurnal Perpustakaan Librarian</w:t>
      </w:r>
      <w:r w:rsidRPr="00A31FA3">
        <w:rPr>
          <w:rFonts w:ascii="Times New Roman" w:hAnsi="Times New Roman"/>
          <w:noProof/>
          <w:sz w:val="24"/>
          <w:szCs w:val="24"/>
        </w:rPr>
        <w:t xml:space="preserve">, </w:t>
      </w:r>
      <w:r w:rsidRPr="00A31FA3">
        <w:rPr>
          <w:rFonts w:ascii="Times New Roman" w:hAnsi="Times New Roman"/>
          <w:i/>
          <w:iCs/>
          <w:noProof/>
          <w:sz w:val="24"/>
          <w:szCs w:val="24"/>
        </w:rPr>
        <w:t>April</w:t>
      </w:r>
      <w:r w:rsidRPr="00A31FA3">
        <w:rPr>
          <w:rFonts w:ascii="Times New Roman" w:hAnsi="Times New Roman"/>
          <w:noProof/>
          <w:sz w:val="24"/>
          <w:szCs w:val="24"/>
        </w:rPr>
        <w:t>. https://www.researchgate.net/publication/324182095_Rendahnya_Minat_Baca</w:t>
      </w:r>
    </w:p>
    <w:p w14:paraId="57F34E0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rPr>
      </w:pPr>
      <w:r w:rsidRPr="00A31FA3">
        <w:rPr>
          <w:rFonts w:ascii="Times New Roman" w:hAnsi="Times New Roman"/>
          <w:noProof/>
          <w:sz w:val="24"/>
          <w:szCs w:val="24"/>
        </w:rPr>
        <w:t xml:space="preserve">Yulisa, W. (2017). IMPLEMENTASI GERAKAN LITERASI SEKOLAH (GLS) SEBAGAI PEMBENTUK PENDIDIKAN BERKARAKTER Yulisa. </w:t>
      </w:r>
      <w:r w:rsidRPr="00A31FA3">
        <w:rPr>
          <w:rFonts w:ascii="Times New Roman" w:hAnsi="Times New Roman"/>
          <w:i/>
          <w:iCs/>
          <w:noProof/>
          <w:sz w:val="24"/>
          <w:szCs w:val="24"/>
        </w:rPr>
        <w:t>Jurnal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1</w:t>
      </w:r>
      <w:r w:rsidRPr="00A31FA3">
        <w:rPr>
          <w:rFonts w:ascii="Times New Roman" w:hAnsi="Times New Roman"/>
          <w:noProof/>
          <w:sz w:val="24"/>
          <w:szCs w:val="24"/>
        </w:rPr>
        <w:t>(2), 233–255. https://doi.org/10.1086/674374</w:t>
      </w:r>
    </w:p>
    <w:p w14:paraId="2C04990A"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bCs/>
          <w:sz w:val="24"/>
          <w:szCs w:val="24"/>
        </w:rPr>
        <w:fldChar w:fldCharType="end"/>
      </w: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A31FA3">
        <w:rPr>
          <w:rFonts w:ascii="Times New Roman" w:hAnsi="Times New Roman"/>
          <w:noProof/>
          <w:sz w:val="24"/>
          <w:szCs w:val="24"/>
        </w:rPr>
        <w:t xml:space="preserve">Arum Nisma Wulanjani, &amp; Candradewi Wahyu Anggraeni. (2019). Meningkatkan Minat Membaca melalui Gerakan Literasi Membaca bagi Siswa Sekolah Dasar. </w:t>
      </w:r>
      <w:r w:rsidRPr="00A31FA3">
        <w:rPr>
          <w:rFonts w:ascii="Times New Roman" w:hAnsi="Times New Roman"/>
          <w:i/>
          <w:iCs/>
          <w:noProof/>
          <w:sz w:val="24"/>
          <w:szCs w:val="24"/>
        </w:rPr>
        <w:t>Proceeding of Biology Education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(1), 26–31. https://doi.org/10.21009/pbe.3-1.4</w:t>
      </w:r>
    </w:p>
    <w:p w14:paraId="476FE734"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Ayu, P., &amp; Sari, P. (2020). Hubungan Literasi Baca Tulis Dan Minat Membaca Dengan Hasil Belajar Bahasa Indonesia. </w:t>
      </w:r>
      <w:r w:rsidRPr="00A31FA3">
        <w:rPr>
          <w:rFonts w:ascii="Times New Roman" w:hAnsi="Times New Roman"/>
          <w:i/>
          <w:iCs/>
          <w:noProof/>
          <w:sz w:val="24"/>
          <w:szCs w:val="24"/>
        </w:rPr>
        <w:t>Journal for Lesson and Learning Studies</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(1), 141–152.</w:t>
      </w:r>
    </w:p>
    <w:p w14:paraId="2B05962D"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Azis, A. (2018). RANCANGAN IMPLEMENTASI GERAKAN LITERASI SEKOLAH MELALUI PERPUSTAKAAN DI MIM GANDATAPA BANYUMAS. </w:t>
      </w:r>
      <w:r w:rsidRPr="00A31FA3">
        <w:rPr>
          <w:rFonts w:ascii="Times New Roman" w:hAnsi="Times New Roman"/>
          <w:i/>
          <w:iCs/>
          <w:noProof/>
          <w:sz w:val="24"/>
          <w:szCs w:val="24"/>
        </w:rPr>
        <w:t>Jurnal Publis</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(1), 43–59.</w:t>
      </w:r>
    </w:p>
    <w:p w14:paraId="105EFF7D"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lastRenderedPageBreak/>
        <w:t xml:space="preserve">Batubara, H. H., &amp; Ariani, D. N. (2018). Implementasi Program Gerakan Literasi Sekolah Di Sekolah Dasar Negeri Gugus Sungai Miai Banjarmasin. </w:t>
      </w:r>
      <w:r w:rsidRPr="00A31FA3">
        <w:rPr>
          <w:rFonts w:ascii="Times New Roman" w:hAnsi="Times New Roman"/>
          <w:i/>
          <w:iCs/>
          <w:noProof/>
          <w:sz w:val="24"/>
          <w:szCs w:val="24"/>
        </w:rPr>
        <w:t>Jurnal Pendidikan Sekolah Dasar</w:t>
      </w:r>
      <w:r w:rsidRPr="00A31FA3">
        <w:rPr>
          <w:rFonts w:ascii="Times New Roman" w:hAnsi="Times New Roman"/>
          <w:noProof/>
          <w:sz w:val="24"/>
          <w:szCs w:val="24"/>
        </w:rPr>
        <w:t xml:space="preserve">, </w:t>
      </w:r>
      <w:r w:rsidRPr="00A31FA3">
        <w:rPr>
          <w:rFonts w:ascii="Times New Roman" w:hAnsi="Times New Roman"/>
          <w:i/>
          <w:iCs/>
          <w:noProof/>
          <w:sz w:val="24"/>
          <w:szCs w:val="24"/>
        </w:rPr>
        <w:t>4</w:t>
      </w:r>
      <w:r w:rsidRPr="00A31FA3">
        <w:rPr>
          <w:rFonts w:ascii="Times New Roman" w:hAnsi="Times New Roman"/>
          <w:noProof/>
          <w:sz w:val="24"/>
          <w:szCs w:val="24"/>
        </w:rPr>
        <w:t>(1), 15. https://doi.org/10.30870/jpsd.v4i1.2965</w:t>
      </w:r>
    </w:p>
    <w:p w14:paraId="277C084C"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Budiharto. (2015). </w:t>
      </w:r>
      <w:r w:rsidRPr="00A31FA3">
        <w:rPr>
          <w:rFonts w:ascii="Times New Roman" w:hAnsi="Times New Roman"/>
          <w:i/>
          <w:iCs/>
          <w:noProof/>
          <w:sz w:val="24"/>
          <w:szCs w:val="24"/>
        </w:rPr>
        <w:t>LITERASI SEKOLAH SEBAGAI UPAYA PENCIPTAAN MASYARAKAT PEBELAJAR YANG BERDAMPAK PADA PENINGKATAN KUALITAS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2011</w:t>
      </w:r>
      <w:r w:rsidRPr="00A31FA3">
        <w:rPr>
          <w:rFonts w:ascii="Times New Roman" w:hAnsi="Times New Roman"/>
          <w:noProof/>
          <w:sz w:val="24"/>
          <w:szCs w:val="24"/>
        </w:rPr>
        <w:t>.</w:t>
      </w:r>
    </w:p>
    <w:p w14:paraId="5C5713B0"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Cahyono, A. H., &amp; Ardhyantama, V. (2020). Pengembangan Literasi Baca Tulis Di Sekolah Dasar Islam Terpadu Ar Rahmah Pacitan. </w:t>
      </w:r>
      <w:r w:rsidRPr="00A31FA3">
        <w:rPr>
          <w:rFonts w:ascii="Times New Roman" w:hAnsi="Times New Roman"/>
          <w:i/>
          <w:iCs/>
          <w:noProof/>
          <w:sz w:val="24"/>
          <w:szCs w:val="24"/>
        </w:rPr>
        <w:t>Alpen: Jurnal Pendidikan Dasar</w:t>
      </w:r>
      <w:r w:rsidRPr="00A31FA3">
        <w:rPr>
          <w:rFonts w:ascii="Times New Roman" w:hAnsi="Times New Roman"/>
          <w:noProof/>
          <w:sz w:val="24"/>
          <w:szCs w:val="24"/>
        </w:rPr>
        <w:t xml:space="preserve">, </w:t>
      </w:r>
      <w:r w:rsidRPr="00A31FA3">
        <w:rPr>
          <w:rFonts w:ascii="Times New Roman" w:hAnsi="Times New Roman"/>
          <w:i/>
          <w:iCs/>
          <w:noProof/>
          <w:sz w:val="24"/>
          <w:szCs w:val="24"/>
        </w:rPr>
        <w:t>4</w:t>
      </w:r>
      <w:r w:rsidRPr="00A31FA3">
        <w:rPr>
          <w:rFonts w:ascii="Times New Roman" w:hAnsi="Times New Roman"/>
          <w:noProof/>
          <w:sz w:val="24"/>
          <w:szCs w:val="24"/>
        </w:rPr>
        <w:t>(1), 8–16. https://doi.org/10.24929/alpen.v4i1.36</w:t>
      </w:r>
    </w:p>
    <w:p w14:paraId="139B3D1A"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Carol S. Beers, J. W. B., &amp; Smith.,  and J. O. (2010). </w:t>
      </w:r>
      <w:r w:rsidRPr="00A31FA3">
        <w:rPr>
          <w:rFonts w:ascii="Times New Roman" w:hAnsi="Times New Roman"/>
          <w:i/>
          <w:iCs/>
          <w:noProof/>
          <w:sz w:val="24"/>
          <w:szCs w:val="24"/>
        </w:rPr>
        <w:t>A principal’s guide to literacy instruction</w:t>
      </w:r>
      <w:r w:rsidRPr="00A31FA3">
        <w:rPr>
          <w:rFonts w:ascii="Times New Roman" w:hAnsi="Times New Roman"/>
          <w:noProof/>
          <w:sz w:val="24"/>
          <w:szCs w:val="24"/>
        </w:rPr>
        <w:t xml:space="preserve"> (D. O. and C. Blachowicz (ed.)). The Guildford Press.</w:t>
      </w:r>
    </w:p>
    <w:p w14:paraId="4583D314"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Dewi, T., Sept, A., &amp; Winda, A. C. (2017). Pembelajaran Literasi di SDN Rejosari 1 Kecamatan Kawedanan Kabupaten Magetan. </w:t>
      </w:r>
      <w:r w:rsidRPr="00A31FA3">
        <w:rPr>
          <w:rFonts w:ascii="Times New Roman" w:hAnsi="Times New Roman"/>
          <w:i/>
          <w:iCs/>
          <w:noProof/>
          <w:sz w:val="24"/>
          <w:szCs w:val="24"/>
        </w:rPr>
        <w:t>Jurnal Pendidikan Dasar</w:t>
      </w:r>
      <w:r w:rsidRPr="00A31FA3">
        <w:rPr>
          <w:rFonts w:ascii="Times New Roman" w:hAnsi="Times New Roman"/>
          <w:noProof/>
          <w:sz w:val="24"/>
          <w:szCs w:val="24"/>
        </w:rPr>
        <w:t xml:space="preserve">, </w:t>
      </w:r>
      <w:r w:rsidRPr="00A31FA3">
        <w:rPr>
          <w:rFonts w:ascii="Times New Roman" w:hAnsi="Times New Roman"/>
          <w:i/>
          <w:iCs/>
          <w:noProof/>
          <w:sz w:val="24"/>
          <w:szCs w:val="24"/>
        </w:rPr>
        <w:t>7</w:t>
      </w:r>
      <w:r w:rsidRPr="00A31FA3">
        <w:rPr>
          <w:rFonts w:ascii="Times New Roman" w:hAnsi="Times New Roman"/>
          <w:noProof/>
          <w:sz w:val="24"/>
          <w:szCs w:val="24"/>
        </w:rPr>
        <w:t>(2), 173–179. https://doi.org/10.25273/pe.v7i2.1641</w:t>
      </w:r>
    </w:p>
    <w:p w14:paraId="6D458ECA"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Eruin, E. (2017). </w:t>
      </w:r>
      <w:r w:rsidRPr="00A31FA3">
        <w:rPr>
          <w:rFonts w:ascii="Times New Roman" w:hAnsi="Times New Roman"/>
          <w:i/>
          <w:iCs/>
          <w:noProof/>
          <w:sz w:val="24"/>
          <w:szCs w:val="24"/>
        </w:rPr>
        <w:t>IMPLEMENTASI PROGRAM GERAKAN LITERASI SEKOLAH DI SD KRISTEN KALAM KUDUS DAN SD MUHAMMADIYAH SURONATAN</w:t>
      </w:r>
      <w:r w:rsidRPr="00A31FA3">
        <w:rPr>
          <w:rFonts w:ascii="Times New Roman" w:hAnsi="Times New Roman"/>
          <w:noProof/>
          <w:sz w:val="24"/>
          <w:szCs w:val="24"/>
        </w:rPr>
        <w:t xml:space="preserve"> (Vol. 12, Issue 1). Universitas Negeri Yogyakarta.</w:t>
      </w:r>
    </w:p>
    <w:p w14:paraId="2083C423"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Faradina, N. (2017). PENGARUH PROGRAM GERAKAN LITERASI SEKOLAH TERHADAP MINAT BACA SISWA DI SD ISLAM TERPADU MUHAMMADIYAH AN-NAJAH JATINOM KLATEN. </w:t>
      </w:r>
      <w:r w:rsidRPr="00A31FA3">
        <w:rPr>
          <w:rFonts w:ascii="Times New Roman" w:hAnsi="Times New Roman"/>
          <w:i/>
          <w:iCs/>
          <w:noProof/>
          <w:sz w:val="24"/>
          <w:szCs w:val="24"/>
        </w:rPr>
        <w:t>Jurnal Hanata Widya</w:t>
      </w:r>
      <w:r w:rsidRPr="00A31FA3">
        <w:rPr>
          <w:rFonts w:ascii="Times New Roman" w:hAnsi="Times New Roman"/>
          <w:noProof/>
          <w:sz w:val="24"/>
          <w:szCs w:val="24"/>
        </w:rPr>
        <w:t xml:space="preserve">, </w:t>
      </w:r>
      <w:r w:rsidRPr="00A31FA3">
        <w:rPr>
          <w:rFonts w:ascii="Times New Roman" w:hAnsi="Times New Roman"/>
          <w:i/>
          <w:iCs/>
          <w:noProof/>
          <w:sz w:val="24"/>
          <w:szCs w:val="24"/>
        </w:rPr>
        <w:t>6</w:t>
      </w:r>
      <w:r w:rsidRPr="00A31FA3">
        <w:rPr>
          <w:rFonts w:ascii="Times New Roman" w:hAnsi="Times New Roman"/>
          <w:noProof/>
          <w:sz w:val="24"/>
          <w:szCs w:val="24"/>
        </w:rPr>
        <w:t>, 60–69.</w:t>
      </w:r>
    </w:p>
    <w:p w14:paraId="7A0823CA"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Hidayat, M. ., Basuki, I. ., &amp; Akbar, S. (2018). Gerakan literasi Sekolah Dasar. </w:t>
      </w:r>
      <w:r w:rsidRPr="00A31FA3">
        <w:rPr>
          <w:rFonts w:ascii="Times New Roman" w:hAnsi="Times New Roman"/>
          <w:i/>
          <w:iCs/>
          <w:noProof/>
          <w:sz w:val="24"/>
          <w:szCs w:val="24"/>
        </w:rPr>
        <w:t>Jurnal Pendidikan: Teori, Penelitian, Dan Pengembangan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(6), 810–817. http://journal.um.ac.id/index.php/jptpp/article/view/11213</w:t>
      </w:r>
    </w:p>
    <w:p w14:paraId="2551FB9D" w14:textId="77777777" w:rsidR="000B0CDE" w:rsidRPr="00A31FA3" w:rsidRDefault="000B0CDE" w:rsidP="00A31FA3">
      <w:pPr>
        <w:widowControl w:val="0"/>
        <w:autoSpaceDE w:val="0"/>
        <w:autoSpaceDN w:val="0"/>
        <w:adjustRightInd w:val="0"/>
        <w:spacing w:line="240" w:lineRule="auto"/>
        <w:ind w:left="480" w:hanging="480"/>
        <w:jc w:val="both"/>
        <w:rPr>
          <w:rFonts w:ascii="Times New Roman" w:hAnsi="Times New Roman"/>
          <w:noProof/>
          <w:sz w:val="24"/>
          <w:szCs w:val="24"/>
        </w:rPr>
      </w:pPr>
      <w:r>
        <w:rPr>
          <w:rFonts w:ascii="Arial" w:hAnsi="Arial" w:cs="Arial"/>
          <w:sz w:val="30"/>
          <w:szCs w:val="30"/>
        </w:rPr>
        <w:t>I</w:t>
      </w:r>
      <w:r w:rsidRPr="000B0CDE">
        <w:rPr>
          <w:rFonts w:ascii="Times New Roman" w:hAnsi="Times New Roman"/>
          <w:noProof/>
          <w:sz w:val="24"/>
          <w:szCs w:val="24"/>
        </w:rPr>
        <w:t>EA. 2015. TIMSS 2015 International Results in Mathematics. Tersedia di http://timss2015.org/wp-content/uploads/filebase/full%20pdfs/T15-International-Results-in-Mathematics-and-Science.zip</w:t>
      </w:r>
      <w:r>
        <w:rPr>
          <w:rFonts w:ascii="Times New Roman" w:hAnsi="Times New Roman"/>
          <w:noProof/>
          <w:sz w:val="24"/>
          <w:szCs w:val="24"/>
        </w:rPr>
        <w:t xml:space="preserve"> </w:t>
      </w:r>
      <w:r w:rsidRPr="000B0CDE">
        <w:rPr>
          <w:rFonts w:ascii="Times New Roman" w:hAnsi="Times New Roman"/>
          <w:noProof/>
          <w:sz w:val="24"/>
          <w:szCs w:val="24"/>
        </w:rPr>
        <w:t>diunduh tanggal 10 November 201</w:t>
      </w:r>
      <w:r>
        <w:rPr>
          <w:rFonts w:ascii="Times New Roman" w:hAnsi="Times New Roman"/>
          <w:noProof/>
          <w:sz w:val="24"/>
          <w:szCs w:val="24"/>
        </w:rPr>
        <w:t>9</w:t>
      </w:r>
    </w:p>
    <w:p w14:paraId="552E79FF"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Ika, M., &amp; Siti, M. (2017). Evaluasi pelaksanaan gerakan literasi sekolah (gls) di sd muhammadiyah wirobrajan 3 kota yogyakarta. </w:t>
      </w:r>
      <w:r w:rsidRPr="00A31FA3">
        <w:rPr>
          <w:rFonts w:ascii="Times New Roman" w:hAnsi="Times New Roman"/>
          <w:i/>
          <w:iCs/>
          <w:noProof/>
          <w:sz w:val="24"/>
          <w:szCs w:val="24"/>
        </w:rPr>
        <w:t>Prosiding Seminar Nasional Peran Bimbingan Dan Konseling Dalam Penguatan Pendidikan Karakter</w:t>
      </w:r>
      <w:r w:rsidRPr="00A31FA3">
        <w:rPr>
          <w:rFonts w:ascii="Times New Roman" w:hAnsi="Times New Roman"/>
          <w:noProof/>
          <w:sz w:val="24"/>
          <w:szCs w:val="24"/>
        </w:rPr>
        <w:t>, 93–100.</w:t>
      </w:r>
    </w:p>
    <w:p w14:paraId="730AFBCF"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Ilham, M. (2012). IMPLEMENTASI LITERASI INFORMASI DI SEKOLAH. </w:t>
      </w:r>
      <w:r w:rsidRPr="00A31FA3">
        <w:rPr>
          <w:rFonts w:ascii="Times New Roman" w:hAnsi="Times New Roman"/>
          <w:i/>
          <w:iCs/>
          <w:noProof/>
          <w:sz w:val="24"/>
          <w:szCs w:val="24"/>
        </w:rPr>
        <w:t>Pustakola</w:t>
      </w:r>
      <w:r w:rsidRPr="00A31FA3">
        <w:rPr>
          <w:rFonts w:ascii="Times New Roman" w:hAnsi="Times New Roman"/>
          <w:noProof/>
          <w:sz w:val="24"/>
          <w:szCs w:val="24"/>
        </w:rPr>
        <w:t xml:space="preserve">, </w:t>
      </w:r>
      <w:r w:rsidRPr="00A31FA3">
        <w:rPr>
          <w:rFonts w:ascii="Times New Roman" w:hAnsi="Times New Roman"/>
          <w:i/>
          <w:iCs/>
          <w:noProof/>
          <w:sz w:val="24"/>
          <w:szCs w:val="24"/>
        </w:rPr>
        <w:t>4 No.</w:t>
      </w:r>
    </w:p>
    <w:p w14:paraId="076B1BAE"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IMRONUL, NOFIA, F. (2016). </w:t>
      </w:r>
      <w:r w:rsidRPr="00A31FA3">
        <w:rPr>
          <w:rFonts w:ascii="Times New Roman" w:hAnsi="Times New Roman"/>
          <w:i/>
          <w:iCs/>
          <w:noProof/>
          <w:sz w:val="24"/>
          <w:szCs w:val="24"/>
        </w:rPr>
        <w:t xml:space="preserve">IMPLEMENTASI GERAKAN LITERASI SEKOLAH (GLS) DALAM MENINGKATKAN KARAKTER PESERTA DIDIK DI SDN </w:t>
      </w:r>
      <w:r w:rsidRPr="00A31FA3">
        <w:rPr>
          <w:rFonts w:ascii="Times New Roman" w:hAnsi="Times New Roman"/>
          <w:i/>
          <w:iCs/>
          <w:noProof/>
          <w:sz w:val="24"/>
          <w:szCs w:val="24"/>
        </w:rPr>
        <w:lastRenderedPageBreak/>
        <w:t>KAUMAN 1 MALANG</w:t>
      </w:r>
      <w:r w:rsidRPr="00A31FA3">
        <w:rPr>
          <w:rFonts w:ascii="Times New Roman" w:hAnsi="Times New Roman"/>
          <w:noProof/>
          <w:sz w:val="24"/>
          <w:szCs w:val="24"/>
        </w:rPr>
        <w:t>. Universitas Muhammadiyah Malang.</w:t>
      </w:r>
    </w:p>
    <w:p w14:paraId="33118FD8"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Indriyani, V., Zaim, M., Atmazaki, A., &amp; Ramadhan, S. (2019). Literasi Baca Tulis Dan Inovasi Kurikulum Bahasa. </w:t>
      </w:r>
      <w:r w:rsidRPr="00A31FA3">
        <w:rPr>
          <w:rFonts w:ascii="Times New Roman" w:hAnsi="Times New Roman"/>
          <w:i/>
          <w:iCs/>
          <w:noProof/>
          <w:sz w:val="24"/>
          <w:szCs w:val="24"/>
        </w:rPr>
        <w:t>KEMBARA: Jurnal Keilmuan Bahasa, Sastra, Dan Pengajarannya</w:t>
      </w:r>
      <w:r w:rsidRPr="00A31FA3">
        <w:rPr>
          <w:rFonts w:ascii="Times New Roman" w:hAnsi="Times New Roman"/>
          <w:noProof/>
          <w:sz w:val="24"/>
          <w:szCs w:val="24"/>
        </w:rPr>
        <w:t xml:space="preserve">, </w:t>
      </w:r>
      <w:r w:rsidRPr="00A31FA3">
        <w:rPr>
          <w:rFonts w:ascii="Times New Roman" w:hAnsi="Times New Roman"/>
          <w:i/>
          <w:iCs/>
          <w:noProof/>
          <w:sz w:val="24"/>
          <w:szCs w:val="24"/>
        </w:rPr>
        <w:t>5</w:t>
      </w:r>
      <w:r w:rsidRPr="00A31FA3">
        <w:rPr>
          <w:rFonts w:ascii="Times New Roman" w:hAnsi="Times New Roman"/>
          <w:noProof/>
          <w:sz w:val="24"/>
          <w:szCs w:val="24"/>
        </w:rPr>
        <w:t>(1), 108. https://doi.org/10.22219/kembara.vol5.no1.108-118</w:t>
      </w:r>
    </w:p>
    <w:p w14:paraId="43C81CB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Kementrian Pendidikan dan Kebudayaan. (2017). </w:t>
      </w:r>
      <w:r w:rsidRPr="00A31FA3">
        <w:rPr>
          <w:rFonts w:ascii="Times New Roman" w:hAnsi="Times New Roman"/>
          <w:i/>
          <w:iCs/>
          <w:noProof/>
          <w:sz w:val="24"/>
          <w:szCs w:val="24"/>
        </w:rPr>
        <w:t>PEDOMAN PENILAIAN DAN EVALUASI GERAKAN LITERASI NASIONAL (GLN)</w:t>
      </w:r>
      <w:r w:rsidRPr="00A31FA3">
        <w:rPr>
          <w:rFonts w:ascii="Times New Roman" w:hAnsi="Times New Roman"/>
          <w:noProof/>
          <w:sz w:val="24"/>
          <w:szCs w:val="24"/>
        </w:rPr>
        <w:t>.</w:t>
      </w:r>
    </w:p>
    <w:p w14:paraId="6F01C09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Khotimah, K., Akbar, S., &amp; Sa’dijah, C. (2018). Pelaksanaan Gerakan Literasi Sekolah. </w:t>
      </w:r>
      <w:r w:rsidRPr="00A31FA3">
        <w:rPr>
          <w:rFonts w:ascii="Times New Roman" w:hAnsi="Times New Roman"/>
          <w:i/>
          <w:iCs/>
          <w:noProof/>
          <w:sz w:val="24"/>
          <w:szCs w:val="24"/>
        </w:rPr>
        <w:t>Jurnal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 1488–1498.</w:t>
      </w:r>
    </w:p>
    <w:p w14:paraId="31463839"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Kukey, E., Tutak, T., &amp; Aydogdu, M. (2019). A Research about the Effect of the Mathematical Literacy Level of Secondary School Students on Their Mathematical Success *. </w:t>
      </w:r>
      <w:r w:rsidRPr="00A31FA3">
        <w:rPr>
          <w:rFonts w:ascii="Times New Roman" w:hAnsi="Times New Roman"/>
          <w:i/>
          <w:iCs/>
          <w:noProof/>
          <w:sz w:val="24"/>
          <w:szCs w:val="24"/>
        </w:rPr>
        <w:t>International Online Journal of Educational Sciences</w:t>
      </w:r>
      <w:r w:rsidRPr="00A31FA3">
        <w:rPr>
          <w:rFonts w:ascii="Times New Roman" w:hAnsi="Times New Roman"/>
          <w:noProof/>
          <w:sz w:val="24"/>
          <w:szCs w:val="24"/>
        </w:rPr>
        <w:t xml:space="preserve">, </w:t>
      </w:r>
      <w:r w:rsidRPr="00A31FA3">
        <w:rPr>
          <w:rFonts w:ascii="Times New Roman" w:hAnsi="Times New Roman"/>
          <w:i/>
          <w:iCs/>
          <w:noProof/>
          <w:sz w:val="24"/>
          <w:szCs w:val="24"/>
        </w:rPr>
        <w:t>11</w:t>
      </w:r>
      <w:r w:rsidRPr="00A31FA3">
        <w:rPr>
          <w:rFonts w:ascii="Times New Roman" w:hAnsi="Times New Roman"/>
          <w:noProof/>
          <w:sz w:val="24"/>
          <w:szCs w:val="24"/>
        </w:rPr>
        <w:t>(5), 178–188.</w:t>
      </w:r>
    </w:p>
    <w:p w14:paraId="6DE7B4C0"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Megawati, F., &amp; Wulandari, F. (2017). PROMOTING BIG BOOK AND READING CORNER TO SUPPORT GERAKAN LITERASI SEKOLAH (GLS) IN PRIMARY SCHOOL. </w:t>
      </w:r>
      <w:r w:rsidRPr="00A31FA3">
        <w:rPr>
          <w:rFonts w:ascii="Times New Roman" w:hAnsi="Times New Roman"/>
          <w:i/>
          <w:iCs/>
          <w:noProof/>
          <w:sz w:val="24"/>
          <w:szCs w:val="24"/>
        </w:rPr>
        <w:t>DESAIN PEMBELAJARAN DI ERA ASEAN ECONOMIC COMMUNITY (AEC) UNTUK PENDIDIKAN INDONESIA BERKEMAJUAN</w:t>
      </w:r>
      <w:r w:rsidRPr="00A31FA3">
        <w:rPr>
          <w:rFonts w:ascii="Times New Roman" w:hAnsi="Times New Roman"/>
          <w:noProof/>
          <w:sz w:val="24"/>
          <w:szCs w:val="24"/>
        </w:rPr>
        <w:t>, 11–19.</w:t>
      </w:r>
    </w:p>
    <w:p w14:paraId="6D0E25FB"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Muhammad, K. (2019). Kesulitan Siswa Sekolah Dasar Dalam Meningkatkan Kemampuan Literasi. </w:t>
      </w:r>
      <w:r w:rsidRPr="00A31FA3">
        <w:rPr>
          <w:rFonts w:ascii="Times New Roman" w:hAnsi="Times New Roman"/>
          <w:i/>
          <w:iCs/>
          <w:noProof/>
          <w:sz w:val="24"/>
          <w:szCs w:val="24"/>
        </w:rPr>
        <w:t>Jurnal Pendidikan Almuslim,</w:t>
      </w:r>
      <w:r w:rsidRPr="00A31FA3">
        <w:rPr>
          <w:rFonts w:ascii="Times New Roman" w:hAnsi="Times New Roman"/>
          <w:noProof/>
          <w:sz w:val="24"/>
          <w:szCs w:val="24"/>
        </w:rPr>
        <w:t xml:space="preserve"> </w:t>
      </w:r>
      <w:r w:rsidRPr="00A31FA3">
        <w:rPr>
          <w:rFonts w:ascii="Times New Roman" w:hAnsi="Times New Roman"/>
          <w:i/>
          <w:iCs/>
          <w:noProof/>
          <w:sz w:val="24"/>
          <w:szCs w:val="24"/>
        </w:rPr>
        <w:t>VII</w:t>
      </w:r>
      <w:r w:rsidRPr="00A31FA3">
        <w:rPr>
          <w:rFonts w:ascii="Times New Roman" w:hAnsi="Times New Roman"/>
          <w:noProof/>
          <w:sz w:val="24"/>
          <w:szCs w:val="24"/>
        </w:rPr>
        <w:t>(2), 94–102. file:///D:/jurnal skripsi/literasi 2019 (jurnal) (2).pdf</w:t>
      </w:r>
    </w:p>
    <w:p w14:paraId="52D3EE51"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Muhammadi, T., &amp; Chandra. (2018). LITERASI MEMBACA UNTUK MEMANTAPKAN NILAI SOSIAL SISWA SD. </w:t>
      </w:r>
      <w:r w:rsidRPr="00A31FA3">
        <w:rPr>
          <w:rFonts w:ascii="Times New Roman" w:hAnsi="Times New Roman"/>
          <w:i/>
          <w:iCs/>
          <w:noProof/>
          <w:sz w:val="24"/>
          <w:szCs w:val="24"/>
        </w:rPr>
        <w:t>JOURNAL LITERA</w:t>
      </w:r>
      <w:r w:rsidRPr="00A31FA3">
        <w:rPr>
          <w:rFonts w:ascii="Times New Roman" w:hAnsi="Times New Roman"/>
          <w:noProof/>
          <w:sz w:val="24"/>
          <w:szCs w:val="24"/>
        </w:rPr>
        <w:t xml:space="preserve">, </w:t>
      </w:r>
      <w:r w:rsidRPr="00A31FA3">
        <w:rPr>
          <w:rFonts w:ascii="Times New Roman" w:hAnsi="Times New Roman"/>
          <w:i/>
          <w:iCs/>
          <w:noProof/>
          <w:sz w:val="24"/>
          <w:szCs w:val="24"/>
        </w:rPr>
        <w:t>Volume 17,</w:t>
      </w:r>
      <w:r w:rsidRPr="00A31FA3">
        <w:rPr>
          <w:rFonts w:ascii="Times New Roman" w:hAnsi="Times New Roman"/>
          <w:noProof/>
          <w:sz w:val="24"/>
          <w:szCs w:val="24"/>
        </w:rPr>
        <w:t xml:space="preserve"> 201–212.</w:t>
      </w:r>
    </w:p>
    <w:p w14:paraId="276A7511"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Munirotul, H. (2018). </w:t>
      </w:r>
      <w:r w:rsidRPr="00A31FA3">
        <w:rPr>
          <w:rFonts w:ascii="Times New Roman" w:hAnsi="Times New Roman"/>
          <w:i/>
          <w:iCs/>
          <w:noProof/>
          <w:sz w:val="24"/>
          <w:szCs w:val="24"/>
        </w:rPr>
        <w:t>IMPLEMENTASI KEBIJAKAN PROGRAM GERAKAN LITERASI SEKOLAH (GLS) DI SD MUHAMMADIYAH BANTUL KOTA</w:t>
      </w:r>
      <w:r w:rsidRPr="00A31FA3">
        <w:rPr>
          <w:rFonts w:ascii="Times New Roman" w:hAnsi="Times New Roman"/>
          <w:noProof/>
          <w:sz w:val="24"/>
          <w:szCs w:val="24"/>
        </w:rPr>
        <w:t>. UIN Sunan Kalijaga.</w:t>
      </w:r>
    </w:p>
    <w:p w14:paraId="3A19C64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Musfiroh, T. (2009). Uji Produk Model Baca-Tulis Akuisisi Literasi Pada Paud-Kb-Tk Di Diy. </w:t>
      </w:r>
      <w:r w:rsidRPr="00A31FA3">
        <w:rPr>
          <w:rFonts w:ascii="Times New Roman" w:hAnsi="Times New Roman"/>
          <w:i/>
          <w:iCs/>
          <w:noProof/>
          <w:sz w:val="24"/>
          <w:szCs w:val="24"/>
        </w:rPr>
        <w:t>Jurnal Kependidikan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39</w:t>
      </w:r>
      <w:r w:rsidRPr="00A31FA3">
        <w:rPr>
          <w:rFonts w:ascii="Times New Roman" w:hAnsi="Times New Roman"/>
          <w:noProof/>
          <w:sz w:val="24"/>
          <w:szCs w:val="24"/>
        </w:rPr>
        <w:t>(1), 27–40.</w:t>
      </w:r>
    </w:p>
    <w:p w14:paraId="09D82EA5"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Naibaho, K. (2007). Menciptakan Generasi Literat Melalui Perpustakaan. </w:t>
      </w:r>
      <w:r w:rsidRPr="00A31FA3">
        <w:rPr>
          <w:rFonts w:ascii="Times New Roman" w:hAnsi="Times New Roman"/>
          <w:i/>
          <w:iCs/>
          <w:noProof/>
          <w:sz w:val="24"/>
          <w:szCs w:val="24"/>
        </w:rPr>
        <w:t>Visi Pustaka</w:t>
      </w:r>
      <w:r w:rsidRPr="00A31FA3">
        <w:rPr>
          <w:rFonts w:ascii="Times New Roman" w:hAnsi="Times New Roman"/>
          <w:noProof/>
          <w:sz w:val="24"/>
          <w:szCs w:val="24"/>
        </w:rPr>
        <w:t xml:space="preserve">, </w:t>
      </w:r>
      <w:r w:rsidRPr="00A31FA3">
        <w:rPr>
          <w:rFonts w:ascii="Times New Roman" w:hAnsi="Times New Roman"/>
          <w:i/>
          <w:iCs/>
          <w:noProof/>
          <w:sz w:val="24"/>
          <w:szCs w:val="24"/>
        </w:rPr>
        <w:t>9 No. 3</w:t>
      </w:r>
      <w:r w:rsidRPr="00A31FA3">
        <w:rPr>
          <w:rFonts w:ascii="Times New Roman" w:hAnsi="Times New Roman"/>
          <w:noProof/>
          <w:sz w:val="24"/>
          <w:szCs w:val="24"/>
        </w:rPr>
        <w:t>, 1–8.</w:t>
      </w:r>
    </w:p>
    <w:p w14:paraId="458220CB"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Nopilda, L., &amp; Kristiawan, M. (2018). GERAKAN LITERASI SEKOLAH BERBASIS PEMBELAJARAN MULTILITERASI SEBUAH PARADIGMA PENDIDIKAN ABAD KE- 21. </w:t>
      </w:r>
      <w:r w:rsidRPr="00A31FA3">
        <w:rPr>
          <w:rFonts w:ascii="Times New Roman" w:hAnsi="Times New Roman"/>
          <w:i/>
          <w:iCs/>
          <w:noProof/>
          <w:sz w:val="24"/>
          <w:szCs w:val="24"/>
        </w:rPr>
        <w:t>JMKSP (Jurnal Manajemen, Kepemimpinan, Dan Supervisi Pendidikan)Urnal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(2).</w:t>
      </w:r>
    </w:p>
    <w:p w14:paraId="2C30F612"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lastRenderedPageBreak/>
        <w:t xml:space="preserve">Nugroho, R. (2011). </w:t>
      </w:r>
      <w:r w:rsidRPr="00A31FA3">
        <w:rPr>
          <w:rFonts w:ascii="Times New Roman" w:hAnsi="Times New Roman"/>
          <w:i/>
          <w:iCs/>
          <w:noProof/>
          <w:sz w:val="24"/>
          <w:szCs w:val="24"/>
        </w:rPr>
        <w:t>Public Policy : Dinamika Kebijakan, Analisis Kebijakan, Manajemen Kebijakan</w:t>
      </w:r>
      <w:r w:rsidRPr="00A31FA3">
        <w:rPr>
          <w:rFonts w:ascii="Times New Roman" w:hAnsi="Times New Roman"/>
          <w:noProof/>
          <w:sz w:val="24"/>
          <w:szCs w:val="24"/>
        </w:rPr>
        <w:t>. PT Elex Media Komputindo.</w:t>
      </w:r>
    </w:p>
    <w:p w14:paraId="6D5CE0B6" w14:textId="77777777" w:rsidR="000B0CDE" w:rsidRPr="00A31FA3" w:rsidRDefault="000B0CDE"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0B0CDE">
        <w:rPr>
          <w:rFonts w:ascii="Times New Roman" w:hAnsi="Times New Roman"/>
          <w:noProof/>
          <w:sz w:val="24"/>
          <w:szCs w:val="24"/>
        </w:rPr>
        <w:t>OECD. 2016. Programme for International Student Assesment (PISA) Results From PISA 2015. tersedia di https://www.oecd.org/pisa/PISA-2015-Indonesia.pdfdiunduh tanggal 10 November 2018</w:t>
      </w:r>
    </w:p>
    <w:p w14:paraId="1F258D98"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Rohman, A. (2012). </w:t>
      </w:r>
      <w:r w:rsidRPr="00A31FA3">
        <w:rPr>
          <w:rFonts w:ascii="Times New Roman" w:hAnsi="Times New Roman"/>
          <w:i/>
          <w:iCs/>
          <w:noProof/>
          <w:sz w:val="24"/>
          <w:szCs w:val="24"/>
        </w:rPr>
        <w:t>Kebijakan Pendidikan : Analisis, Dinamika, Formulasi dan Implementasi</w:t>
      </w:r>
      <w:r w:rsidRPr="00A31FA3">
        <w:rPr>
          <w:rFonts w:ascii="Times New Roman" w:hAnsi="Times New Roman"/>
          <w:noProof/>
          <w:sz w:val="24"/>
          <w:szCs w:val="24"/>
        </w:rPr>
        <w:t>. Aswaja Pressindo.</w:t>
      </w:r>
    </w:p>
    <w:p w14:paraId="7EB5D43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Sari, I. F. R. (2018). KONSEP DASAR GERAKAN LITERASI SEKOLAH PADA PERMENDIKBUD NOMOR 23 TAHUN 2015 TENTANG PENUMBUHAN BUDI PEKERTI. </w:t>
      </w:r>
      <w:r w:rsidRPr="00A31FA3">
        <w:rPr>
          <w:rFonts w:ascii="Times New Roman" w:hAnsi="Times New Roman"/>
          <w:i/>
          <w:iCs/>
          <w:noProof/>
          <w:sz w:val="24"/>
          <w:szCs w:val="24"/>
        </w:rPr>
        <w:t>Jurnal Pendidikan Dasar Islam</w:t>
      </w:r>
      <w:r w:rsidRPr="00A31FA3">
        <w:rPr>
          <w:rFonts w:ascii="Times New Roman" w:hAnsi="Times New Roman"/>
          <w:noProof/>
          <w:sz w:val="24"/>
          <w:szCs w:val="24"/>
        </w:rPr>
        <w:t xml:space="preserve">, </w:t>
      </w:r>
      <w:r w:rsidRPr="00A31FA3">
        <w:rPr>
          <w:rFonts w:ascii="Times New Roman" w:hAnsi="Times New Roman"/>
          <w:i/>
          <w:iCs/>
          <w:noProof/>
          <w:sz w:val="24"/>
          <w:szCs w:val="24"/>
        </w:rPr>
        <w:t>10</w:t>
      </w:r>
      <w:r w:rsidRPr="00A31FA3">
        <w:rPr>
          <w:rFonts w:ascii="Times New Roman" w:hAnsi="Times New Roman"/>
          <w:noProof/>
          <w:sz w:val="24"/>
          <w:szCs w:val="24"/>
        </w:rPr>
        <w:t>(1).</w:t>
      </w:r>
    </w:p>
    <w:p w14:paraId="209B0D36"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Saryono, D., Ibrahim, G. A. I., Muliastuti, L., Akbari, Q. S. A., Hanifah, N., Miftahussururi;, Nento, N. M., &amp; Efgeni. (2017). Materi pendukung literasi baca-tulis. </w:t>
      </w:r>
      <w:r w:rsidRPr="00A31FA3">
        <w:rPr>
          <w:rFonts w:ascii="Times New Roman" w:hAnsi="Times New Roman"/>
          <w:i/>
          <w:iCs/>
          <w:noProof/>
          <w:sz w:val="24"/>
          <w:szCs w:val="24"/>
        </w:rPr>
        <w:t>Gerakan Literasi Nasional</w:t>
      </w:r>
      <w:r w:rsidRPr="00A31FA3">
        <w:rPr>
          <w:rFonts w:ascii="Times New Roman" w:hAnsi="Times New Roman"/>
          <w:noProof/>
          <w:sz w:val="24"/>
          <w:szCs w:val="24"/>
        </w:rPr>
        <w:t>, 1–31.</w:t>
      </w:r>
    </w:p>
    <w:p w14:paraId="7756922D"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Subarsono. (2008). </w:t>
      </w:r>
      <w:r w:rsidRPr="00A31FA3">
        <w:rPr>
          <w:rFonts w:ascii="Times New Roman" w:hAnsi="Times New Roman"/>
          <w:i/>
          <w:iCs/>
          <w:noProof/>
          <w:sz w:val="24"/>
          <w:szCs w:val="24"/>
        </w:rPr>
        <w:t>Analisis Kebijakan Publik</w:t>
      </w:r>
      <w:r w:rsidRPr="00A31FA3">
        <w:rPr>
          <w:rFonts w:ascii="Times New Roman" w:hAnsi="Times New Roman"/>
          <w:noProof/>
          <w:sz w:val="24"/>
          <w:szCs w:val="24"/>
        </w:rPr>
        <w:t>.</w:t>
      </w:r>
      <w:r w:rsidR="00831125">
        <w:rPr>
          <w:rFonts w:ascii="Times New Roman" w:hAnsi="Times New Roman"/>
          <w:noProof/>
          <w:sz w:val="24"/>
          <w:szCs w:val="24"/>
        </w:rPr>
        <w:t>Yogyakarta: P</w:t>
      </w:r>
      <w:r w:rsidRPr="00A31FA3">
        <w:rPr>
          <w:rFonts w:ascii="Times New Roman" w:hAnsi="Times New Roman"/>
          <w:noProof/>
          <w:sz w:val="24"/>
          <w:szCs w:val="24"/>
        </w:rPr>
        <w:t>ustaka Pelajar.</w:t>
      </w:r>
    </w:p>
    <w:p w14:paraId="4F32C614" w14:textId="77777777" w:rsidR="00A31FA3" w:rsidRPr="00A31FA3" w:rsidRDefault="006E0991"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 xml:space="preserve">Sudiyono. (2007). </w:t>
      </w:r>
      <w:r w:rsidRPr="006E0991">
        <w:rPr>
          <w:rFonts w:ascii="Times New Roman" w:hAnsi="Times New Roman"/>
          <w:i/>
          <w:iCs/>
          <w:noProof/>
          <w:sz w:val="24"/>
          <w:szCs w:val="24"/>
        </w:rPr>
        <w:t>Buku Ajar: Dari Formulasi ke Implementasi Kebijakan Pendidikan</w:t>
      </w:r>
      <w:r w:rsidRPr="006E0991">
        <w:rPr>
          <w:rFonts w:ascii="Times New Roman" w:hAnsi="Times New Roman"/>
          <w:noProof/>
          <w:sz w:val="24"/>
          <w:szCs w:val="24"/>
        </w:rPr>
        <w:t>. Yogyakarta: UNY</w:t>
      </w:r>
    </w:p>
    <w:p w14:paraId="69E5BF4F"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Suragangga, I. M. N. (2017). Mendidik Lewat Literasi Untuk Pendidikan Berkualitas. </w:t>
      </w:r>
      <w:r w:rsidRPr="00A31FA3">
        <w:rPr>
          <w:rFonts w:ascii="Times New Roman" w:hAnsi="Times New Roman"/>
          <w:i/>
          <w:iCs/>
          <w:noProof/>
          <w:sz w:val="24"/>
          <w:szCs w:val="24"/>
        </w:rPr>
        <w:t>JURNAL PENJAMINAN MUTU</w:t>
      </w:r>
      <w:r w:rsidRPr="00A31FA3">
        <w:rPr>
          <w:rFonts w:ascii="Times New Roman" w:hAnsi="Times New Roman"/>
          <w:noProof/>
          <w:sz w:val="24"/>
          <w:szCs w:val="24"/>
        </w:rPr>
        <w:t xml:space="preserve">, </w:t>
      </w:r>
      <w:r w:rsidRPr="00A31FA3">
        <w:rPr>
          <w:rFonts w:ascii="Times New Roman" w:hAnsi="Times New Roman"/>
          <w:i/>
          <w:iCs/>
          <w:noProof/>
          <w:sz w:val="24"/>
          <w:szCs w:val="24"/>
        </w:rPr>
        <w:t>3</w:t>
      </w:r>
      <w:r w:rsidRPr="00A31FA3">
        <w:rPr>
          <w:rFonts w:ascii="Times New Roman" w:hAnsi="Times New Roman"/>
          <w:noProof/>
          <w:sz w:val="24"/>
          <w:szCs w:val="24"/>
        </w:rPr>
        <w:t>, 154–163.</w:t>
      </w:r>
    </w:p>
    <w:p w14:paraId="2DE935EF"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Suyono, Harsiati, T., &amp; Wulandari, I. S. (2014). Implementasi gerakan literasi sekolah pada pembelajaran tematik di sekolah dasar. </w:t>
      </w:r>
      <w:r w:rsidRPr="00A31FA3">
        <w:rPr>
          <w:rFonts w:ascii="Times New Roman" w:hAnsi="Times New Roman"/>
          <w:i/>
          <w:iCs/>
          <w:noProof/>
          <w:sz w:val="24"/>
          <w:szCs w:val="24"/>
        </w:rPr>
        <w:t>Jippsd</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(1), 116–123. http://journal2.um.ac.id/index.php/sd/article/view/3050</w:t>
      </w:r>
    </w:p>
    <w:p w14:paraId="66C6CB71" w14:textId="77777777" w:rsid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Teguh, M. (2013). Gerakan literasi sekolah dasar. </w:t>
      </w:r>
      <w:r w:rsidRPr="00A31FA3">
        <w:rPr>
          <w:rFonts w:ascii="Times New Roman" w:hAnsi="Times New Roman"/>
          <w:i/>
          <w:iCs/>
          <w:noProof/>
          <w:sz w:val="24"/>
          <w:szCs w:val="24"/>
        </w:rPr>
        <w:t>AKTUALISASI KURIKULUM 2013 DI SEKOLAH DASAR MELALUI GERAKAN LITERASI SEKOLAH UNTUK MENYIAPKAN GENERASI UNGGUL DAN BERBUDI PEKERTI</w:t>
      </w:r>
      <w:r w:rsidRPr="00A31FA3">
        <w:rPr>
          <w:rFonts w:ascii="Times New Roman" w:hAnsi="Times New Roman"/>
          <w:noProof/>
          <w:sz w:val="24"/>
          <w:szCs w:val="24"/>
        </w:rPr>
        <w:t>, 18–26.</w:t>
      </w:r>
    </w:p>
    <w:p w14:paraId="7377A209" w14:textId="77777777" w:rsidR="006E0991" w:rsidRDefault="006E0991"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 xml:space="preserve">Tempo. 2015. </w:t>
      </w:r>
      <w:r w:rsidRPr="006E0991">
        <w:rPr>
          <w:rFonts w:ascii="Times New Roman" w:hAnsi="Times New Roman"/>
          <w:i/>
          <w:iCs/>
          <w:noProof/>
          <w:sz w:val="24"/>
          <w:szCs w:val="24"/>
        </w:rPr>
        <w:t>Mendikbud Luncurkan Gerakan Literasi Sekolah</w:t>
      </w:r>
      <w:r w:rsidRPr="006E0991">
        <w:rPr>
          <w:rFonts w:ascii="Times New Roman" w:hAnsi="Times New Roman"/>
          <w:noProof/>
          <w:sz w:val="24"/>
          <w:szCs w:val="24"/>
        </w:rPr>
        <w:t>.</w:t>
      </w:r>
      <w:r>
        <w:rPr>
          <w:rFonts w:ascii="Times New Roman" w:hAnsi="Times New Roman"/>
          <w:noProof/>
          <w:sz w:val="24"/>
          <w:szCs w:val="24"/>
        </w:rPr>
        <w:t xml:space="preserve"> </w:t>
      </w:r>
      <w:r w:rsidRPr="006E0991">
        <w:rPr>
          <w:rFonts w:ascii="Times New Roman" w:hAnsi="Times New Roman"/>
          <w:noProof/>
          <w:sz w:val="24"/>
          <w:szCs w:val="24"/>
        </w:rPr>
        <w:t>Diakses pada 10 November 2016 Pukul 14.25 WIB. Tersedia di</w:t>
      </w:r>
      <w:r>
        <w:rPr>
          <w:rFonts w:ascii="Times New Roman" w:hAnsi="Times New Roman"/>
          <w:noProof/>
          <w:sz w:val="24"/>
          <w:szCs w:val="24"/>
        </w:rPr>
        <w:t xml:space="preserve"> </w:t>
      </w:r>
      <w:r w:rsidRPr="006E0991">
        <w:rPr>
          <w:rFonts w:ascii="Times New Roman" w:hAnsi="Times New Roman"/>
          <w:noProof/>
          <w:sz w:val="24"/>
          <w:szCs w:val="24"/>
        </w:rPr>
        <w:t>link:https://m.tempo.co/read/news/2015/08/20/273693626/mendikbud-luncurkan</w:t>
      </w:r>
      <w:r>
        <w:rPr>
          <w:rFonts w:ascii="Times New Roman" w:hAnsi="Times New Roman"/>
          <w:noProof/>
          <w:sz w:val="24"/>
          <w:szCs w:val="24"/>
        </w:rPr>
        <w:t xml:space="preserve"> </w:t>
      </w:r>
      <w:r w:rsidRPr="006E0991">
        <w:rPr>
          <w:rFonts w:ascii="Times New Roman" w:hAnsi="Times New Roman"/>
          <w:noProof/>
          <w:sz w:val="24"/>
          <w:szCs w:val="24"/>
        </w:rPr>
        <w:t>gerakan-literasi-sekolah</w:t>
      </w:r>
    </w:p>
    <w:p w14:paraId="4F903A5D" w14:textId="77777777" w:rsidR="006E0991" w:rsidRPr="00A31FA3" w:rsidRDefault="006E0991"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6E0991">
        <w:rPr>
          <w:rFonts w:ascii="Times New Roman" w:hAnsi="Times New Roman"/>
          <w:noProof/>
          <w:sz w:val="24"/>
          <w:szCs w:val="24"/>
        </w:rPr>
        <w:t xml:space="preserve">Unesco. 2003. </w:t>
      </w:r>
      <w:r w:rsidRPr="006E0991">
        <w:rPr>
          <w:rFonts w:ascii="Times New Roman" w:hAnsi="Times New Roman"/>
          <w:i/>
          <w:iCs/>
          <w:noProof/>
          <w:sz w:val="24"/>
          <w:szCs w:val="24"/>
        </w:rPr>
        <w:t>The Prague Declaration. “Towardsan Information Literate Society”</w:t>
      </w:r>
    </w:p>
    <w:p w14:paraId="6B1BEECE"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Wandasari, Y. (2017). Implementasi Gerakan Literasi Sekolah (Gls) Sebagai Pembentuk Pendidikan Berkarakter. </w:t>
      </w:r>
      <w:r w:rsidRPr="00A31FA3">
        <w:rPr>
          <w:rFonts w:ascii="Times New Roman" w:hAnsi="Times New Roman"/>
          <w:i/>
          <w:iCs/>
          <w:noProof/>
          <w:sz w:val="24"/>
          <w:szCs w:val="24"/>
        </w:rPr>
        <w:t>JMKSP (Jurnal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2</w:t>
      </w:r>
      <w:r w:rsidRPr="00A31FA3">
        <w:rPr>
          <w:rFonts w:ascii="Times New Roman" w:hAnsi="Times New Roman"/>
          <w:noProof/>
          <w:sz w:val="24"/>
          <w:szCs w:val="24"/>
        </w:rPr>
        <w:t>(2), 325–343.</w:t>
      </w:r>
    </w:p>
    <w:p w14:paraId="29A539B1"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Widodo, J. (2008). </w:t>
      </w:r>
      <w:r w:rsidRPr="00A31FA3">
        <w:rPr>
          <w:rFonts w:ascii="Times New Roman" w:hAnsi="Times New Roman"/>
          <w:i/>
          <w:iCs/>
          <w:noProof/>
          <w:sz w:val="24"/>
          <w:szCs w:val="24"/>
        </w:rPr>
        <w:t>Analisis Kebijakan Publik</w:t>
      </w:r>
      <w:r w:rsidRPr="00A31FA3">
        <w:rPr>
          <w:rFonts w:ascii="Times New Roman" w:hAnsi="Times New Roman"/>
          <w:noProof/>
          <w:sz w:val="24"/>
          <w:szCs w:val="24"/>
        </w:rPr>
        <w:t>. Banyumedia.</w:t>
      </w:r>
    </w:p>
    <w:p w14:paraId="42A301A9"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Wiedarti, P., &amp; Laksono, K. (2016). Panduan gerakan literasi sekolah di sekolah dasar. </w:t>
      </w:r>
      <w:r w:rsidRPr="00A31FA3">
        <w:rPr>
          <w:rFonts w:ascii="Times New Roman" w:hAnsi="Times New Roman"/>
          <w:noProof/>
          <w:sz w:val="24"/>
          <w:szCs w:val="24"/>
        </w:rPr>
        <w:lastRenderedPageBreak/>
        <w:t xml:space="preserve">In </w:t>
      </w:r>
      <w:r w:rsidRPr="00A31FA3">
        <w:rPr>
          <w:rFonts w:ascii="Times New Roman" w:hAnsi="Times New Roman"/>
          <w:i/>
          <w:iCs/>
          <w:noProof/>
          <w:sz w:val="24"/>
          <w:szCs w:val="24"/>
        </w:rPr>
        <w:t>Direktorat Pembinaan Sekolah Dasar Direktorat Jenderal Pendidikan Dasar dan Menengah Kementerian Pendidikan dan Kebudayaan</w:t>
      </w:r>
      <w:r w:rsidRPr="00A31FA3">
        <w:rPr>
          <w:rFonts w:ascii="Times New Roman" w:hAnsi="Times New Roman"/>
          <w:noProof/>
          <w:sz w:val="24"/>
          <w:szCs w:val="24"/>
        </w:rPr>
        <w:t>. https://doi.org/10.1007/s10029-017-1595-x</w:t>
      </w:r>
    </w:p>
    <w:p w14:paraId="02837961"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szCs w:val="24"/>
        </w:rPr>
      </w:pPr>
      <w:r w:rsidRPr="00A31FA3">
        <w:rPr>
          <w:rFonts w:ascii="Times New Roman" w:hAnsi="Times New Roman"/>
          <w:noProof/>
          <w:sz w:val="24"/>
          <w:szCs w:val="24"/>
        </w:rPr>
        <w:t xml:space="preserve">Witanto, J. (2018). Minat Baca Yang Sangat Rendah. </w:t>
      </w:r>
      <w:r w:rsidRPr="00A31FA3">
        <w:rPr>
          <w:rFonts w:ascii="Times New Roman" w:hAnsi="Times New Roman"/>
          <w:i/>
          <w:iCs/>
          <w:noProof/>
          <w:sz w:val="24"/>
          <w:szCs w:val="24"/>
        </w:rPr>
        <w:t>Jurnal Perpustakaan Librarian</w:t>
      </w:r>
      <w:r w:rsidRPr="00A31FA3">
        <w:rPr>
          <w:rFonts w:ascii="Times New Roman" w:hAnsi="Times New Roman"/>
          <w:noProof/>
          <w:sz w:val="24"/>
          <w:szCs w:val="24"/>
        </w:rPr>
        <w:t xml:space="preserve">, </w:t>
      </w:r>
      <w:r w:rsidRPr="00A31FA3">
        <w:rPr>
          <w:rFonts w:ascii="Times New Roman" w:hAnsi="Times New Roman"/>
          <w:i/>
          <w:iCs/>
          <w:noProof/>
          <w:sz w:val="24"/>
          <w:szCs w:val="24"/>
        </w:rPr>
        <w:t>April</w:t>
      </w:r>
      <w:r w:rsidRPr="00A31FA3">
        <w:rPr>
          <w:rFonts w:ascii="Times New Roman" w:hAnsi="Times New Roman"/>
          <w:noProof/>
          <w:sz w:val="24"/>
          <w:szCs w:val="24"/>
        </w:rPr>
        <w:t>. https://www.researchgate.net/publication/324182095_Rendahnya_Minat_Baca</w:t>
      </w:r>
    </w:p>
    <w:p w14:paraId="08D42E92" w14:textId="77777777" w:rsidR="00A31FA3" w:rsidRPr="00A31FA3" w:rsidRDefault="00A31FA3" w:rsidP="00A31FA3">
      <w:pPr>
        <w:widowControl w:val="0"/>
        <w:autoSpaceDE w:val="0"/>
        <w:autoSpaceDN w:val="0"/>
        <w:adjustRightInd w:val="0"/>
        <w:spacing w:line="240" w:lineRule="auto"/>
        <w:ind w:left="480" w:hanging="480"/>
        <w:jc w:val="both"/>
        <w:rPr>
          <w:rFonts w:ascii="Times New Roman" w:hAnsi="Times New Roman"/>
          <w:noProof/>
          <w:sz w:val="24"/>
        </w:rPr>
      </w:pPr>
      <w:r w:rsidRPr="00A31FA3">
        <w:rPr>
          <w:rFonts w:ascii="Times New Roman" w:hAnsi="Times New Roman"/>
          <w:noProof/>
          <w:sz w:val="24"/>
          <w:szCs w:val="24"/>
        </w:rPr>
        <w:t xml:space="preserve">Yulisa, W. (2017). IMPLEMENTASI GERAKAN LITERASI SEKOLAH (GLS) SEBAGAI PEMBENTUK PENDIDIKAN BERKARAKTER Yulisa. </w:t>
      </w:r>
      <w:r w:rsidRPr="00A31FA3">
        <w:rPr>
          <w:rFonts w:ascii="Times New Roman" w:hAnsi="Times New Roman"/>
          <w:i/>
          <w:iCs/>
          <w:noProof/>
          <w:sz w:val="24"/>
          <w:szCs w:val="24"/>
        </w:rPr>
        <w:t>Jurnal Manajemen, Kepemimpinan, Dan Supervisi Pendidikan</w:t>
      </w:r>
      <w:r w:rsidRPr="00A31FA3">
        <w:rPr>
          <w:rFonts w:ascii="Times New Roman" w:hAnsi="Times New Roman"/>
          <w:noProof/>
          <w:sz w:val="24"/>
          <w:szCs w:val="24"/>
        </w:rPr>
        <w:t xml:space="preserve">, </w:t>
      </w:r>
      <w:r w:rsidRPr="00A31FA3">
        <w:rPr>
          <w:rFonts w:ascii="Times New Roman" w:hAnsi="Times New Roman"/>
          <w:i/>
          <w:iCs/>
          <w:noProof/>
          <w:sz w:val="24"/>
          <w:szCs w:val="24"/>
        </w:rPr>
        <w:t>1</w:t>
      </w:r>
      <w:r w:rsidRPr="00A31FA3">
        <w:rPr>
          <w:rFonts w:ascii="Times New Roman" w:hAnsi="Times New Roman"/>
          <w:noProof/>
          <w:sz w:val="24"/>
          <w:szCs w:val="24"/>
        </w:rPr>
        <w:t>(2), 233–255. https://doi.org/10.1086/674374</w:t>
      </w:r>
    </w:p>
    <w:p w14:paraId="4F0B5096" w14:textId="77777777" w:rsidR="006F482A" w:rsidRDefault="00A31FA3" w:rsidP="00A31FA3">
      <w:pPr>
        <w:widowControl w:val="0"/>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fldChar w:fldCharType="end"/>
      </w:r>
    </w:p>
    <w:p w14:paraId="001F6826" w14:textId="77777777" w:rsidR="00800108" w:rsidRDefault="006F482A" w:rsidP="00676253">
      <w:pPr>
        <w:widowControl w:val="0"/>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br w:type="column"/>
      </w:r>
      <w:r w:rsidR="00676253">
        <w:rPr>
          <w:rFonts w:ascii="Times New Roman" w:hAnsi="Times New Roman"/>
          <w:b/>
          <w:bCs/>
          <w:sz w:val="24"/>
          <w:szCs w:val="24"/>
        </w:rPr>
        <w:lastRenderedPageBreak/>
        <w:t xml:space="preserve">Lampiran 1 Kisi- Kisi </w:t>
      </w:r>
      <w:proofErr w:type="spellStart"/>
      <w:r w:rsidR="00676253">
        <w:rPr>
          <w:rFonts w:ascii="Times New Roman" w:hAnsi="Times New Roman"/>
          <w:b/>
          <w:bCs/>
          <w:sz w:val="24"/>
          <w:szCs w:val="24"/>
        </w:rPr>
        <w:t>Instrumen</w:t>
      </w:r>
      <w:proofErr w:type="spellEnd"/>
    </w:p>
    <w:p w14:paraId="4FEB1FF1" w14:textId="77777777" w:rsidR="00676253" w:rsidRDefault="00676253" w:rsidP="00676253">
      <w:pPr>
        <w:widowControl w:val="0"/>
        <w:autoSpaceDE w:val="0"/>
        <w:autoSpaceDN w:val="0"/>
        <w:adjustRightInd w:val="0"/>
        <w:spacing w:line="240" w:lineRule="auto"/>
        <w:rPr>
          <w:rFonts w:ascii="Times New Roman" w:hAnsi="Times New Roman"/>
          <w:b/>
          <w:bCs/>
          <w:sz w:val="24"/>
          <w:szCs w:val="24"/>
        </w:rPr>
      </w:pPr>
    </w:p>
    <w:p w14:paraId="0A354BDA" w14:textId="77777777" w:rsidR="009828C9" w:rsidRDefault="00676253" w:rsidP="00867781">
      <w:pPr>
        <w:widowControl w:val="0"/>
        <w:autoSpaceDE w:val="0"/>
        <w:autoSpaceDN w:val="0"/>
        <w:adjustRightInd w:val="0"/>
        <w:spacing w:line="240" w:lineRule="auto"/>
        <w:jc w:val="center"/>
        <w:rPr>
          <w:rFonts w:ascii="Times New Roman" w:hAnsi="Times New Roman"/>
          <w:b/>
          <w:bCs/>
          <w:sz w:val="24"/>
          <w:szCs w:val="24"/>
        </w:rPr>
      </w:pPr>
      <w:r>
        <w:rPr>
          <w:rFonts w:ascii="Times New Roman" w:hAnsi="Times New Roman"/>
          <w:b/>
          <w:bCs/>
          <w:sz w:val="24"/>
          <w:szCs w:val="24"/>
        </w:rPr>
        <w:t>KISI – KISI INSTRUMEN</w:t>
      </w:r>
    </w:p>
    <w:tbl>
      <w:tblPr>
        <w:tblStyle w:val="TableGrid"/>
        <w:tblW w:w="8613" w:type="dxa"/>
        <w:tblBorders>
          <w:left w:val="none" w:sz="0" w:space="0" w:color="auto"/>
          <w:right w:val="none" w:sz="0" w:space="0" w:color="auto"/>
          <w:insideV w:val="none" w:sz="0" w:space="0" w:color="auto"/>
        </w:tblBorders>
        <w:tblLook w:val="04A0" w:firstRow="1" w:lastRow="0" w:firstColumn="1" w:lastColumn="0" w:noHBand="0" w:noVBand="1"/>
      </w:tblPr>
      <w:tblGrid>
        <w:gridCol w:w="675"/>
        <w:gridCol w:w="1418"/>
        <w:gridCol w:w="1624"/>
        <w:gridCol w:w="4896"/>
      </w:tblGrid>
      <w:tr w:rsidR="000B1556" w14:paraId="5930DFA1" w14:textId="77777777" w:rsidTr="002A5254">
        <w:tc>
          <w:tcPr>
            <w:tcW w:w="675" w:type="dxa"/>
            <w:vAlign w:val="center"/>
          </w:tcPr>
          <w:p w14:paraId="39ABB041" w14:textId="77777777" w:rsidR="000B1556" w:rsidRDefault="000B1556" w:rsidP="000B1556">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N</w:t>
            </w:r>
            <w:r w:rsidR="00D7445F">
              <w:rPr>
                <w:rFonts w:ascii="Times New Roman" w:hAnsi="Times New Roman"/>
                <w:b/>
                <w:bCs/>
                <w:sz w:val="24"/>
                <w:szCs w:val="24"/>
              </w:rPr>
              <w:t>o</w:t>
            </w:r>
          </w:p>
        </w:tc>
        <w:tc>
          <w:tcPr>
            <w:tcW w:w="1418" w:type="dxa"/>
            <w:vAlign w:val="center"/>
          </w:tcPr>
          <w:p w14:paraId="0A958116" w14:textId="77777777" w:rsidR="000B1556" w:rsidRDefault="00D7445F" w:rsidP="00D7445F">
            <w:pPr>
              <w:widowControl w:val="0"/>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t>Variabel</w:t>
            </w:r>
            <w:proofErr w:type="spellEnd"/>
          </w:p>
        </w:tc>
        <w:tc>
          <w:tcPr>
            <w:tcW w:w="1624" w:type="dxa"/>
            <w:vAlign w:val="center"/>
          </w:tcPr>
          <w:p w14:paraId="2485E9CF" w14:textId="77777777" w:rsidR="000B1556" w:rsidRDefault="00D7445F" w:rsidP="000B1556">
            <w:pPr>
              <w:widowControl w:val="0"/>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Deskripsi</w:t>
            </w:r>
            <w:proofErr w:type="spellEnd"/>
          </w:p>
        </w:tc>
        <w:tc>
          <w:tcPr>
            <w:tcW w:w="4896" w:type="dxa"/>
            <w:vAlign w:val="center"/>
          </w:tcPr>
          <w:p w14:paraId="4067623F" w14:textId="77777777" w:rsidR="000B1556" w:rsidRDefault="00D7445F" w:rsidP="000B1556">
            <w:pPr>
              <w:widowControl w:val="0"/>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Aspek</w:t>
            </w:r>
            <w:proofErr w:type="spellEnd"/>
            <w:r>
              <w:rPr>
                <w:rFonts w:ascii="Times New Roman" w:hAnsi="Times New Roman"/>
                <w:b/>
                <w:bCs/>
                <w:sz w:val="24"/>
                <w:szCs w:val="24"/>
              </w:rPr>
              <w:t xml:space="preserve"> yang </w:t>
            </w:r>
            <w:proofErr w:type="spellStart"/>
            <w:r>
              <w:rPr>
                <w:rFonts w:ascii="Times New Roman" w:hAnsi="Times New Roman"/>
                <w:b/>
                <w:bCs/>
                <w:sz w:val="24"/>
                <w:szCs w:val="24"/>
              </w:rPr>
              <w:t>akan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diteliti</w:t>
            </w:r>
            <w:proofErr w:type="spellEnd"/>
            <w:r>
              <w:rPr>
                <w:rFonts w:ascii="Times New Roman" w:hAnsi="Times New Roman"/>
                <w:b/>
                <w:bCs/>
                <w:sz w:val="24"/>
                <w:szCs w:val="24"/>
              </w:rPr>
              <w:t xml:space="preserve"> </w:t>
            </w:r>
          </w:p>
        </w:tc>
      </w:tr>
      <w:tr w:rsidR="000B1556" w14:paraId="58C48326" w14:textId="77777777" w:rsidTr="002A5254">
        <w:tc>
          <w:tcPr>
            <w:tcW w:w="675" w:type="dxa"/>
          </w:tcPr>
          <w:p w14:paraId="43000E09" w14:textId="77777777" w:rsidR="000B1556" w:rsidRPr="00AA01C7" w:rsidRDefault="00D7445F" w:rsidP="0084334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8" w:type="dxa"/>
          </w:tcPr>
          <w:p w14:paraId="74275458" w14:textId="77777777" w:rsidR="000B1556" w:rsidRPr="00AA01C7" w:rsidRDefault="00D7445F"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Komunikasi</w:t>
            </w:r>
            <w:proofErr w:type="spellEnd"/>
          </w:p>
        </w:tc>
        <w:tc>
          <w:tcPr>
            <w:tcW w:w="1624" w:type="dxa"/>
          </w:tcPr>
          <w:p w14:paraId="23DBB572" w14:textId="77777777" w:rsidR="00AA01C7" w:rsidRPr="00AA01C7" w:rsidRDefault="00D7445F" w:rsidP="00D7445F">
            <w:pPr>
              <w:pStyle w:val="ListParagraph"/>
              <w:widowControl w:val="0"/>
              <w:autoSpaceDE w:val="0"/>
              <w:autoSpaceDN w:val="0"/>
              <w:adjustRightInd w:val="0"/>
              <w:ind w:left="0"/>
              <w:rPr>
                <w:rFonts w:ascii="Times New Roman" w:hAnsi="Times New Roman"/>
                <w:sz w:val="24"/>
                <w:szCs w:val="24"/>
              </w:rPr>
            </w:pP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diterapkan</w:t>
            </w:r>
            <w:proofErr w:type="spellEnd"/>
          </w:p>
        </w:tc>
        <w:tc>
          <w:tcPr>
            <w:tcW w:w="4896" w:type="dxa"/>
          </w:tcPr>
          <w:p w14:paraId="3ECCAB75" w14:textId="77777777" w:rsidR="000B1556" w:rsidRDefault="00D7445F" w:rsidP="00524FF3">
            <w:pPr>
              <w:pStyle w:val="ListParagraph"/>
              <w:widowControl w:val="0"/>
              <w:numPr>
                <w:ilvl w:val="2"/>
                <w:numId w:val="31"/>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p w14:paraId="4CDA8790" w14:textId="77777777" w:rsidR="00D7445F" w:rsidRDefault="00D7445F" w:rsidP="00524FF3">
            <w:pPr>
              <w:pStyle w:val="ListParagraph"/>
              <w:widowControl w:val="0"/>
              <w:numPr>
                <w:ilvl w:val="2"/>
                <w:numId w:val="31"/>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te</w:t>
            </w:r>
            <w:r w:rsidR="00676253">
              <w:rPr>
                <w:rFonts w:ascii="Times New Roman" w:hAnsi="Times New Roman"/>
                <w:sz w:val="24"/>
                <w:szCs w:val="24"/>
              </w:rPr>
              <w:t>n</w:t>
            </w:r>
            <w:r>
              <w:rPr>
                <w:rFonts w:ascii="Times New Roman" w:hAnsi="Times New Roman"/>
                <w:sz w:val="24"/>
                <w:szCs w:val="24"/>
              </w:rPr>
              <w:t>tang</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p w14:paraId="768F73E7" w14:textId="77777777" w:rsidR="00D7445F" w:rsidRDefault="00D7445F" w:rsidP="00524FF3">
            <w:pPr>
              <w:pStyle w:val="ListParagraph"/>
              <w:widowControl w:val="0"/>
              <w:numPr>
                <w:ilvl w:val="2"/>
                <w:numId w:val="31"/>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pendukung</w:t>
            </w:r>
            <w:proofErr w:type="spellEnd"/>
            <w:r>
              <w:rPr>
                <w:rFonts w:ascii="Times New Roman" w:hAnsi="Times New Roman"/>
                <w:sz w:val="24"/>
                <w:szCs w:val="24"/>
              </w:rPr>
              <w:t xml:space="preserve"> dan </w:t>
            </w:r>
            <w:proofErr w:type="spellStart"/>
            <w:r>
              <w:rPr>
                <w:rFonts w:ascii="Times New Roman" w:hAnsi="Times New Roman"/>
                <w:sz w:val="24"/>
                <w:szCs w:val="24"/>
              </w:rPr>
              <w:t>penghambat</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p w14:paraId="785E67E4" w14:textId="77777777" w:rsidR="00271F38" w:rsidRPr="00D7445F" w:rsidRDefault="00271F38" w:rsidP="00524FF3">
            <w:pPr>
              <w:pStyle w:val="ListParagraph"/>
              <w:widowControl w:val="0"/>
              <w:numPr>
                <w:ilvl w:val="2"/>
                <w:numId w:val="31"/>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GLS</w:t>
            </w:r>
          </w:p>
        </w:tc>
      </w:tr>
      <w:tr w:rsidR="000B1556" w14:paraId="1EBFE3FF" w14:textId="77777777" w:rsidTr="002A5254">
        <w:tc>
          <w:tcPr>
            <w:tcW w:w="675" w:type="dxa"/>
          </w:tcPr>
          <w:p w14:paraId="05E8233F" w14:textId="77777777" w:rsidR="000B1556" w:rsidRPr="00AA01C7" w:rsidRDefault="00D7445F" w:rsidP="0084334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8" w:type="dxa"/>
          </w:tcPr>
          <w:p w14:paraId="359CE494" w14:textId="77777777" w:rsidR="000B1556" w:rsidRPr="00AA01C7" w:rsidRDefault="00D7445F"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p>
        </w:tc>
        <w:tc>
          <w:tcPr>
            <w:tcW w:w="1624" w:type="dxa"/>
          </w:tcPr>
          <w:p w14:paraId="5EF9E08C" w14:textId="77777777" w:rsidR="000B1556" w:rsidRPr="00AA01C7" w:rsidRDefault="00D7445F"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Ketersediaan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p>
        </w:tc>
        <w:tc>
          <w:tcPr>
            <w:tcW w:w="4896" w:type="dxa"/>
          </w:tcPr>
          <w:p w14:paraId="33285272" w14:textId="77777777" w:rsidR="000B1556" w:rsidRDefault="00271F38"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A</w:t>
            </w:r>
            <w:r w:rsidR="00D7445F">
              <w:rPr>
                <w:rFonts w:ascii="Times New Roman" w:hAnsi="Times New Roman"/>
                <w:sz w:val="24"/>
                <w:szCs w:val="24"/>
              </w:rPr>
              <w:t>gen</w:t>
            </w:r>
            <w:proofErr w:type="spellEnd"/>
            <w:r w:rsidR="00D7445F">
              <w:rPr>
                <w:rFonts w:ascii="Times New Roman" w:hAnsi="Times New Roman"/>
                <w:sz w:val="24"/>
                <w:szCs w:val="24"/>
              </w:rPr>
              <w:t xml:space="preserve"> yang </w:t>
            </w:r>
            <w:proofErr w:type="spellStart"/>
            <w:r w:rsidR="00D7445F">
              <w:rPr>
                <w:rFonts w:ascii="Times New Roman" w:hAnsi="Times New Roman"/>
                <w:sz w:val="24"/>
                <w:szCs w:val="24"/>
              </w:rPr>
              <w:t>terlibat</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dalam</w:t>
            </w:r>
            <w:proofErr w:type="spellEnd"/>
            <w:r w:rsidR="00D7445F">
              <w:rPr>
                <w:rFonts w:ascii="Times New Roman" w:hAnsi="Times New Roman"/>
                <w:sz w:val="24"/>
                <w:szCs w:val="24"/>
              </w:rPr>
              <w:t xml:space="preserve"> program Gerakan </w:t>
            </w:r>
            <w:proofErr w:type="spellStart"/>
            <w:r w:rsidR="00D7445F">
              <w:rPr>
                <w:rFonts w:ascii="Times New Roman" w:hAnsi="Times New Roman"/>
                <w:sz w:val="24"/>
                <w:szCs w:val="24"/>
              </w:rPr>
              <w:t>Literasi</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Sekolah</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mulai</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dari</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perencanaan</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pelaksanaan</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serta</w:t>
            </w:r>
            <w:proofErr w:type="spellEnd"/>
            <w:r w:rsidR="00D7445F">
              <w:rPr>
                <w:rFonts w:ascii="Times New Roman" w:hAnsi="Times New Roman"/>
                <w:sz w:val="24"/>
                <w:szCs w:val="24"/>
              </w:rPr>
              <w:t xml:space="preserve"> </w:t>
            </w:r>
            <w:proofErr w:type="spellStart"/>
            <w:r w:rsidR="00D7445F">
              <w:rPr>
                <w:rFonts w:ascii="Times New Roman" w:hAnsi="Times New Roman"/>
                <w:sz w:val="24"/>
                <w:szCs w:val="24"/>
              </w:rPr>
              <w:t>evaluasi</w:t>
            </w:r>
            <w:proofErr w:type="spellEnd"/>
          </w:p>
          <w:p w14:paraId="2CEFB55C" w14:textId="77777777" w:rsidR="00D7445F" w:rsidRDefault="00D7445F"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dan </w:t>
            </w:r>
            <w:proofErr w:type="spellStart"/>
            <w:r>
              <w:rPr>
                <w:rFonts w:ascii="Times New Roman" w:hAnsi="Times New Roman"/>
                <w:sz w:val="24"/>
                <w:szCs w:val="24"/>
              </w:rPr>
              <w:t>evaluasi</w:t>
            </w:r>
            <w:proofErr w:type="spellEnd"/>
          </w:p>
          <w:p w14:paraId="030D4B04" w14:textId="77777777" w:rsidR="00D7445F" w:rsidRDefault="00D7445F"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r>
              <w:rPr>
                <w:rFonts w:ascii="Times New Roman" w:hAnsi="Times New Roman"/>
                <w:sz w:val="24"/>
                <w:szCs w:val="24"/>
              </w:rPr>
              <w:t xml:space="preserve">Peran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p w14:paraId="30037B99" w14:textId="77777777" w:rsidR="00D7445F" w:rsidRDefault="00D7445F"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sidR="00F47741">
              <w:rPr>
                <w:rFonts w:ascii="Times New Roman" w:hAnsi="Times New Roman"/>
                <w:sz w:val="24"/>
                <w:szCs w:val="24"/>
              </w:rPr>
              <w:t>terkait</w:t>
            </w:r>
            <w:proofErr w:type="spellEnd"/>
            <w:r w:rsidR="00F47741">
              <w:rPr>
                <w:rFonts w:ascii="Times New Roman" w:hAnsi="Times New Roman"/>
                <w:sz w:val="24"/>
                <w:szCs w:val="24"/>
              </w:rPr>
              <w:t xml:space="preserve"> program Gerakan </w:t>
            </w:r>
            <w:proofErr w:type="spellStart"/>
            <w:r w:rsidR="00F47741">
              <w:rPr>
                <w:rFonts w:ascii="Times New Roman" w:hAnsi="Times New Roman"/>
                <w:sz w:val="24"/>
                <w:szCs w:val="24"/>
              </w:rPr>
              <w:t>Literasi</w:t>
            </w:r>
            <w:proofErr w:type="spellEnd"/>
            <w:r w:rsidR="00F47741">
              <w:rPr>
                <w:rFonts w:ascii="Times New Roman" w:hAnsi="Times New Roman"/>
                <w:sz w:val="24"/>
                <w:szCs w:val="24"/>
              </w:rPr>
              <w:t xml:space="preserve"> </w:t>
            </w:r>
            <w:proofErr w:type="spellStart"/>
            <w:r w:rsidR="00F47741">
              <w:rPr>
                <w:rFonts w:ascii="Times New Roman" w:hAnsi="Times New Roman"/>
                <w:sz w:val="24"/>
                <w:szCs w:val="24"/>
              </w:rPr>
              <w:t>Sekolah</w:t>
            </w:r>
            <w:proofErr w:type="spellEnd"/>
          </w:p>
          <w:p w14:paraId="10A95755" w14:textId="77777777" w:rsidR="00F47741" w:rsidRDefault="00723D84"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r>
              <w:rPr>
                <w:rFonts w:ascii="Times New Roman" w:hAnsi="Times New Roman"/>
                <w:sz w:val="24"/>
                <w:szCs w:val="24"/>
              </w:rPr>
              <w:t xml:space="preserve">Sarana dan </w:t>
            </w:r>
            <w:proofErr w:type="spellStart"/>
            <w:r>
              <w:rPr>
                <w:rFonts w:ascii="Times New Roman" w:hAnsi="Times New Roman"/>
                <w:sz w:val="24"/>
                <w:szCs w:val="24"/>
              </w:rPr>
              <w:t>prasarana</w:t>
            </w:r>
            <w:proofErr w:type="spellEnd"/>
            <w:r>
              <w:rPr>
                <w:rFonts w:ascii="Times New Roman" w:hAnsi="Times New Roman"/>
                <w:sz w:val="24"/>
                <w:szCs w:val="24"/>
              </w:rPr>
              <w:t xml:space="preserve"> yang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kaya </w:t>
            </w:r>
            <w:proofErr w:type="spellStart"/>
            <w:r>
              <w:rPr>
                <w:rFonts w:ascii="Times New Roman" w:hAnsi="Times New Roman"/>
                <w:sz w:val="24"/>
                <w:szCs w:val="24"/>
              </w:rPr>
              <w:t>literasi</w:t>
            </w:r>
            <w:proofErr w:type="spellEnd"/>
          </w:p>
          <w:p w14:paraId="4B880B94" w14:textId="77777777" w:rsidR="00723D84" w:rsidRDefault="00723D84"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r>
              <w:rPr>
                <w:rFonts w:ascii="Times New Roman" w:hAnsi="Times New Roman"/>
                <w:sz w:val="24"/>
                <w:szCs w:val="24"/>
              </w:rPr>
              <w:t xml:space="preserve">Tata </w:t>
            </w:r>
            <w:proofErr w:type="spellStart"/>
            <w:r w:rsidR="00271F38">
              <w:rPr>
                <w:rFonts w:ascii="Times New Roman" w:hAnsi="Times New Roman"/>
                <w:sz w:val="24"/>
                <w:szCs w:val="24"/>
              </w:rPr>
              <w:t>k</w:t>
            </w:r>
            <w:r>
              <w:rPr>
                <w:rFonts w:ascii="Times New Roman" w:hAnsi="Times New Roman"/>
                <w:sz w:val="24"/>
                <w:szCs w:val="24"/>
              </w:rPr>
              <w:t>elola</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p>
          <w:p w14:paraId="3D311358" w14:textId="77777777" w:rsidR="00723D84" w:rsidRPr="00D7445F" w:rsidRDefault="00271F38" w:rsidP="00266B37">
            <w:pPr>
              <w:pStyle w:val="ListParagraph"/>
              <w:widowControl w:val="0"/>
              <w:numPr>
                <w:ilvl w:val="3"/>
                <w:numId w:val="13"/>
              </w:numPr>
              <w:autoSpaceDE w:val="0"/>
              <w:autoSpaceDN w:val="0"/>
              <w:adjustRightInd w:val="0"/>
              <w:ind w:left="461"/>
              <w:jc w:val="both"/>
              <w:rPr>
                <w:rFonts w:ascii="Times New Roman" w:hAnsi="Times New Roman"/>
                <w:sz w:val="24"/>
                <w:szCs w:val="24"/>
              </w:rPr>
            </w:pPr>
            <w:proofErr w:type="spellStart"/>
            <w:r>
              <w:rPr>
                <w:rFonts w:ascii="Times New Roman" w:hAnsi="Times New Roman"/>
                <w:sz w:val="24"/>
                <w:szCs w:val="24"/>
              </w:rPr>
              <w:t>Sumber-sumber</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r>
      <w:tr w:rsidR="000B1556" w14:paraId="43774C66" w14:textId="77777777" w:rsidTr="002A5254">
        <w:tc>
          <w:tcPr>
            <w:tcW w:w="675" w:type="dxa"/>
          </w:tcPr>
          <w:p w14:paraId="429A7CFC" w14:textId="77777777" w:rsidR="000B1556" w:rsidRPr="00AA01C7" w:rsidRDefault="00271F38" w:rsidP="0084334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18" w:type="dxa"/>
          </w:tcPr>
          <w:p w14:paraId="3BB9B719" w14:textId="77777777" w:rsidR="000B1556" w:rsidRPr="00AA01C7" w:rsidRDefault="00271F38"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Disposisi</w:t>
            </w:r>
            <w:proofErr w:type="spellEnd"/>
          </w:p>
        </w:tc>
        <w:tc>
          <w:tcPr>
            <w:tcW w:w="1624" w:type="dxa"/>
          </w:tcPr>
          <w:p w14:paraId="5EB214F8" w14:textId="77777777" w:rsidR="000B1556" w:rsidRPr="00AA01C7" w:rsidRDefault="00271F38"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Aktor</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tc>
        <w:tc>
          <w:tcPr>
            <w:tcW w:w="4896" w:type="dxa"/>
          </w:tcPr>
          <w:p w14:paraId="70DB5498" w14:textId="77777777" w:rsidR="000B1556" w:rsidRDefault="00271F38" w:rsidP="00266B37">
            <w:pPr>
              <w:pStyle w:val="ListParagraph"/>
              <w:widowControl w:val="0"/>
              <w:numPr>
                <w:ilvl w:val="3"/>
                <w:numId w:val="8"/>
              </w:numPr>
              <w:autoSpaceDE w:val="0"/>
              <w:autoSpaceDN w:val="0"/>
              <w:adjustRightInd w:val="0"/>
              <w:ind w:left="461" w:hanging="425"/>
              <w:jc w:val="both"/>
              <w:rPr>
                <w:rFonts w:ascii="Times New Roman" w:hAnsi="Times New Roman"/>
                <w:sz w:val="24"/>
                <w:szCs w:val="24"/>
              </w:rPr>
            </w:pPr>
            <w:proofErr w:type="spellStart"/>
            <w:r>
              <w:rPr>
                <w:rFonts w:ascii="Times New Roman" w:hAnsi="Times New Roman"/>
                <w:sz w:val="24"/>
                <w:szCs w:val="24"/>
              </w:rPr>
              <w:t>Kecakapan</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Program GLS</w:t>
            </w:r>
          </w:p>
          <w:p w14:paraId="294937A4" w14:textId="77777777" w:rsidR="00271F38" w:rsidRDefault="00271F38" w:rsidP="00266B37">
            <w:pPr>
              <w:pStyle w:val="ListParagraph"/>
              <w:widowControl w:val="0"/>
              <w:numPr>
                <w:ilvl w:val="3"/>
                <w:numId w:val="8"/>
              </w:numPr>
              <w:autoSpaceDE w:val="0"/>
              <w:autoSpaceDN w:val="0"/>
              <w:adjustRightInd w:val="0"/>
              <w:ind w:left="461" w:hanging="425"/>
              <w:jc w:val="both"/>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
          <w:p w14:paraId="78E8621F" w14:textId="77777777" w:rsidR="00271F38" w:rsidRDefault="00271F38" w:rsidP="00266B37">
            <w:pPr>
              <w:pStyle w:val="ListParagraph"/>
              <w:widowControl w:val="0"/>
              <w:numPr>
                <w:ilvl w:val="3"/>
                <w:numId w:val="8"/>
              </w:numPr>
              <w:autoSpaceDE w:val="0"/>
              <w:autoSpaceDN w:val="0"/>
              <w:adjustRightInd w:val="0"/>
              <w:ind w:left="461" w:hanging="425"/>
              <w:jc w:val="both"/>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di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p>
          <w:p w14:paraId="06092D69" w14:textId="77777777" w:rsidR="00271F38" w:rsidRDefault="00271F38" w:rsidP="00266B37">
            <w:pPr>
              <w:pStyle w:val="ListParagraph"/>
              <w:widowControl w:val="0"/>
              <w:numPr>
                <w:ilvl w:val="3"/>
                <w:numId w:val="8"/>
              </w:numPr>
              <w:autoSpaceDE w:val="0"/>
              <w:autoSpaceDN w:val="0"/>
              <w:adjustRightInd w:val="0"/>
              <w:ind w:left="461" w:hanging="425"/>
              <w:jc w:val="both"/>
              <w:rPr>
                <w:rFonts w:ascii="Times New Roman" w:hAnsi="Times New Roman"/>
                <w:sz w:val="24"/>
                <w:szCs w:val="24"/>
              </w:rPr>
            </w:pPr>
            <w:r>
              <w:rPr>
                <w:rFonts w:ascii="Times New Roman" w:hAnsi="Times New Roman"/>
                <w:sz w:val="24"/>
                <w:szCs w:val="24"/>
              </w:rPr>
              <w:t xml:space="preserve">Integrasi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
          <w:p w14:paraId="291FC939" w14:textId="77777777" w:rsidR="00271F38" w:rsidRPr="00271F38" w:rsidRDefault="00271F38" w:rsidP="00266B37">
            <w:pPr>
              <w:pStyle w:val="ListParagraph"/>
              <w:widowControl w:val="0"/>
              <w:numPr>
                <w:ilvl w:val="3"/>
                <w:numId w:val="8"/>
              </w:numPr>
              <w:autoSpaceDE w:val="0"/>
              <w:autoSpaceDN w:val="0"/>
              <w:adjustRightInd w:val="0"/>
              <w:ind w:left="461" w:hanging="425"/>
              <w:rPr>
                <w:rFonts w:ascii="Times New Roman" w:hAnsi="Times New Roman"/>
                <w:sz w:val="24"/>
                <w:szCs w:val="24"/>
              </w:rPr>
            </w:pP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sidR="00843345">
              <w:rPr>
                <w:rFonts w:ascii="Times New Roman" w:hAnsi="Times New Roman"/>
                <w:sz w:val="24"/>
                <w:szCs w:val="24"/>
              </w:rPr>
              <w:t xml:space="preserve"> </w:t>
            </w:r>
            <w:proofErr w:type="spellStart"/>
            <w:r w:rsidR="00843345">
              <w:rPr>
                <w:rFonts w:ascii="Times New Roman" w:hAnsi="Times New Roman"/>
                <w:sz w:val="24"/>
                <w:szCs w:val="24"/>
              </w:rPr>
              <w:t>Sekolah</w:t>
            </w:r>
            <w:proofErr w:type="spellEnd"/>
            <w:r w:rsidR="00843345">
              <w:rPr>
                <w:rFonts w:ascii="Times New Roman" w:hAnsi="Times New Roman"/>
                <w:sz w:val="24"/>
                <w:szCs w:val="24"/>
              </w:rPr>
              <w:t xml:space="preserve"> </w:t>
            </w:r>
            <w:proofErr w:type="spellStart"/>
            <w:r w:rsidR="00843345">
              <w:rPr>
                <w:rFonts w:ascii="Times New Roman" w:hAnsi="Times New Roman"/>
                <w:sz w:val="24"/>
                <w:szCs w:val="24"/>
              </w:rPr>
              <w:t>melalui</w:t>
            </w:r>
            <w:proofErr w:type="spellEnd"/>
            <w:r w:rsidR="00843345">
              <w:rPr>
                <w:rFonts w:ascii="Times New Roman" w:hAnsi="Times New Roman"/>
                <w:sz w:val="24"/>
                <w:szCs w:val="24"/>
              </w:rPr>
              <w:t xml:space="preserve"> </w:t>
            </w:r>
            <w:proofErr w:type="spellStart"/>
            <w:r w:rsidR="00843345">
              <w:rPr>
                <w:rFonts w:ascii="Times New Roman" w:hAnsi="Times New Roman"/>
                <w:sz w:val="24"/>
                <w:szCs w:val="24"/>
              </w:rPr>
              <w:t>pelatihan</w:t>
            </w:r>
            <w:proofErr w:type="spellEnd"/>
            <w:r w:rsidR="00843345">
              <w:rPr>
                <w:rFonts w:ascii="Times New Roman" w:hAnsi="Times New Roman"/>
                <w:sz w:val="24"/>
                <w:szCs w:val="24"/>
              </w:rPr>
              <w:t xml:space="preserve"> / </w:t>
            </w:r>
            <w:r w:rsidR="00843345" w:rsidRPr="00843345">
              <w:rPr>
                <w:rFonts w:ascii="Times New Roman" w:hAnsi="Times New Roman"/>
                <w:i/>
                <w:iCs/>
                <w:sz w:val="24"/>
                <w:szCs w:val="24"/>
              </w:rPr>
              <w:t>lesson studies</w:t>
            </w:r>
          </w:p>
        </w:tc>
      </w:tr>
      <w:tr w:rsidR="000B1556" w14:paraId="444DB685" w14:textId="77777777" w:rsidTr="002A5254">
        <w:tc>
          <w:tcPr>
            <w:tcW w:w="675" w:type="dxa"/>
          </w:tcPr>
          <w:p w14:paraId="52BAC3D7" w14:textId="77777777" w:rsidR="000B1556" w:rsidRPr="00AA01C7" w:rsidRDefault="00843345" w:rsidP="0084334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418" w:type="dxa"/>
          </w:tcPr>
          <w:p w14:paraId="61F7E053" w14:textId="77777777" w:rsidR="000B1556" w:rsidRPr="00AA01C7" w:rsidRDefault="00843345"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Struktur</w:t>
            </w:r>
            <w:proofErr w:type="spellEnd"/>
            <w:r>
              <w:rPr>
                <w:rFonts w:ascii="Times New Roman" w:hAnsi="Times New Roman"/>
                <w:sz w:val="24"/>
                <w:szCs w:val="24"/>
              </w:rPr>
              <w:t xml:space="preserve"> </w:t>
            </w:r>
            <w:proofErr w:type="spellStart"/>
            <w:r>
              <w:rPr>
                <w:rFonts w:ascii="Times New Roman" w:hAnsi="Times New Roman"/>
                <w:sz w:val="24"/>
                <w:szCs w:val="24"/>
              </w:rPr>
              <w:t>Birokrasi</w:t>
            </w:r>
            <w:proofErr w:type="spellEnd"/>
          </w:p>
        </w:tc>
        <w:tc>
          <w:tcPr>
            <w:tcW w:w="1624" w:type="dxa"/>
          </w:tcPr>
          <w:p w14:paraId="7D65CC74" w14:textId="77777777" w:rsidR="000B1556" w:rsidRPr="00AA01C7" w:rsidRDefault="00843345" w:rsidP="00985DD6">
            <w:pPr>
              <w:widowControl w:val="0"/>
              <w:autoSpaceDE w:val="0"/>
              <w:autoSpaceDN w:val="0"/>
              <w:adjustRightInd w:val="0"/>
              <w:rPr>
                <w:rFonts w:ascii="Times New Roman" w:hAnsi="Times New Roman"/>
                <w:sz w:val="24"/>
                <w:szCs w:val="24"/>
              </w:rPr>
            </w:pPr>
            <w:proofErr w:type="spellStart"/>
            <w:r>
              <w:rPr>
                <w:rFonts w:ascii="Times New Roman" w:hAnsi="Times New Roman"/>
                <w:sz w:val="24"/>
                <w:szCs w:val="24"/>
              </w:rPr>
              <w:t>Kesesuaian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birokrasi</w:t>
            </w:r>
            <w:proofErr w:type="spellEnd"/>
            <w:r>
              <w:rPr>
                <w:rFonts w:ascii="Times New Roman" w:hAnsi="Times New Roman"/>
                <w:sz w:val="24"/>
                <w:szCs w:val="24"/>
              </w:rPr>
              <w:t xml:space="preserve"> </w:t>
            </w:r>
            <w:proofErr w:type="spellStart"/>
            <w:r>
              <w:rPr>
                <w:rFonts w:ascii="Times New Roman" w:hAnsi="Times New Roman"/>
                <w:sz w:val="24"/>
                <w:szCs w:val="24"/>
              </w:rPr>
              <w:t>penyelenggara</w:t>
            </w:r>
            <w:proofErr w:type="spellEnd"/>
            <w:r>
              <w:rPr>
                <w:rFonts w:ascii="Times New Roman" w:hAnsi="Times New Roman"/>
                <w:sz w:val="24"/>
                <w:szCs w:val="24"/>
              </w:rPr>
              <w:t xml:space="preserve"> </w:t>
            </w:r>
            <w:r>
              <w:rPr>
                <w:rFonts w:ascii="Times New Roman" w:hAnsi="Times New Roman"/>
                <w:sz w:val="24"/>
                <w:szCs w:val="24"/>
              </w:rPr>
              <w:lastRenderedPageBreak/>
              <w:t xml:space="preserve">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(GLS)</w:t>
            </w:r>
          </w:p>
        </w:tc>
        <w:tc>
          <w:tcPr>
            <w:tcW w:w="4896" w:type="dxa"/>
          </w:tcPr>
          <w:p w14:paraId="45618B75" w14:textId="77777777" w:rsidR="000B1556" w:rsidRDefault="00843345" w:rsidP="00266B37">
            <w:pPr>
              <w:pStyle w:val="ListParagraph"/>
              <w:widowControl w:val="0"/>
              <w:numPr>
                <w:ilvl w:val="1"/>
                <w:numId w:val="7"/>
              </w:numPr>
              <w:autoSpaceDE w:val="0"/>
              <w:autoSpaceDN w:val="0"/>
              <w:adjustRightInd w:val="0"/>
              <w:ind w:left="461" w:hanging="425"/>
              <w:rPr>
                <w:rFonts w:ascii="Times New Roman" w:hAnsi="Times New Roman"/>
                <w:sz w:val="24"/>
                <w:szCs w:val="24"/>
              </w:rPr>
            </w:pPr>
            <w:proofErr w:type="spellStart"/>
            <w:r>
              <w:rPr>
                <w:rFonts w:ascii="Times New Roman" w:hAnsi="Times New Roman"/>
                <w:sz w:val="24"/>
                <w:szCs w:val="24"/>
              </w:rPr>
              <w:lastRenderedPageBreak/>
              <w:t>Kelengkapan</w:t>
            </w:r>
            <w:proofErr w:type="spellEnd"/>
            <w:r>
              <w:rPr>
                <w:rFonts w:ascii="Times New Roman" w:hAnsi="Times New Roman"/>
                <w:sz w:val="24"/>
                <w:szCs w:val="24"/>
              </w:rPr>
              <w:t xml:space="preserve"> instrument dan indicator yang </w:t>
            </w:r>
            <w:proofErr w:type="spellStart"/>
            <w:r>
              <w:rPr>
                <w:rFonts w:ascii="Times New Roman" w:hAnsi="Times New Roman"/>
                <w:sz w:val="24"/>
                <w:szCs w:val="24"/>
              </w:rPr>
              <w:t>jelas</w:t>
            </w:r>
            <w:proofErr w:type="spellEnd"/>
          </w:p>
          <w:p w14:paraId="4A2FD128" w14:textId="77777777" w:rsidR="00843345" w:rsidRDefault="00843345" w:rsidP="00266B37">
            <w:pPr>
              <w:pStyle w:val="ListParagraph"/>
              <w:widowControl w:val="0"/>
              <w:numPr>
                <w:ilvl w:val="1"/>
                <w:numId w:val="7"/>
              </w:numPr>
              <w:autoSpaceDE w:val="0"/>
              <w:autoSpaceDN w:val="0"/>
              <w:adjustRightInd w:val="0"/>
              <w:ind w:left="461" w:hanging="425"/>
              <w:rPr>
                <w:rFonts w:ascii="Times New Roman" w:hAnsi="Times New Roman"/>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guru, </w:t>
            </w:r>
            <w:proofErr w:type="spellStart"/>
            <w:r>
              <w:rPr>
                <w:rFonts w:ascii="Times New Roman" w:hAnsi="Times New Roman"/>
                <w:sz w:val="24"/>
                <w:szCs w:val="24"/>
              </w:rPr>
              <w:t>komite</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rutin</w:t>
            </w:r>
            <w:proofErr w:type="spellEnd"/>
          </w:p>
          <w:p w14:paraId="2777DA94" w14:textId="77777777" w:rsidR="00843345" w:rsidRDefault="00843345" w:rsidP="00266B37">
            <w:pPr>
              <w:pStyle w:val="ListParagraph"/>
              <w:widowControl w:val="0"/>
              <w:numPr>
                <w:ilvl w:val="1"/>
                <w:numId w:val="7"/>
              </w:numPr>
              <w:autoSpaceDE w:val="0"/>
              <w:autoSpaceDN w:val="0"/>
              <w:adjustRightInd w:val="0"/>
              <w:ind w:left="461" w:hanging="425"/>
              <w:rPr>
                <w:rFonts w:ascii="Times New Roman" w:hAnsi="Times New Roman"/>
                <w:sz w:val="24"/>
                <w:szCs w:val="24"/>
              </w:rPr>
            </w:pPr>
            <w:proofErr w:type="spellStart"/>
            <w:r>
              <w:rPr>
                <w:rFonts w:ascii="Times New Roman" w:hAnsi="Times New Roman"/>
                <w:sz w:val="24"/>
                <w:szCs w:val="24"/>
              </w:rPr>
              <w:lastRenderedPageBreak/>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
          <w:p w14:paraId="3C091A96" w14:textId="77777777" w:rsidR="00843345" w:rsidRPr="00843345" w:rsidRDefault="00843345" w:rsidP="00266B37">
            <w:pPr>
              <w:pStyle w:val="ListParagraph"/>
              <w:widowControl w:val="0"/>
              <w:numPr>
                <w:ilvl w:val="1"/>
                <w:numId w:val="7"/>
              </w:numPr>
              <w:autoSpaceDE w:val="0"/>
              <w:autoSpaceDN w:val="0"/>
              <w:adjustRightInd w:val="0"/>
              <w:ind w:left="461" w:hanging="425"/>
              <w:rPr>
                <w:rFonts w:ascii="Times New Roman" w:hAnsi="Times New Roman"/>
                <w:sz w:val="24"/>
                <w:szCs w:val="24"/>
              </w:rPr>
            </w:pP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
        </w:tc>
      </w:tr>
    </w:tbl>
    <w:p w14:paraId="745FF7D6" w14:textId="77777777" w:rsidR="00800108" w:rsidRDefault="00800108" w:rsidP="00843345">
      <w:pPr>
        <w:widowControl w:val="0"/>
        <w:autoSpaceDE w:val="0"/>
        <w:autoSpaceDN w:val="0"/>
        <w:adjustRightInd w:val="0"/>
        <w:spacing w:line="240" w:lineRule="auto"/>
        <w:rPr>
          <w:rFonts w:ascii="Times New Roman" w:hAnsi="Times New Roman"/>
          <w:b/>
          <w:bCs/>
          <w:sz w:val="24"/>
          <w:szCs w:val="24"/>
        </w:rPr>
      </w:pPr>
    </w:p>
    <w:p w14:paraId="20B3BFAF" w14:textId="77777777" w:rsidR="009828C9" w:rsidRDefault="00676253" w:rsidP="00843345">
      <w:pPr>
        <w:widowControl w:val="0"/>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br w:type="column"/>
      </w:r>
      <w:r w:rsidR="00867781">
        <w:rPr>
          <w:rFonts w:ascii="Times New Roman" w:hAnsi="Times New Roman"/>
          <w:b/>
          <w:bCs/>
          <w:sz w:val="24"/>
          <w:szCs w:val="24"/>
        </w:rPr>
        <w:lastRenderedPageBreak/>
        <w:t>Lampir</w:t>
      </w:r>
      <w:r>
        <w:rPr>
          <w:rFonts w:ascii="Times New Roman" w:hAnsi="Times New Roman"/>
          <w:b/>
          <w:bCs/>
          <w:sz w:val="24"/>
          <w:szCs w:val="24"/>
        </w:rPr>
        <w:t>an 2</w:t>
      </w:r>
      <w:r w:rsidR="00867781">
        <w:rPr>
          <w:rFonts w:ascii="Times New Roman" w:hAnsi="Times New Roman"/>
          <w:b/>
          <w:bCs/>
          <w:sz w:val="24"/>
          <w:szCs w:val="24"/>
        </w:rPr>
        <w:t xml:space="preserve"> </w:t>
      </w:r>
      <w:proofErr w:type="spellStart"/>
      <w:r w:rsidR="00867781">
        <w:rPr>
          <w:rFonts w:ascii="Times New Roman" w:hAnsi="Times New Roman"/>
          <w:b/>
          <w:bCs/>
          <w:sz w:val="24"/>
          <w:szCs w:val="24"/>
        </w:rPr>
        <w:t>Pedoman</w:t>
      </w:r>
      <w:proofErr w:type="spellEnd"/>
      <w:r w:rsidR="00867781">
        <w:rPr>
          <w:rFonts w:ascii="Times New Roman" w:hAnsi="Times New Roman"/>
          <w:b/>
          <w:bCs/>
          <w:sz w:val="24"/>
          <w:szCs w:val="24"/>
        </w:rPr>
        <w:t xml:space="preserve"> </w:t>
      </w:r>
      <w:proofErr w:type="spellStart"/>
      <w:r w:rsidR="00867781">
        <w:rPr>
          <w:rFonts w:ascii="Times New Roman" w:hAnsi="Times New Roman"/>
          <w:b/>
          <w:bCs/>
          <w:sz w:val="24"/>
          <w:szCs w:val="24"/>
        </w:rPr>
        <w:t>Studi</w:t>
      </w:r>
      <w:proofErr w:type="spellEnd"/>
      <w:r w:rsidR="00867781">
        <w:rPr>
          <w:rFonts w:ascii="Times New Roman" w:hAnsi="Times New Roman"/>
          <w:b/>
          <w:bCs/>
          <w:sz w:val="24"/>
          <w:szCs w:val="24"/>
        </w:rPr>
        <w:t xml:space="preserve"> </w:t>
      </w:r>
      <w:proofErr w:type="spellStart"/>
      <w:r w:rsidR="00867781">
        <w:rPr>
          <w:rFonts w:ascii="Times New Roman" w:hAnsi="Times New Roman"/>
          <w:b/>
          <w:bCs/>
          <w:sz w:val="24"/>
          <w:szCs w:val="24"/>
        </w:rPr>
        <w:t>Dokumentasi</w:t>
      </w:r>
      <w:proofErr w:type="spellEnd"/>
      <w:r w:rsidR="00867781">
        <w:rPr>
          <w:rFonts w:ascii="Times New Roman" w:hAnsi="Times New Roman"/>
          <w:b/>
          <w:bCs/>
          <w:sz w:val="24"/>
          <w:szCs w:val="24"/>
        </w:rPr>
        <w:t xml:space="preserve"> </w:t>
      </w:r>
    </w:p>
    <w:p w14:paraId="2ACD68A1" w14:textId="77777777" w:rsidR="00867781" w:rsidRDefault="00867781" w:rsidP="00843345">
      <w:pPr>
        <w:widowControl w:val="0"/>
        <w:autoSpaceDE w:val="0"/>
        <w:autoSpaceDN w:val="0"/>
        <w:adjustRightInd w:val="0"/>
        <w:spacing w:line="240" w:lineRule="auto"/>
        <w:rPr>
          <w:rFonts w:ascii="Times New Roman" w:hAnsi="Times New Roman"/>
          <w:b/>
          <w:bCs/>
          <w:sz w:val="24"/>
          <w:szCs w:val="24"/>
        </w:rPr>
      </w:pPr>
    </w:p>
    <w:p w14:paraId="2533A9FA" w14:textId="77777777" w:rsidR="00867781" w:rsidRPr="002C6D73" w:rsidRDefault="00867781" w:rsidP="00266B37">
      <w:pPr>
        <w:pStyle w:val="ListParagraph"/>
        <w:widowControl w:val="0"/>
        <w:numPr>
          <w:ilvl w:val="2"/>
          <w:numId w:val="10"/>
        </w:numPr>
        <w:autoSpaceDE w:val="0"/>
        <w:autoSpaceDN w:val="0"/>
        <w:adjustRightInd w:val="0"/>
        <w:spacing w:line="360" w:lineRule="auto"/>
        <w:ind w:left="426"/>
        <w:rPr>
          <w:rFonts w:ascii="Times New Roman" w:hAnsi="Times New Roman"/>
          <w:b/>
          <w:bCs/>
          <w:sz w:val="24"/>
          <w:szCs w:val="24"/>
        </w:rPr>
      </w:pPr>
      <w:proofErr w:type="spellStart"/>
      <w:r w:rsidRPr="002C6D73">
        <w:rPr>
          <w:rFonts w:ascii="Times New Roman" w:hAnsi="Times New Roman"/>
          <w:b/>
          <w:bCs/>
          <w:sz w:val="24"/>
          <w:szCs w:val="24"/>
        </w:rPr>
        <w:t>Aspek</w:t>
      </w:r>
      <w:proofErr w:type="spellEnd"/>
      <w:r w:rsidRPr="002C6D73">
        <w:rPr>
          <w:rFonts w:ascii="Times New Roman" w:hAnsi="Times New Roman"/>
          <w:b/>
          <w:bCs/>
          <w:sz w:val="24"/>
          <w:szCs w:val="24"/>
        </w:rPr>
        <w:t xml:space="preserve"> </w:t>
      </w:r>
      <w:proofErr w:type="spellStart"/>
      <w:r w:rsidRPr="002C6D73">
        <w:rPr>
          <w:rFonts w:ascii="Times New Roman" w:hAnsi="Times New Roman"/>
          <w:b/>
          <w:bCs/>
          <w:sz w:val="24"/>
          <w:szCs w:val="24"/>
        </w:rPr>
        <w:t>Studi</w:t>
      </w:r>
      <w:proofErr w:type="spellEnd"/>
      <w:r w:rsidRPr="002C6D73">
        <w:rPr>
          <w:rFonts w:ascii="Times New Roman" w:hAnsi="Times New Roman"/>
          <w:b/>
          <w:bCs/>
          <w:sz w:val="24"/>
          <w:szCs w:val="24"/>
        </w:rPr>
        <w:t xml:space="preserve"> </w:t>
      </w:r>
      <w:proofErr w:type="spellStart"/>
      <w:r w:rsidRPr="002C6D73">
        <w:rPr>
          <w:rFonts w:ascii="Times New Roman" w:hAnsi="Times New Roman"/>
          <w:b/>
          <w:bCs/>
          <w:sz w:val="24"/>
          <w:szCs w:val="24"/>
        </w:rPr>
        <w:t>Dokumentasi</w:t>
      </w:r>
      <w:proofErr w:type="spellEnd"/>
    </w:p>
    <w:p w14:paraId="4A0CAC38" w14:textId="77777777" w:rsidR="00867781" w:rsidRPr="002C6D73" w:rsidRDefault="00867781"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Profil</w:t>
      </w:r>
      <w:proofErr w:type="spellEnd"/>
      <w:r w:rsidRPr="002C6D73">
        <w:rPr>
          <w:rFonts w:ascii="Times New Roman" w:hAnsi="Times New Roman"/>
          <w:sz w:val="24"/>
          <w:szCs w:val="24"/>
        </w:rPr>
        <w:t xml:space="preserve"> SD M</w:t>
      </w:r>
      <w:r w:rsidR="002C6D73" w:rsidRPr="002C6D73">
        <w:rPr>
          <w:rFonts w:ascii="Times New Roman" w:hAnsi="Times New Roman"/>
          <w:sz w:val="24"/>
          <w:szCs w:val="24"/>
        </w:rPr>
        <w:t>UTUAL</w:t>
      </w:r>
    </w:p>
    <w:p w14:paraId="6337B65C" w14:textId="77777777" w:rsidR="002C6D73" w:rsidRP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Visi</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Misi</w:t>
      </w:r>
      <w:proofErr w:type="spellEnd"/>
      <w:r w:rsidRPr="002C6D73">
        <w:rPr>
          <w:rFonts w:ascii="Times New Roman" w:hAnsi="Times New Roman"/>
          <w:sz w:val="24"/>
          <w:szCs w:val="24"/>
        </w:rPr>
        <w:t xml:space="preserve"> SD MUTUAL</w:t>
      </w:r>
    </w:p>
    <w:p w14:paraId="6B5BD557" w14:textId="77777777" w:rsidR="002C6D73" w:rsidRP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Peraturan</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sekolah</w:t>
      </w:r>
      <w:proofErr w:type="spellEnd"/>
      <w:r w:rsidRPr="002C6D73">
        <w:rPr>
          <w:rFonts w:ascii="Times New Roman" w:hAnsi="Times New Roman"/>
          <w:sz w:val="24"/>
          <w:szCs w:val="24"/>
        </w:rPr>
        <w:t xml:space="preserve"> </w:t>
      </w:r>
    </w:p>
    <w:p w14:paraId="3D14565A" w14:textId="77777777" w:rsidR="002C6D73" w:rsidRP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Dokumen</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prestasi</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siswa</w:t>
      </w:r>
      <w:proofErr w:type="spellEnd"/>
    </w:p>
    <w:p w14:paraId="50419C54" w14:textId="77777777" w:rsidR="002C6D73" w:rsidRP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Buku</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bacaan</w:t>
      </w:r>
      <w:proofErr w:type="spellEnd"/>
      <w:r w:rsidRPr="002C6D73">
        <w:rPr>
          <w:rFonts w:ascii="Times New Roman" w:hAnsi="Times New Roman"/>
          <w:sz w:val="24"/>
          <w:szCs w:val="24"/>
        </w:rPr>
        <w:t xml:space="preserve"> </w:t>
      </w:r>
    </w:p>
    <w:p w14:paraId="00170FFF"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sidRPr="002C6D73">
        <w:rPr>
          <w:rFonts w:ascii="Times New Roman" w:hAnsi="Times New Roman"/>
          <w:sz w:val="24"/>
          <w:szCs w:val="24"/>
        </w:rPr>
        <w:t>Buku</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rapat</w:t>
      </w:r>
      <w:proofErr w:type="spellEnd"/>
      <w:r w:rsidRPr="002C6D73">
        <w:rPr>
          <w:rFonts w:ascii="Times New Roman" w:hAnsi="Times New Roman"/>
          <w:sz w:val="24"/>
          <w:szCs w:val="24"/>
        </w:rPr>
        <w:t xml:space="preserve"> Tim </w:t>
      </w:r>
      <w:proofErr w:type="spellStart"/>
      <w:r w:rsidRPr="002C6D73">
        <w:rPr>
          <w:rFonts w:ascii="Times New Roman" w:hAnsi="Times New Roman"/>
          <w:sz w:val="24"/>
          <w:szCs w:val="24"/>
        </w:rPr>
        <w:t>Literasi</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Sekolah</w:t>
      </w:r>
      <w:proofErr w:type="spellEnd"/>
    </w:p>
    <w:p w14:paraId="0FCD5613"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saku</w:t>
      </w:r>
      <w:proofErr w:type="spellEnd"/>
      <w:r>
        <w:rPr>
          <w:rFonts w:ascii="Times New Roman" w:hAnsi="Times New Roman"/>
          <w:sz w:val="24"/>
          <w:szCs w:val="24"/>
        </w:rPr>
        <w:t xml:space="preserve"> program GLS</w:t>
      </w:r>
    </w:p>
    <w:p w14:paraId="536BBF5D"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
    <w:p w14:paraId="67993D93"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r>
        <w:rPr>
          <w:rFonts w:ascii="Times New Roman" w:hAnsi="Times New Roman"/>
          <w:sz w:val="24"/>
          <w:szCs w:val="24"/>
        </w:rPr>
        <w:t xml:space="preserve">RPP yang </w:t>
      </w:r>
      <w:proofErr w:type="spellStart"/>
      <w:r>
        <w:rPr>
          <w:rFonts w:ascii="Times New Roman" w:hAnsi="Times New Roman"/>
          <w:sz w:val="24"/>
          <w:szCs w:val="24"/>
        </w:rPr>
        <w:t>terintegrasi</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p>
    <w:p w14:paraId="7CDC2284"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p w14:paraId="2425144C"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
    <w:p w14:paraId="3D886247"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monitoring program GLS</w:t>
      </w:r>
    </w:p>
    <w:p w14:paraId="342F2040" w14:textId="77777777" w:rsidR="002C6D73" w:rsidRDefault="002C6D73" w:rsidP="00266B37">
      <w:pPr>
        <w:pStyle w:val="ListParagraph"/>
        <w:widowControl w:val="0"/>
        <w:numPr>
          <w:ilvl w:val="0"/>
          <w:numId w:val="26"/>
        </w:numPr>
        <w:autoSpaceDE w:val="0"/>
        <w:autoSpaceDN w:val="0"/>
        <w:adjustRightInd w:val="0"/>
        <w:spacing w:line="360" w:lineRule="auto"/>
        <w:ind w:left="851" w:hanging="425"/>
        <w:rPr>
          <w:rFonts w:ascii="Times New Roman" w:hAnsi="Times New Roman"/>
          <w:sz w:val="24"/>
          <w:szCs w:val="24"/>
        </w:rPr>
      </w:pPr>
      <w:r>
        <w:rPr>
          <w:rFonts w:ascii="Times New Roman" w:hAnsi="Times New Roman"/>
          <w:sz w:val="24"/>
          <w:szCs w:val="24"/>
        </w:rPr>
        <w:t xml:space="preserve">Sarana </w:t>
      </w:r>
      <w:proofErr w:type="spellStart"/>
      <w:r>
        <w:rPr>
          <w:rFonts w:ascii="Times New Roman" w:hAnsi="Times New Roman"/>
          <w:sz w:val="24"/>
          <w:szCs w:val="24"/>
        </w:rPr>
        <w:t>penunjang</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
    <w:p w14:paraId="0EF504A7" w14:textId="77777777" w:rsidR="002C6D73" w:rsidRDefault="002C6D73" w:rsidP="002C6D73">
      <w:pPr>
        <w:pStyle w:val="ListParagraph"/>
        <w:widowControl w:val="0"/>
        <w:autoSpaceDE w:val="0"/>
        <w:autoSpaceDN w:val="0"/>
        <w:adjustRightInd w:val="0"/>
        <w:spacing w:line="360" w:lineRule="auto"/>
        <w:ind w:left="851"/>
        <w:rPr>
          <w:rFonts w:ascii="Times New Roman" w:hAnsi="Times New Roman"/>
          <w:sz w:val="24"/>
          <w:szCs w:val="24"/>
        </w:rPr>
      </w:pPr>
    </w:p>
    <w:p w14:paraId="68C0467E" w14:textId="77777777" w:rsidR="002C6D73" w:rsidRDefault="002C6D73" w:rsidP="00266B37">
      <w:pPr>
        <w:pStyle w:val="ListParagraph"/>
        <w:widowControl w:val="0"/>
        <w:numPr>
          <w:ilvl w:val="2"/>
          <w:numId w:val="10"/>
        </w:numPr>
        <w:autoSpaceDE w:val="0"/>
        <w:autoSpaceDN w:val="0"/>
        <w:adjustRightInd w:val="0"/>
        <w:spacing w:line="360" w:lineRule="auto"/>
        <w:ind w:left="426"/>
        <w:rPr>
          <w:rFonts w:ascii="Times New Roman" w:hAnsi="Times New Roman"/>
          <w:b/>
          <w:bCs/>
          <w:sz w:val="24"/>
          <w:szCs w:val="24"/>
        </w:rPr>
      </w:pPr>
      <w:r>
        <w:rPr>
          <w:rFonts w:ascii="Times New Roman" w:hAnsi="Times New Roman"/>
          <w:b/>
          <w:bCs/>
          <w:sz w:val="24"/>
          <w:szCs w:val="24"/>
        </w:rPr>
        <w:br w:type="column"/>
      </w:r>
      <w:proofErr w:type="spellStart"/>
      <w:r w:rsidRPr="002C6D73">
        <w:rPr>
          <w:rFonts w:ascii="Times New Roman" w:hAnsi="Times New Roman"/>
          <w:b/>
          <w:bCs/>
          <w:sz w:val="24"/>
          <w:szCs w:val="24"/>
        </w:rPr>
        <w:lastRenderedPageBreak/>
        <w:t>Keberadaan</w:t>
      </w:r>
      <w:proofErr w:type="spellEnd"/>
      <w:r w:rsidRPr="002C6D73">
        <w:rPr>
          <w:rFonts w:ascii="Times New Roman" w:hAnsi="Times New Roman"/>
          <w:b/>
          <w:bCs/>
          <w:sz w:val="24"/>
          <w:szCs w:val="24"/>
        </w:rPr>
        <w:t xml:space="preserve"> </w:t>
      </w:r>
      <w:proofErr w:type="spellStart"/>
      <w:r w:rsidRPr="002C6D73">
        <w:rPr>
          <w:rFonts w:ascii="Times New Roman" w:hAnsi="Times New Roman"/>
          <w:b/>
          <w:bCs/>
          <w:sz w:val="24"/>
          <w:szCs w:val="24"/>
        </w:rPr>
        <w:t>Objek</w:t>
      </w:r>
      <w:proofErr w:type="spellEnd"/>
      <w:r w:rsidRPr="002C6D73">
        <w:rPr>
          <w:rFonts w:ascii="Times New Roman" w:hAnsi="Times New Roman"/>
          <w:b/>
          <w:bCs/>
          <w:sz w:val="24"/>
          <w:szCs w:val="24"/>
        </w:rPr>
        <w:t xml:space="preserve"> </w:t>
      </w:r>
      <w:proofErr w:type="spellStart"/>
      <w:r w:rsidRPr="002C6D73">
        <w:rPr>
          <w:rFonts w:ascii="Times New Roman" w:hAnsi="Times New Roman"/>
          <w:b/>
          <w:bCs/>
          <w:sz w:val="24"/>
          <w:szCs w:val="24"/>
        </w:rPr>
        <w:t>Amatan</w:t>
      </w:r>
      <w:proofErr w:type="spellEnd"/>
    </w:p>
    <w:tbl>
      <w:tblPr>
        <w:tblStyle w:val="TableGrid"/>
        <w:tblW w:w="8164" w:type="dxa"/>
        <w:tblInd w:w="426"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38"/>
        <w:gridCol w:w="1331"/>
        <w:gridCol w:w="1665"/>
        <w:gridCol w:w="1430"/>
      </w:tblGrid>
      <w:tr w:rsidR="002C6D73" w14:paraId="2522C9DB" w14:textId="77777777" w:rsidTr="002A5254">
        <w:tc>
          <w:tcPr>
            <w:tcW w:w="3738" w:type="dxa"/>
            <w:vAlign w:val="center"/>
          </w:tcPr>
          <w:p w14:paraId="335D4915" w14:textId="77777777" w:rsidR="002C6D73" w:rsidRDefault="002C6D73" w:rsidP="002C6D73">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Arsip</w:t>
            </w:r>
            <w:proofErr w:type="spellEnd"/>
            <w:r>
              <w:rPr>
                <w:rFonts w:ascii="Times New Roman" w:hAnsi="Times New Roman"/>
                <w:b/>
                <w:bCs/>
                <w:sz w:val="24"/>
                <w:szCs w:val="24"/>
              </w:rPr>
              <w:t>/</w:t>
            </w:r>
            <w:proofErr w:type="spellStart"/>
            <w:r>
              <w:rPr>
                <w:rFonts w:ascii="Times New Roman" w:hAnsi="Times New Roman"/>
                <w:b/>
                <w:bCs/>
                <w:sz w:val="24"/>
                <w:szCs w:val="24"/>
              </w:rPr>
              <w:t>Dokumen</w:t>
            </w:r>
            <w:proofErr w:type="spellEnd"/>
          </w:p>
        </w:tc>
        <w:tc>
          <w:tcPr>
            <w:tcW w:w="1331" w:type="dxa"/>
            <w:vAlign w:val="center"/>
          </w:tcPr>
          <w:p w14:paraId="1CC98765" w14:textId="77777777" w:rsidR="002C6D73" w:rsidRDefault="002C6D73" w:rsidP="002C6D73">
            <w:pPr>
              <w:pStyle w:val="ListParagraph"/>
              <w:widowControl w:val="0"/>
              <w:autoSpaceDE w:val="0"/>
              <w:autoSpaceDN w:val="0"/>
              <w:adjustRightInd w:val="0"/>
              <w:spacing w:line="360" w:lineRule="auto"/>
              <w:ind w:left="0"/>
              <w:jc w:val="center"/>
              <w:rPr>
                <w:rFonts w:ascii="Times New Roman" w:hAnsi="Times New Roman"/>
                <w:b/>
                <w:bCs/>
                <w:sz w:val="24"/>
                <w:szCs w:val="24"/>
              </w:rPr>
            </w:pPr>
            <w:r>
              <w:rPr>
                <w:rFonts w:ascii="Times New Roman" w:hAnsi="Times New Roman"/>
                <w:b/>
                <w:bCs/>
                <w:sz w:val="24"/>
                <w:szCs w:val="24"/>
              </w:rPr>
              <w:t>Ada</w:t>
            </w:r>
          </w:p>
        </w:tc>
        <w:tc>
          <w:tcPr>
            <w:tcW w:w="1665" w:type="dxa"/>
            <w:vAlign w:val="center"/>
          </w:tcPr>
          <w:p w14:paraId="7A5BDC38" w14:textId="77777777" w:rsidR="002C6D73" w:rsidRDefault="002C6D73" w:rsidP="002C6D73">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Tidak</w:t>
            </w:r>
            <w:proofErr w:type="spellEnd"/>
          </w:p>
        </w:tc>
        <w:tc>
          <w:tcPr>
            <w:tcW w:w="1430" w:type="dxa"/>
            <w:vAlign w:val="center"/>
          </w:tcPr>
          <w:p w14:paraId="311C48D4" w14:textId="77777777" w:rsidR="002C6D73" w:rsidRDefault="002C6D73" w:rsidP="002C6D73">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Keterangan</w:t>
            </w:r>
            <w:proofErr w:type="spellEnd"/>
          </w:p>
        </w:tc>
      </w:tr>
      <w:tr w:rsidR="002C6D73" w14:paraId="5C6B5602" w14:textId="77777777" w:rsidTr="002A5254">
        <w:trPr>
          <w:trHeight w:val="330"/>
        </w:trPr>
        <w:tc>
          <w:tcPr>
            <w:tcW w:w="3738" w:type="dxa"/>
          </w:tcPr>
          <w:p w14:paraId="42A68C0F" w14:textId="77777777" w:rsidR="002C6D73" w:rsidRPr="00CE38CC" w:rsidRDefault="002C6D73" w:rsidP="00266B37">
            <w:pPr>
              <w:pStyle w:val="ListParagraph"/>
              <w:widowControl w:val="0"/>
              <w:numPr>
                <w:ilvl w:val="0"/>
                <w:numId w:val="27"/>
              </w:numPr>
              <w:autoSpaceDE w:val="0"/>
              <w:autoSpaceDN w:val="0"/>
              <w:adjustRightInd w:val="0"/>
              <w:spacing w:line="360" w:lineRule="auto"/>
              <w:ind w:left="431" w:hanging="431"/>
              <w:rPr>
                <w:rFonts w:ascii="Times New Roman" w:hAnsi="Times New Roman"/>
                <w:sz w:val="24"/>
                <w:szCs w:val="24"/>
              </w:rPr>
            </w:pPr>
            <w:proofErr w:type="spellStart"/>
            <w:r w:rsidRPr="00CE38CC">
              <w:rPr>
                <w:rFonts w:ascii="Times New Roman" w:hAnsi="Times New Roman"/>
                <w:sz w:val="24"/>
                <w:szCs w:val="24"/>
              </w:rPr>
              <w:t>Profil</w:t>
            </w:r>
            <w:proofErr w:type="spellEnd"/>
            <w:r w:rsidRPr="00CE38CC">
              <w:rPr>
                <w:rFonts w:ascii="Times New Roman" w:hAnsi="Times New Roman"/>
                <w:sz w:val="24"/>
                <w:szCs w:val="24"/>
              </w:rPr>
              <w:t xml:space="preserve"> SD MUTUAL</w:t>
            </w:r>
          </w:p>
        </w:tc>
        <w:tc>
          <w:tcPr>
            <w:tcW w:w="1331" w:type="dxa"/>
          </w:tcPr>
          <w:p w14:paraId="0A57E974" w14:textId="77777777" w:rsidR="002C6D73" w:rsidRDefault="002C6D73"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69A3BDFC" w14:textId="77777777" w:rsidR="002C6D73" w:rsidRDefault="002C6D73"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49BC6B40" w14:textId="77777777" w:rsidR="002C6D73" w:rsidRDefault="002C6D73"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59B6A3E8" w14:textId="77777777" w:rsidTr="002A5254">
        <w:trPr>
          <w:trHeight w:val="390"/>
        </w:trPr>
        <w:tc>
          <w:tcPr>
            <w:tcW w:w="3738" w:type="dxa"/>
          </w:tcPr>
          <w:p w14:paraId="1CCF69D0"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sidRPr="002C6D73">
              <w:rPr>
                <w:rFonts w:ascii="Times New Roman" w:hAnsi="Times New Roman"/>
                <w:sz w:val="24"/>
                <w:szCs w:val="24"/>
              </w:rPr>
              <w:t>Visi</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Misi</w:t>
            </w:r>
            <w:proofErr w:type="spellEnd"/>
            <w:r w:rsidRPr="002C6D73">
              <w:rPr>
                <w:rFonts w:ascii="Times New Roman" w:hAnsi="Times New Roman"/>
                <w:sz w:val="24"/>
                <w:szCs w:val="24"/>
              </w:rPr>
              <w:t xml:space="preserve"> SD MUTUAL</w:t>
            </w:r>
          </w:p>
        </w:tc>
        <w:tc>
          <w:tcPr>
            <w:tcW w:w="1331" w:type="dxa"/>
          </w:tcPr>
          <w:p w14:paraId="5C1B174B"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16598412"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032C68A1"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2DB47EE0" w14:textId="77777777" w:rsidTr="002A5254">
        <w:trPr>
          <w:trHeight w:val="375"/>
        </w:trPr>
        <w:tc>
          <w:tcPr>
            <w:tcW w:w="3738" w:type="dxa"/>
          </w:tcPr>
          <w:p w14:paraId="4EBAD6B2"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sidRPr="002C6D73">
              <w:rPr>
                <w:rFonts w:ascii="Times New Roman" w:hAnsi="Times New Roman"/>
                <w:sz w:val="24"/>
                <w:szCs w:val="24"/>
              </w:rPr>
              <w:t>Peraturan</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sekolah</w:t>
            </w:r>
            <w:proofErr w:type="spellEnd"/>
          </w:p>
        </w:tc>
        <w:tc>
          <w:tcPr>
            <w:tcW w:w="1331" w:type="dxa"/>
          </w:tcPr>
          <w:p w14:paraId="70CB4C38"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4237ED37"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76942DF8"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19B4F511" w14:textId="77777777" w:rsidTr="002A5254">
        <w:trPr>
          <w:trHeight w:val="360"/>
        </w:trPr>
        <w:tc>
          <w:tcPr>
            <w:tcW w:w="3738" w:type="dxa"/>
          </w:tcPr>
          <w:p w14:paraId="007433EA"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sidRPr="002C6D73">
              <w:rPr>
                <w:rFonts w:ascii="Times New Roman" w:hAnsi="Times New Roman"/>
                <w:sz w:val="24"/>
                <w:szCs w:val="24"/>
              </w:rPr>
              <w:t>Dokumen</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prestasi</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siswa</w:t>
            </w:r>
            <w:proofErr w:type="spellEnd"/>
          </w:p>
        </w:tc>
        <w:tc>
          <w:tcPr>
            <w:tcW w:w="1331" w:type="dxa"/>
          </w:tcPr>
          <w:p w14:paraId="04F85800"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4654B01F"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39F57C79"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0078A642" w14:textId="77777777" w:rsidTr="002A5254">
        <w:trPr>
          <w:trHeight w:val="288"/>
        </w:trPr>
        <w:tc>
          <w:tcPr>
            <w:tcW w:w="3738" w:type="dxa"/>
          </w:tcPr>
          <w:p w14:paraId="4E2A4F1D"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sidRPr="002C6D73">
              <w:rPr>
                <w:rFonts w:ascii="Times New Roman" w:hAnsi="Times New Roman"/>
                <w:sz w:val="24"/>
                <w:szCs w:val="24"/>
              </w:rPr>
              <w:t>Buku</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bacaan</w:t>
            </w:r>
            <w:proofErr w:type="spellEnd"/>
          </w:p>
        </w:tc>
        <w:tc>
          <w:tcPr>
            <w:tcW w:w="1331" w:type="dxa"/>
          </w:tcPr>
          <w:p w14:paraId="4829DF61"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096B6FE6"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79B06DFE"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0A7DB43B" w14:textId="77777777" w:rsidTr="002A5254">
        <w:trPr>
          <w:trHeight w:val="525"/>
        </w:trPr>
        <w:tc>
          <w:tcPr>
            <w:tcW w:w="3738" w:type="dxa"/>
          </w:tcPr>
          <w:p w14:paraId="2F8EE48E"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sidRPr="002C6D73">
              <w:rPr>
                <w:rFonts w:ascii="Times New Roman" w:hAnsi="Times New Roman"/>
                <w:sz w:val="24"/>
                <w:szCs w:val="24"/>
              </w:rPr>
              <w:t>Buku</w:t>
            </w:r>
            <w:proofErr w:type="spellEnd"/>
            <w:r w:rsidRPr="002C6D73">
              <w:rPr>
                <w:rFonts w:ascii="Times New Roman" w:hAnsi="Times New Roman"/>
                <w:sz w:val="24"/>
                <w:szCs w:val="24"/>
              </w:rPr>
              <w:t xml:space="preserve"> </w:t>
            </w:r>
            <w:proofErr w:type="spellStart"/>
            <w:r w:rsidRPr="002C6D73">
              <w:rPr>
                <w:rFonts w:ascii="Times New Roman" w:hAnsi="Times New Roman"/>
                <w:sz w:val="24"/>
                <w:szCs w:val="24"/>
              </w:rPr>
              <w:t>rapat</w:t>
            </w:r>
            <w:proofErr w:type="spellEnd"/>
            <w:r w:rsidRPr="002C6D73">
              <w:rPr>
                <w:rFonts w:ascii="Times New Roman" w:hAnsi="Times New Roman"/>
                <w:sz w:val="24"/>
                <w:szCs w:val="24"/>
              </w:rPr>
              <w:t xml:space="preserve"> Tim </w:t>
            </w:r>
            <w:proofErr w:type="spellStart"/>
            <w:r w:rsidRPr="002C6D73">
              <w:rPr>
                <w:rFonts w:ascii="Times New Roman" w:hAnsi="Times New Roman"/>
                <w:sz w:val="24"/>
                <w:szCs w:val="24"/>
              </w:rPr>
              <w:t>Literasi</w:t>
            </w:r>
            <w:proofErr w:type="spellEnd"/>
            <w:r w:rsidRPr="002C6D73">
              <w:rPr>
                <w:rFonts w:ascii="Times New Roman" w:hAnsi="Times New Roman"/>
                <w:sz w:val="24"/>
                <w:szCs w:val="24"/>
              </w:rPr>
              <w:t xml:space="preserve"> </w:t>
            </w:r>
          </w:p>
        </w:tc>
        <w:tc>
          <w:tcPr>
            <w:tcW w:w="1331" w:type="dxa"/>
          </w:tcPr>
          <w:p w14:paraId="17E2E65E"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76AC6DC3"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4FFBD095"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3DEEB981" w14:textId="77777777" w:rsidTr="002A5254">
        <w:trPr>
          <w:trHeight w:val="345"/>
        </w:trPr>
        <w:tc>
          <w:tcPr>
            <w:tcW w:w="3738" w:type="dxa"/>
          </w:tcPr>
          <w:p w14:paraId="1377F595" w14:textId="77777777" w:rsidR="00447B06" w:rsidRPr="002C6D73"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saku</w:t>
            </w:r>
            <w:proofErr w:type="spellEnd"/>
            <w:r>
              <w:rPr>
                <w:rFonts w:ascii="Times New Roman" w:hAnsi="Times New Roman"/>
                <w:sz w:val="24"/>
                <w:szCs w:val="24"/>
              </w:rPr>
              <w:t xml:space="preserve"> program GLS</w:t>
            </w:r>
          </w:p>
        </w:tc>
        <w:tc>
          <w:tcPr>
            <w:tcW w:w="1331" w:type="dxa"/>
          </w:tcPr>
          <w:p w14:paraId="7C1506CE"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4DB2F715"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65BDD058"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26DEEB11" w14:textId="77777777" w:rsidTr="002A5254">
        <w:trPr>
          <w:trHeight w:val="390"/>
        </w:trPr>
        <w:tc>
          <w:tcPr>
            <w:tcW w:w="3738" w:type="dxa"/>
          </w:tcPr>
          <w:p w14:paraId="0A4F552B" w14:textId="77777777" w:rsid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Pr>
                <w:rFonts w:ascii="Times New Roman" w:hAnsi="Times New Roman"/>
                <w:sz w:val="24"/>
                <w:szCs w:val="24"/>
              </w:rPr>
              <w:t>Pojok</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p>
        </w:tc>
        <w:tc>
          <w:tcPr>
            <w:tcW w:w="1331" w:type="dxa"/>
          </w:tcPr>
          <w:p w14:paraId="20831B27"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60B57A69"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2D2606C8"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513FEF69" w14:textId="77777777" w:rsidTr="002A5254">
        <w:trPr>
          <w:trHeight w:val="660"/>
        </w:trPr>
        <w:tc>
          <w:tcPr>
            <w:tcW w:w="3738" w:type="dxa"/>
          </w:tcPr>
          <w:p w14:paraId="50ECBECC" w14:textId="77777777" w:rsid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r>
              <w:rPr>
                <w:rFonts w:ascii="Times New Roman" w:hAnsi="Times New Roman"/>
                <w:sz w:val="24"/>
                <w:szCs w:val="24"/>
              </w:rPr>
              <w:t xml:space="preserve">RPP yang </w:t>
            </w:r>
            <w:proofErr w:type="spellStart"/>
            <w:r>
              <w:rPr>
                <w:rFonts w:ascii="Times New Roman" w:hAnsi="Times New Roman"/>
                <w:sz w:val="24"/>
                <w:szCs w:val="24"/>
              </w:rPr>
              <w:t>terintegrasi</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p>
        </w:tc>
        <w:tc>
          <w:tcPr>
            <w:tcW w:w="1331" w:type="dxa"/>
          </w:tcPr>
          <w:p w14:paraId="256066DC"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7E56DC16"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654633D9"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0D03DF14" w14:textId="77777777" w:rsidTr="002A5254">
        <w:trPr>
          <w:trHeight w:val="735"/>
        </w:trPr>
        <w:tc>
          <w:tcPr>
            <w:tcW w:w="3738" w:type="dxa"/>
          </w:tcPr>
          <w:p w14:paraId="1CD07859" w14:textId="77777777" w:rsid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1331" w:type="dxa"/>
          </w:tcPr>
          <w:p w14:paraId="04A5A2B6"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615FD251"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34146217"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110DF52F" w14:textId="77777777" w:rsidTr="002A5254">
        <w:trPr>
          <w:trHeight w:val="750"/>
        </w:trPr>
        <w:tc>
          <w:tcPr>
            <w:tcW w:w="3738" w:type="dxa"/>
          </w:tcPr>
          <w:p w14:paraId="6891CA1F" w14:textId="77777777" w:rsid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1331" w:type="dxa"/>
          </w:tcPr>
          <w:p w14:paraId="3C03E885"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7CFC074F"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6BB16F76"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4D00FB21" w14:textId="77777777" w:rsidTr="002A5254">
        <w:trPr>
          <w:trHeight w:val="690"/>
        </w:trPr>
        <w:tc>
          <w:tcPr>
            <w:tcW w:w="3738" w:type="dxa"/>
          </w:tcPr>
          <w:p w14:paraId="5F83D487" w14:textId="77777777" w:rsid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proofErr w:type="spellStart"/>
            <w:r>
              <w:rPr>
                <w:rFonts w:ascii="Times New Roman" w:hAnsi="Times New Roman"/>
                <w:sz w:val="24"/>
                <w:szCs w:val="24"/>
              </w:rPr>
              <w:t>Buku</w:t>
            </w:r>
            <w:proofErr w:type="spellEnd"/>
            <w:r>
              <w:rPr>
                <w:rFonts w:ascii="Times New Roman" w:hAnsi="Times New Roman"/>
                <w:sz w:val="24"/>
                <w:szCs w:val="24"/>
              </w:rPr>
              <w:t xml:space="preserve"> monitoring program GLS</w:t>
            </w:r>
          </w:p>
        </w:tc>
        <w:tc>
          <w:tcPr>
            <w:tcW w:w="1331" w:type="dxa"/>
          </w:tcPr>
          <w:p w14:paraId="5F7D31AF"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60E7DCF7"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3A14DA21"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0D6539A4" w14:textId="77777777" w:rsidTr="002A5254">
        <w:trPr>
          <w:trHeight w:val="533"/>
        </w:trPr>
        <w:tc>
          <w:tcPr>
            <w:tcW w:w="3738" w:type="dxa"/>
          </w:tcPr>
          <w:p w14:paraId="39AF0458" w14:textId="77777777" w:rsidR="00447B06" w:rsidRPr="00447B06" w:rsidRDefault="00447B06" w:rsidP="00266B37">
            <w:pPr>
              <w:pStyle w:val="ListParagraph"/>
              <w:widowControl w:val="0"/>
              <w:numPr>
                <w:ilvl w:val="0"/>
                <w:numId w:val="27"/>
              </w:numPr>
              <w:autoSpaceDE w:val="0"/>
              <w:autoSpaceDN w:val="0"/>
              <w:adjustRightInd w:val="0"/>
              <w:spacing w:line="360" w:lineRule="auto"/>
              <w:ind w:left="431" w:hanging="425"/>
              <w:rPr>
                <w:rFonts w:ascii="Times New Roman" w:hAnsi="Times New Roman"/>
                <w:sz w:val="24"/>
                <w:szCs w:val="24"/>
              </w:rPr>
            </w:pPr>
            <w:r>
              <w:rPr>
                <w:rFonts w:ascii="Times New Roman" w:hAnsi="Times New Roman"/>
                <w:sz w:val="24"/>
                <w:szCs w:val="24"/>
              </w:rPr>
              <w:t xml:space="preserve">Sarana </w:t>
            </w:r>
            <w:proofErr w:type="spellStart"/>
            <w:r>
              <w:rPr>
                <w:rFonts w:ascii="Times New Roman" w:hAnsi="Times New Roman"/>
                <w:sz w:val="24"/>
                <w:szCs w:val="24"/>
              </w:rPr>
              <w:t>penunjang</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p>
        </w:tc>
        <w:tc>
          <w:tcPr>
            <w:tcW w:w="1331" w:type="dxa"/>
          </w:tcPr>
          <w:p w14:paraId="0A467844"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4C808971"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7A258B7D"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r w:rsidR="00447B06" w14:paraId="0B71A117" w14:textId="77777777" w:rsidTr="002A5254">
        <w:trPr>
          <w:trHeight w:val="1425"/>
        </w:trPr>
        <w:tc>
          <w:tcPr>
            <w:tcW w:w="3738" w:type="dxa"/>
          </w:tcPr>
          <w:p w14:paraId="7F610C89" w14:textId="77777777" w:rsidR="00447B06" w:rsidRDefault="00447B06" w:rsidP="002C6D73">
            <w:pPr>
              <w:pStyle w:val="ListParagraph"/>
              <w:widowControl w:val="0"/>
              <w:autoSpaceDE w:val="0"/>
              <w:autoSpaceDN w:val="0"/>
              <w:adjustRightInd w:val="0"/>
              <w:spacing w:line="360" w:lineRule="auto"/>
              <w:ind w:left="431"/>
              <w:rPr>
                <w:rFonts w:ascii="Times New Roman" w:hAnsi="Times New Roman"/>
                <w:sz w:val="24"/>
                <w:szCs w:val="24"/>
              </w:rPr>
            </w:pPr>
          </w:p>
        </w:tc>
        <w:tc>
          <w:tcPr>
            <w:tcW w:w="1331" w:type="dxa"/>
          </w:tcPr>
          <w:p w14:paraId="492ADA4E"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665" w:type="dxa"/>
          </w:tcPr>
          <w:p w14:paraId="0C05C9F7"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c>
          <w:tcPr>
            <w:tcW w:w="1430" w:type="dxa"/>
          </w:tcPr>
          <w:p w14:paraId="5521C439" w14:textId="77777777" w:rsidR="00447B06" w:rsidRDefault="00447B06" w:rsidP="002C6D73">
            <w:pPr>
              <w:pStyle w:val="ListParagraph"/>
              <w:widowControl w:val="0"/>
              <w:autoSpaceDE w:val="0"/>
              <w:autoSpaceDN w:val="0"/>
              <w:adjustRightInd w:val="0"/>
              <w:spacing w:line="360" w:lineRule="auto"/>
              <w:ind w:left="0"/>
              <w:rPr>
                <w:rFonts w:ascii="Times New Roman" w:hAnsi="Times New Roman"/>
                <w:b/>
                <w:bCs/>
                <w:sz w:val="24"/>
                <w:szCs w:val="24"/>
              </w:rPr>
            </w:pPr>
          </w:p>
        </w:tc>
      </w:tr>
    </w:tbl>
    <w:p w14:paraId="213DB5CA" w14:textId="77777777" w:rsidR="002C6D73" w:rsidRPr="002C6D73" w:rsidRDefault="002C6D73" w:rsidP="002C6D73">
      <w:pPr>
        <w:pStyle w:val="ListParagraph"/>
        <w:widowControl w:val="0"/>
        <w:autoSpaceDE w:val="0"/>
        <w:autoSpaceDN w:val="0"/>
        <w:adjustRightInd w:val="0"/>
        <w:spacing w:line="360" w:lineRule="auto"/>
        <w:ind w:left="426"/>
        <w:rPr>
          <w:rFonts w:ascii="Times New Roman" w:hAnsi="Times New Roman"/>
          <w:b/>
          <w:bCs/>
          <w:sz w:val="24"/>
          <w:szCs w:val="24"/>
        </w:rPr>
      </w:pPr>
    </w:p>
    <w:p w14:paraId="5773D655" w14:textId="77777777" w:rsidR="002C6D73" w:rsidRDefault="00800108" w:rsidP="0067625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br w:type="column"/>
      </w:r>
      <w:r w:rsidR="00676253" w:rsidRPr="00676253">
        <w:rPr>
          <w:rFonts w:ascii="Times New Roman" w:hAnsi="Times New Roman"/>
          <w:b/>
          <w:bCs/>
          <w:sz w:val="24"/>
          <w:szCs w:val="24"/>
        </w:rPr>
        <w:lastRenderedPageBreak/>
        <w:t xml:space="preserve">Lampiran 3 </w:t>
      </w:r>
      <w:proofErr w:type="spellStart"/>
      <w:r w:rsidR="00676253" w:rsidRPr="00676253">
        <w:rPr>
          <w:rFonts w:ascii="Times New Roman" w:hAnsi="Times New Roman"/>
          <w:b/>
          <w:bCs/>
          <w:sz w:val="24"/>
          <w:szCs w:val="24"/>
        </w:rPr>
        <w:t>Pedoman</w:t>
      </w:r>
      <w:proofErr w:type="spellEnd"/>
      <w:r w:rsidR="00676253" w:rsidRPr="00676253">
        <w:rPr>
          <w:rFonts w:ascii="Times New Roman" w:hAnsi="Times New Roman"/>
          <w:b/>
          <w:bCs/>
          <w:sz w:val="24"/>
          <w:szCs w:val="24"/>
        </w:rPr>
        <w:t xml:space="preserve"> </w:t>
      </w:r>
      <w:proofErr w:type="spellStart"/>
      <w:r w:rsidR="00676253" w:rsidRPr="00676253">
        <w:rPr>
          <w:rFonts w:ascii="Times New Roman" w:hAnsi="Times New Roman"/>
          <w:b/>
          <w:bCs/>
          <w:sz w:val="24"/>
          <w:szCs w:val="24"/>
        </w:rPr>
        <w:t>Wawancara</w:t>
      </w:r>
      <w:proofErr w:type="spellEnd"/>
      <w:r w:rsidR="00676253" w:rsidRPr="00676253">
        <w:rPr>
          <w:rFonts w:ascii="Times New Roman" w:hAnsi="Times New Roman"/>
          <w:b/>
          <w:bCs/>
          <w:sz w:val="24"/>
          <w:szCs w:val="24"/>
        </w:rPr>
        <w:t xml:space="preserve"> </w:t>
      </w:r>
      <w:proofErr w:type="spellStart"/>
      <w:r w:rsidR="00676253" w:rsidRPr="00676253">
        <w:rPr>
          <w:rFonts w:ascii="Times New Roman" w:hAnsi="Times New Roman"/>
          <w:b/>
          <w:bCs/>
          <w:sz w:val="24"/>
          <w:szCs w:val="24"/>
        </w:rPr>
        <w:t>Kepala</w:t>
      </w:r>
      <w:proofErr w:type="spellEnd"/>
      <w:r w:rsidR="00676253" w:rsidRPr="00676253">
        <w:rPr>
          <w:rFonts w:ascii="Times New Roman" w:hAnsi="Times New Roman"/>
          <w:b/>
          <w:bCs/>
          <w:sz w:val="24"/>
          <w:szCs w:val="24"/>
        </w:rPr>
        <w:t xml:space="preserve"> </w:t>
      </w:r>
      <w:proofErr w:type="spellStart"/>
      <w:r w:rsidR="00676253" w:rsidRPr="00676253">
        <w:rPr>
          <w:rFonts w:ascii="Times New Roman" w:hAnsi="Times New Roman"/>
          <w:b/>
          <w:bCs/>
          <w:sz w:val="24"/>
          <w:szCs w:val="24"/>
        </w:rPr>
        <w:t>Sekolah</w:t>
      </w:r>
      <w:proofErr w:type="spellEnd"/>
      <w:r w:rsidR="00676253">
        <w:rPr>
          <w:rFonts w:ascii="Times New Roman" w:hAnsi="Times New Roman"/>
          <w:sz w:val="24"/>
          <w:szCs w:val="24"/>
        </w:rPr>
        <w:t xml:space="preserve"> </w:t>
      </w:r>
    </w:p>
    <w:p w14:paraId="11F24D74" w14:textId="77777777" w:rsidR="00676253" w:rsidRPr="00676253" w:rsidRDefault="00676253" w:rsidP="002D5092">
      <w:pPr>
        <w:pStyle w:val="ListParagraph"/>
        <w:widowControl w:val="0"/>
        <w:numPr>
          <w:ilvl w:val="2"/>
          <w:numId w:val="1"/>
        </w:numPr>
        <w:autoSpaceDE w:val="0"/>
        <w:autoSpaceDN w:val="0"/>
        <w:adjustRightInd w:val="0"/>
        <w:spacing w:line="360" w:lineRule="auto"/>
        <w:ind w:left="426"/>
        <w:rPr>
          <w:rFonts w:ascii="Times New Roman" w:hAnsi="Times New Roman"/>
          <w:b/>
          <w:bCs/>
          <w:sz w:val="24"/>
          <w:szCs w:val="24"/>
        </w:rPr>
      </w:pPr>
      <w:proofErr w:type="spellStart"/>
      <w:r w:rsidRPr="00676253">
        <w:rPr>
          <w:rFonts w:ascii="Times New Roman" w:hAnsi="Times New Roman"/>
          <w:b/>
          <w:bCs/>
          <w:sz w:val="24"/>
          <w:szCs w:val="24"/>
        </w:rPr>
        <w:t>Identitas</w:t>
      </w:r>
      <w:proofErr w:type="spellEnd"/>
      <w:r w:rsidRPr="00676253">
        <w:rPr>
          <w:rFonts w:ascii="Times New Roman" w:hAnsi="Times New Roman"/>
          <w:b/>
          <w:bCs/>
          <w:sz w:val="24"/>
          <w:szCs w:val="24"/>
        </w:rPr>
        <w:t xml:space="preserve"> </w:t>
      </w:r>
      <w:proofErr w:type="spellStart"/>
      <w:r w:rsidRPr="00676253">
        <w:rPr>
          <w:rFonts w:ascii="Times New Roman" w:hAnsi="Times New Roman"/>
          <w:b/>
          <w:bCs/>
          <w:sz w:val="24"/>
          <w:szCs w:val="24"/>
        </w:rPr>
        <w:t>Diri</w:t>
      </w:r>
      <w:proofErr w:type="spellEnd"/>
    </w:p>
    <w:p w14:paraId="17921510" w14:textId="77777777" w:rsidR="00676253" w:rsidRDefault="00676253" w:rsidP="00676253">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A3EC9F2" w14:textId="77777777" w:rsidR="00676253" w:rsidRDefault="00676253" w:rsidP="00676253">
      <w:pPr>
        <w:pStyle w:val="ListParagraph"/>
        <w:widowControl w:val="0"/>
        <w:autoSpaceDE w:val="0"/>
        <w:autoSpaceDN w:val="0"/>
        <w:adjustRightInd w:val="0"/>
        <w:spacing w:line="360" w:lineRule="auto"/>
        <w:ind w:left="426"/>
        <w:rPr>
          <w:rFonts w:ascii="Times New Roman" w:hAnsi="Times New Roman"/>
          <w:sz w:val="24"/>
          <w:szCs w:val="24"/>
        </w:rPr>
      </w:pPr>
      <w:proofErr w:type="spellStart"/>
      <w:r>
        <w:rPr>
          <w:rFonts w:ascii="Times New Roman" w:hAnsi="Times New Roman"/>
          <w:sz w:val="24"/>
          <w:szCs w:val="24"/>
        </w:rPr>
        <w:t>Jabatan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5D63F87" w14:textId="77777777" w:rsidR="00676253" w:rsidRDefault="00676253" w:rsidP="00676253">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74FE61F" w14:textId="77777777" w:rsidR="00676253" w:rsidRDefault="00676253" w:rsidP="00676253">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 xml:space="preserve">Pendidikan </w:t>
      </w:r>
      <w:proofErr w:type="spellStart"/>
      <w:r>
        <w:rPr>
          <w:rFonts w:ascii="Times New Roman" w:hAnsi="Times New Roman"/>
          <w:sz w:val="24"/>
          <w:szCs w:val="24"/>
        </w:rPr>
        <w:t>Terakhir</w:t>
      </w:r>
      <w:proofErr w:type="spellEnd"/>
      <w:r>
        <w:rPr>
          <w:rFonts w:ascii="Times New Roman" w:hAnsi="Times New Roman"/>
          <w:sz w:val="24"/>
          <w:szCs w:val="24"/>
        </w:rPr>
        <w:tab/>
        <w:t>:</w:t>
      </w:r>
    </w:p>
    <w:p w14:paraId="4F3C296C" w14:textId="77777777" w:rsidR="00676253" w:rsidRDefault="00676253" w:rsidP="002D5092">
      <w:pPr>
        <w:pStyle w:val="ListParagraph"/>
        <w:widowControl w:val="0"/>
        <w:numPr>
          <w:ilvl w:val="2"/>
          <w:numId w:val="1"/>
        </w:numPr>
        <w:autoSpaceDE w:val="0"/>
        <w:autoSpaceDN w:val="0"/>
        <w:adjustRightInd w:val="0"/>
        <w:spacing w:line="360" w:lineRule="auto"/>
        <w:ind w:left="426"/>
        <w:rPr>
          <w:rFonts w:ascii="Times New Roman" w:hAnsi="Times New Roman"/>
          <w:b/>
          <w:bCs/>
          <w:sz w:val="24"/>
          <w:szCs w:val="24"/>
        </w:rPr>
      </w:pPr>
      <w:r w:rsidRPr="00676253">
        <w:rPr>
          <w:rFonts w:ascii="Times New Roman" w:hAnsi="Times New Roman"/>
          <w:b/>
          <w:bCs/>
          <w:sz w:val="24"/>
          <w:szCs w:val="24"/>
        </w:rPr>
        <w:t xml:space="preserve">Daftar </w:t>
      </w:r>
      <w:proofErr w:type="spellStart"/>
      <w:r w:rsidRPr="00676253">
        <w:rPr>
          <w:rFonts w:ascii="Times New Roman" w:hAnsi="Times New Roman"/>
          <w:b/>
          <w:bCs/>
          <w:sz w:val="24"/>
          <w:szCs w:val="24"/>
        </w:rPr>
        <w:t>Pertanyaan</w:t>
      </w:r>
      <w:proofErr w:type="spellEnd"/>
    </w:p>
    <w:tbl>
      <w:tblPr>
        <w:tblStyle w:val="TableGrid"/>
        <w:tblW w:w="8188"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2977"/>
        <w:gridCol w:w="4678"/>
      </w:tblGrid>
      <w:tr w:rsidR="00676253" w14:paraId="66AAC8AE" w14:textId="77777777" w:rsidTr="002A5254">
        <w:tc>
          <w:tcPr>
            <w:tcW w:w="533" w:type="dxa"/>
          </w:tcPr>
          <w:p w14:paraId="520DFF4E" w14:textId="77777777" w:rsidR="00676253" w:rsidRDefault="00676253" w:rsidP="00676253">
            <w:pPr>
              <w:pStyle w:val="ListParagraph"/>
              <w:widowControl w:val="0"/>
              <w:autoSpaceDE w:val="0"/>
              <w:autoSpaceDN w:val="0"/>
              <w:adjustRightInd w:val="0"/>
              <w:spacing w:line="360" w:lineRule="auto"/>
              <w:ind w:left="0"/>
              <w:jc w:val="center"/>
              <w:rPr>
                <w:rFonts w:ascii="Times New Roman" w:hAnsi="Times New Roman"/>
                <w:b/>
                <w:bCs/>
                <w:sz w:val="24"/>
                <w:szCs w:val="24"/>
              </w:rPr>
            </w:pPr>
            <w:r>
              <w:rPr>
                <w:rFonts w:ascii="Times New Roman" w:hAnsi="Times New Roman"/>
                <w:b/>
                <w:bCs/>
                <w:sz w:val="24"/>
                <w:szCs w:val="24"/>
              </w:rPr>
              <w:t>No</w:t>
            </w:r>
          </w:p>
        </w:tc>
        <w:tc>
          <w:tcPr>
            <w:tcW w:w="2977" w:type="dxa"/>
          </w:tcPr>
          <w:p w14:paraId="7E0842D3" w14:textId="77777777" w:rsidR="00676253" w:rsidRDefault="00676253" w:rsidP="00676253">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Pertanyaan</w:t>
            </w:r>
            <w:proofErr w:type="spellEnd"/>
          </w:p>
        </w:tc>
        <w:tc>
          <w:tcPr>
            <w:tcW w:w="4678" w:type="dxa"/>
          </w:tcPr>
          <w:p w14:paraId="1DF8A3A6" w14:textId="77777777" w:rsidR="00676253" w:rsidRDefault="00676253" w:rsidP="00676253">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Jawaban</w:t>
            </w:r>
            <w:proofErr w:type="spellEnd"/>
          </w:p>
        </w:tc>
      </w:tr>
      <w:tr w:rsidR="00676253" w14:paraId="6CC2C5A5" w14:textId="77777777" w:rsidTr="002A5254">
        <w:tc>
          <w:tcPr>
            <w:tcW w:w="533" w:type="dxa"/>
          </w:tcPr>
          <w:p w14:paraId="40E1AFF3" w14:textId="77777777" w:rsidR="00676253" w:rsidRPr="00676253" w:rsidRDefault="0067625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sidRPr="00676253">
              <w:rPr>
                <w:rFonts w:ascii="Times New Roman" w:hAnsi="Times New Roman"/>
                <w:sz w:val="24"/>
                <w:szCs w:val="24"/>
              </w:rPr>
              <w:t>1.</w:t>
            </w:r>
          </w:p>
        </w:tc>
        <w:tc>
          <w:tcPr>
            <w:tcW w:w="2977" w:type="dxa"/>
          </w:tcPr>
          <w:p w14:paraId="2D27D6F8" w14:textId="77777777" w:rsidR="00676253" w:rsidRPr="00676253" w:rsidRDefault="0067625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sidRPr="00676253">
              <w:rPr>
                <w:rFonts w:ascii="Times New Roman" w:hAnsi="Times New Roman"/>
                <w:sz w:val="24"/>
                <w:szCs w:val="24"/>
              </w:rPr>
              <w:t>Apa</w:t>
            </w:r>
            <w:proofErr w:type="spellEnd"/>
            <w:r w:rsidRPr="00676253">
              <w:rPr>
                <w:rFonts w:ascii="Times New Roman" w:hAnsi="Times New Roman"/>
                <w:sz w:val="24"/>
                <w:szCs w:val="24"/>
              </w:rPr>
              <w:t xml:space="preserve"> yang </w:t>
            </w:r>
            <w:proofErr w:type="spellStart"/>
            <w:r w:rsidRPr="00676253">
              <w:rPr>
                <w:rFonts w:ascii="Times New Roman" w:hAnsi="Times New Roman"/>
                <w:sz w:val="24"/>
                <w:szCs w:val="24"/>
              </w:rPr>
              <w:t>anda</w:t>
            </w:r>
            <w:proofErr w:type="spellEnd"/>
            <w:r w:rsidRPr="00676253">
              <w:rPr>
                <w:rFonts w:ascii="Times New Roman" w:hAnsi="Times New Roman"/>
                <w:sz w:val="24"/>
                <w:szCs w:val="24"/>
              </w:rPr>
              <w:t xml:space="preserve"> </w:t>
            </w:r>
            <w:proofErr w:type="spellStart"/>
            <w:r>
              <w:rPr>
                <w:rFonts w:ascii="Times New Roman" w:hAnsi="Times New Roman"/>
                <w:sz w:val="24"/>
                <w:szCs w:val="24"/>
              </w:rPr>
              <w:t>ketahui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6C6EABD4"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197EA3F6" w14:textId="77777777" w:rsidTr="002A5254">
        <w:tc>
          <w:tcPr>
            <w:tcW w:w="533" w:type="dxa"/>
          </w:tcPr>
          <w:p w14:paraId="07253EDC" w14:textId="77777777" w:rsidR="00676253" w:rsidRPr="00676253" w:rsidRDefault="0067625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w:t>
            </w:r>
          </w:p>
        </w:tc>
        <w:tc>
          <w:tcPr>
            <w:tcW w:w="2977" w:type="dxa"/>
          </w:tcPr>
          <w:p w14:paraId="3AE93166" w14:textId="77777777" w:rsidR="00676253" w:rsidRPr="00676253" w:rsidRDefault="0067625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4678" w:type="dxa"/>
          </w:tcPr>
          <w:p w14:paraId="1F18E7BB"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56B9BB5B" w14:textId="77777777" w:rsidTr="002A5254">
        <w:tc>
          <w:tcPr>
            <w:tcW w:w="533" w:type="dxa"/>
          </w:tcPr>
          <w:p w14:paraId="2A64E298" w14:textId="77777777" w:rsidR="00676253" w:rsidRPr="00676253" w:rsidRDefault="0067625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3.</w:t>
            </w:r>
          </w:p>
        </w:tc>
        <w:tc>
          <w:tcPr>
            <w:tcW w:w="2977" w:type="dxa"/>
          </w:tcPr>
          <w:p w14:paraId="7B55ACF8" w14:textId="77777777" w:rsidR="00676253" w:rsidRPr="00676253" w:rsidRDefault="0067625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yeng</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20D99870"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2BFE0E69" w14:textId="77777777" w:rsidTr="002A5254">
        <w:tc>
          <w:tcPr>
            <w:tcW w:w="533" w:type="dxa"/>
          </w:tcPr>
          <w:p w14:paraId="2E557484" w14:textId="77777777" w:rsidR="00676253" w:rsidRPr="00676253" w:rsidRDefault="0067625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4.</w:t>
            </w:r>
          </w:p>
        </w:tc>
        <w:tc>
          <w:tcPr>
            <w:tcW w:w="2977" w:type="dxa"/>
          </w:tcPr>
          <w:p w14:paraId="1F63B95B" w14:textId="77777777" w:rsidR="00676253" w:rsidRPr="00676253" w:rsidRDefault="0067625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sidR="00A673C3">
              <w:rPr>
                <w:rFonts w:ascii="Times New Roman" w:hAnsi="Times New Roman"/>
                <w:sz w:val="24"/>
                <w:szCs w:val="24"/>
              </w:rPr>
              <w:t xml:space="preserve">program </w:t>
            </w:r>
            <w:proofErr w:type="spellStart"/>
            <w:r w:rsidR="00A673C3">
              <w:rPr>
                <w:rFonts w:ascii="Times New Roman" w:hAnsi="Times New Roman"/>
                <w:sz w:val="24"/>
                <w:szCs w:val="24"/>
              </w:rPr>
              <w:t>literasi</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mulai</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dari</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perencanaan</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pelaksanaan</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hingga</w:t>
            </w:r>
            <w:proofErr w:type="spellEnd"/>
            <w:r w:rsidR="00A673C3">
              <w:rPr>
                <w:rFonts w:ascii="Times New Roman" w:hAnsi="Times New Roman"/>
                <w:sz w:val="24"/>
                <w:szCs w:val="24"/>
              </w:rPr>
              <w:t xml:space="preserve"> </w:t>
            </w:r>
            <w:proofErr w:type="spellStart"/>
            <w:r w:rsidR="00A673C3">
              <w:rPr>
                <w:rFonts w:ascii="Times New Roman" w:hAnsi="Times New Roman"/>
                <w:sz w:val="24"/>
                <w:szCs w:val="24"/>
              </w:rPr>
              <w:t>evaluasi</w:t>
            </w:r>
            <w:proofErr w:type="spellEnd"/>
            <w:r w:rsidR="00A673C3">
              <w:rPr>
                <w:rFonts w:ascii="Times New Roman" w:hAnsi="Times New Roman"/>
                <w:sz w:val="24"/>
                <w:szCs w:val="24"/>
              </w:rPr>
              <w:t>?</w:t>
            </w:r>
          </w:p>
        </w:tc>
        <w:tc>
          <w:tcPr>
            <w:tcW w:w="4678" w:type="dxa"/>
          </w:tcPr>
          <w:p w14:paraId="4FCAA3E3"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0448AF6F" w14:textId="77777777" w:rsidTr="002A5254">
        <w:tc>
          <w:tcPr>
            <w:tcW w:w="533" w:type="dxa"/>
          </w:tcPr>
          <w:p w14:paraId="4C7BAEE8" w14:textId="77777777" w:rsidR="00676253" w:rsidRPr="0067625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5.</w:t>
            </w:r>
          </w:p>
        </w:tc>
        <w:tc>
          <w:tcPr>
            <w:tcW w:w="2977" w:type="dxa"/>
          </w:tcPr>
          <w:p w14:paraId="3FF1CF2D" w14:textId="77777777" w:rsidR="00676253" w:rsidRPr="0067625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3AA5C378"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138E44F4" w14:textId="77777777" w:rsidTr="002A5254">
        <w:tc>
          <w:tcPr>
            <w:tcW w:w="533" w:type="dxa"/>
          </w:tcPr>
          <w:p w14:paraId="737EEAD2" w14:textId="77777777" w:rsidR="00676253" w:rsidRPr="0067625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6.</w:t>
            </w:r>
          </w:p>
        </w:tc>
        <w:tc>
          <w:tcPr>
            <w:tcW w:w="2977" w:type="dxa"/>
          </w:tcPr>
          <w:p w14:paraId="67036EA7" w14:textId="77777777" w:rsidR="00676253" w:rsidRPr="0067625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sekolah</w:t>
            </w:r>
            <w:proofErr w:type="spellEnd"/>
            <w:r>
              <w:rPr>
                <w:rFonts w:ascii="Times New Roman" w:hAnsi="Times New Roman"/>
                <w:sz w:val="24"/>
                <w:szCs w:val="24"/>
              </w:rPr>
              <w:t xml:space="preserve"> dan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09B8D9F5"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676253" w14:paraId="6BBE0920" w14:textId="77777777" w:rsidTr="002A5254">
        <w:tc>
          <w:tcPr>
            <w:tcW w:w="533" w:type="dxa"/>
          </w:tcPr>
          <w:p w14:paraId="53F7F9EA" w14:textId="77777777" w:rsidR="00676253" w:rsidRPr="0067625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7.</w:t>
            </w:r>
          </w:p>
        </w:tc>
        <w:tc>
          <w:tcPr>
            <w:tcW w:w="2977" w:type="dxa"/>
          </w:tcPr>
          <w:p w14:paraId="6B3B6577" w14:textId="77777777" w:rsidR="00676253" w:rsidRPr="0067625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r>
              <w:rPr>
                <w:rFonts w:ascii="Times New Roman" w:hAnsi="Times New Roman"/>
                <w:sz w:val="24"/>
                <w:szCs w:val="24"/>
              </w:rPr>
              <w:t xml:space="preserve">Sarana dan </w:t>
            </w:r>
            <w:proofErr w:type="spellStart"/>
            <w:r>
              <w:rPr>
                <w:rFonts w:ascii="Times New Roman" w:hAnsi="Times New Roman"/>
                <w:sz w:val="24"/>
                <w:szCs w:val="24"/>
              </w:rPr>
              <w:t>prasarana</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factor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60B06FCE" w14:textId="77777777" w:rsidR="00676253" w:rsidRPr="00676253" w:rsidRDefault="0067625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2FF4B743" w14:textId="77777777" w:rsidTr="002A5254">
        <w:tc>
          <w:tcPr>
            <w:tcW w:w="533" w:type="dxa"/>
          </w:tcPr>
          <w:p w14:paraId="747101EA"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8.</w:t>
            </w:r>
          </w:p>
        </w:tc>
        <w:tc>
          <w:tcPr>
            <w:tcW w:w="2977" w:type="dxa"/>
          </w:tcPr>
          <w:p w14:paraId="2E63606D"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kunjung</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p>
        </w:tc>
        <w:tc>
          <w:tcPr>
            <w:tcW w:w="4678" w:type="dxa"/>
          </w:tcPr>
          <w:p w14:paraId="3576F729"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189ED202" w14:textId="77777777" w:rsidTr="002A5254">
        <w:tc>
          <w:tcPr>
            <w:tcW w:w="533" w:type="dxa"/>
          </w:tcPr>
          <w:p w14:paraId="5A27573C"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9.</w:t>
            </w:r>
          </w:p>
        </w:tc>
        <w:tc>
          <w:tcPr>
            <w:tcW w:w="2977" w:type="dxa"/>
          </w:tcPr>
          <w:p w14:paraId="324A8718"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702D6594"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4CA534BC" w14:textId="77777777" w:rsidTr="002A5254">
        <w:tc>
          <w:tcPr>
            <w:tcW w:w="533" w:type="dxa"/>
          </w:tcPr>
          <w:p w14:paraId="1FEB584B"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10.</w:t>
            </w:r>
          </w:p>
        </w:tc>
        <w:tc>
          <w:tcPr>
            <w:tcW w:w="2977" w:type="dxa"/>
          </w:tcPr>
          <w:p w14:paraId="22A6E640"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w:t>
            </w:r>
            <w:r w:rsidR="00146355">
              <w:rPr>
                <w:rFonts w:ascii="Times New Roman" w:hAnsi="Times New Roman"/>
                <w:sz w:val="24"/>
                <w:szCs w:val="24"/>
              </w:rPr>
              <w:t>i</w:t>
            </w:r>
            <w:r>
              <w:rPr>
                <w:rFonts w:ascii="Times New Roman" w:hAnsi="Times New Roman"/>
                <w:sz w:val="24"/>
                <w:szCs w:val="24"/>
              </w:rPr>
              <w:t xml:space="preserve">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tc>
        <w:tc>
          <w:tcPr>
            <w:tcW w:w="4678" w:type="dxa"/>
          </w:tcPr>
          <w:p w14:paraId="77DBF725"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21AC0CF6" w14:textId="77777777" w:rsidTr="002A5254">
        <w:tc>
          <w:tcPr>
            <w:tcW w:w="533" w:type="dxa"/>
          </w:tcPr>
          <w:p w14:paraId="78E4F885"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11.</w:t>
            </w:r>
          </w:p>
        </w:tc>
        <w:tc>
          <w:tcPr>
            <w:tcW w:w="2977" w:type="dxa"/>
          </w:tcPr>
          <w:p w14:paraId="031EF98F"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guru agar </w:t>
            </w:r>
            <w:proofErr w:type="spellStart"/>
            <w:r>
              <w:rPr>
                <w:rFonts w:ascii="Times New Roman" w:hAnsi="Times New Roman"/>
                <w:sz w:val="24"/>
                <w:szCs w:val="24"/>
              </w:rPr>
              <w:t>cakap</w:t>
            </w:r>
            <w:proofErr w:type="spellEnd"/>
            <w:r>
              <w:rPr>
                <w:rFonts w:ascii="Times New Roman" w:hAnsi="Times New Roman"/>
                <w:sz w:val="24"/>
                <w:szCs w:val="24"/>
              </w:rPr>
              <w:t xml:space="preserve"> </w:t>
            </w:r>
            <w:proofErr w:type="spellStart"/>
            <w:r>
              <w:rPr>
                <w:rFonts w:ascii="Times New Roman" w:hAnsi="Times New Roman"/>
                <w:sz w:val="24"/>
                <w:szCs w:val="24"/>
              </w:rPr>
              <w:t>berliterasi</w:t>
            </w:r>
            <w:proofErr w:type="spellEnd"/>
            <w:r>
              <w:rPr>
                <w:rFonts w:ascii="Times New Roman" w:hAnsi="Times New Roman"/>
                <w:sz w:val="24"/>
                <w:szCs w:val="24"/>
              </w:rPr>
              <w:t>?</w:t>
            </w:r>
          </w:p>
        </w:tc>
        <w:tc>
          <w:tcPr>
            <w:tcW w:w="4678" w:type="dxa"/>
          </w:tcPr>
          <w:p w14:paraId="5658A483"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668A9493" w14:textId="77777777" w:rsidTr="002A5254">
        <w:tc>
          <w:tcPr>
            <w:tcW w:w="533" w:type="dxa"/>
          </w:tcPr>
          <w:p w14:paraId="6079FBE7"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12.</w:t>
            </w:r>
          </w:p>
        </w:tc>
        <w:tc>
          <w:tcPr>
            <w:tcW w:w="2977" w:type="dxa"/>
          </w:tcPr>
          <w:p w14:paraId="42C1B225"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tulis</w:t>
            </w:r>
            <w:proofErr w:type="spellEnd"/>
            <w:r>
              <w:rPr>
                <w:rFonts w:ascii="Times New Roman" w:hAnsi="Times New Roman"/>
                <w:sz w:val="24"/>
                <w:szCs w:val="24"/>
              </w:rPr>
              <w:t xml:space="preserve"> ?</w:t>
            </w:r>
            <w:proofErr w:type="gramEnd"/>
          </w:p>
        </w:tc>
        <w:tc>
          <w:tcPr>
            <w:tcW w:w="4678" w:type="dxa"/>
          </w:tcPr>
          <w:p w14:paraId="1BDC1E7E"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5758E88A" w14:textId="77777777" w:rsidTr="002A5254">
        <w:tc>
          <w:tcPr>
            <w:tcW w:w="533" w:type="dxa"/>
          </w:tcPr>
          <w:p w14:paraId="6D72AC35"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13.</w:t>
            </w:r>
          </w:p>
        </w:tc>
        <w:tc>
          <w:tcPr>
            <w:tcW w:w="2977" w:type="dxa"/>
          </w:tcPr>
          <w:p w14:paraId="6345612B"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pembelajaran</w:t>
            </w:r>
            <w:proofErr w:type="spellEnd"/>
            <w:r>
              <w:rPr>
                <w:rFonts w:ascii="Times New Roman" w:hAnsi="Times New Roman"/>
                <w:sz w:val="24"/>
                <w:szCs w:val="24"/>
              </w:rPr>
              <w:t xml:space="preserve"> ?</w:t>
            </w:r>
            <w:proofErr w:type="gramEnd"/>
          </w:p>
        </w:tc>
        <w:tc>
          <w:tcPr>
            <w:tcW w:w="4678" w:type="dxa"/>
          </w:tcPr>
          <w:p w14:paraId="77AD8875"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A673C3" w14:paraId="560692A7" w14:textId="77777777" w:rsidTr="002A5254">
        <w:tc>
          <w:tcPr>
            <w:tcW w:w="533" w:type="dxa"/>
          </w:tcPr>
          <w:p w14:paraId="08DDCFAD" w14:textId="77777777" w:rsidR="00A673C3" w:rsidRDefault="00A673C3"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lastRenderedPageBreak/>
              <w:t>14.</w:t>
            </w:r>
          </w:p>
        </w:tc>
        <w:tc>
          <w:tcPr>
            <w:tcW w:w="2977" w:type="dxa"/>
          </w:tcPr>
          <w:p w14:paraId="4074D5A5" w14:textId="77777777" w:rsidR="00A673C3" w:rsidRDefault="00A673C3"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tc>
        <w:tc>
          <w:tcPr>
            <w:tcW w:w="4678" w:type="dxa"/>
          </w:tcPr>
          <w:p w14:paraId="5D3504D0" w14:textId="77777777" w:rsidR="00A673C3" w:rsidRPr="00676253" w:rsidRDefault="00A673C3"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146355" w14:paraId="38916024" w14:textId="77777777" w:rsidTr="002A5254">
        <w:tc>
          <w:tcPr>
            <w:tcW w:w="533" w:type="dxa"/>
          </w:tcPr>
          <w:p w14:paraId="5534EA82" w14:textId="77777777" w:rsidR="00146355" w:rsidRDefault="00146355"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15.</w:t>
            </w:r>
          </w:p>
        </w:tc>
        <w:tc>
          <w:tcPr>
            <w:tcW w:w="2977" w:type="dxa"/>
          </w:tcPr>
          <w:p w14:paraId="6A154EE5" w14:textId="77777777" w:rsidR="00146355"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SD MUTUAL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pembukuan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indicator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4E80A6F2" w14:textId="77777777" w:rsidR="00146355" w:rsidRPr="00676253" w:rsidRDefault="00146355"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3EA58813" w14:textId="77777777" w:rsidTr="002A5254">
        <w:tc>
          <w:tcPr>
            <w:tcW w:w="533" w:type="dxa"/>
          </w:tcPr>
          <w:p w14:paraId="3C2210D5"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16.</w:t>
            </w:r>
          </w:p>
        </w:tc>
        <w:tc>
          <w:tcPr>
            <w:tcW w:w="2977" w:type="dxa"/>
          </w:tcPr>
          <w:p w14:paraId="01EC875C"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
        </w:tc>
        <w:tc>
          <w:tcPr>
            <w:tcW w:w="4678" w:type="dxa"/>
          </w:tcPr>
          <w:p w14:paraId="6A118EF0" w14:textId="77777777" w:rsidR="00FF5618" w:rsidRPr="00676253" w:rsidRDefault="00FF5618"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3DCB4C43" w14:textId="77777777" w:rsidTr="002A5254">
        <w:tc>
          <w:tcPr>
            <w:tcW w:w="533" w:type="dxa"/>
          </w:tcPr>
          <w:p w14:paraId="6F62072F"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17.</w:t>
            </w:r>
          </w:p>
        </w:tc>
        <w:tc>
          <w:tcPr>
            <w:tcW w:w="2977" w:type="dxa"/>
          </w:tcPr>
          <w:p w14:paraId="1EBA7E74"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pengawasan</w:t>
            </w:r>
            <w:proofErr w:type="spellEnd"/>
            <w:r>
              <w:rPr>
                <w:rFonts w:ascii="Times New Roman" w:hAnsi="Times New Roman"/>
                <w:sz w:val="24"/>
                <w:szCs w:val="24"/>
              </w:rPr>
              <w:t xml:space="preserve"> ?</w:t>
            </w:r>
            <w:proofErr w:type="gramEnd"/>
          </w:p>
        </w:tc>
        <w:tc>
          <w:tcPr>
            <w:tcW w:w="4678" w:type="dxa"/>
          </w:tcPr>
          <w:p w14:paraId="7391DCAA" w14:textId="77777777" w:rsidR="00FF5618" w:rsidRPr="00676253" w:rsidRDefault="00FF5618"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51A7F6F8" w14:textId="77777777" w:rsidTr="002A5254">
        <w:tc>
          <w:tcPr>
            <w:tcW w:w="533" w:type="dxa"/>
          </w:tcPr>
          <w:p w14:paraId="3B396C66"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18.</w:t>
            </w:r>
          </w:p>
        </w:tc>
        <w:tc>
          <w:tcPr>
            <w:tcW w:w="2977" w:type="dxa"/>
          </w:tcPr>
          <w:p w14:paraId="25005887"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factor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tc>
        <w:tc>
          <w:tcPr>
            <w:tcW w:w="4678" w:type="dxa"/>
          </w:tcPr>
          <w:p w14:paraId="1950F3DC" w14:textId="77777777" w:rsidR="00FF5618" w:rsidRPr="00676253" w:rsidRDefault="00FF5618"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010B8F7C" w14:textId="77777777" w:rsidTr="002A5254">
        <w:tc>
          <w:tcPr>
            <w:tcW w:w="533" w:type="dxa"/>
          </w:tcPr>
          <w:p w14:paraId="33BA5CD7"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19.</w:t>
            </w:r>
          </w:p>
        </w:tc>
        <w:tc>
          <w:tcPr>
            <w:tcW w:w="2977" w:type="dxa"/>
          </w:tcPr>
          <w:p w14:paraId="0F88684B"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negative yang </w:t>
            </w:r>
            <w:proofErr w:type="spellStart"/>
            <w:r>
              <w:rPr>
                <w:rFonts w:ascii="Times New Roman" w:hAnsi="Times New Roman"/>
                <w:sz w:val="24"/>
                <w:szCs w:val="24"/>
              </w:rPr>
              <w:t>ditimbulkan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7F15C3F5" w14:textId="77777777" w:rsidR="00FF5618" w:rsidRPr="00676253" w:rsidRDefault="00FF5618" w:rsidP="00676253">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6C824463" w14:textId="77777777" w:rsidTr="002A5254">
        <w:tc>
          <w:tcPr>
            <w:tcW w:w="533" w:type="dxa"/>
          </w:tcPr>
          <w:p w14:paraId="338C36BA"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20.</w:t>
            </w:r>
          </w:p>
        </w:tc>
        <w:tc>
          <w:tcPr>
            <w:tcW w:w="2977" w:type="dxa"/>
          </w:tcPr>
          <w:p w14:paraId="251C5DA2"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dapat</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siswa</w:t>
            </w:r>
            <w:proofErr w:type="spellEnd"/>
            <w:r>
              <w:rPr>
                <w:rFonts w:ascii="Times New Roman" w:hAnsi="Times New Roman"/>
                <w:sz w:val="24"/>
                <w:szCs w:val="24"/>
              </w:rPr>
              <w:t xml:space="preserve"> ?</w:t>
            </w:r>
            <w:proofErr w:type="gramEnd"/>
          </w:p>
        </w:tc>
        <w:tc>
          <w:tcPr>
            <w:tcW w:w="4678" w:type="dxa"/>
          </w:tcPr>
          <w:p w14:paraId="4C40C995" w14:textId="77777777" w:rsidR="00FF5618" w:rsidRPr="00676253" w:rsidRDefault="00FF5618" w:rsidP="00676253">
            <w:pPr>
              <w:pStyle w:val="ListParagraph"/>
              <w:widowControl w:val="0"/>
              <w:autoSpaceDE w:val="0"/>
              <w:autoSpaceDN w:val="0"/>
              <w:adjustRightInd w:val="0"/>
              <w:spacing w:line="360" w:lineRule="auto"/>
              <w:ind w:left="0"/>
              <w:rPr>
                <w:rFonts w:ascii="Times New Roman" w:hAnsi="Times New Roman"/>
                <w:sz w:val="24"/>
                <w:szCs w:val="24"/>
              </w:rPr>
            </w:pPr>
          </w:p>
        </w:tc>
      </w:tr>
    </w:tbl>
    <w:p w14:paraId="5C8677A9" w14:textId="77777777" w:rsidR="00676253" w:rsidRDefault="00676253" w:rsidP="00676253">
      <w:pPr>
        <w:pStyle w:val="ListParagraph"/>
        <w:widowControl w:val="0"/>
        <w:autoSpaceDE w:val="0"/>
        <w:autoSpaceDN w:val="0"/>
        <w:adjustRightInd w:val="0"/>
        <w:spacing w:line="360" w:lineRule="auto"/>
        <w:ind w:left="426"/>
        <w:rPr>
          <w:rFonts w:ascii="Times New Roman" w:hAnsi="Times New Roman"/>
          <w:b/>
          <w:bCs/>
          <w:sz w:val="24"/>
          <w:szCs w:val="24"/>
        </w:rPr>
      </w:pPr>
    </w:p>
    <w:p w14:paraId="2DA9653D" w14:textId="77777777" w:rsidR="00FF5618" w:rsidRDefault="00FF5618" w:rsidP="00676253">
      <w:pPr>
        <w:pStyle w:val="ListParagraph"/>
        <w:widowControl w:val="0"/>
        <w:autoSpaceDE w:val="0"/>
        <w:autoSpaceDN w:val="0"/>
        <w:adjustRightInd w:val="0"/>
        <w:spacing w:line="360" w:lineRule="auto"/>
        <w:ind w:left="426"/>
        <w:rPr>
          <w:rFonts w:ascii="Times New Roman" w:hAnsi="Times New Roman"/>
          <w:b/>
          <w:bCs/>
          <w:sz w:val="24"/>
          <w:szCs w:val="24"/>
        </w:rPr>
      </w:pPr>
      <w:r>
        <w:rPr>
          <w:rFonts w:ascii="Times New Roman" w:hAnsi="Times New Roman"/>
          <w:b/>
          <w:bCs/>
          <w:sz w:val="24"/>
          <w:szCs w:val="24"/>
        </w:rPr>
        <w:br/>
      </w:r>
    </w:p>
    <w:p w14:paraId="569D9CA4" w14:textId="77777777" w:rsidR="00FF5618" w:rsidRDefault="00FF5618" w:rsidP="00486966">
      <w:pPr>
        <w:pStyle w:val="ListParagraph"/>
        <w:widowControl w:val="0"/>
        <w:autoSpaceDE w:val="0"/>
        <w:autoSpaceDN w:val="0"/>
        <w:adjustRightInd w:val="0"/>
        <w:spacing w:line="360" w:lineRule="auto"/>
        <w:ind w:left="142"/>
        <w:rPr>
          <w:rFonts w:ascii="Times New Roman" w:hAnsi="Times New Roman"/>
          <w:b/>
          <w:bCs/>
          <w:sz w:val="24"/>
          <w:szCs w:val="24"/>
        </w:rPr>
      </w:pPr>
      <w:r>
        <w:rPr>
          <w:rFonts w:ascii="Times New Roman" w:hAnsi="Times New Roman"/>
          <w:b/>
          <w:bCs/>
          <w:sz w:val="24"/>
          <w:szCs w:val="24"/>
        </w:rPr>
        <w:br w:type="column"/>
      </w:r>
      <w:r>
        <w:rPr>
          <w:rFonts w:ascii="Times New Roman" w:hAnsi="Times New Roman"/>
          <w:b/>
          <w:bCs/>
          <w:sz w:val="24"/>
          <w:szCs w:val="24"/>
        </w:rPr>
        <w:lastRenderedPageBreak/>
        <w:t xml:space="preserve">Lampiran 4 </w:t>
      </w:r>
      <w:proofErr w:type="spellStart"/>
      <w:r>
        <w:rPr>
          <w:rFonts w:ascii="Times New Roman" w:hAnsi="Times New Roman"/>
          <w:b/>
          <w:bCs/>
          <w:sz w:val="24"/>
          <w:szCs w:val="24"/>
        </w:rPr>
        <w:t>Pedoman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Wawancara</w:t>
      </w:r>
      <w:proofErr w:type="spellEnd"/>
      <w:r>
        <w:rPr>
          <w:rFonts w:ascii="Times New Roman" w:hAnsi="Times New Roman"/>
          <w:b/>
          <w:bCs/>
          <w:sz w:val="24"/>
          <w:szCs w:val="24"/>
        </w:rPr>
        <w:t xml:space="preserve"> Tim </w:t>
      </w:r>
      <w:proofErr w:type="spellStart"/>
      <w:r>
        <w:rPr>
          <w:rFonts w:ascii="Times New Roman" w:hAnsi="Times New Roman"/>
          <w:b/>
          <w:bCs/>
          <w:sz w:val="24"/>
          <w:szCs w:val="24"/>
        </w:rPr>
        <w:t>Literas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Sekolah</w:t>
      </w:r>
      <w:proofErr w:type="spellEnd"/>
      <w:r>
        <w:rPr>
          <w:rFonts w:ascii="Times New Roman" w:hAnsi="Times New Roman"/>
          <w:b/>
          <w:bCs/>
          <w:sz w:val="24"/>
          <w:szCs w:val="24"/>
        </w:rPr>
        <w:t xml:space="preserve"> </w:t>
      </w:r>
    </w:p>
    <w:p w14:paraId="778F245B" w14:textId="77777777" w:rsidR="00FF5618" w:rsidRPr="00676253" w:rsidRDefault="00FF5618" w:rsidP="00266B37">
      <w:pPr>
        <w:pStyle w:val="ListParagraph"/>
        <w:widowControl w:val="0"/>
        <w:numPr>
          <w:ilvl w:val="3"/>
          <w:numId w:val="7"/>
        </w:numPr>
        <w:autoSpaceDE w:val="0"/>
        <w:autoSpaceDN w:val="0"/>
        <w:adjustRightInd w:val="0"/>
        <w:spacing w:line="360" w:lineRule="auto"/>
        <w:ind w:left="426"/>
        <w:rPr>
          <w:rFonts w:ascii="Times New Roman" w:hAnsi="Times New Roman"/>
          <w:b/>
          <w:bCs/>
          <w:sz w:val="24"/>
          <w:szCs w:val="24"/>
        </w:rPr>
      </w:pPr>
      <w:proofErr w:type="spellStart"/>
      <w:r w:rsidRPr="00676253">
        <w:rPr>
          <w:rFonts w:ascii="Times New Roman" w:hAnsi="Times New Roman"/>
          <w:b/>
          <w:bCs/>
          <w:sz w:val="24"/>
          <w:szCs w:val="24"/>
        </w:rPr>
        <w:t>Identitas</w:t>
      </w:r>
      <w:proofErr w:type="spellEnd"/>
      <w:r w:rsidRPr="00676253">
        <w:rPr>
          <w:rFonts w:ascii="Times New Roman" w:hAnsi="Times New Roman"/>
          <w:b/>
          <w:bCs/>
          <w:sz w:val="24"/>
          <w:szCs w:val="24"/>
        </w:rPr>
        <w:t xml:space="preserve"> </w:t>
      </w:r>
      <w:proofErr w:type="spellStart"/>
      <w:r w:rsidRPr="00676253">
        <w:rPr>
          <w:rFonts w:ascii="Times New Roman" w:hAnsi="Times New Roman"/>
          <w:b/>
          <w:bCs/>
          <w:sz w:val="24"/>
          <w:szCs w:val="24"/>
        </w:rPr>
        <w:t>Diri</w:t>
      </w:r>
      <w:proofErr w:type="spellEnd"/>
    </w:p>
    <w:p w14:paraId="49729CA9" w14:textId="77777777" w:rsidR="00FF5618" w:rsidRDefault="00FF5618" w:rsidP="00FF5618">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CF0E4EC" w14:textId="77777777" w:rsidR="00FF5618" w:rsidRDefault="00FF5618" w:rsidP="00FF5618">
      <w:pPr>
        <w:pStyle w:val="ListParagraph"/>
        <w:widowControl w:val="0"/>
        <w:autoSpaceDE w:val="0"/>
        <w:autoSpaceDN w:val="0"/>
        <w:adjustRightInd w:val="0"/>
        <w:spacing w:line="360" w:lineRule="auto"/>
        <w:ind w:left="426"/>
        <w:rPr>
          <w:rFonts w:ascii="Times New Roman" w:hAnsi="Times New Roman"/>
          <w:sz w:val="24"/>
          <w:szCs w:val="24"/>
        </w:rPr>
      </w:pPr>
      <w:proofErr w:type="spellStart"/>
      <w:r>
        <w:rPr>
          <w:rFonts w:ascii="Times New Roman" w:hAnsi="Times New Roman"/>
          <w:sz w:val="24"/>
          <w:szCs w:val="24"/>
        </w:rPr>
        <w:t>Jabatan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08B104B" w14:textId="77777777" w:rsidR="00FF5618" w:rsidRDefault="00FF5618" w:rsidP="00FF5618">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1FCEFEE" w14:textId="77777777" w:rsidR="00FF5618" w:rsidRDefault="00FF5618" w:rsidP="00FF5618">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 xml:space="preserve">Pendidikan </w:t>
      </w:r>
      <w:proofErr w:type="spellStart"/>
      <w:r>
        <w:rPr>
          <w:rFonts w:ascii="Times New Roman" w:hAnsi="Times New Roman"/>
          <w:sz w:val="24"/>
          <w:szCs w:val="24"/>
        </w:rPr>
        <w:t>Terakhir</w:t>
      </w:r>
      <w:proofErr w:type="spellEnd"/>
      <w:r>
        <w:rPr>
          <w:rFonts w:ascii="Times New Roman" w:hAnsi="Times New Roman"/>
          <w:sz w:val="24"/>
          <w:szCs w:val="24"/>
        </w:rPr>
        <w:tab/>
        <w:t>:</w:t>
      </w:r>
    </w:p>
    <w:p w14:paraId="5F8D3967" w14:textId="77777777" w:rsidR="00FF5618" w:rsidRDefault="00FF5618" w:rsidP="00266B37">
      <w:pPr>
        <w:pStyle w:val="ListParagraph"/>
        <w:widowControl w:val="0"/>
        <w:numPr>
          <w:ilvl w:val="3"/>
          <w:numId w:val="7"/>
        </w:numPr>
        <w:autoSpaceDE w:val="0"/>
        <w:autoSpaceDN w:val="0"/>
        <w:adjustRightInd w:val="0"/>
        <w:spacing w:line="360" w:lineRule="auto"/>
        <w:ind w:left="426"/>
        <w:rPr>
          <w:rFonts w:ascii="Times New Roman" w:hAnsi="Times New Roman"/>
          <w:b/>
          <w:bCs/>
          <w:sz w:val="24"/>
          <w:szCs w:val="24"/>
        </w:rPr>
      </w:pPr>
      <w:r w:rsidRPr="00676253">
        <w:rPr>
          <w:rFonts w:ascii="Times New Roman" w:hAnsi="Times New Roman"/>
          <w:b/>
          <w:bCs/>
          <w:sz w:val="24"/>
          <w:szCs w:val="24"/>
        </w:rPr>
        <w:t xml:space="preserve">Daftar </w:t>
      </w:r>
      <w:proofErr w:type="spellStart"/>
      <w:r w:rsidRPr="00676253">
        <w:rPr>
          <w:rFonts w:ascii="Times New Roman" w:hAnsi="Times New Roman"/>
          <w:b/>
          <w:bCs/>
          <w:sz w:val="24"/>
          <w:szCs w:val="24"/>
        </w:rPr>
        <w:t>Pertanyaan</w:t>
      </w:r>
      <w:proofErr w:type="spellEnd"/>
    </w:p>
    <w:tbl>
      <w:tblPr>
        <w:tblStyle w:val="TableGrid"/>
        <w:tblW w:w="8187"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2977"/>
        <w:gridCol w:w="4677"/>
      </w:tblGrid>
      <w:tr w:rsidR="00FF5618" w14:paraId="32B9DFC4" w14:textId="77777777" w:rsidTr="002A5254">
        <w:tc>
          <w:tcPr>
            <w:tcW w:w="533" w:type="dxa"/>
          </w:tcPr>
          <w:p w14:paraId="47E00A3F"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b/>
                <w:bCs/>
                <w:sz w:val="24"/>
                <w:szCs w:val="24"/>
              </w:rPr>
            </w:pPr>
            <w:r>
              <w:rPr>
                <w:rFonts w:ascii="Times New Roman" w:hAnsi="Times New Roman"/>
                <w:b/>
                <w:bCs/>
                <w:sz w:val="24"/>
                <w:szCs w:val="24"/>
              </w:rPr>
              <w:t>No</w:t>
            </w:r>
          </w:p>
        </w:tc>
        <w:tc>
          <w:tcPr>
            <w:tcW w:w="2977" w:type="dxa"/>
          </w:tcPr>
          <w:p w14:paraId="78F5FDF5"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Pertanyaan</w:t>
            </w:r>
            <w:proofErr w:type="spellEnd"/>
          </w:p>
        </w:tc>
        <w:tc>
          <w:tcPr>
            <w:tcW w:w="4677" w:type="dxa"/>
          </w:tcPr>
          <w:p w14:paraId="101C8F80"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Jawaban</w:t>
            </w:r>
            <w:proofErr w:type="spellEnd"/>
          </w:p>
        </w:tc>
      </w:tr>
      <w:tr w:rsidR="00FF5618" w14:paraId="1574E9F0" w14:textId="77777777" w:rsidTr="002A5254">
        <w:tc>
          <w:tcPr>
            <w:tcW w:w="533" w:type="dxa"/>
          </w:tcPr>
          <w:p w14:paraId="1FCA39DF"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sidRPr="00676253">
              <w:rPr>
                <w:rFonts w:ascii="Times New Roman" w:hAnsi="Times New Roman"/>
                <w:sz w:val="24"/>
                <w:szCs w:val="24"/>
              </w:rPr>
              <w:t>1.</w:t>
            </w:r>
          </w:p>
        </w:tc>
        <w:tc>
          <w:tcPr>
            <w:tcW w:w="2977" w:type="dxa"/>
          </w:tcPr>
          <w:p w14:paraId="2C1AE76C"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sidRPr="00676253">
              <w:rPr>
                <w:rFonts w:ascii="Times New Roman" w:hAnsi="Times New Roman"/>
                <w:sz w:val="24"/>
                <w:szCs w:val="24"/>
              </w:rPr>
              <w:t>Apa</w:t>
            </w:r>
            <w:proofErr w:type="spellEnd"/>
            <w:r w:rsidRPr="00676253">
              <w:rPr>
                <w:rFonts w:ascii="Times New Roman" w:hAnsi="Times New Roman"/>
                <w:sz w:val="24"/>
                <w:szCs w:val="24"/>
              </w:rPr>
              <w:t xml:space="preserve"> yang </w:t>
            </w:r>
            <w:proofErr w:type="spellStart"/>
            <w:r w:rsidRPr="00676253">
              <w:rPr>
                <w:rFonts w:ascii="Times New Roman" w:hAnsi="Times New Roman"/>
                <w:sz w:val="24"/>
                <w:szCs w:val="24"/>
              </w:rPr>
              <w:t>anda</w:t>
            </w:r>
            <w:proofErr w:type="spellEnd"/>
            <w:r w:rsidRPr="00676253">
              <w:rPr>
                <w:rFonts w:ascii="Times New Roman" w:hAnsi="Times New Roman"/>
                <w:sz w:val="24"/>
                <w:szCs w:val="24"/>
              </w:rPr>
              <w:t xml:space="preserve"> </w:t>
            </w:r>
            <w:proofErr w:type="spellStart"/>
            <w:r>
              <w:rPr>
                <w:rFonts w:ascii="Times New Roman" w:hAnsi="Times New Roman"/>
                <w:sz w:val="24"/>
                <w:szCs w:val="24"/>
              </w:rPr>
              <w:t>ketahui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7" w:type="dxa"/>
          </w:tcPr>
          <w:p w14:paraId="1F2CD1AF"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25C7E88A" w14:textId="77777777" w:rsidTr="002A5254">
        <w:tc>
          <w:tcPr>
            <w:tcW w:w="533" w:type="dxa"/>
          </w:tcPr>
          <w:p w14:paraId="413F5AFA"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w:t>
            </w:r>
          </w:p>
        </w:tc>
        <w:tc>
          <w:tcPr>
            <w:tcW w:w="2977" w:type="dxa"/>
          </w:tcPr>
          <w:p w14:paraId="36920AE7"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4677" w:type="dxa"/>
          </w:tcPr>
          <w:p w14:paraId="1BB910D8"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12F63735" w14:textId="77777777" w:rsidTr="002A5254">
        <w:tc>
          <w:tcPr>
            <w:tcW w:w="533" w:type="dxa"/>
          </w:tcPr>
          <w:p w14:paraId="0130C736"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3.</w:t>
            </w:r>
          </w:p>
        </w:tc>
        <w:tc>
          <w:tcPr>
            <w:tcW w:w="2977" w:type="dxa"/>
          </w:tcPr>
          <w:p w14:paraId="47570443"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yeng</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7" w:type="dxa"/>
          </w:tcPr>
          <w:p w14:paraId="704B472B"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0895C34A" w14:textId="77777777" w:rsidTr="002A5254">
        <w:tc>
          <w:tcPr>
            <w:tcW w:w="533" w:type="dxa"/>
          </w:tcPr>
          <w:p w14:paraId="0AB0A607"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4.</w:t>
            </w:r>
          </w:p>
        </w:tc>
        <w:tc>
          <w:tcPr>
            <w:tcW w:w="2977" w:type="dxa"/>
          </w:tcPr>
          <w:p w14:paraId="35DE0FBE"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w:t>
            </w:r>
          </w:p>
        </w:tc>
        <w:tc>
          <w:tcPr>
            <w:tcW w:w="4677" w:type="dxa"/>
          </w:tcPr>
          <w:p w14:paraId="230EC484"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2D627A07" w14:textId="77777777" w:rsidTr="002A5254">
        <w:tc>
          <w:tcPr>
            <w:tcW w:w="533" w:type="dxa"/>
          </w:tcPr>
          <w:p w14:paraId="74719E5C"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5.</w:t>
            </w:r>
          </w:p>
        </w:tc>
        <w:tc>
          <w:tcPr>
            <w:tcW w:w="2977" w:type="dxa"/>
          </w:tcPr>
          <w:p w14:paraId="45D51D44"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7" w:type="dxa"/>
          </w:tcPr>
          <w:p w14:paraId="1BD09EA2"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38674ED8" w14:textId="77777777" w:rsidTr="002A5254">
        <w:tc>
          <w:tcPr>
            <w:tcW w:w="533" w:type="dxa"/>
          </w:tcPr>
          <w:p w14:paraId="35F03BD4"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6.</w:t>
            </w:r>
          </w:p>
        </w:tc>
        <w:tc>
          <w:tcPr>
            <w:tcW w:w="2977" w:type="dxa"/>
          </w:tcPr>
          <w:p w14:paraId="5C341353"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sekolah</w:t>
            </w:r>
            <w:proofErr w:type="spellEnd"/>
            <w:r>
              <w:rPr>
                <w:rFonts w:ascii="Times New Roman" w:hAnsi="Times New Roman"/>
                <w:sz w:val="24"/>
                <w:szCs w:val="24"/>
              </w:rPr>
              <w:t xml:space="preserve"> dan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7" w:type="dxa"/>
          </w:tcPr>
          <w:p w14:paraId="54D632CA"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47DC1DFC" w14:textId="77777777" w:rsidTr="002A5254">
        <w:tc>
          <w:tcPr>
            <w:tcW w:w="533" w:type="dxa"/>
          </w:tcPr>
          <w:p w14:paraId="6E4877AD" w14:textId="77777777" w:rsidR="00FF5618" w:rsidRPr="00676253"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7.</w:t>
            </w:r>
          </w:p>
        </w:tc>
        <w:tc>
          <w:tcPr>
            <w:tcW w:w="2977" w:type="dxa"/>
          </w:tcPr>
          <w:p w14:paraId="6D24256D" w14:textId="77777777" w:rsidR="00FF5618" w:rsidRPr="00676253"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r>
              <w:rPr>
                <w:rFonts w:ascii="Times New Roman" w:hAnsi="Times New Roman"/>
                <w:sz w:val="24"/>
                <w:szCs w:val="24"/>
              </w:rPr>
              <w:t xml:space="preserve">Sarana dan </w:t>
            </w:r>
            <w:proofErr w:type="spellStart"/>
            <w:r>
              <w:rPr>
                <w:rFonts w:ascii="Times New Roman" w:hAnsi="Times New Roman"/>
                <w:sz w:val="24"/>
                <w:szCs w:val="24"/>
              </w:rPr>
              <w:t>prasarana</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factor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7" w:type="dxa"/>
          </w:tcPr>
          <w:p w14:paraId="1EBCB0EC"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1271137B" w14:textId="77777777" w:rsidTr="002A5254">
        <w:tc>
          <w:tcPr>
            <w:tcW w:w="533" w:type="dxa"/>
          </w:tcPr>
          <w:p w14:paraId="627714A0"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8.</w:t>
            </w:r>
          </w:p>
        </w:tc>
        <w:tc>
          <w:tcPr>
            <w:tcW w:w="2977" w:type="dxa"/>
          </w:tcPr>
          <w:p w14:paraId="0D5F344A"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kunjung</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p>
        </w:tc>
        <w:tc>
          <w:tcPr>
            <w:tcW w:w="4677" w:type="dxa"/>
          </w:tcPr>
          <w:p w14:paraId="1865BF85"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418BC9C0" w14:textId="77777777" w:rsidTr="002A5254">
        <w:tc>
          <w:tcPr>
            <w:tcW w:w="533" w:type="dxa"/>
          </w:tcPr>
          <w:p w14:paraId="17051813"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9.</w:t>
            </w:r>
          </w:p>
        </w:tc>
        <w:tc>
          <w:tcPr>
            <w:tcW w:w="2977" w:type="dxa"/>
          </w:tcPr>
          <w:p w14:paraId="397941D5"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7" w:type="dxa"/>
          </w:tcPr>
          <w:p w14:paraId="7BDF534E"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4D2950AB" w14:textId="77777777" w:rsidTr="002A5254">
        <w:tc>
          <w:tcPr>
            <w:tcW w:w="533" w:type="dxa"/>
          </w:tcPr>
          <w:p w14:paraId="2AC7B2AD"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10.</w:t>
            </w:r>
          </w:p>
        </w:tc>
        <w:tc>
          <w:tcPr>
            <w:tcW w:w="2977" w:type="dxa"/>
          </w:tcPr>
          <w:p w14:paraId="4A1E6E37"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tc>
        <w:tc>
          <w:tcPr>
            <w:tcW w:w="4677" w:type="dxa"/>
          </w:tcPr>
          <w:p w14:paraId="0C7705E1"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121E446A" w14:textId="77777777" w:rsidTr="002A5254">
        <w:tc>
          <w:tcPr>
            <w:tcW w:w="533" w:type="dxa"/>
          </w:tcPr>
          <w:p w14:paraId="45089859"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11.</w:t>
            </w:r>
          </w:p>
        </w:tc>
        <w:tc>
          <w:tcPr>
            <w:tcW w:w="2977" w:type="dxa"/>
          </w:tcPr>
          <w:p w14:paraId="75C95B35"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guru agar </w:t>
            </w:r>
            <w:proofErr w:type="spellStart"/>
            <w:r>
              <w:rPr>
                <w:rFonts w:ascii="Times New Roman" w:hAnsi="Times New Roman"/>
                <w:sz w:val="24"/>
                <w:szCs w:val="24"/>
              </w:rPr>
              <w:t>cakap</w:t>
            </w:r>
            <w:proofErr w:type="spellEnd"/>
            <w:r>
              <w:rPr>
                <w:rFonts w:ascii="Times New Roman" w:hAnsi="Times New Roman"/>
                <w:sz w:val="24"/>
                <w:szCs w:val="24"/>
              </w:rPr>
              <w:t xml:space="preserve"> </w:t>
            </w:r>
            <w:proofErr w:type="spellStart"/>
            <w:r>
              <w:rPr>
                <w:rFonts w:ascii="Times New Roman" w:hAnsi="Times New Roman"/>
                <w:sz w:val="24"/>
                <w:szCs w:val="24"/>
              </w:rPr>
              <w:t>berliterasi</w:t>
            </w:r>
            <w:proofErr w:type="spellEnd"/>
            <w:r>
              <w:rPr>
                <w:rFonts w:ascii="Times New Roman" w:hAnsi="Times New Roman"/>
                <w:sz w:val="24"/>
                <w:szCs w:val="24"/>
              </w:rPr>
              <w:t>?</w:t>
            </w:r>
          </w:p>
        </w:tc>
        <w:tc>
          <w:tcPr>
            <w:tcW w:w="4677" w:type="dxa"/>
          </w:tcPr>
          <w:p w14:paraId="48BCE808"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5998F131" w14:textId="77777777" w:rsidTr="002A5254">
        <w:tc>
          <w:tcPr>
            <w:tcW w:w="533" w:type="dxa"/>
          </w:tcPr>
          <w:p w14:paraId="2E335141"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12.</w:t>
            </w:r>
          </w:p>
        </w:tc>
        <w:tc>
          <w:tcPr>
            <w:tcW w:w="2977" w:type="dxa"/>
          </w:tcPr>
          <w:p w14:paraId="01C0EDAE"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tulis</w:t>
            </w:r>
            <w:proofErr w:type="spellEnd"/>
            <w:r>
              <w:rPr>
                <w:rFonts w:ascii="Times New Roman" w:hAnsi="Times New Roman"/>
                <w:sz w:val="24"/>
                <w:szCs w:val="24"/>
              </w:rPr>
              <w:t xml:space="preserve"> ?</w:t>
            </w:r>
            <w:proofErr w:type="gramEnd"/>
          </w:p>
        </w:tc>
        <w:tc>
          <w:tcPr>
            <w:tcW w:w="4677" w:type="dxa"/>
          </w:tcPr>
          <w:p w14:paraId="616ACF20"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376EB6DE" w14:textId="77777777" w:rsidTr="002A5254">
        <w:tc>
          <w:tcPr>
            <w:tcW w:w="533" w:type="dxa"/>
          </w:tcPr>
          <w:p w14:paraId="5B69CB3A"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13.</w:t>
            </w:r>
          </w:p>
        </w:tc>
        <w:tc>
          <w:tcPr>
            <w:tcW w:w="2977" w:type="dxa"/>
          </w:tcPr>
          <w:p w14:paraId="04A65587"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pembelajaran</w:t>
            </w:r>
            <w:proofErr w:type="spellEnd"/>
            <w:r>
              <w:rPr>
                <w:rFonts w:ascii="Times New Roman" w:hAnsi="Times New Roman"/>
                <w:sz w:val="24"/>
                <w:szCs w:val="24"/>
              </w:rPr>
              <w:t xml:space="preserve"> ?</w:t>
            </w:r>
            <w:proofErr w:type="gramEnd"/>
          </w:p>
        </w:tc>
        <w:tc>
          <w:tcPr>
            <w:tcW w:w="4677" w:type="dxa"/>
          </w:tcPr>
          <w:p w14:paraId="7C2BCD44"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53BAE7F0" w14:textId="77777777" w:rsidTr="002A5254">
        <w:tc>
          <w:tcPr>
            <w:tcW w:w="533" w:type="dxa"/>
          </w:tcPr>
          <w:p w14:paraId="2D6A4495"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lastRenderedPageBreak/>
              <w:t>14.</w:t>
            </w:r>
          </w:p>
        </w:tc>
        <w:tc>
          <w:tcPr>
            <w:tcW w:w="2977" w:type="dxa"/>
          </w:tcPr>
          <w:p w14:paraId="60D5CB1D"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tc>
        <w:tc>
          <w:tcPr>
            <w:tcW w:w="4677" w:type="dxa"/>
          </w:tcPr>
          <w:p w14:paraId="04DE0037"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4A6EAA5B" w14:textId="77777777" w:rsidTr="002A5254">
        <w:tc>
          <w:tcPr>
            <w:tcW w:w="533" w:type="dxa"/>
          </w:tcPr>
          <w:p w14:paraId="4460D79A"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15.</w:t>
            </w:r>
          </w:p>
        </w:tc>
        <w:tc>
          <w:tcPr>
            <w:tcW w:w="2977" w:type="dxa"/>
          </w:tcPr>
          <w:p w14:paraId="523BFA9F"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SD MUTUAL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pembukuan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indicator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7" w:type="dxa"/>
          </w:tcPr>
          <w:p w14:paraId="620A9122"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58EE56AE" w14:textId="77777777" w:rsidTr="002A5254">
        <w:tc>
          <w:tcPr>
            <w:tcW w:w="533" w:type="dxa"/>
          </w:tcPr>
          <w:p w14:paraId="128A3935"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16.</w:t>
            </w:r>
          </w:p>
        </w:tc>
        <w:tc>
          <w:tcPr>
            <w:tcW w:w="2977" w:type="dxa"/>
          </w:tcPr>
          <w:p w14:paraId="5BC1590E"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
        </w:tc>
        <w:tc>
          <w:tcPr>
            <w:tcW w:w="4677" w:type="dxa"/>
          </w:tcPr>
          <w:p w14:paraId="23824DC5"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0908FA1F" w14:textId="77777777" w:rsidTr="002A5254">
        <w:tc>
          <w:tcPr>
            <w:tcW w:w="533" w:type="dxa"/>
          </w:tcPr>
          <w:p w14:paraId="4A80426D"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17.</w:t>
            </w:r>
          </w:p>
        </w:tc>
        <w:tc>
          <w:tcPr>
            <w:tcW w:w="2977" w:type="dxa"/>
          </w:tcPr>
          <w:p w14:paraId="35813B0C"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pengawasan</w:t>
            </w:r>
            <w:proofErr w:type="spellEnd"/>
            <w:r>
              <w:rPr>
                <w:rFonts w:ascii="Times New Roman" w:hAnsi="Times New Roman"/>
                <w:sz w:val="24"/>
                <w:szCs w:val="24"/>
              </w:rPr>
              <w:t xml:space="preserve"> ?</w:t>
            </w:r>
            <w:proofErr w:type="gramEnd"/>
          </w:p>
        </w:tc>
        <w:tc>
          <w:tcPr>
            <w:tcW w:w="4677" w:type="dxa"/>
          </w:tcPr>
          <w:p w14:paraId="39C300F8"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1A57787C" w14:textId="77777777" w:rsidTr="002A5254">
        <w:tc>
          <w:tcPr>
            <w:tcW w:w="533" w:type="dxa"/>
          </w:tcPr>
          <w:p w14:paraId="38702A70"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18.</w:t>
            </w:r>
          </w:p>
        </w:tc>
        <w:tc>
          <w:tcPr>
            <w:tcW w:w="2977" w:type="dxa"/>
          </w:tcPr>
          <w:p w14:paraId="4218E6D9"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factor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tc>
        <w:tc>
          <w:tcPr>
            <w:tcW w:w="4677" w:type="dxa"/>
          </w:tcPr>
          <w:p w14:paraId="505CFCB4"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0F954E38" w14:textId="77777777" w:rsidTr="002A5254">
        <w:tc>
          <w:tcPr>
            <w:tcW w:w="533" w:type="dxa"/>
          </w:tcPr>
          <w:p w14:paraId="28B5E086"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19.</w:t>
            </w:r>
          </w:p>
        </w:tc>
        <w:tc>
          <w:tcPr>
            <w:tcW w:w="2977" w:type="dxa"/>
          </w:tcPr>
          <w:p w14:paraId="6473465A"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negative yang </w:t>
            </w:r>
            <w:proofErr w:type="spellStart"/>
            <w:r>
              <w:rPr>
                <w:rFonts w:ascii="Times New Roman" w:hAnsi="Times New Roman"/>
                <w:sz w:val="24"/>
                <w:szCs w:val="24"/>
              </w:rPr>
              <w:t>ditimbulkan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7" w:type="dxa"/>
          </w:tcPr>
          <w:p w14:paraId="355EC416"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r w:rsidR="00FF5618" w14:paraId="0A2AB225" w14:textId="77777777" w:rsidTr="002A5254">
        <w:tc>
          <w:tcPr>
            <w:tcW w:w="533" w:type="dxa"/>
          </w:tcPr>
          <w:p w14:paraId="6DE68618" w14:textId="77777777" w:rsidR="00FF5618" w:rsidRDefault="00FF5618" w:rsidP="00FF561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20.</w:t>
            </w:r>
          </w:p>
        </w:tc>
        <w:tc>
          <w:tcPr>
            <w:tcW w:w="2977" w:type="dxa"/>
          </w:tcPr>
          <w:p w14:paraId="3FB3390F" w14:textId="77777777" w:rsidR="00FF5618" w:rsidRDefault="00FF5618" w:rsidP="00FF561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dapat</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siswa</w:t>
            </w:r>
            <w:proofErr w:type="spellEnd"/>
            <w:r>
              <w:rPr>
                <w:rFonts w:ascii="Times New Roman" w:hAnsi="Times New Roman"/>
                <w:sz w:val="24"/>
                <w:szCs w:val="24"/>
              </w:rPr>
              <w:t xml:space="preserve"> ?</w:t>
            </w:r>
            <w:proofErr w:type="gramEnd"/>
          </w:p>
        </w:tc>
        <w:tc>
          <w:tcPr>
            <w:tcW w:w="4677" w:type="dxa"/>
          </w:tcPr>
          <w:p w14:paraId="59A0D57B" w14:textId="77777777" w:rsidR="00FF5618" w:rsidRPr="00676253" w:rsidRDefault="00FF5618" w:rsidP="00FF5618">
            <w:pPr>
              <w:pStyle w:val="ListParagraph"/>
              <w:widowControl w:val="0"/>
              <w:autoSpaceDE w:val="0"/>
              <w:autoSpaceDN w:val="0"/>
              <w:adjustRightInd w:val="0"/>
              <w:spacing w:line="360" w:lineRule="auto"/>
              <w:ind w:left="0"/>
              <w:rPr>
                <w:rFonts w:ascii="Times New Roman" w:hAnsi="Times New Roman"/>
                <w:sz w:val="24"/>
                <w:szCs w:val="24"/>
              </w:rPr>
            </w:pPr>
          </w:p>
        </w:tc>
      </w:tr>
    </w:tbl>
    <w:p w14:paraId="2300DC7B" w14:textId="77777777" w:rsidR="00FF5618" w:rsidRDefault="00FF5618" w:rsidP="00676253">
      <w:pPr>
        <w:pStyle w:val="ListParagraph"/>
        <w:widowControl w:val="0"/>
        <w:autoSpaceDE w:val="0"/>
        <w:autoSpaceDN w:val="0"/>
        <w:adjustRightInd w:val="0"/>
        <w:spacing w:line="360" w:lineRule="auto"/>
        <w:ind w:left="426"/>
        <w:rPr>
          <w:rFonts w:ascii="Times New Roman" w:hAnsi="Times New Roman"/>
          <w:b/>
          <w:bCs/>
          <w:sz w:val="24"/>
          <w:szCs w:val="24"/>
        </w:rPr>
      </w:pPr>
    </w:p>
    <w:p w14:paraId="73172682" w14:textId="77777777" w:rsidR="00486966" w:rsidRDefault="00486966" w:rsidP="00676253">
      <w:pPr>
        <w:pStyle w:val="ListParagraph"/>
        <w:widowControl w:val="0"/>
        <w:autoSpaceDE w:val="0"/>
        <w:autoSpaceDN w:val="0"/>
        <w:adjustRightInd w:val="0"/>
        <w:spacing w:line="360" w:lineRule="auto"/>
        <w:ind w:left="426"/>
        <w:rPr>
          <w:rFonts w:ascii="Times New Roman" w:hAnsi="Times New Roman"/>
          <w:b/>
          <w:bCs/>
          <w:sz w:val="24"/>
          <w:szCs w:val="24"/>
        </w:rPr>
      </w:pPr>
      <w:r>
        <w:rPr>
          <w:rFonts w:ascii="Times New Roman" w:hAnsi="Times New Roman"/>
          <w:b/>
          <w:bCs/>
          <w:sz w:val="24"/>
          <w:szCs w:val="24"/>
        </w:rPr>
        <w:br/>
      </w:r>
    </w:p>
    <w:p w14:paraId="5A2D4289" w14:textId="77777777" w:rsidR="00486966" w:rsidRDefault="00486966" w:rsidP="00486966">
      <w:pPr>
        <w:pStyle w:val="ListParagraph"/>
        <w:widowControl w:val="0"/>
        <w:autoSpaceDE w:val="0"/>
        <w:autoSpaceDN w:val="0"/>
        <w:adjustRightInd w:val="0"/>
        <w:spacing w:line="360" w:lineRule="auto"/>
        <w:ind w:left="0"/>
        <w:rPr>
          <w:rFonts w:ascii="Times New Roman" w:hAnsi="Times New Roman"/>
          <w:b/>
          <w:bCs/>
          <w:sz w:val="24"/>
          <w:szCs w:val="24"/>
        </w:rPr>
      </w:pPr>
      <w:r w:rsidRPr="00486966">
        <w:rPr>
          <w:rFonts w:ascii="Times New Roman" w:hAnsi="Times New Roman"/>
          <w:b/>
          <w:bCs/>
          <w:sz w:val="24"/>
          <w:szCs w:val="24"/>
        </w:rPr>
        <w:br w:type="column"/>
      </w:r>
      <w:r>
        <w:rPr>
          <w:rFonts w:ascii="Times New Roman" w:hAnsi="Times New Roman"/>
          <w:b/>
          <w:bCs/>
          <w:sz w:val="24"/>
          <w:szCs w:val="24"/>
        </w:rPr>
        <w:lastRenderedPageBreak/>
        <w:t xml:space="preserve">Lampiran 5 </w:t>
      </w:r>
      <w:proofErr w:type="spellStart"/>
      <w:r>
        <w:rPr>
          <w:rFonts w:ascii="Times New Roman" w:hAnsi="Times New Roman"/>
          <w:b/>
          <w:bCs/>
          <w:sz w:val="24"/>
          <w:szCs w:val="24"/>
        </w:rPr>
        <w:t>Wawancara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Pustakawan</w:t>
      </w:r>
      <w:proofErr w:type="spellEnd"/>
    </w:p>
    <w:p w14:paraId="155E5E9C" w14:textId="77777777" w:rsidR="00486966" w:rsidRPr="00486966" w:rsidRDefault="00486966" w:rsidP="00524FF3">
      <w:pPr>
        <w:pStyle w:val="ListParagraph"/>
        <w:widowControl w:val="0"/>
        <w:numPr>
          <w:ilvl w:val="2"/>
          <w:numId w:val="32"/>
        </w:numPr>
        <w:autoSpaceDE w:val="0"/>
        <w:autoSpaceDN w:val="0"/>
        <w:adjustRightInd w:val="0"/>
        <w:spacing w:line="360" w:lineRule="auto"/>
        <w:ind w:left="426"/>
        <w:rPr>
          <w:rFonts w:ascii="Times New Roman" w:hAnsi="Times New Roman"/>
          <w:b/>
          <w:bCs/>
          <w:sz w:val="24"/>
          <w:szCs w:val="24"/>
        </w:rPr>
      </w:pPr>
      <w:proofErr w:type="spellStart"/>
      <w:r w:rsidRPr="00486966">
        <w:rPr>
          <w:rFonts w:ascii="Times New Roman" w:hAnsi="Times New Roman"/>
          <w:b/>
          <w:bCs/>
          <w:sz w:val="24"/>
          <w:szCs w:val="24"/>
        </w:rPr>
        <w:t>Identitas</w:t>
      </w:r>
      <w:proofErr w:type="spellEnd"/>
      <w:r w:rsidRPr="00486966">
        <w:rPr>
          <w:rFonts w:ascii="Times New Roman" w:hAnsi="Times New Roman"/>
          <w:b/>
          <w:bCs/>
          <w:sz w:val="24"/>
          <w:szCs w:val="24"/>
        </w:rPr>
        <w:t xml:space="preserve"> </w:t>
      </w:r>
      <w:proofErr w:type="spellStart"/>
      <w:r w:rsidRPr="00486966">
        <w:rPr>
          <w:rFonts w:ascii="Times New Roman" w:hAnsi="Times New Roman"/>
          <w:b/>
          <w:bCs/>
          <w:sz w:val="24"/>
          <w:szCs w:val="24"/>
        </w:rPr>
        <w:t>Diri</w:t>
      </w:r>
      <w:proofErr w:type="spellEnd"/>
    </w:p>
    <w:p w14:paraId="60603C2B"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6F131FC"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proofErr w:type="spellStart"/>
      <w:r>
        <w:rPr>
          <w:rFonts w:ascii="Times New Roman" w:hAnsi="Times New Roman"/>
          <w:sz w:val="24"/>
          <w:szCs w:val="24"/>
        </w:rPr>
        <w:t>Jabatan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E176DC2"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3DA83D0"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 xml:space="preserve">Pendidikan </w:t>
      </w:r>
      <w:proofErr w:type="spellStart"/>
      <w:r>
        <w:rPr>
          <w:rFonts w:ascii="Times New Roman" w:hAnsi="Times New Roman"/>
          <w:sz w:val="24"/>
          <w:szCs w:val="24"/>
        </w:rPr>
        <w:t>Terakhir</w:t>
      </w:r>
      <w:proofErr w:type="spellEnd"/>
      <w:r>
        <w:rPr>
          <w:rFonts w:ascii="Times New Roman" w:hAnsi="Times New Roman"/>
          <w:sz w:val="24"/>
          <w:szCs w:val="24"/>
        </w:rPr>
        <w:tab/>
        <w:t>:</w:t>
      </w:r>
    </w:p>
    <w:p w14:paraId="20FFC8B0" w14:textId="77777777" w:rsidR="00486966" w:rsidRDefault="00486966" w:rsidP="00524FF3">
      <w:pPr>
        <w:pStyle w:val="ListParagraph"/>
        <w:widowControl w:val="0"/>
        <w:numPr>
          <w:ilvl w:val="2"/>
          <w:numId w:val="32"/>
        </w:numPr>
        <w:autoSpaceDE w:val="0"/>
        <w:autoSpaceDN w:val="0"/>
        <w:adjustRightInd w:val="0"/>
        <w:spacing w:line="360" w:lineRule="auto"/>
        <w:ind w:left="426"/>
        <w:rPr>
          <w:rFonts w:ascii="Times New Roman" w:hAnsi="Times New Roman"/>
          <w:b/>
          <w:bCs/>
          <w:sz w:val="24"/>
          <w:szCs w:val="24"/>
        </w:rPr>
      </w:pPr>
      <w:r w:rsidRPr="00676253">
        <w:rPr>
          <w:rFonts w:ascii="Times New Roman" w:hAnsi="Times New Roman"/>
          <w:b/>
          <w:bCs/>
          <w:sz w:val="24"/>
          <w:szCs w:val="24"/>
        </w:rPr>
        <w:t xml:space="preserve">Daftar </w:t>
      </w:r>
      <w:proofErr w:type="spellStart"/>
      <w:r w:rsidRPr="00676253">
        <w:rPr>
          <w:rFonts w:ascii="Times New Roman" w:hAnsi="Times New Roman"/>
          <w:b/>
          <w:bCs/>
          <w:sz w:val="24"/>
          <w:szCs w:val="24"/>
        </w:rPr>
        <w:t>Pertanyaan</w:t>
      </w:r>
      <w:proofErr w:type="spellEnd"/>
    </w:p>
    <w:tbl>
      <w:tblPr>
        <w:tblStyle w:val="TableGrid"/>
        <w:tblW w:w="8896"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3685"/>
        <w:gridCol w:w="4678"/>
      </w:tblGrid>
      <w:tr w:rsidR="00486966" w14:paraId="253A4346" w14:textId="77777777" w:rsidTr="00334EF8">
        <w:tc>
          <w:tcPr>
            <w:tcW w:w="533" w:type="dxa"/>
          </w:tcPr>
          <w:p w14:paraId="0FC2C0D0"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r>
              <w:rPr>
                <w:rFonts w:ascii="Times New Roman" w:hAnsi="Times New Roman"/>
                <w:b/>
                <w:bCs/>
                <w:sz w:val="24"/>
                <w:szCs w:val="24"/>
              </w:rPr>
              <w:t>No</w:t>
            </w:r>
          </w:p>
        </w:tc>
        <w:tc>
          <w:tcPr>
            <w:tcW w:w="3685" w:type="dxa"/>
          </w:tcPr>
          <w:p w14:paraId="3D6B99DE"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Pertanyaan</w:t>
            </w:r>
            <w:proofErr w:type="spellEnd"/>
          </w:p>
        </w:tc>
        <w:tc>
          <w:tcPr>
            <w:tcW w:w="4678" w:type="dxa"/>
          </w:tcPr>
          <w:p w14:paraId="63FABD3A"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Jawaban</w:t>
            </w:r>
            <w:proofErr w:type="spellEnd"/>
          </w:p>
        </w:tc>
      </w:tr>
      <w:tr w:rsidR="00486966" w14:paraId="0827E591" w14:textId="77777777" w:rsidTr="00334EF8">
        <w:tc>
          <w:tcPr>
            <w:tcW w:w="533" w:type="dxa"/>
          </w:tcPr>
          <w:p w14:paraId="473388CE"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sidRPr="00676253">
              <w:rPr>
                <w:rFonts w:ascii="Times New Roman" w:hAnsi="Times New Roman"/>
                <w:sz w:val="24"/>
                <w:szCs w:val="24"/>
              </w:rPr>
              <w:t>1.</w:t>
            </w:r>
          </w:p>
        </w:tc>
        <w:tc>
          <w:tcPr>
            <w:tcW w:w="3685" w:type="dxa"/>
          </w:tcPr>
          <w:p w14:paraId="1F141F67"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sidRPr="00676253">
              <w:rPr>
                <w:rFonts w:ascii="Times New Roman" w:hAnsi="Times New Roman"/>
                <w:sz w:val="24"/>
                <w:szCs w:val="24"/>
              </w:rPr>
              <w:t>Apa</w:t>
            </w:r>
            <w:proofErr w:type="spellEnd"/>
            <w:r w:rsidRPr="00676253">
              <w:rPr>
                <w:rFonts w:ascii="Times New Roman" w:hAnsi="Times New Roman"/>
                <w:sz w:val="24"/>
                <w:szCs w:val="24"/>
              </w:rPr>
              <w:t xml:space="preserve"> yang </w:t>
            </w:r>
            <w:proofErr w:type="spellStart"/>
            <w:r w:rsidRPr="00676253">
              <w:rPr>
                <w:rFonts w:ascii="Times New Roman" w:hAnsi="Times New Roman"/>
                <w:sz w:val="24"/>
                <w:szCs w:val="24"/>
              </w:rPr>
              <w:t>anda</w:t>
            </w:r>
            <w:proofErr w:type="spellEnd"/>
            <w:r w:rsidRPr="00676253">
              <w:rPr>
                <w:rFonts w:ascii="Times New Roman" w:hAnsi="Times New Roman"/>
                <w:sz w:val="24"/>
                <w:szCs w:val="24"/>
              </w:rPr>
              <w:t xml:space="preserve"> </w:t>
            </w:r>
            <w:proofErr w:type="spellStart"/>
            <w:r>
              <w:rPr>
                <w:rFonts w:ascii="Times New Roman" w:hAnsi="Times New Roman"/>
                <w:sz w:val="24"/>
                <w:szCs w:val="24"/>
              </w:rPr>
              <w:t>ketahui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620580B7"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8DCC642" w14:textId="77777777" w:rsidTr="00334EF8">
        <w:tc>
          <w:tcPr>
            <w:tcW w:w="533" w:type="dxa"/>
          </w:tcPr>
          <w:p w14:paraId="7D9EB387"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w:t>
            </w:r>
          </w:p>
        </w:tc>
        <w:tc>
          <w:tcPr>
            <w:tcW w:w="3685" w:type="dxa"/>
          </w:tcPr>
          <w:p w14:paraId="4C5A49AA"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4678" w:type="dxa"/>
          </w:tcPr>
          <w:p w14:paraId="3EC8CFE8"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F048581" w14:textId="77777777" w:rsidTr="00334EF8">
        <w:tc>
          <w:tcPr>
            <w:tcW w:w="533" w:type="dxa"/>
          </w:tcPr>
          <w:p w14:paraId="08AE96B1"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3.</w:t>
            </w:r>
          </w:p>
        </w:tc>
        <w:tc>
          <w:tcPr>
            <w:tcW w:w="3685" w:type="dxa"/>
          </w:tcPr>
          <w:p w14:paraId="2CD7A712"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yeng</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68311BCD"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985483D" w14:textId="77777777" w:rsidTr="00334EF8">
        <w:tc>
          <w:tcPr>
            <w:tcW w:w="533" w:type="dxa"/>
          </w:tcPr>
          <w:p w14:paraId="2B826D46"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4.</w:t>
            </w:r>
          </w:p>
        </w:tc>
        <w:tc>
          <w:tcPr>
            <w:tcW w:w="3685" w:type="dxa"/>
          </w:tcPr>
          <w:p w14:paraId="45A6CDE0"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w:t>
            </w:r>
          </w:p>
        </w:tc>
        <w:tc>
          <w:tcPr>
            <w:tcW w:w="4678" w:type="dxa"/>
          </w:tcPr>
          <w:p w14:paraId="2B34F41A"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DFD0817" w14:textId="77777777" w:rsidTr="00334EF8">
        <w:tc>
          <w:tcPr>
            <w:tcW w:w="533" w:type="dxa"/>
          </w:tcPr>
          <w:p w14:paraId="793107E0"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5.</w:t>
            </w:r>
          </w:p>
        </w:tc>
        <w:tc>
          <w:tcPr>
            <w:tcW w:w="3685" w:type="dxa"/>
          </w:tcPr>
          <w:p w14:paraId="690813A9"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75E71AD3"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1DAD60BA" w14:textId="77777777" w:rsidTr="00334EF8">
        <w:tc>
          <w:tcPr>
            <w:tcW w:w="533" w:type="dxa"/>
          </w:tcPr>
          <w:p w14:paraId="2F2C2283"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6.</w:t>
            </w:r>
          </w:p>
        </w:tc>
        <w:tc>
          <w:tcPr>
            <w:tcW w:w="3685" w:type="dxa"/>
          </w:tcPr>
          <w:p w14:paraId="4B34D25B"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dan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4476D3EF"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53879BB" w14:textId="77777777" w:rsidTr="00334EF8">
        <w:tc>
          <w:tcPr>
            <w:tcW w:w="533" w:type="dxa"/>
          </w:tcPr>
          <w:p w14:paraId="1F647E70"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7.</w:t>
            </w:r>
          </w:p>
        </w:tc>
        <w:tc>
          <w:tcPr>
            <w:tcW w:w="3685" w:type="dxa"/>
          </w:tcPr>
          <w:p w14:paraId="6D53515F"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r>
              <w:rPr>
                <w:rFonts w:ascii="Times New Roman" w:hAnsi="Times New Roman"/>
                <w:sz w:val="24"/>
                <w:szCs w:val="24"/>
              </w:rPr>
              <w:t xml:space="preserve">Sarana dan </w:t>
            </w:r>
            <w:proofErr w:type="spellStart"/>
            <w:r>
              <w:rPr>
                <w:rFonts w:ascii="Times New Roman" w:hAnsi="Times New Roman"/>
                <w:sz w:val="24"/>
                <w:szCs w:val="24"/>
              </w:rPr>
              <w:t>prasarana</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lastRenderedPageBreak/>
              <w:t>menjadi</w:t>
            </w:r>
            <w:proofErr w:type="spellEnd"/>
            <w:r>
              <w:rPr>
                <w:rFonts w:ascii="Times New Roman" w:hAnsi="Times New Roman"/>
                <w:sz w:val="24"/>
                <w:szCs w:val="24"/>
              </w:rPr>
              <w:t xml:space="preserve"> factor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30659CAE"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769DD511" w14:textId="77777777" w:rsidTr="00334EF8">
        <w:tc>
          <w:tcPr>
            <w:tcW w:w="533" w:type="dxa"/>
          </w:tcPr>
          <w:p w14:paraId="22A2CF74"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8.</w:t>
            </w:r>
          </w:p>
        </w:tc>
        <w:tc>
          <w:tcPr>
            <w:tcW w:w="3685" w:type="dxa"/>
          </w:tcPr>
          <w:p w14:paraId="5AFD6AC8"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kunjung</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p>
        </w:tc>
        <w:tc>
          <w:tcPr>
            <w:tcW w:w="4678" w:type="dxa"/>
          </w:tcPr>
          <w:p w14:paraId="46F66C19"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89BC61C" w14:textId="77777777" w:rsidTr="00334EF8">
        <w:tc>
          <w:tcPr>
            <w:tcW w:w="533" w:type="dxa"/>
          </w:tcPr>
          <w:p w14:paraId="2003F326"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9.</w:t>
            </w:r>
          </w:p>
        </w:tc>
        <w:tc>
          <w:tcPr>
            <w:tcW w:w="3685" w:type="dxa"/>
          </w:tcPr>
          <w:p w14:paraId="5293C9F4"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0AB7649E"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7DBA9870" w14:textId="77777777" w:rsidTr="00334EF8">
        <w:tc>
          <w:tcPr>
            <w:tcW w:w="533" w:type="dxa"/>
          </w:tcPr>
          <w:p w14:paraId="4B0BE94D"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10.</w:t>
            </w:r>
          </w:p>
        </w:tc>
        <w:tc>
          <w:tcPr>
            <w:tcW w:w="3685" w:type="dxa"/>
          </w:tcPr>
          <w:p w14:paraId="2302139A"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tc>
        <w:tc>
          <w:tcPr>
            <w:tcW w:w="4678" w:type="dxa"/>
          </w:tcPr>
          <w:p w14:paraId="21B6D29D"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DEDDAAC" w14:textId="77777777" w:rsidTr="00334EF8">
        <w:tc>
          <w:tcPr>
            <w:tcW w:w="533" w:type="dxa"/>
          </w:tcPr>
          <w:p w14:paraId="7A7704DC"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11.</w:t>
            </w:r>
          </w:p>
        </w:tc>
        <w:tc>
          <w:tcPr>
            <w:tcW w:w="3685" w:type="dxa"/>
          </w:tcPr>
          <w:p w14:paraId="430255A5"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guru agar </w:t>
            </w:r>
            <w:proofErr w:type="spellStart"/>
            <w:r>
              <w:rPr>
                <w:rFonts w:ascii="Times New Roman" w:hAnsi="Times New Roman"/>
                <w:sz w:val="24"/>
                <w:szCs w:val="24"/>
              </w:rPr>
              <w:t>cakap</w:t>
            </w:r>
            <w:proofErr w:type="spellEnd"/>
            <w:r>
              <w:rPr>
                <w:rFonts w:ascii="Times New Roman" w:hAnsi="Times New Roman"/>
                <w:sz w:val="24"/>
                <w:szCs w:val="24"/>
              </w:rPr>
              <w:t xml:space="preserve"> </w:t>
            </w:r>
            <w:proofErr w:type="spellStart"/>
            <w:r>
              <w:rPr>
                <w:rFonts w:ascii="Times New Roman" w:hAnsi="Times New Roman"/>
                <w:sz w:val="24"/>
                <w:szCs w:val="24"/>
              </w:rPr>
              <w:t>berliterasi</w:t>
            </w:r>
            <w:proofErr w:type="spellEnd"/>
            <w:r>
              <w:rPr>
                <w:rFonts w:ascii="Times New Roman" w:hAnsi="Times New Roman"/>
                <w:sz w:val="24"/>
                <w:szCs w:val="24"/>
              </w:rPr>
              <w:t>?</w:t>
            </w:r>
          </w:p>
        </w:tc>
        <w:tc>
          <w:tcPr>
            <w:tcW w:w="4678" w:type="dxa"/>
          </w:tcPr>
          <w:p w14:paraId="4B9C802B"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79EABF0" w14:textId="77777777" w:rsidTr="00334EF8">
        <w:tc>
          <w:tcPr>
            <w:tcW w:w="533" w:type="dxa"/>
          </w:tcPr>
          <w:p w14:paraId="38EAC549"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12.</w:t>
            </w:r>
          </w:p>
        </w:tc>
        <w:tc>
          <w:tcPr>
            <w:tcW w:w="3685" w:type="dxa"/>
          </w:tcPr>
          <w:p w14:paraId="219F6254"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tulis</w:t>
            </w:r>
            <w:proofErr w:type="spellEnd"/>
            <w:r>
              <w:rPr>
                <w:rFonts w:ascii="Times New Roman" w:hAnsi="Times New Roman"/>
                <w:sz w:val="24"/>
                <w:szCs w:val="24"/>
              </w:rPr>
              <w:t xml:space="preserve"> ?</w:t>
            </w:r>
            <w:proofErr w:type="gramEnd"/>
          </w:p>
        </w:tc>
        <w:tc>
          <w:tcPr>
            <w:tcW w:w="4678" w:type="dxa"/>
          </w:tcPr>
          <w:p w14:paraId="7A8BFE10"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728C22FF" w14:textId="77777777" w:rsidTr="00334EF8">
        <w:tc>
          <w:tcPr>
            <w:tcW w:w="533" w:type="dxa"/>
          </w:tcPr>
          <w:p w14:paraId="4D370767"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13.</w:t>
            </w:r>
          </w:p>
        </w:tc>
        <w:tc>
          <w:tcPr>
            <w:tcW w:w="3685" w:type="dxa"/>
          </w:tcPr>
          <w:p w14:paraId="5323E5DD"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pembelajaran</w:t>
            </w:r>
            <w:proofErr w:type="spellEnd"/>
            <w:r>
              <w:rPr>
                <w:rFonts w:ascii="Times New Roman" w:hAnsi="Times New Roman"/>
                <w:sz w:val="24"/>
                <w:szCs w:val="24"/>
              </w:rPr>
              <w:t xml:space="preserve"> ?</w:t>
            </w:r>
            <w:proofErr w:type="gramEnd"/>
          </w:p>
        </w:tc>
        <w:tc>
          <w:tcPr>
            <w:tcW w:w="4678" w:type="dxa"/>
          </w:tcPr>
          <w:p w14:paraId="23363B42"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F6530E1" w14:textId="77777777" w:rsidTr="00334EF8">
        <w:tc>
          <w:tcPr>
            <w:tcW w:w="533" w:type="dxa"/>
          </w:tcPr>
          <w:p w14:paraId="0527908B"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14.</w:t>
            </w:r>
          </w:p>
        </w:tc>
        <w:tc>
          <w:tcPr>
            <w:tcW w:w="3685" w:type="dxa"/>
          </w:tcPr>
          <w:p w14:paraId="59E0DA5E"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tc>
        <w:tc>
          <w:tcPr>
            <w:tcW w:w="4678" w:type="dxa"/>
          </w:tcPr>
          <w:p w14:paraId="222638FE"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5377482" w14:textId="77777777" w:rsidTr="00334EF8">
        <w:tc>
          <w:tcPr>
            <w:tcW w:w="533" w:type="dxa"/>
          </w:tcPr>
          <w:p w14:paraId="581101F3"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15.</w:t>
            </w:r>
          </w:p>
        </w:tc>
        <w:tc>
          <w:tcPr>
            <w:tcW w:w="3685" w:type="dxa"/>
          </w:tcPr>
          <w:p w14:paraId="1F84BBCB"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SD MUTUAL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pembukuan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indicator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42251F88"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8205B50" w14:textId="77777777" w:rsidTr="00334EF8">
        <w:tc>
          <w:tcPr>
            <w:tcW w:w="533" w:type="dxa"/>
          </w:tcPr>
          <w:p w14:paraId="5B7D595F"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16.</w:t>
            </w:r>
          </w:p>
        </w:tc>
        <w:tc>
          <w:tcPr>
            <w:tcW w:w="3685" w:type="dxa"/>
          </w:tcPr>
          <w:p w14:paraId="72DA698D"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
        </w:tc>
        <w:tc>
          <w:tcPr>
            <w:tcW w:w="4678" w:type="dxa"/>
          </w:tcPr>
          <w:p w14:paraId="40103079"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5B724F10" w14:textId="77777777" w:rsidTr="00334EF8">
        <w:tc>
          <w:tcPr>
            <w:tcW w:w="533" w:type="dxa"/>
          </w:tcPr>
          <w:p w14:paraId="1C5BDF3C"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17.</w:t>
            </w:r>
          </w:p>
        </w:tc>
        <w:tc>
          <w:tcPr>
            <w:tcW w:w="3685" w:type="dxa"/>
          </w:tcPr>
          <w:p w14:paraId="0B8FCC1A"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pengawasan</w:t>
            </w:r>
            <w:proofErr w:type="spellEnd"/>
            <w:r>
              <w:rPr>
                <w:rFonts w:ascii="Times New Roman" w:hAnsi="Times New Roman"/>
                <w:sz w:val="24"/>
                <w:szCs w:val="24"/>
              </w:rPr>
              <w:t xml:space="preserve"> ?</w:t>
            </w:r>
            <w:proofErr w:type="gramEnd"/>
          </w:p>
        </w:tc>
        <w:tc>
          <w:tcPr>
            <w:tcW w:w="4678" w:type="dxa"/>
          </w:tcPr>
          <w:p w14:paraId="2695C9FA"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3793432" w14:textId="77777777" w:rsidTr="00334EF8">
        <w:tc>
          <w:tcPr>
            <w:tcW w:w="533" w:type="dxa"/>
          </w:tcPr>
          <w:p w14:paraId="4B501172"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18.</w:t>
            </w:r>
          </w:p>
        </w:tc>
        <w:tc>
          <w:tcPr>
            <w:tcW w:w="3685" w:type="dxa"/>
          </w:tcPr>
          <w:p w14:paraId="59BA2D30"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factor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tc>
        <w:tc>
          <w:tcPr>
            <w:tcW w:w="4678" w:type="dxa"/>
          </w:tcPr>
          <w:p w14:paraId="56645E0E"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80B3D80" w14:textId="77777777" w:rsidTr="00334EF8">
        <w:tc>
          <w:tcPr>
            <w:tcW w:w="533" w:type="dxa"/>
          </w:tcPr>
          <w:p w14:paraId="3BD45EB2"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19.</w:t>
            </w:r>
          </w:p>
        </w:tc>
        <w:tc>
          <w:tcPr>
            <w:tcW w:w="3685" w:type="dxa"/>
          </w:tcPr>
          <w:p w14:paraId="5D41A828"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negative yang </w:t>
            </w:r>
            <w:proofErr w:type="spellStart"/>
            <w:r>
              <w:rPr>
                <w:rFonts w:ascii="Times New Roman" w:hAnsi="Times New Roman"/>
                <w:sz w:val="24"/>
                <w:szCs w:val="24"/>
              </w:rPr>
              <w:t>ditimbulkan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3ADCEA09"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BBA07C2" w14:textId="77777777" w:rsidTr="00334EF8">
        <w:tc>
          <w:tcPr>
            <w:tcW w:w="533" w:type="dxa"/>
          </w:tcPr>
          <w:p w14:paraId="7243365B"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20.</w:t>
            </w:r>
          </w:p>
        </w:tc>
        <w:tc>
          <w:tcPr>
            <w:tcW w:w="3685" w:type="dxa"/>
          </w:tcPr>
          <w:p w14:paraId="17893F9E"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siswa</w:t>
            </w:r>
            <w:proofErr w:type="spellEnd"/>
            <w:r>
              <w:rPr>
                <w:rFonts w:ascii="Times New Roman" w:hAnsi="Times New Roman"/>
                <w:sz w:val="24"/>
                <w:szCs w:val="24"/>
              </w:rPr>
              <w:t xml:space="preserve"> ?</w:t>
            </w:r>
            <w:proofErr w:type="gramEnd"/>
          </w:p>
        </w:tc>
        <w:tc>
          <w:tcPr>
            <w:tcW w:w="4678" w:type="dxa"/>
          </w:tcPr>
          <w:p w14:paraId="075A3BF0"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bl>
    <w:p w14:paraId="1AC85F57" w14:textId="77777777" w:rsidR="00486966" w:rsidRDefault="00486966" w:rsidP="00676253">
      <w:pPr>
        <w:pStyle w:val="ListParagraph"/>
        <w:widowControl w:val="0"/>
        <w:autoSpaceDE w:val="0"/>
        <w:autoSpaceDN w:val="0"/>
        <w:adjustRightInd w:val="0"/>
        <w:spacing w:line="360" w:lineRule="auto"/>
        <w:ind w:left="426"/>
        <w:rPr>
          <w:rFonts w:ascii="Times New Roman" w:hAnsi="Times New Roman"/>
          <w:b/>
          <w:bCs/>
          <w:sz w:val="24"/>
          <w:szCs w:val="24"/>
        </w:rPr>
      </w:pPr>
    </w:p>
    <w:p w14:paraId="13FE597C" w14:textId="77777777" w:rsidR="00486966" w:rsidRDefault="00486966" w:rsidP="00486966">
      <w:pPr>
        <w:pStyle w:val="ListParagraph"/>
        <w:widowControl w:val="0"/>
        <w:autoSpaceDE w:val="0"/>
        <w:autoSpaceDN w:val="0"/>
        <w:adjustRightInd w:val="0"/>
        <w:spacing w:line="360" w:lineRule="auto"/>
        <w:ind w:left="0"/>
        <w:rPr>
          <w:rFonts w:ascii="Times New Roman" w:hAnsi="Times New Roman"/>
          <w:b/>
          <w:bCs/>
          <w:sz w:val="24"/>
          <w:szCs w:val="24"/>
        </w:rPr>
      </w:pPr>
      <w:r>
        <w:rPr>
          <w:rFonts w:ascii="Times New Roman" w:hAnsi="Times New Roman"/>
          <w:b/>
          <w:bCs/>
          <w:sz w:val="24"/>
          <w:szCs w:val="24"/>
        </w:rPr>
        <w:br w:type="column"/>
      </w:r>
      <w:r>
        <w:rPr>
          <w:rFonts w:ascii="Times New Roman" w:hAnsi="Times New Roman"/>
          <w:b/>
          <w:bCs/>
          <w:sz w:val="24"/>
          <w:szCs w:val="24"/>
        </w:rPr>
        <w:lastRenderedPageBreak/>
        <w:t xml:space="preserve">Lampiran 5 </w:t>
      </w:r>
      <w:proofErr w:type="spellStart"/>
      <w:r>
        <w:rPr>
          <w:rFonts w:ascii="Times New Roman" w:hAnsi="Times New Roman"/>
          <w:b/>
          <w:bCs/>
          <w:sz w:val="24"/>
          <w:szCs w:val="24"/>
        </w:rPr>
        <w:t>Wawancara</w:t>
      </w:r>
      <w:proofErr w:type="spellEnd"/>
      <w:r>
        <w:rPr>
          <w:rFonts w:ascii="Times New Roman" w:hAnsi="Times New Roman"/>
          <w:b/>
          <w:bCs/>
          <w:sz w:val="24"/>
          <w:szCs w:val="24"/>
        </w:rPr>
        <w:t xml:space="preserve"> Guru Kelas</w:t>
      </w:r>
    </w:p>
    <w:p w14:paraId="1FBBAB76" w14:textId="77777777" w:rsidR="00486966" w:rsidRPr="00486966" w:rsidRDefault="00486966" w:rsidP="00266B37">
      <w:pPr>
        <w:pStyle w:val="ListParagraph"/>
        <w:widowControl w:val="0"/>
        <w:numPr>
          <w:ilvl w:val="0"/>
          <w:numId w:val="28"/>
        </w:numPr>
        <w:autoSpaceDE w:val="0"/>
        <w:autoSpaceDN w:val="0"/>
        <w:adjustRightInd w:val="0"/>
        <w:spacing w:line="360" w:lineRule="auto"/>
        <w:rPr>
          <w:rFonts w:ascii="Times New Roman" w:hAnsi="Times New Roman"/>
          <w:b/>
          <w:bCs/>
          <w:sz w:val="24"/>
          <w:szCs w:val="24"/>
        </w:rPr>
      </w:pPr>
      <w:proofErr w:type="spellStart"/>
      <w:r w:rsidRPr="00486966">
        <w:rPr>
          <w:rFonts w:ascii="Times New Roman" w:hAnsi="Times New Roman"/>
          <w:b/>
          <w:bCs/>
          <w:sz w:val="24"/>
          <w:szCs w:val="24"/>
        </w:rPr>
        <w:t>Identitas</w:t>
      </w:r>
      <w:proofErr w:type="spellEnd"/>
      <w:r w:rsidRPr="00486966">
        <w:rPr>
          <w:rFonts w:ascii="Times New Roman" w:hAnsi="Times New Roman"/>
          <w:b/>
          <w:bCs/>
          <w:sz w:val="24"/>
          <w:szCs w:val="24"/>
        </w:rPr>
        <w:t xml:space="preserve"> </w:t>
      </w:r>
      <w:proofErr w:type="spellStart"/>
      <w:r w:rsidRPr="00486966">
        <w:rPr>
          <w:rFonts w:ascii="Times New Roman" w:hAnsi="Times New Roman"/>
          <w:b/>
          <w:bCs/>
          <w:sz w:val="24"/>
          <w:szCs w:val="24"/>
        </w:rPr>
        <w:t>Diri</w:t>
      </w:r>
      <w:proofErr w:type="spellEnd"/>
    </w:p>
    <w:p w14:paraId="7DAD974B"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79218C0"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proofErr w:type="spellStart"/>
      <w:r>
        <w:rPr>
          <w:rFonts w:ascii="Times New Roman" w:hAnsi="Times New Roman"/>
          <w:sz w:val="24"/>
          <w:szCs w:val="24"/>
        </w:rPr>
        <w:t>Jabatan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ACC4503"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9802D99" w14:textId="77777777" w:rsidR="00486966" w:rsidRDefault="00486966" w:rsidP="00486966">
      <w:pPr>
        <w:pStyle w:val="ListParagraph"/>
        <w:widowControl w:val="0"/>
        <w:autoSpaceDE w:val="0"/>
        <w:autoSpaceDN w:val="0"/>
        <w:adjustRightInd w:val="0"/>
        <w:spacing w:line="360" w:lineRule="auto"/>
        <w:ind w:left="426"/>
        <w:rPr>
          <w:rFonts w:ascii="Times New Roman" w:hAnsi="Times New Roman"/>
          <w:sz w:val="24"/>
          <w:szCs w:val="24"/>
        </w:rPr>
      </w:pPr>
      <w:r>
        <w:rPr>
          <w:rFonts w:ascii="Times New Roman" w:hAnsi="Times New Roman"/>
          <w:sz w:val="24"/>
          <w:szCs w:val="24"/>
        </w:rPr>
        <w:t xml:space="preserve">Pendidikan </w:t>
      </w:r>
      <w:proofErr w:type="spellStart"/>
      <w:r>
        <w:rPr>
          <w:rFonts w:ascii="Times New Roman" w:hAnsi="Times New Roman"/>
          <w:sz w:val="24"/>
          <w:szCs w:val="24"/>
        </w:rPr>
        <w:t>Terakhir</w:t>
      </w:r>
      <w:proofErr w:type="spellEnd"/>
      <w:r>
        <w:rPr>
          <w:rFonts w:ascii="Times New Roman" w:hAnsi="Times New Roman"/>
          <w:sz w:val="24"/>
          <w:szCs w:val="24"/>
        </w:rPr>
        <w:tab/>
        <w:t>:</w:t>
      </w:r>
    </w:p>
    <w:p w14:paraId="2562388D" w14:textId="77777777" w:rsidR="00486966" w:rsidRDefault="00486966" w:rsidP="00266B37">
      <w:pPr>
        <w:pStyle w:val="ListParagraph"/>
        <w:widowControl w:val="0"/>
        <w:numPr>
          <w:ilvl w:val="0"/>
          <w:numId w:val="28"/>
        </w:numPr>
        <w:autoSpaceDE w:val="0"/>
        <w:autoSpaceDN w:val="0"/>
        <w:adjustRightInd w:val="0"/>
        <w:spacing w:line="360" w:lineRule="auto"/>
        <w:rPr>
          <w:rFonts w:ascii="Times New Roman" w:hAnsi="Times New Roman"/>
          <w:b/>
          <w:bCs/>
          <w:sz w:val="24"/>
          <w:szCs w:val="24"/>
        </w:rPr>
      </w:pPr>
      <w:r w:rsidRPr="00676253">
        <w:rPr>
          <w:rFonts w:ascii="Times New Roman" w:hAnsi="Times New Roman"/>
          <w:b/>
          <w:bCs/>
          <w:sz w:val="24"/>
          <w:szCs w:val="24"/>
        </w:rPr>
        <w:t xml:space="preserve">Daftar </w:t>
      </w:r>
      <w:proofErr w:type="spellStart"/>
      <w:r w:rsidRPr="00676253">
        <w:rPr>
          <w:rFonts w:ascii="Times New Roman" w:hAnsi="Times New Roman"/>
          <w:b/>
          <w:bCs/>
          <w:sz w:val="24"/>
          <w:szCs w:val="24"/>
        </w:rPr>
        <w:t>Pertanyaan</w:t>
      </w:r>
      <w:proofErr w:type="spellEnd"/>
    </w:p>
    <w:tbl>
      <w:tblPr>
        <w:tblStyle w:val="TableGrid"/>
        <w:tblW w:w="8896"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3685"/>
        <w:gridCol w:w="4678"/>
      </w:tblGrid>
      <w:tr w:rsidR="00486966" w14:paraId="5A4B1FAF" w14:textId="77777777" w:rsidTr="00334EF8">
        <w:tc>
          <w:tcPr>
            <w:tcW w:w="533" w:type="dxa"/>
          </w:tcPr>
          <w:p w14:paraId="44203743"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r>
              <w:rPr>
                <w:rFonts w:ascii="Times New Roman" w:hAnsi="Times New Roman"/>
                <w:b/>
                <w:bCs/>
                <w:sz w:val="24"/>
                <w:szCs w:val="24"/>
              </w:rPr>
              <w:t>No</w:t>
            </w:r>
          </w:p>
        </w:tc>
        <w:tc>
          <w:tcPr>
            <w:tcW w:w="3685" w:type="dxa"/>
          </w:tcPr>
          <w:p w14:paraId="22F4EE77"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Pertanyaan</w:t>
            </w:r>
            <w:proofErr w:type="spellEnd"/>
          </w:p>
        </w:tc>
        <w:tc>
          <w:tcPr>
            <w:tcW w:w="4678" w:type="dxa"/>
          </w:tcPr>
          <w:p w14:paraId="296D1F01"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b/>
                <w:bCs/>
                <w:sz w:val="24"/>
                <w:szCs w:val="24"/>
              </w:rPr>
            </w:pPr>
            <w:proofErr w:type="spellStart"/>
            <w:r>
              <w:rPr>
                <w:rFonts w:ascii="Times New Roman" w:hAnsi="Times New Roman"/>
                <w:b/>
                <w:bCs/>
                <w:sz w:val="24"/>
                <w:szCs w:val="24"/>
              </w:rPr>
              <w:t>Jawaban</w:t>
            </w:r>
            <w:proofErr w:type="spellEnd"/>
          </w:p>
        </w:tc>
      </w:tr>
      <w:tr w:rsidR="00486966" w14:paraId="3A81533F" w14:textId="77777777" w:rsidTr="00334EF8">
        <w:tc>
          <w:tcPr>
            <w:tcW w:w="533" w:type="dxa"/>
          </w:tcPr>
          <w:p w14:paraId="0F0B70DE"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sidRPr="00676253">
              <w:rPr>
                <w:rFonts w:ascii="Times New Roman" w:hAnsi="Times New Roman"/>
                <w:sz w:val="24"/>
                <w:szCs w:val="24"/>
              </w:rPr>
              <w:t>1.</w:t>
            </w:r>
          </w:p>
        </w:tc>
        <w:tc>
          <w:tcPr>
            <w:tcW w:w="3685" w:type="dxa"/>
          </w:tcPr>
          <w:p w14:paraId="44F5A487"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sidRPr="00676253">
              <w:rPr>
                <w:rFonts w:ascii="Times New Roman" w:hAnsi="Times New Roman"/>
                <w:sz w:val="24"/>
                <w:szCs w:val="24"/>
              </w:rPr>
              <w:t>Apa</w:t>
            </w:r>
            <w:proofErr w:type="spellEnd"/>
            <w:r w:rsidRPr="00676253">
              <w:rPr>
                <w:rFonts w:ascii="Times New Roman" w:hAnsi="Times New Roman"/>
                <w:sz w:val="24"/>
                <w:szCs w:val="24"/>
              </w:rPr>
              <w:t xml:space="preserve"> yang </w:t>
            </w:r>
            <w:proofErr w:type="spellStart"/>
            <w:r w:rsidRPr="00676253">
              <w:rPr>
                <w:rFonts w:ascii="Times New Roman" w:hAnsi="Times New Roman"/>
                <w:sz w:val="24"/>
                <w:szCs w:val="24"/>
              </w:rPr>
              <w:t>anda</w:t>
            </w:r>
            <w:proofErr w:type="spellEnd"/>
            <w:r w:rsidRPr="00676253">
              <w:rPr>
                <w:rFonts w:ascii="Times New Roman" w:hAnsi="Times New Roman"/>
                <w:sz w:val="24"/>
                <w:szCs w:val="24"/>
              </w:rPr>
              <w:t xml:space="preserve"> </w:t>
            </w:r>
            <w:proofErr w:type="spellStart"/>
            <w:r>
              <w:rPr>
                <w:rFonts w:ascii="Times New Roman" w:hAnsi="Times New Roman"/>
                <w:sz w:val="24"/>
                <w:szCs w:val="24"/>
              </w:rPr>
              <w:t>ketahui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1EB5AB82"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5266BF5" w14:textId="77777777" w:rsidTr="00334EF8">
        <w:tc>
          <w:tcPr>
            <w:tcW w:w="533" w:type="dxa"/>
          </w:tcPr>
          <w:p w14:paraId="0E637A7F"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w:t>
            </w:r>
          </w:p>
        </w:tc>
        <w:tc>
          <w:tcPr>
            <w:tcW w:w="3685" w:type="dxa"/>
          </w:tcPr>
          <w:p w14:paraId="195F0F1D"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program Gerakan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4678" w:type="dxa"/>
          </w:tcPr>
          <w:p w14:paraId="6ED38F1E"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0A73FDF" w14:textId="77777777" w:rsidTr="00334EF8">
        <w:tc>
          <w:tcPr>
            <w:tcW w:w="533" w:type="dxa"/>
          </w:tcPr>
          <w:p w14:paraId="6E086BCB"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3.</w:t>
            </w:r>
          </w:p>
        </w:tc>
        <w:tc>
          <w:tcPr>
            <w:tcW w:w="3685" w:type="dxa"/>
          </w:tcPr>
          <w:p w14:paraId="541C4A20"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yeng</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5C547F5F"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9D68847" w14:textId="77777777" w:rsidTr="00334EF8">
        <w:tc>
          <w:tcPr>
            <w:tcW w:w="533" w:type="dxa"/>
          </w:tcPr>
          <w:p w14:paraId="1B4A181E"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4.</w:t>
            </w:r>
          </w:p>
        </w:tc>
        <w:tc>
          <w:tcPr>
            <w:tcW w:w="3685" w:type="dxa"/>
          </w:tcPr>
          <w:p w14:paraId="048C0308"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agen</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w:t>
            </w:r>
          </w:p>
        </w:tc>
        <w:tc>
          <w:tcPr>
            <w:tcW w:w="4678" w:type="dxa"/>
          </w:tcPr>
          <w:p w14:paraId="0A5CEC01"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D75DE70" w14:textId="77777777" w:rsidTr="00334EF8">
        <w:tc>
          <w:tcPr>
            <w:tcW w:w="533" w:type="dxa"/>
          </w:tcPr>
          <w:p w14:paraId="2636E230"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5.</w:t>
            </w:r>
          </w:p>
        </w:tc>
        <w:tc>
          <w:tcPr>
            <w:tcW w:w="3685" w:type="dxa"/>
          </w:tcPr>
          <w:p w14:paraId="22900F79"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0BAE6C1A"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37CEF3C" w14:textId="77777777" w:rsidTr="00334EF8">
        <w:tc>
          <w:tcPr>
            <w:tcW w:w="533" w:type="dxa"/>
          </w:tcPr>
          <w:p w14:paraId="6DE342FB"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6.</w:t>
            </w:r>
          </w:p>
        </w:tc>
        <w:tc>
          <w:tcPr>
            <w:tcW w:w="3685" w:type="dxa"/>
          </w:tcPr>
          <w:p w14:paraId="428D7E49"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dan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w:t>
            </w:r>
          </w:p>
        </w:tc>
        <w:tc>
          <w:tcPr>
            <w:tcW w:w="4678" w:type="dxa"/>
          </w:tcPr>
          <w:p w14:paraId="49328DF6"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0EECD2C" w14:textId="77777777" w:rsidTr="00334EF8">
        <w:tc>
          <w:tcPr>
            <w:tcW w:w="533" w:type="dxa"/>
          </w:tcPr>
          <w:p w14:paraId="5AF2949B" w14:textId="77777777" w:rsidR="00486966" w:rsidRPr="00676253"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7.</w:t>
            </w:r>
          </w:p>
        </w:tc>
        <w:tc>
          <w:tcPr>
            <w:tcW w:w="3685" w:type="dxa"/>
          </w:tcPr>
          <w:p w14:paraId="273BE6E9" w14:textId="77777777" w:rsidR="00486966" w:rsidRPr="00676253"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r>
              <w:rPr>
                <w:rFonts w:ascii="Times New Roman" w:hAnsi="Times New Roman"/>
                <w:sz w:val="24"/>
                <w:szCs w:val="24"/>
              </w:rPr>
              <w:t xml:space="preserve">Sarana dan </w:t>
            </w:r>
            <w:proofErr w:type="spellStart"/>
            <w:r>
              <w:rPr>
                <w:rFonts w:ascii="Times New Roman" w:hAnsi="Times New Roman"/>
                <w:sz w:val="24"/>
                <w:szCs w:val="24"/>
              </w:rPr>
              <w:t>prasarana</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lastRenderedPageBreak/>
              <w:t>menjadi</w:t>
            </w:r>
            <w:proofErr w:type="spellEnd"/>
            <w:r>
              <w:rPr>
                <w:rFonts w:ascii="Times New Roman" w:hAnsi="Times New Roman"/>
                <w:sz w:val="24"/>
                <w:szCs w:val="24"/>
              </w:rPr>
              <w:t xml:space="preserve"> factor </w:t>
            </w:r>
            <w:proofErr w:type="spellStart"/>
            <w:r>
              <w:rPr>
                <w:rFonts w:ascii="Times New Roman" w:hAnsi="Times New Roman"/>
                <w:sz w:val="24"/>
                <w:szCs w:val="24"/>
              </w:rPr>
              <w:t>pendukung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40164200"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AFFE275" w14:textId="77777777" w:rsidTr="00334EF8">
        <w:tc>
          <w:tcPr>
            <w:tcW w:w="533" w:type="dxa"/>
          </w:tcPr>
          <w:p w14:paraId="5441DC49"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8.</w:t>
            </w:r>
          </w:p>
        </w:tc>
        <w:tc>
          <w:tcPr>
            <w:tcW w:w="3685" w:type="dxa"/>
          </w:tcPr>
          <w:p w14:paraId="7DACCB69"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kunjung</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p>
        </w:tc>
        <w:tc>
          <w:tcPr>
            <w:tcW w:w="4678" w:type="dxa"/>
          </w:tcPr>
          <w:p w14:paraId="690474C0"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509F0DA7" w14:textId="77777777" w:rsidTr="00334EF8">
        <w:tc>
          <w:tcPr>
            <w:tcW w:w="533" w:type="dxa"/>
          </w:tcPr>
          <w:p w14:paraId="759F943E"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9.</w:t>
            </w:r>
          </w:p>
        </w:tc>
        <w:tc>
          <w:tcPr>
            <w:tcW w:w="3685" w:type="dxa"/>
          </w:tcPr>
          <w:p w14:paraId="0607048A"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w:t>
            </w:r>
          </w:p>
        </w:tc>
        <w:tc>
          <w:tcPr>
            <w:tcW w:w="4678" w:type="dxa"/>
          </w:tcPr>
          <w:p w14:paraId="5645D8E8"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427CD1CF" w14:textId="77777777" w:rsidTr="00334EF8">
        <w:tc>
          <w:tcPr>
            <w:tcW w:w="533" w:type="dxa"/>
          </w:tcPr>
          <w:p w14:paraId="00DBA38D"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10.</w:t>
            </w:r>
          </w:p>
        </w:tc>
        <w:tc>
          <w:tcPr>
            <w:tcW w:w="3685" w:type="dxa"/>
          </w:tcPr>
          <w:p w14:paraId="051E1093"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tc>
        <w:tc>
          <w:tcPr>
            <w:tcW w:w="4678" w:type="dxa"/>
          </w:tcPr>
          <w:p w14:paraId="6D6E7B4B"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5F965582" w14:textId="77777777" w:rsidTr="00334EF8">
        <w:tc>
          <w:tcPr>
            <w:tcW w:w="533" w:type="dxa"/>
          </w:tcPr>
          <w:p w14:paraId="4989B975"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11.</w:t>
            </w:r>
          </w:p>
        </w:tc>
        <w:tc>
          <w:tcPr>
            <w:tcW w:w="3685" w:type="dxa"/>
          </w:tcPr>
          <w:p w14:paraId="439C8D61"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guru agar </w:t>
            </w:r>
            <w:proofErr w:type="spellStart"/>
            <w:r>
              <w:rPr>
                <w:rFonts w:ascii="Times New Roman" w:hAnsi="Times New Roman"/>
                <w:sz w:val="24"/>
                <w:szCs w:val="24"/>
              </w:rPr>
              <w:t>cakap</w:t>
            </w:r>
            <w:proofErr w:type="spellEnd"/>
            <w:r>
              <w:rPr>
                <w:rFonts w:ascii="Times New Roman" w:hAnsi="Times New Roman"/>
                <w:sz w:val="24"/>
                <w:szCs w:val="24"/>
              </w:rPr>
              <w:t xml:space="preserve"> </w:t>
            </w:r>
            <w:proofErr w:type="spellStart"/>
            <w:r>
              <w:rPr>
                <w:rFonts w:ascii="Times New Roman" w:hAnsi="Times New Roman"/>
                <w:sz w:val="24"/>
                <w:szCs w:val="24"/>
              </w:rPr>
              <w:t>berliterasi</w:t>
            </w:r>
            <w:proofErr w:type="spellEnd"/>
            <w:r>
              <w:rPr>
                <w:rFonts w:ascii="Times New Roman" w:hAnsi="Times New Roman"/>
                <w:sz w:val="24"/>
                <w:szCs w:val="24"/>
              </w:rPr>
              <w:t>?</w:t>
            </w:r>
          </w:p>
        </w:tc>
        <w:tc>
          <w:tcPr>
            <w:tcW w:w="4678" w:type="dxa"/>
          </w:tcPr>
          <w:p w14:paraId="67E88DD7"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50057B4C" w14:textId="77777777" w:rsidTr="00334EF8">
        <w:tc>
          <w:tcPr>
            <w:tcW w:w="533" w:type="dxa"/>
          </w:tcPr>
          <w:p w14:paraId="255B455A"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12.</w:t>
            </w:r>
          </w:p>
        </w:tc>
        <w:tc>
          <w:tcPr>
            <w:tcW w:w="3685" w:type="dxa"/>
          </w:tcPr>
          <w:p w14:paraId="39806177"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unggulan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tulis</w:t>
            </w:r>
            <w:proofErr w:type="spellEnd"/>
            <w:r>
              <w:rPr>
                <w:rFonts w:ascii="Times New Roman" w:hAnsi="Times New Roman"/>
                <w:sz w:val="24"/>
                <w:szCs w:val="24"/>
              </w:rPr>
              <w:t xml:space="preserve"> ?</w:t>
            </w:r>
            <w:proofErr w:type="gramEnd"/>
          </w:p>
        </w:tc>
        <w:tc>
          <w:tcPr>
            <w:tcW w:w="4678" w:type="dxa"/>
          </w:tcPr>
          <w:p w14:paraId="0D27EEEC"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221E67DB" w14:textId="77777777" w:rsidTr="00334EF8">
        <w:tc>
          <w:tcPr>
            <w:tcW w:w="533" w:type="dxa"/>
          </w:tcPr>
          <w:p w14:paraId="7D57E8D9"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13.</w:t>
            </w:r>
          </w:p>
        </w:tc>
        <w:tc>
          <w:tcPr>
            <w:tcW w:w="3685" w:type="dxa"/>
          </w:tcPr>
          <w:p w14:paraId="308CCFA8"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pembelajaran</w:t>
            </w:r>
            <w:proofErr w:type="spellEnd"/>
            <w:r>
              <w:rPr>
                <w:rFonts w:ascii="Times New Roman" w:hAnsi="Times New Roman"/>
                <w:sz w:val="24"/>
                <w:szCs w:val="24"/>
              </w:rPr>
              <w:t xml:space="preserve"> ?</w:t>
            </w:r>
            <w:proofErr w:type="gramEnd"/>
          </w:p>
        </w:tc>
        <w:tc>
          <w:tcPr>
            <w:tcW w:w="4678" w:type="dxa"/>
          </w:tcPr>
          <w:p w14:paraId="25073F91"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67A2957" w14:textId="77777777" w:rsidTr="00334EF8">
        <w:tc>
          <w:tcPr>
            <w:tcW w:w="533" w:type="dxa"/>
          </w:tcPr>
          <w:p w14:paraId="03830FA8"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14.</w:t>
            </w:r>
          </w:p>
        </w:tc>
        <w:tc>
          <w:tcPr>
            <w:tcW w:w="3685" w:type="dxa"/>
          </w:tcPr>
          <w:p w14:paraId="55FC645D"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kesempatan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Tim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tc>
        <w:tc>
          <w:tcPr>
            <w:tcW w:w="4678" w:type="dxa"/>
          </w:tcPr>
          <w:p w14:paraId="4EA336CD"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D17B2B2" w14:textId="77777777" w:rsidTr="00334EF8">
        <w:tc>
          <w:tcPr>
            <w:tcW w:w="533" w:type="dxa"/>
          </w:tcPr>
          <w:p w14:paraId="7790EAC2"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15.</w:t>
            </w:r>
          </w:p>
        </w:tc>
        <w:tc>
          <w:tcPr>
            <w:tcW w:w="3685" w:type="dxa"/>
          </w:tcPr>
          <w:p w14:paraId="0D8B13DC"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SD MUTUAL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pembukuan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indicator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2B858A4F"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1BB72B8B" w14:textId="77777777" w:rsidTr="00334EF8">
        <w:tc>
          <w:tcPr>
            <w:tcW w:w="533" w:type="dxa"/>
          </w:tcPr>
          <w:p w14:paraId="512F20C4"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16.</w:t>
            </w:r>
          </w:p>
        </w:tc>
        <w:tc>
          <w:tcPr>
            <w:tcW w:w="3685" w:type="dxa"/>
          </w:tcPr>
          <w:p w14:paraId="1808F1B2"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
        </w:tc>
        <w:tc>
          <w:tcPr>
            <w:tcW w:w="4678" w:type="dxa"/>
          </w:tcPr>
          <w:p w14:paraId="2A2D021F"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96B1D23" w14:textId="77777777" w:rsidTr="00334EF8">
        <w:tc>
          <w:tcPr>
            <w:tcW w:w="533" w:type="dxa"/>
          </w:tcPr>
          <w:p w14:paraId="5D0E2386"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17.</w:t>
            </w:r>
          </w:p>
        </w:tc>
        <w:tc>
          <w:tcPr>
            <w:tcW w:w="3685" w:type="dxa"/>
          </w:tcPr>
          <w:p w14:paraId="0275B615"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pengawasan</w:t>
            </w:r>
            <w:proofErr w:type="spellEnd"/>
            <w:r>
              <w:rPr>
                <w:rFonts w:ascii="Times New Roman" w:hAnsi="Times New Roman"/>
                <w:sz w:val="24"/>
                <w:szCs w:val="24"/>
              </w:rPr>
              <w:t xml:space="preserve"> ?</w:t>
            </w:r>
            <w:proofErr w:type="gramEnd"/>
          </w:p>
        </w:tc>
        <w:tc>
          <w:tcPr>
            <w:tcW w:w="4678" w:type="dxa"/>
          </w:tcPr>
          <w:p w14:paraId="78D6F467"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329FA2D2" w14:textId="77777777" w:rsidTr="00334EF8">
        <w:tc>
          <w:tcPr>
            <w:tcW w:w="533" w:type="dxa"/>
          </w:tcPr>
          <w:p w14:paraId="4D49B316"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18.</w:t>
            </w:r>
          </w:p>
        </w:tc>
        <w:tc>
          <w:tcPr>
            <w:tcW w:w="3685" w:type="dxa"/>
          </w:tcPr>
          <w:p w14:paraId="1F6837FF"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factor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tc>
        <w:tc>
          <w:tcPr>
            <w:tcW w:w="4678" w:type="dxa"/>
          </w:tcPr>
          <w:p w14:paraId="7C3905C7"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11C1F078" w14:textId="77777777" w:rsidTr="00334EF8">
        <w:tc>
          <w:tcPr>
            <w:tcW w:w="533" w:type="dxa"/>
          </w:tcPr>
          <w:p w14:paraId="31363220"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19.</w:t>
            </w:r>
          </w:p>
        </w:tc>
        <w:tc>
          <w:tcPr>
            <w:tcW w:w="3685" w:type="dxa"/>
          </w:tcPr>
          <w:p w14:paraId="072DB551"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Adakah</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negative yang </w:t>
            </w:r>
            <w:proofErr w:type="spellStart"/>
            <w:r>
              <w:rPr>
                <w:rFonts w:ascii="Times New Roman" w:hAnsi="Times New Roman"/>
                <w:sz w:val="24"/>
                <w:szCs w:val="24"/>
              </w:rPr>
              <w:t>ditimbulkan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literasi</w:t>
            </w:r>
            <w:proofErr w:type="spellEnd"/>
            <w:r>
              <w:rPr>
                <w:rFonts w:ascii="Times New Roman" w:hAnsi="Times New Roman"/>
                <w:sz w:val="24"/>
                <w:szCs w:val="24"/>
              </w:rPr>
              <w:t xml:space="preserve"> ?</w:t>
            </w:r>
            <w:proofErr w:type="gramEnd"/>
          </w:p>
        </w:tc>
        <w:tc>
          <w:tcPr>
            <w:tcW w:w="4678" w:type="dxa"/>
          </w:tcPr>
          <w:p w14:paraId="7F91A709"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r w:rsidR="00486966" w14:paraId="696604F5" w14:textId="77777777" w:rsidTr="00334EF8">
        <w:tc>
          <w:tcPr>
            <w:tcW w:w="533" w:type="dxa"/>
          </w:tcPr>
          <w:p w14:paraId="5832EA28" w14:textId="77777777" w:rsidR="00486966" w:rsidRDefault="00486966" w:rsidP="00334EF8">
            <w:pPr>
              <w:pStyle w:val="ListParagraph"/>
              <w:widowControl w:val="0"/>
              <w:autoSpaceDE w:val="0"/>
              <w:autoSpaceDN w:val="0"/>
              <w:adjustRightInd w:val="0"/>
              <w:spacing w:line="360" w:lineRule="auto"/>
              <w:ind w:left="0"/>
              <w:jc w:val="center"/>
              <w:rPr>
                <w:rFonts w:ascii="Times New Roman" w:hAnsi="Times New Roman"/>
                <w:sz w:val="24"/>
                <w:szCs w:val="24"/>
              </w:rPr>
            </w:pPr>
            <w:r>
              <w:rPr>
                <w:rFonts w:ascii="Times New Roman" w:hAnsi="Times New Roman"/>
                <w:sz w:val="24"/>
                <w:szCs w:val="24"/>
              </w:rPr>
              <w:t>20.</w:t>
            </w:r>
          </w:p>
        </w:tc>
        <w:tc>
          <w:tcPr>
            <w:tcW w:w="3685" w:type="dxa"/>
          </w:tcPr>
          <w:p w14:paraId="344DF412" w14:textId="77777777" w:rsidR="00486966" w:rsidRDefault="00486966" w:rsidP="00334EF8">
            <w:pPr>
              <w:pStyle w:val="ListParagraph"/>
              <w:widowControl w:val="0"/>
              <w:autoSpaceDE w:val="0"/>
              <w:autoSpaceDN w:val="0"/>
              <w:adjustRightInd w:val="0"/>
              <w:spacing w:line="360" w:lineRule="auto"/>
              <w:ind w:left="0"/>
              <w:jc w:val="both"/>
              <w:rPr>
                <w:rFonts w:ascii="Times New Roman" w:hAnsi="Times New Roman"/>
                <w:sz w:val="24"/>
                <w:szCs w:val="24"/>
              </w:rPr>
            </w:pP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anda</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siswa</w:t>
            </w:r>
            <w:proofErr w:type="spellEnd"/>
            <w:r>
              <w:rPr>
                <w:rFonts w:ascii="Times New Roman" w:hAnsi="Times New Roman"/>
                <w:sz w:val="24"/>
                <w:szCs w:val="24"/>
              </w:rPr>
              <w:t xml:space="preserve"> ?</w:t>
            </w:r>
            <w:proofErr w:type="gramEnd"/>
          </w:p>
        </w:tc>
        <w:tc>
          <w:tcPr>
            <w:tcW w:w="4678" w:type="dxa"/>
          </w:tcPr>
          <w:p w14:paraId="2D9933D4" w14:textId="77777777" w:rsidR="00486966" w:rsidRPr="00676253" w:rsidRDefault="00486966" w:rsidP="00334EF8">
            <w:pPr>
              <w:pStyle w:val="ListParagraph"/>
              <w:widowControl w:val="0"/>
              <w:autoSpaceDE w:val="0"/>
              <w:autoSpaceDN w:val="0"/>
              <w:adjustRightInd w:val="0"/>
              <w:spacing w:line="360" w:lineRule="auto"/>
              <w:ind w:left="0"/>
              <w:rPr>
                <w:rFonts w:ascii="Times New Roman" w:hAnsi="Times New Roman"/>
                <w:sz w:val="24"/>
                <w:szCs w:val="24"/>
              </w:rPr>
            </w:pPr>
          </w:p>
        </w:tc>
      </w:tr>
    </w:tbl>
    <w:p w14:paraId="4AF8FB90" w14:textId="53EE8F35" w:rsidR="00486966" w:rsidRPr="00676253" w:rsidRDefault="00486966" w:rsidP="0046632C">
      <w:pPr>
        <w:pStyle w:val="Heading3"/>
        <w:numPr>
          <w:ilvl w:val="0"/>
          <w:numId w:val="0"/>
        </w:numPr>
        <w:spacing w:line="276" w:lineRule="auto"/>
        <w:rPr>
          <w:b/>
          <w:bCs/>
        </w:rPr>
      </w:pPr>
    </w:p>
    <w:sectPr w:rsidR="00486966" w:rsidRPr="00676253" w:rsidSect="0013040B">
      <w:headerReference w:type="default" r:id="rId16"/>
      <w:headerReference w:type="first" r:id="rId17"/>
      <w:footerReference w:type="first" r:id="rId18"/>
      <w:pgSz w:w="12240" w:h="15840" w:code="1"/>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1EEC" w14:textId="77777777" w:rsidR="00196685" w:rsidRDefault="00196685" w:rsidP="008D2E27">
      <w:pPr>
        <w:spacing w:after="0" w:line="240" w:lineRule="auto"/>
      </w:pPr>
      <w:r>
        <w:separator/>
      </w:r>
    </w:p>
  </w:endnote>
  <w:endnote w:type="continuationSeparator" w:id="0">
    <w:p w14:paraId="48E4EB0A" w14:textId="77777777" w:rsidR="00196685" w:rsidRDefault="00196685" w:rsidP="008D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CD61" w14:textId="77777777" w:rsidR="00496D52" w:rsidRDefault="00496D52">
    <w:pPr>
      <w:pStyle w:val="Footer"/>
      <w:jc w:val="center"/>
    </w:pPr>
  </w:p>
  <w:p w14:paraId="262CB3FE" w14:textId="77777777" w:rsidR="00496D52" w:rsidRDefault="00496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D113" w14:textId="77777777" w:rsidR="00496D52" w:rsidRPr="00D97913" w:rsidRDefault="00496D52">
    <w:pPr>
      <w:pStyle w:val="Footer"/>
      <w:jc w:val="center"/>
      <w:rPr>
        <w:rFonts w:ascii="Times New Roman" w:hAnsi="Times New Roman"/>
      </w:rPr>
    </w:pPr>
    <w:r w:rsidRPr="00D97913">
      <w:rPr>
        <w:rFonts w:ascii="Times New Roman" w:hAnsi="Times New Roman"/>
      </w:rPr>
      <w:fldChar w:fldCharType="begin"/>
    </w:r>
    <w:r w:rsidRPr="00D97913">
      <w:rPr>
        <w:rFonts w:ascii="Times New Roman" w:hAnsi="Times New Roman"/>
      </w:rPr>
      <w:instrText xml:space="preserve"> PAGE   \* MERGEFORMAT </w:instrText>
    </w:r>
    <w:r w:rsidRPr="00D97913">
      <w:rPr>
        <w:rFonts w:ascii="Times New Roman" w:hAnsi="Times New Roman"/>
      </w:rPr>
      <w:fldChar w:fldCharType="separate"/>
    </w:r>
    <w:r>
      <w:rPr>
        <w:rFonts w:ascii="Times New Roman" w:hAnsi="Times New Roman"/>
        <w:noProof/>
      </w:rPr>
      <w:t>10</w:t>
    </w:r>
    <w:r w:rsidRPr="00D97913">
      <w:rPr>
        <w:rFonts w:ascii="Times New Roman" w:hAnsi="Times New Roman"/>
      </w:rPr>
      <w:fldChar w:fldCharType="end"/>
    </w:r>
  </w:p>
  <w:p w14:paraId="10FD8B84" w14:textId="77777777" w:rsidR="00496D52" w:rsidRPr="00D97913" w:rsidRDefault="00496D52">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D064" w14:textId="77777777" w:rsidR="00496D52" w:rsidRDefault="00496D52">
    <w:pPr>
      <w:pStyle w:val="Footer"/>
      <w:jc w:val="center"/>
    </w:pPr>
  </w:p>
  <w:p w14:paraId="63F28530" w14:textId="77777777" w:rsidR="00496D52" w:rsidRDefault="0049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72F8" w14:textId="77777777" w:rsidR="00196685" w:rsidRDefault="00196685" w:rsidP="008D2E27">
      <w:pPr>
        <w:spacing w:after="0" w:line="240" w:lineRule="auto"/>
      </w:pPr>
      <w:r>
        <w:separator/>
      </w:r>
    </w:p>
  </w:footnote>
  <w:footnote w:type="continuationSeparator" w:id="0">
    <w:p w14:paraId="0F38A218" w14:textId="77777777" w:rsidR="00196685" w:rsidRDefault="00196685" w:rsidP="008D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15F9" w14:textId="77777777" w:rsidR="00496D52" w:rsidRPr="00D97913" w:rsidRDefault="00496D52">
    <w:pPr>
      <w:pStyle w:val="Header"/>
      <w:jc w:val="right"/>
      <w:rPr>
        <w:rFonts w:ascii="Times New Roman" w:hAnsi="Times New Roman"/>
      </w:rPr>
    </w:pPr>
    <w:r w:rsidRPr="00D97913">
      <w:rPr>
        <w:rFonts w:ascii="Times New Roman" w:hAnsi="Times New Roman"/>
      </w:rPr>
      <w:fldChar w:fldCharType="begin"/>
    </w:r>
    <w:r w:rsidRPr="00D97913">
      <w:rPr>
        <w:rFonts w:ascii="Times New Roman" w:hAnsi="Times New Roman"/>
      </w:rPr>
      <w:instrText xml:space="preserve"> PAGE   \* MERGEFORMAT </w:instrText>
    </w:r>
    <w:r w:rsidRPr="00D97913">
      <w:rPr>
        <w:rFonts w:ascii="Times New Roman" w:hAnsi="Times New Roman"/>
      </w:rPr>
      <w:fldChar w:fldCharType="separate"/>
    </w:r>
    <w:r>
      <w:rPr>
        <w:rFonts w:ascii="Times New Roman" w:hAnsi="Times New Roman"/>
        <w:noProof/>
      </w:rPr>
      <w:t>9</w:t>
    </w:r>
    <w:r w:rsidRPr="00D97913">
      <w:rPr>
        <w:rFonts w:ascii="Times New Roman" w:hAnsi="Times New Roman"/>
      </w:rPr>
      <w:fldChar w:fldCharType="end"/>
    </w:r>
  </w:p>
  <w:p w14:paraId="0297C8AD" w14:textId="77777777" w:rsidR="00496D52" w:rsidRPr="00D97913" w:rsidRDefault="00496D52">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9094" w14:textId="77777777" w:rsidR="00496D52" w:rsidRDefault="00496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0531" w14:textId="77777777" w:rsidR="00496D52" w:rsidRDefault="0049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B7"/>
    <w:multiLevelType w:val="hybridMultilevel"/>
    <w:tmpl w:val="73E0B822"/>
    <w:lvl w:ilvl="0" w:tplc="3809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85431B"/>
    <w:multiLevelType w:val="multilevel"/>
    <w:tmpl w:val="2A8EE890"/>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89D0E4F"/>
    <w:multiLevelType w:val="multilevel"/>
    <w:tmpl w:val="F63E4CBC"/>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pStyle w:val="Heading3"/>
      <w:lvlText w:val="%1.%2.%3"/>
      <w:lvlJc w:val="left"/>
      <w:pPr>
        <w:ind w:left="2138" w:hanging="720"/>
      </w:pPr>
      <w:rPr>
        <w:rFonts w:hint="default"/>
      </w:rPr>
    </w:lvl>
    <w:lvl w:ilvl="3">
      <w:start w:val="1"/>
      <w:numFmt w:val="decimal"/>
      <w:pStyle w:val="Heading4"/>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3F591A"/>
    <w:multiLevelType w:val="hybridMultilevel"/>
    <w:tmpl w:val="623E7F86"/>
    <w:lvl w:ilvl="0" w:tplc="38090011">
      <w:start w:val="1"/>
      <w:numFmt w:val="decimal"/>
      <w:lvlText w:val="%1)"/>
      <w:lvlJc w:val="left"/>
      <w:pPr>
        <w:ind w:left="1287" w:hanging="360"/>
      </w:pPr>
      <w:rPr>
        <w:rFonts w:cs="Times New Roman"/>
      </w:rPr>
    </w:lvl>
    <w:lvl w:ilvl="1" w:tplc="38090019">
      <w:start w:val="1"/>
      <w:numFmt w:val="lowerLetter"/>
      <w:lvlText w:val="%2."/>
      <w:lvlJc w:val="left"/>
      <w:pPr>
        <w:ind w:left="2007" w:hanging="360"/>
      </w:pPr>
      <w:rPr>
        <w:rFonts w:cs="Times New Roman"/>
      </w:rPr>
    </w:lvl>
    <w:lvl w:ilvl="2" w:tplc="3809001B">
      <w:start w:val="1"/>
      <w:numFmt w:val="lowerRoman"/>
      <w:lvlText w:val="%3."/>
      <w:lvlJc w:val="right"/>
      <w:pPr>
        <w:ind w:left="2727" w:hanging="180"/>
      </w:pPr>
      <w:rPr>
        <w:rFonts w:cs="Times New Roman"/>
      </w:rPr>
    </w:lvl>
    <w:lvl w:ilvl="3" w:tplc="3809001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4" w15:restartNumberingAfterBreak="0">
    <w:nsid w:val="11227E59"/>
    <w:multiLevelType w:val="hybridMultilevel"/>
    <w:tmpl w:val="C3C84092"/>
    <w:lvl w:ilvl="0" w:tplc="38090011">
      <w:start w:val="1"/>
      <w:numFmt w:val="decimal"/>
      <w:lvlText w:val="%1)"/>
      <w:lvlJc w:val="left"/>
      <w:pPr>
        <w:ind w:left="1854" w:hanging="360"/>
      </w:pPr>
      <w:rPr>
        <w:rFonts w:cs="Times New Roman"/>
      </w:rPr>
    </w:lvl>
    <w:lvl w:ilvl="1" w:tplc="5A4A602A">
      <w:start w:val="1"/>
      <w:numFmt w:val="decimal"/>
      <w:lvlText w:val="%2."/>
      <w:lvlJc w:val="left"/>
      <w:pPr>
        <w:ind w:left="2574" w:hanging="360"/>
      </w:pPr>
      <w:rPr>
        <w:rFonts w:cs="Times New Roman" w:hint="default"/>
      </w:rPr>
    </w:lvl>
    <w:lvl w:ilvl="2" w:tplc="3809001B">
      <w:start w:val="1"/>
      <w:numFmt w:val="lowerRoman"/>
      <w:lvlText w:val="%3."/>
      <w:lvlJc w:val="right"/>
      <w:pPr>
        <w:ind w:left="3294" w:hanging="180"/>
      </w:pPr>
      <w:rPr>
        <w:rFonts w:cs="Times New Roman"/>
      </w:rPr>
    </w:lvl>
    <w:lvl w:ilvl="3" w:tplc="B67896B4">
      <w:start w:val="1"/>
      <w:numFmt w:val="upperLetter"/>
      <w:lvlText w:val="%4."/>
      <w:lvlJc w:val="left"/>
      <w:pPr>
        <w:ind w:left="4014" w:hanging="360"/>
      </w:pPr>
      <w:rPr>
        <w:rFonts w:cs="Times New Roman" w:hint="default"/>
      </w:rPr>
    </w:lvl>
    <w:lvl w:ilvl="4" w:tplc="38090019" w:tentative="1">
      <w:start w:val="1"/>
      <w:numFmt w:val="lowerLetter"/>
      <w:lvlText w:val="%5."/>
      <w:lvlJc w:val="left"/>
      <w:pPr>
        <w:ind w:left="4734" w:hanging="360"/>
      </w:pPr>
      <w:rPr>
        <w:rFonts w:cs="Times New Roman"/>
      </w:rPr>
    </w:lvl>
    <w:lvl w:ilvl="5" w:tplc="3809001B" w:tentative="1">
      <w:start w:val="1"/>
      <w:numFmt w:val="lowerRoman"/>
      <w:lvlText w:val="%6."/>
      <w:lvlJc w:val="right"/>
      <w:pPr>
        <w:ind w:left="5454" w:hanging="180"/>
      </w:pPr>
      <w:rPr>
        <w:rFonts w:cs="Times New Roman"/>
      </w:rPr>
    </w:lvl>
    <w:lvl w:ilvl="6" w:tplc="3809000F" w:tentative="1">
      <w:start w:val="1"/>
      <w:numFmt w:val="decimal"/>
      <w:lvlText w:val="%7."/>
      <w:lvlJc w:val="left"/>
      <w:pPr>
        <w:ind w:left="6174" w:hanging="360"/>
      </w:pPr>
      <w:rPr>
        <w:rFonts w:cs="Times New Roman"/>
      </w:rPr>
    </w:lvl>
    <w:lvl w:ilvl="7" w:tplc="38090019" w:tentative="1">
      <w:start w:val="1"/>
      <w:numFmt w:val="lowerLetter"/>
      <w:lvlText w:val="%8."/>
      <w:lvlJc w:val="left"/>
      <w:pPr>
        <w:ind w:left="6894" w:hanging="360"/>
      </w:pPr>
      <w:rPr>
        <w:rFonts w:cs="Times New Roman"/>
      </w:rPr>
    </w:lvl>
    <w:lvl w:ilvl="8" w:tplc="3809001B" w:tentative="1">
      <w:start w:val="1"/>
      <w:numFmt w:val="lowerRoman"/>
      <w:lvlText w:val="%9."/>
      <w:lvlJc w:val="right"/>
      <w:pPr>
        <w:ind w:left="7614" w:hanging="180"/>
      </w:pPr>
      <w:rPr>
        <w:rFonts w:cs="Times New Roman"/>
      </w:rPr>
    </w:lvl>
  </w:abstractNum>
  <w:abstractNum w:abstractNumId="5" w15:restartNumberingAfterBreak="0">
    <w:nsid w:val="15173D08"/>
    <w:multiLevelType w:val="hybridMultilevel"/>
    <w:tmpl w:val="12C219AE"/>
    <w:lvl w:ilvl="0" w:tplc="9302419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D347ED"/>
    <w:multiLevelType w:val="hybridMultilevel"/>
    <w:tmpl w:val="84623F3C"/>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15:restartNumberingAfterBreak="0">
    <w:nsid w:val="211F4FAF"/>
    <w:multiLevelType w:val="hybridMultilevel"/>
    <w:tmpl w:val="83385992"/>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22472658"/>
    <w:multiLevelType w:val="multilevel"/>
    <w:tmpl w:val="423EA8AE"/>
    <w:lvl w:ilvl="0">
      <w:start w:val="1"/>
      <w:numFmt w:val="decimal"/>
      <w:lvlText w:val="%1."/>
      <w:lvlJc w:val="left"/>
      <w:pPr>
        <w:ind w:left="720" w:hanging="360"/>
      </w:pPr>
      <w:rPr>
        <w:rFonts w:cs="Times New Roman"/>
      </w:rPr>
    </w:lvl>
    <w:lvl w:ilvl="1">
      <w:start w:val="1"/>
      <w:numFmt w:val="decimal"/>
      <w:pStyle w:val="Heading2"/>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B50A1"/>
    <w:multiLevelType w:val="multilevel"/>
    <w:tmpl w:val="D68C4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C6443"/>
    <w:multiLevelType w:val="hybridMultilevel"/>
    <w:tmpl w:val="82E035E6"/>
    <w:lvl w:ilvl="0" w:tplc="42CE420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65B2359"/>
    <w:multiLevelType w:val="hybridMultilevel"/>
    <w:tmpl w:val="A516D482"/>
    <w:lvl w:ilvl="0" w:tplc="3809000F">
      <w:start w:val="1"/>
      <w:numFmt w:val="decimal"/>
      <w:lvlText w:val="%1."/>
      <w:lvlJc w:val="left"/>
      <w:pPr>
        <w:ind w:left="920" w:hanging="360"/>
      </w:pPr>
      <w:rPr>
        <w:rFonts w:cs="Times New Roman"/>
      </w:rPr>
    </w:lvl>
    <w:lvl w:ilvl="1" w:tplc="38090019" w:tentative="1">
      <w:start w:val="1"/>
      <w:numFmt w:val="lowerLetter"/>
      <w:lvlText w:val="%2."/>
      <w:lvlJc w:val="left"/>
      <w:pPr>
        <w:ind w:left="1640" w:hanging="360"/>
      </w:pPr>
      <w:rPr>
        <w:rFonts w:cs="Times New Roman"/>
      </w:rPr>
    </w:lvl>
    <w:lvl w:ilvl="2" w:tplc="3809001B" w:tentative="1">
      <w:start w:val="1"/>
      <w:numFmt w:val="lowerRoman"/>
      <w:lvlText w:val="%3."/>
      <w:lvlJc w:val="right"/>
      <w:pPr>
        <w:ind w:left="2360" w:hanging="180"/>
      </w:pPr>
      <w:rPr>
        <w:rFonts w:cs="Times New Roman"/>
      </w:rPr>
    </w:lvl>
    <w:lvl w:ilvl="3" w:tplc="3809000F" w:tentative="1">
      <w:start w:val="1"/>
      <w:numFmt w:val="decimal"/>
      <w:lvlText w:val="%4."/>
      <w:lvlJc w:val="left"/>
      <w:pPr>
        <w:ind w:left="3080" w:hanging="360"/>
      </w:pPr>
      <w:rPr>
        <w:rFonts w:cs="Times New Roman"/>
      </w:rPr>
    </w:lvl>
    <w:lvl w:ilvl="4" w:tplc="38090019" w:tentative="1">
      <w:start w:val="1"/>
      <w:numFmt w:val="lowerLetter"/>
      <w:lvlText w:val="%5."/>
      <w:lvlJc w:val="left"/>
      <w:pPr>
        <w:ind w:left="3800" w:hanging="360"/>
      </w:pPr>
      <w:rPr>
        <w:rFonts w:cs="Times New Roman"/>
      </w:rPr>
    </w:lvl>
    <w:lvl w:ilvl="5" w:tplc="3809001B" w:tentative="1">
      <w:start w:val="1"/>
      <w:numFmt w:val="lowerRoman"/>
      <w:lvlText w:val="%6."/>
      <w:lvlJc w:val="right"/>
      <w:pPr>
        <w:ind w:left="4520" w:hanging="180"/>
      </w:pPr>
      <w:rPr>
        <w:rFonts w:cs="Times New Roman"/>
      </w:rPr>
    </w:lvl>
    <w:lvl w:ilvl="6" w:tplc="3809000F" w:tentative="1">
      <w:start w:val="1"/>
      <w:numFmt w:val="decimal"/>
      <w:lvlText w:val="%7."/>
      <w:lvlJc w:val="left"/>
      <w:pPr>
        <w:ind w:left="5240" w:hanging="360"/>
      </w:pPr>
      <w:rPr>
        <w:rFonts w:cs="Times New Roman"/>
      </w:rPr>
    </w:lvl>
    <w:lvl w:ilvl="7" w:tplc="38090019" w:tentative="1">
      <w:start w:val="1"/>
      <w:numFmt w:val="lowerLetter"/>
      <w:lvlText w:val="%8."/>
      <w:lvlJc w:val="left"/>
      <w:pPr>
        <w:ind w:left="5960" w:hanging="360"/>
      </w:pPr>
      <w:rPr>
        <w:rFonts w:cs="Times New Roman"/>
      </w:rPr>
    </w:lvl>
    <w:lvl w:ilvl="8" w:tplc="3809001B" w:tentative="1">
      <w:start w:val="1"/>
      <w:numFmt w:val="lowerRoman"/>
      <w:lvlText w:val="%9."/>
      <w:lvlJc w:val="right"/>
      <w:pPr>
        <w:ind w:left="6680" w:hanging="180"/>
      </w:pPr>
      <w:rPr>
        <w:rFonts w:cs="Times New Roman"/>
      </w:rPr>
    </w:lvl>
  </w:abstractNum>
  <w:abstractNum w:abstractNumId="12" w15:restartNumberingAfterBreak="0">
    <w:nsid w:val="28A56A14"/>
    <w:multiLevelType w:val="multilevel"/>
    <w:tmpl w:val="8DEE51EC"/>
    <w:lvl w:ilvl="0">
      <w:start w:val="1"/>
      <w:numFmt w:val="decimal"/>
      <w:lvlText w:val="%1)"/>
      <w:lvlJc w:val="left"/>
      <w:pPr>
        <w:ind w:left="2160" w:hanging="360"/>
      </w:pPr>
    </w:lvl>
    <w:lvl w:ilvl="1">
      <w:start w:val="1"/>
      <w:numFmt w:val="decimal"/>
      <w:isLgl/>
      <w:lvlText w:val="%1.%2"/>
      <w:lvlJc w:val="left"/>
      <w:pPr>
        <w:ind w:left="2280" w:hanging="48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2BBF6EE4"/>
    <w:multiLevelType w:val="hybridMultilevel"/>
    <w:tmpl w:val="C40C8776"/>
    <w:lvl w:ilvl="0" w:tplc="2D64B0C2">
      <w:start w:val="1"/>
      <w:numFmt w:val="decimal"/>
      <w:lvlText w:val="(%1)"/>
      <w:lvlJc w:val="left"/>
      <w:pPr>
        <w:ind w:left="720" w:hanging="360"/>
      </w:pPr>
      <w:rPr>
        <w:rFonts w:ascii="Times New Roman" w:eastAsia="Times New Roman" w:hAnsi="Times New Roman" w:cs="Times New Roman"/>
      </w:rPr>
    </w:lvl>
    <w:lvl w:ilvl="1" w:tplc="F06E4C52">
      <w:start w:val="1"/>
      <w:numFmt w:val="lowerLetter"/>
      <w:lvlText w:val="%2."/>
      <w:lvlJc w:val="left"/>
      <w:pPr>
        <w:ind w:left="1455" w:hanging="375"/>
      </w:pPr>
      <w:rPr>
        <w:rFonts w:cs="Times New Roman" w:hint="default"/>
      </w:rPr>
    </w:lvl>
    <w:lvl w:ilvl="2" w:tplc="DD3A9F3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4B6944"/>
    <w:multiLevelType w:val="hybridMultilevel"/>
    <w:tmpl w:val="4BE8526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2D694BEE"/>
    <w:multiLevelType w:val="hybridMultilevel"/>
    <w:tmpl w:val="30429EC2"/>
    <w:lvl w:ilvl="0" w:tplc="56185FB4">
      <w:start w:val="1"/>
      <w:numFmt w:val="decimal"/>
      <w:lvlText w:val="%1)"/>
      <w:lvlJc w:val="left"/>
      <w:pPr>
        <w:ind w:left="1080" w:hanging="360"/>
      </w:pPr>
      <w:rPr>
        <w:rFonts w:cs="Times New Roman" w:hint="default"/>
      </w:rPr>
    </w:lvl>
    <w:lvl w:ilvl="1" w:tplc="773CBCE6">
      <w:start w:val="1"/>
      <w:numFmt w:val="lowerLetter"/>
      <w:lvlText w:val="%2."/>
      <w:lvlJc w:val="left"/>
      <w:pPr>
        <w:ind w:left="1800" w:hanging="360"/>
      </w:pPr>
      <w:rPr>
        <w:rFonts w:cs="Times New Roman" w:hint="default"/>
      </w:rPr>
    </w:lvl>
    <w:lvl w:ilvl="2" w:tplc="339E7C66">
      <w:start w:val="1"/>
      <w:numFmt w:val="upperLetter"/>
      <w:lvlText w:val="%3."/>
      <w:lvlJc w:val="left"/>
      <w:pPr>
        <w:ind w:left="2700" w:hanging="360"/>
      </w:pPr>
      <w:rPr>
        <w:rFonts w:cs="Times New Roman" w:hint="default"/>
      </w:rPr>
    </w:lvl>
    <w:lvl w:ilvl="3" w:tplc="EF52D50E">
      <w:start w:val="2"/>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DCF1FAB"/>
    <w:multiLevelType w:val="multilevel"/>
    <w:tmpl w:val="12D866E4"/>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30EA4343"/>
    <w:multiLevelType w:val="hybridMultilevel"/>
    <w:tmpl w:val="2FB23242"/>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328A04D4"/>
    <w:multiLevelType w:val="hybridMultilevel"/>
    <w:tmpl w:val="D77077FA"/>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15:restartNumberingAfterBreak="0">
    <w:nsid w:val="32A10E7D"/>
    <w:multiLevelType w:val="multilevel"/>
    <w:tmpl w:val="223E1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740571"/>
    <w:multiLevelType w:val="multilevel"/>
    <w:tmpl w:val="C5BC718A"/>
    <w:lvl w:ilvl="0">
      <w:start w:val="3"/>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04B4BA2"/>
    <w:multiLevelType w:val="hybridMultilevel"/>
    <w:tmpl w:val="AA2CF860"/>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2" w15:restartNumberingAfterBreak="0">
    <w:nsid w:val="42E50B63"/>
    <w:multiLevelType w:val="multilevel"/>
    <w:tmpl w:val="5E0664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63290"/>
    <w:multiLevelType w:val="hybridMultilevel"/>
    <w:tmpl w:val="0CC43414"/>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4" w15:restartNumberingAfterBreak="0">
    <w:nsid w:val="459E7391"/>
    <w:multiLevelType w:val="multilevel"/>
    <w:tmpl w:val="AF34E72A"/>
    <w:lvl w:ilvl="0">
      <w:start w:val="2"/>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488C6125"/>
    <w:multiLevelType w:val="hybridMultilevel"/>
    <w:tmpl w:val="2162FDAA"/>
    <w:lvl w:ilvl="0" w:tplc="38090017">
      <w:start w:val="1"/>
      <w:numFmt w:val="lowerLetter"/>
      <w:lvlText w:val="%1)"/>
      <w:lvlJc w:val="left"/>
      <w:pPr>
        <w:ind w:left="1713" w:hanging="360"/>
      </w:pPr>
      <w:rPr>
        <w:rFonts w:cs="Times New Roman"/>
      </w:rPr>
    </w:lvl>
    <w:lvl w:ilvl="1" w:tplc="38090019" w:tentative="1">
      <w:start w:val="1"/>
      <w:numFmt w:val="lowerLetter"/>
      <w:lvlText w:val="%2."/>
      <w:lvlJc w:val="left"/>
      <w:pPr>
        <w:ind w:left="2433" w:hanging="360"/>
      </w:pPr>
      <w:rPr>
        <w:rFonts w:cs="Times New Roman"/>
      </w:rPr>
    </w:lvl>
    <w:lvl w:ilvl="2" w:tplc="3809001B" w:tentative="1">
      <w:start w:val="1"/>
      <w:numFmt w:val="lowerRoman"/>
      <w:lvlText w:val="%3."/>
      <w:lvlJc w:val="right"/>
      <w:pPr>
        <w:ind w:left="3153" w:hanging="180"/>
      </w:pPr>
      <w:rPr>
        <w:rFonts w:cs="Times New Roman"/>
      </w:rPr>
    </w:lvl>
    <w:lvl w:ilvl="3" w:tplc="3809000F">
      <w:start w:val="1"/>
      <w:numFmt w:val="decimal"/>
      <w:lvlText w:val="%4."/>
      <w:lvlJc w:val="left"/>
      <w:pPr>
        <w:ind w:left="3873" w:hanging="360"/>
      </w:pPr>
      <w:rPr>
        <w:rFonts w:cs="Times New Roman"/>
      </w:rPr>
    </w:lvl>
    <w:lvl w:ilvl="4" w:tplc="38090019" w:tentative="1">
      <w:start w:val="1"/>
      <w:numFmt w:val="lowerLetter"/>
      <w:lvlText w:val="%5."/>
      <w:lvlJc w:val="left"/>
      <w:pPr>
        <w:ind w:left="4593" w:hanging="360"/>
      </w:pPr>
      <w:rPr>
        <w:rFonts w:cs="Times New Roman"/>
      </w:rPr>
    </w:lvl>
    <w:lvl w:ilvl="5" w:tplc="3809001B" w:tentative="1">
      <w:start w:val="1"/>
      <w:numFmt w:val="lowerRoman"/>
      <w:lvlText w:val="%6."/>
      <w:lvlJc w:val="right"/>
      <w:pPr>
        <w:ind w:left="5313" w:hanging="180"/>
      </w:pPr>
      <w:rPr>
        <w:rFonts w:cs="Times New Roman"/>
      </w:rPr>
    </w:lvl>
    <w:lvl w:ilvl="6" w:tplc="3809000F" w:tentative="1">
      <w:start w:val="1"/>
      <w:numFmt w:val="decimal"/>
      <w:lvlText w:val="%7."/>
      <w:lvlJc w:val="left"/>
      <w:pPr>
        <w:ind w:left="6033" w:hanging="360"/>
      </w:pPr>
      <w:rPr>
        <w:rFonts w:cs="Times New Roman"/>
      </w:rPr>
    </w:lvl>
    <w:lvl w:ilvl="7" w:tplc="38090019" w:tentative="1">
      <w:start w:val="1"/>
      <w:numFmt w:val="lowerLetter"/>
      <w:lvlText w:val="%8."/>
      <w:lvlJc w:val="left"/>
      <w:pPr>
        <w:ind w:left="6753" w:hanging="360"/>
      </w:pPr>
      <w:rPr>
        <w:rFonts w:cs="Times New Roman"/>
      </w:rPr>
    </w:lvl>
    <w:lvl w:ilvl="8" w:tplc="3809001B" w:tentative="1">
      <w:start w:val="1"/>
      <w:numFmt w:val="lowerRoman"/>
      <w:lvlText w:val="%9."/>
      <w:lvlJc w:val="right"/>
      <w:pPr>
        <w:ind w:left="7473" w:hanging="180"/>
      </w:pPr>
      <w:rPr>
        <w:rFonts w:cs="Times New Roman"/>
      </w:rPr>
    </w:lvl>
  </w:abstractNum>
  <w:abstractNum w:abstractNumId="26" w15:restartNumberingAfterBreak="0">
    <w:nsid w:val="4B0015AF"/>
    <w:multiLevelType w:val="hybridMultilevel"/>
    <w:tmpl w:val="23A24844"/>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50FF1D8A"/>
    <w:multiLevelType w:val="hybridMultilevel"/>
    <w:tmpl w:val="3FC6F65C"/>
    <w:lvl w:ilvl="0" w:tplc="770A55C0">
      <w:start w:val="1"/>
      <w:numFmt w:val="decimal"/>
      <w:lvlText w:val="(%1)"/>
      <w:lvlJc w:val="left"/>
      <w:pPr>
        <w:ind w:left="1353" w:hanging="360"/>
      </w:pPr>
      <w:rPr>
        <w:rFonts w:cs="Times New Roman" w:hint="default"/>
      </w:rPr>
    </w:lvl>
    <w:lvl w:ilvl="1" w:tplc="38090019" w:tentative="1">
      <w:start w:val="1"/>
      <w:numFmt w:val="lowerLetter"/>
      <w:lvlText w:val="%2."/>
      <w:lvlJc w:val="left"/>
      <w:pPr>
        <w:ind w:left="2073" w:hanging="360"/>
      </w:pPr>
      <w:rPr>
        <w:rFonts w:cs="Times New Roman"/>
      </w:rPr>
    </w:lvl>
    <w:lvl w:ilvl="2" w:tplc="3809001B" w:tentative="1">
      <w:start w:val="1"/>
      <w:numFmt w:val="lowerRoman"/>
      <w:lvlText w:val="%3."/>
      <w:lvlJc w:val="right"/>
      <w:pPr>
        <w:ind w:left="2793" w:hanging="180"/>
      </w:pPr>
      <w:rPr>
        <w:rFonts w:cs="Times New Roman"/>
      </w:rPr>
    </w:lvl>
    <w:lvl w:ilvl="3" w:tplc="3809000F" w:tentative="1">
      <w:start w:val="1"/>
      <w:numFmt w:val="decimal"/>
      <w:lvlText w:val="%4."/>
      <w:lvlJc w:val="left"/>
      <w:pPr>
        <w:ind w:left="3513" w:hanging="360"/>
      </w:pPr>
      <w:rPr>
        <w:rFonts w:cs="Times New Roman"/>
      </w:rPr>
    </w:lvl>
    <w:lvl w:ilvl="4" w:tplc="38090019" w:tentative="1">
      <w:start w:val="1"/>
      <w:numFmt w:val="lowerLetter"/>
      <w:lvlText w:val="%5."/>
      <w:lvlJc w:val="left"/>
      <w:pPr>
        <w:ind w:left="4233" w:hanging="360"/>
      </w:pPr>
      <w:rPr>
        <w:rFonts w:cs="Times New Roman"/>
      </w:rPr>
    </w:lvl>
    <w:lvl w:ilvl="5" w:tplc="3809001B" w:tentative="1">
      <w:start w:val="1"/>
      <w:numFmt w:val="lowerRoman"/>
      <w:lvlText w:val="%6."/>
      <w:lvlJc w:val="right"/>
      <w:pPr>
        <w:ind w:left="4953" w:hanging="180"/>
      </w:pPr>
      <w:rPr>
        <w:rFonts w:cs="Times New Roman"/>
      </w:rPr>
    </w:lvl>
    <w:lvl w:ilvl="6" w:tplc="3809000F" w:tentative="1">
      <w:start w:val="1"/>
      <w:numFmt w:val="decimal"/>
      <w:lvlText w:val="%7."/>
      <w:lvlJc w:val="left"/>
      <w:pPr>
        <w:ind w:left="5673" w:hanging="360"/>
      </w:pPr>
      <w:rPr>
        <w:rFonts w:cs="Times New Roman"/>
      </w:rPr>
    </w:lvl>
    <w:lvl w:ilvl="7" w:tplc="38090019" w:tentative="1">
      <w:start w:val="1"/>
      <w:numFmt w:val="lowerLetter"/>
      <w:lvlText w:val="%8."/>
      <w:lvlJc w:val="left"/>
      <w:pPr>
        <w:ind w:left="6393" w:hanging="360"/>
      </w:pPr>
      <w:rPr>
        <w:rFonts w:cs="Times New Roman"/>
      </w:rPr>
    </w:lvl>
    <w:lvl w:ilvl="8" w:tplc="3809001B" w:tentative="1">
      <w:start w:val="1"/>
      <w:numFmt w:val="lowerRoman"/>
      <w:lvlText w:val="%9."/>
      <w:lvlJc w:val="right"/>
      <w:pPr>
        <w:ind w:left="7113" w:hanging="180"/>
      </w:pPr>
      <w:rPr>
        <w:rFonts w:cs="Times New Roman"/>
      </w:rPr>
    </w:lvl>
  </w:abstractNum>
  <w:abstractNum w:abstractNumId="28" w15:restartNumberingAfterBreak="0">
    <w:nsid w:val="51A31994"/>
    <w:multiLevelType w:val="hybridMultilevel"/>
    <w:tmpl w:val="0526E770"/>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9" w15:restartNumberingAfterBreak="0">
    <w:nsid w:val="53DA1818"/>
    <w:multiLevelType w:val="hybridMultilevel"/>
    <w:tmpl w:val="1C16C184"/>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0" w15:restartNumberingAfterBreak="0">
    <w:nsid w:val="57564A2D"/>
    <w:multiLevelType w:val="hybridMultilevel"/>
    <w:tmpl w:val="D7D23CEC"/>
    <w:lvl w:ilvl="0" w:tplc="DD3A9F3A">
      <w:start w:val="1"/>
      <w:numFmt w:val="upperLetter"/>
      <w:lvlText w:val="%1."/>
      <w:lvlJc w:val="left"/>
      <w:pPr>
        <w:ind w:left="234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1" w15:restartNumberingAfterBreak="0">
    <w:nsid w:val="5B6F7197"/>
    <w:multiLevelType w:val="multilevel"/>
    <w:tmpl w:val="E056E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71758C"/>
    <w:multiLevelType w:val="multilevel"/>
    <w:tmpl w:val="B4B2B15A"/>
    <w:lvl w:ilvl="0">
      <w:start w:val="1"/>
      <w:numFmt w:val="decimal"/>
      <w:lvlText w:val="%1"/>
      <w:lvlJc w:val="left"/>
      <w:pPr>
        <w:ind w:left="480" w:hanging="480"/>
      </w:pPr>
      <w:rPr>
        <w:rFonts w:cs="Times New Roman" w:hint="default"/>
      </w:rPr>
    </w:lvl>
    <w:lvl w:ilvl="1">
      <w:start w:val="5"/>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5EE71B39"/>
    <w:multiLevelType w:val="hybridMultilevel"/>
    <w:tmpl w:val="3C3AE4FC"/>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5F1E509C"/>
    <w:multiLevelType w:val="hybridMultilevel"/>
    <w:tmpl w:val="78EC95DA"/>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5" w15:restartNumberingAfterBreak="0">
    <w:nsid w:val="5FF336E2"/>
    <w:multiLevelType w:val="hybridMultilevel"/>
    <w:tmpl w:val="A5649E1E"/>
    <w:lvl w:ilvl="0" w:tplc="631A4404">
      <w:start w:val="1"/>
      <w:numFmt w:val="decimal"/>
      <w:lvlText w:val="(%1)"/>
      <w:lvlJc w:val="left"/>
      <w:pPr>
        <w:ind w:left="1353" w:hanging="360"/>
      </w:pPr>
      <w:rPr>
        <w:rFonts w:cs="Times New Roman" w:hint="default"/>
      </w:rPr>
    </w:lvl>
    <w:lvl w:ilvl="1" w:tplc="38090019" w:tentative="1">
      <w:start w:val="1"/>
      <w:numFmt w:val="lowerLetter"/>
      <w:lvlText w:val="%2."/>
      <w:lvlJc w:val="left"/>
      <w:pPr>
        <w:ind w:left="2073" w:hanging="360"/>
      </w:pPr>
      <w:rPr>
        <w:rFonts w:cs="Times New Roman"/>
      </w:rPr>
    </w:lvl>
    <w:lvl w:ilvl="2" w:tplc="3809001B" w:tentative="1">
      <w:start w:val="1"/>
      <w:numFmt w:val="lowerRoman"/>
      <w:lvlText w:val="%3."/>
      <w:lvlJc w:val="right"/>
      <w:pPr>
        <w:ind w:left="2793" w:hanging="180"/>
      </w:pPr>
      <w:rPr>
        <w:rFonts w:cs="Times New Roman"/>
      </w:rPr>
    </w:lvl>
    <w:lvl w:ilvl="3" w:tplc="3809000F" w:tentative="1">
      <w:start w:val="1"/>
      <w:numFmt w:val="decimal"/>
      <w:lvlText w:val="%4."/>
      <w:lvlJc w:val="left"/>
      <w:pPr>
        <w:ind w:left="3513" w:hanging="360"/>
      </w:pPr>
      <w:rPr>
        <w:rFonts w:cs="Times New Roman"/>
      </w:rPr>
    </w:lvl>
    <w:lvl w:ilvl="4" w:tplc="38090019" w:tentative="1">
      <w:start w:val="1"/>
      <w:numFmt w:val="lowerLetter"/>
      <w:lvlText w:val="%5."/>
      <w:lvlJc w:val="left"/>
      <w:pPr>
        <w:ind w:left="4233" w:hanging="360"/>
      </w:pPr>
      <w:rPr>
        <w:rFonts w:cs="Times New Roman"/>
      </w:rPr>
    </w:lvl>
    <w:lvl w:ilvl="5" w:tplc="3809001B" w:tentative="1">
      <w:start w:val="1"/>
      <w:numFmt w:val="lowerRoman"/>
      <w:lvlText w:val="%6."/>
      <w:lvlJc w:val="right"/>
      <w:pPr>
        <w:ind w:left="4953" w:hanging="180"/>
      </w:pPr>
      <w:rPr>
        <w:rFonts w:cs="Times New Roman"/>
      </w:rPr>
    </w:lvl>
    <w:lvl w:ilvl="6" w:tplc="3809000F" w:tentative="1">
      <w:start w:val="1"/>
      <w:numFmt w:val="decimal"/>
      <w:lvlText w:val="%7."/>
      <w:lvlJc w:val="left"/>
      <w:pPr>
        <w:ind w:left="5673" w:hanging="360"/>
      </w:pPr>
      <w:rPr>
        <w:rFonts w:cs="Times New Roman"/>
      </w:rPr>
    </w:lvl>
    <w:lvl w:ilvl="7" w:tplc="38090019" w:tentative="1">
      <w:start w:val="1"/>
      <w:numFmt w:val="lowerLetter"/>
      <w:lvlText w:val="%8."/>
      <w:lvlJc w:val="left"/>
      <w:pPr>
        <w:ind w:left="6393" w:hanging="360"/>
      </w:pPr>
      <w:rPr>
        <w:rFonts w:cs="Times New Roman"/>
      </w:rPr>
    </w:lvl>
    <w:lvl w:ilvl="8" w:tplc="3809001B" w:tentative="1">
      <w:start w:val="1"/>
      <w:numFmt w:val="lowerRoman"/>
      <w:lvlText w:val="%9."/>
      <w:lvlJc w:val="right"/>
      <w:pPr>
        <w:ind w:left="7113" w:hanging="180"/>
      </w:pPr>
      <w:rPr>
        <w:rFonts w:cs="Times New Roman"/>
      </w:rPr>
    </w:lvl>
  </w:abstractNum>
  <w:abstractNum w:abstractNumId="36" w15:restartNumberingAfterBreak="0">
    <w:nsid w:val="605016F1"/>
    <w:multiLevelType w:val="hybridMultilevel"/>
    <w:tmpl w:val="865266DE"/>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7" w15:restartNumberingAfterBreak="0">
    <w:nsid w:val="621059FB"/>
    <w:multiLevelType w:val="hybridMultilevel"/>
    <w:tmpl w:val="154EB4A4"/>
    <w:lvl w:ilvl="0" w:tplc="7E46AE8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65C21F19"/>
    <w:multiLevelType w:val="hybridMultilevel"/>
    <w:tmpl w:val="88A8FCBE"/>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9" w15:restartNumberingAfterBreak="0">
    <w:nsid w:val="65FB15DF"/>
    <w:multiLevelType w:val="multilevel"/>
    <w:tmpl w:val="B13AA134"/>
    <w:lvl w:ilvl="0">
      <w:start w:val="1"/>
      <w:numFmt w:val="decimal"/>
      <w:lvlText w:val="%1."/>
      <w:lvlJc w:val="left"/>
      <w:pPr>
        <w:ind w:left="1866" w:hanging="360"/>
      </w:pPr>
      <w:rPr>
        <w:rFonts w:cs="Times New Roman"/>
      </w:rPr>
    </w:lvl>
    <w:lvl w:ilvl="1">
      <w:start w:val="1"/>
      <w:numFmt w:val="decimal"/>
      <w:isLgl/>
      <w:lvlText w:val="%1.%2"/>
      <w:lvlJc w:val="left"/>
      <w:pPr>
        <w:ind w:left="2166" w:hanging="660"/>
      </w:pPr>
      <w:rPr>
        <w:rFonts w:hint="default"/>
      </w:rPr>
    </w:lvl>
    <w:lvl w:ilvl="2">
      <w:start w:val="1"/>
      <w:numFmt w:val="decimal"/>
      <w:isLgl/>
      <w:lvlText w:val="%1.%2.%3"/>
      <w:lvlJc w:val="left"/>
      <w:pPr>
        <w:ind w:left="2226" w:hanging="720"/>
      </w:pPr>
      <w:rPr>
        <w:rFonts w:hint="default"/>
      </w:rPr>
    </w:lvl>
    <w:lvl w:ilvl="3">
      <w:start w:val="2"/>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40" w15:restartNumberingAfterBreak="0">
    <w:nsid w:val="67F85303"/>
    <w:multiLevelType w:val="hybridMultilevel"/>
    <w:tmpl w:val="95F8C454"/>
    <w:lvl w:ilvl="0" w:tplc="C678822E">
      <w:start w:val="1"/>
      <w:numFmt w:val="decimal"/>
      <w:lvlText w:val="(%1)"/>
      <w:lvlJc w:val="left"/>
      <w:pPr>
        <w:ind w:left="1353" w:hanging="360"/>
      </w:pPr>
      <w:rPr>
        <w:rFonts w:cs="Times New Roman" w:hint="default"/>
      </w:rPr>
    </w:lvl>
    <w:lvl w:ilvl="1" w:tplc="38090019" w:tentative="1">
      <w:start w:val="1"/>
      <w:numFmt w:val="lowerLetter"/>
      <w:lvlText w:val="%2."/>
      <w:lvlJc w:val="left"/>
      <w:pPr>
        <w:ind w:left="2073" w:hanging="360"/>
      </w:pPr>
      <w:rPr>
        <w:rFonts w:cs="Times New Roman"/>
      </w:rPr>
    </w:lvl>
    <w:lvl w:ilvl="2" w:tplc="3809001B" w:tentative="1">
      <w:start w:val="1"/>
      <w:numFmt w:val="lowerRoman"/>
      <w:lvlText w:val="%3."/>
      <w:lvlJc w:val="right"/>
      <w:pPr>
        <w:ind w:left="2793" w:hanging="180"/>
      </w:pPr>
      <w:rPr>
        <w:rFonts w:cs="Times New Roman"/>
      </w:rPr>
    </w:lvl>
    <w:lvl w:ilvl="3" w:tplc="3809000F" w:tentative="1">
      <w:start w:val="1"/>
      <w:numFmt w:val="decimal"/>
      <w:lvlText w:val="%4."/>
      <w:lvlJc w:val="left"/>
      <w:pPr>
        <w:ind w:left="3513" w:hanging="360"/>
      </w:pPr>
      <w:rPr>
        <w:rFonts w:cs="Times New Roman"/>
      </w:rPr>
    </w:lvl>
    <w:lvl w:ilvl="4" w:tplc="38090019" w:tentative="1">
      <w:start w:val="1"/>
      <w:numFmt w:val="lowerLetter"/>
      <w:lvlText w:val="%5."/>
      <w:lvlJc w:val="left"/>
      <w:pPr>
        <w:ind w:left="4233" w:hanging="360"/>
      </w:pPr>
      <w:rPr>
        <w:rFonts w:cs="Times New Roman"/>
      </w:rPr>
    </w:lvl>
    <w:lvl w:ilvl="5" w:tplc="3809001B" w:tentative="1">
      <w:start w:val="1"/>
      <w:numFmt w:val="lowerRoman"/>
      <w:lvlText w:val="%6."/>
      <w:lvlJc w:val="right"/>
      <w:pPr>
        <w:ind w:left="4953" w:hanging="180"/>
      </w:pPr>
      <w:rPr>
        <w:rFonts w:cs="Times New Roman"/>
      </w:rPr>
    </w:lvl>
    <w:lvl w:ilvl="6" w:tplc="3809000F" w:tentative="1">
      <w:start w:val="1"/>
      <w:numFmt w:val="decimal"/>
      <w:lvlText w:val="%7."/>
      <w:lvlJc w:val="left"/>
      <w:pPr>
        <w:ind w:left="5673" w:hanging="360"/>
      </w:pPr>
      <w:rPr>
        <w:rFonts w:cs="Times New Roman"/>
      </w:rPr>
    </w:lvl>
    <w:lvl w:ilvl="7" w:tplc="38090019" w:tentative="1">
      <w:start w:val="1"/>
      <w:numFmt w:val="lowerLetter"/>
      <w:lvlText w:val="%8."/>
      <w:lvlJc w:val="left"/>
      <w:pPr>
        <w:ind w:left="6393" w:hanging="360"/>
      </w:pPr>
      <w:rPr>
        <w:rFonts w:cs="Times New Roman"/>
      </w:rPr>
    </w:lvl>
    <w:lvl w:ilvl="8" w:tplc="3809001B" w:tentative="1">
      <w:start w:val="1"/>
      <w:numFmt w:val="lowerRoman"/>
      <w:lvlText w:val="%9."/>
      <w:lvlJc w:val="right"/>
      <w:pPr>
        <w:ind w:left="7113" w:hanging="180"/>
      </w:pPr>
      <w:rPr>
        <w:rFonts w:cs="Times New Roman"/>
      </w:rPr>
    </w:lvl>
  </w:abstractNum>
  <w:abstractNum w:abstractNumId="41" w15:restartNumberingAfterBreak="0">
    <w:nsid w:val="69273DA5"/>
    <w:multiLevelType w:val="hybridMultilevel"/>
    <w:tmpl w:val="EB2CB612"/>
    <w:lvl w:ilvl="0" w:tplc="56185FB4">
      <w:start w:val="1"/>
      <w:numFmt w:val="decimal"/>
      <w:lvlText w:val="%1)"/>
      <w:lvlJc w:val="left"/>
      <w:pPr>
        <w:ind w:left="1080" w:hanging="360"/>
      </w:pPr>
      <w:rPr>
        <w:rFonts w:cs="Times New Roman" w:hint="default"/>
      </w:rPr>
    </w:lvl>
    <w:lvl w:ilvl="1" w:tplc="83524D16">
      <w:start w:val="1"/>
      <w:numFmt w:val="decimal"/>
      <w:lvlText w:val="(%2)"/>
      <w:lvlJc w:val="left"/>
      <w:pPr>
        <w:ind w:left="1800" w:hanging="360"/>
      </w:pPr>
      <w:rPr>
        <w:rFonts w:ascii="Times New Roman" w:eastAsia="Times New Roman" w:hAnsi="Times New Roman" w:cs="Times New Roman"/>
      </w:rPr>
    </w:lvl>
    <w:lvl w:ilvl="2" w:tplc="339E7C66">
      <w:start w:val="1"/>
      <w:numFmt w:val="upperLetter"/>
      <w:lvlText w:val="%3."/>
      <w:lvlJc w:val="left"/>
      <w:pPr>
        <w:ind w:left="2700" w:hanging="360"/>
      </w:pPr>
      <w:rPr>
        <w:rFonts w:cs="Times New Roman" w:hint="default"/>
      </w:rPr>
    </w:lvl>
    <w:lvl w:ilvl="3" w:tplc="EF52D50E">
      <w:start w:val="2"/>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9BD4EE8"/>
    <w:multiLevelType w:val="hybridMultilevel"/>
    <w:tmpl w:val="C8108ACA"/>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6A731994"/>
    <w:multiLevelType w:val="hybridMultilevel"/>
    <w:tmpl w:val="C68A55F2"/>
    <w:lvl w:ilvl="0" w:tplc="38090011">
      <w:start w:val="1"/>
      <w:numFmt w:val="decimal"/>
      <w:lvlText w:val="%1)"/>
      <w:lvlJc w:val="left"/>
      <w:pPr>
        <w:ind w:left="1854" w:hanging="360"/>
      </w:pPr>
      <w:rPr>
        <w:rFonts w:cs="Times New Roman"/>
      </w:rPr>
    </w:lvl>
    <w:lvl w:ilvl="1" w:tplc="38090011">
      <w:start w:val="1"/>
      <w:numFmt w:val="decimal"/>
      <w:lvlText w:val="%2)"/>
      <w:lvlJc w:val="left"/>
      <w:pPr>
        <w:ind w:left="2574" w:hanging="360"/>
      </w:pPr>
      <w:rPr>
        <w:rFonts w:cs="Times New Roman"/>
      </w:rPr>
    </w:lvl>
    <w:lvl w:ilvl="2" w:tplc="809E9EF0">
      <w:start w:val="1"/>
      <w:numFmt w:val="lowerLetter"/>
      <w:lvlText w:val="%3."/>
      <w:lvlJc w:val="left"/>
      <w:pPr>
        <w:ind w:left="3474" w:hanging="360"/>
      </w:pPr>
      <w:rPr>
        <w:rFonts w:cs="Times New Roman" w:hint="default"/>
      </w:rPr>
    </w:lvl>
    <w:lvl w:ilvl="3" w:tplc="BF3E346A">
      <w:start w:val="1"/>
      <w:numFmt w:val="decimal"/>
      <w:lvlText w:val="%4."/>
      <w:lvlJc w:val="left"/>
      <w:pPr>
        <w:ind w:left="4014" w:hanging="360"/>
      </w:pPr>
      <w:rPr>
        <w:rFonts w:cs="Times New Roman" w:hint="default"/>
        <w:b w:val="0"/>
        <w:sz w:val="22"/>
      </w:rPr>
    </w:lvl>
    <w:lvl w:ilvl="4" w:tplc="38090019" w:tentative="1">
      <w:start w:val="1"/>
      <w:numFmt w:val="lowerLetter"/>
      <w:lvlText w:val="%5."/>
      <w:lvlJc w:val="left"/>
      <w:pPr>
        <w:ind w:left="4734" w:hanging="360"/>
      </w:pPr>
      <w:rPr>
        <w:rFonts w:cs="Times New Roman"/>
      </w:rPr>
    </w:lvl>
    <w:lvl w:ilvl="5" w:tplc="3809001B" w:tentative="1">
      <w:start w:val="1"/>
      <w:numFmt w:val="lowerRoman"/>
      <w:lvlText w:val="%6."/>
      <w:lvlJc w:val="right"/>
      <w:pPr>
        <w:ind w:left="5454" w:hanging="180"/>
      </w:pPr>
      <w:rPr>
        <w:rFonts w:cs="Times New Roman"/>
      </w:rPr>
    </w:lvl>
    <w:lvl w:ilvl="6" w:tplc="3809000F" w:tentative="1">
      <w:start w:val="1"/>
      <w:numFmt w:val="decimal"/>
      <w:lvlText w:val="%7."/>
      <w:lvlJc w:val="left"/>
      <w:pPr>
        <w:ind w:left="6174" w:hanging="360"/>
      </w:pPr>
      <w:rPr>
        <w:rFonts w:cs="Times New Roman"/>
      </w:rPr>
    </w:lvl>
    <w:lvl w:ilvl="7" w:tplc="38090019" w:tentative="1">
      <w:start w:val="1"/>
      <w:numFmt w:val="lowerLetter"/>
      <w:lvlText w:val="%8."/>
      <w:lvlJc w:val="left"/>
      <w:pPr>
        <w:ind w:left="6894" w:hanging="360"/>
      </w:pPr>
      <w:rPr>
        <w:rFonts w:cs="Times New Roman"/>
      </w:rPr>
    </w:lvl>
    <w:lvl w:ilvl="8" w:tplc="3809001B" w:tentative="1">
      <w:start w:val="1"/>
      <w:numFmt w:val="lowerRoman"/>
      <w:lvlText w:val="%9."/>
      <w:lvlJc w:val="right"/>
      <w:pPr>
        <w:ind w:left="7614" w:hanging="180"/>
      </w:pPr>
      <w:rPr>
        <w:rFonts w:cs="Times New Roman"/>
      </w:rPr>
    </w:lvl>
  </w:abstractNum>
  <w:abstractNum w:abstractNumId="44" w15:restartNumberingAfterBreak="0">
    <w:nsid w:val="6D680E63"/>
    <w:multiLevelType w:val="hybridMultilevel"/>
    <w:tmpl w:val="1FA43ACA"/>
    <w:lvl w:ilvl="0" w:tplc="BAD62D6E">
      <w:start w:val="1"/>
      <w:numFmt w:val="decimal"/>
      <w:lvlText w:val="(%1)"/>
      <w:lvlJc w:val="left"/>
      <w:pPr>
        <w:ind w:left="1069" w:hanging="360"/>
      </w:pPr>
      <w:rPr>
        <w:rFonts w:cs="Times New Roman" w:hint="default"/>
      </w:rPr>
    </w:lvl>
    <w:lvl w:ilvl="1" w:tplc="38090019" w:tentative="1">
      <w:start w:val="1"/>
      <w:numFmt w:val="lowerLetter"/>
      <w:lvlText w:val="%2."/>
      <w:lvlJc w:val="left"/>
      <w:pPr>
        <w:ind w:left="1789" w:hanging="360"/>
      </w:pPr>
      <w:rPr>
        <w:rFonts w:cs="Times New Roman"/>
      </w:rPr>
    </w:lvl>
    <w:lvl w:ilvl="2" w:tplc="3809001B">
      <w:start w:val="1"/>
      <w:numFmt w:val="lowerRoman"/>
      <w:lvlText w:val="%3."/>
      <w:lvlJc w:val="right"/>
      <w:pPr>
        <w:ind w:left="2509" w:hanging="180"/>
      </w:pPr>
      <w:rPr>
        <w:rFonts w:cs="Times New Roman"/>
      </w:rPr>
    </w:lvl>
    <w:lvl w:ilvl="3" w:tplc="3809000F" w:tentative="1">
      <w:start w:val="1"/>
      <w:numFmt w:val="decimal"/>
      <w:lvlText w:val="%4."/>
      <w:lvlJc w:val="left"/>
      <w:pPr>
        <w:ind w:left="3229" w:hanging="360"/>
      </w:pPr>
      <w:rPr>
        <w:rFonts w:cs="Times New Roman"/>
      </w:rPr>
    </w:lvl>
    <w:lvl w:ilvl="4" w:tplc="38090019" w:tentative="1">
      <w:start w:val="1"/>
      <w:numFmt w:val="lowerLetter"/>
      <w:lvlText w:val="%5."/>
      <w:lvlJc w:val="left"/>
      <w:pPr>
        <w:ind w:left="3949" w:hanging="360"/>
      </w:pPr>
      <w:rPr>
        <w:rFonts w:cs="Times New Roman"/>
      </w:rPr>
    </w:lvl>
    <w:lvl w:ilvl="5" w:tplc="3809001B" w:tentative="1">
      <w:start w:val="1"/>
      <w:numFmt w:val="lowerRoman"/>
      <w:lvlText w:val="%6."/>
      <w:lvlJc w:val="right"/>
      <w:pPr>
        <w:ind w:left="4669" w:hanging="180"/>
      </w:pPr>
      <w:rPr>
        <w:rFonts w:cs="Times New Roman"/>
      </w:rPr>
    </w:lvl>
    <w:lvl w:ilvl="6" w:tplc="3809000F" w:tentative="1">
      <w:start w:val="1"/>
      <w:numFmt w:val="decimal"/>
      <w:lvlText w:val="%7."/>
      <w:lvlJc w:val="left"/>
      <w:pPr>
        <w:ind w:left="5389" w:hanging="360"/>
      </w:pPr>
      <w:rPr>
        <w:rFonts w:cs="Times New Roman"/>
      </w:rPr>
    </w:lvl>
    <w:lvl w:ilvl="7" w:tplc="38090019" w:tentative="1">
      <w:start w:val="1"/>
      <w:numFmt w:val="lowerLetter"/>
      <w:lvlText w:val="%8."/>
      <w:lvlJc w:val="left"/>
      <w:pPr>
        <w:ind w:left="6109" w:hanging="360"/>
      </w:pPr>
      <w:rPr>
        <w:rFonts w:cs="Times New Roman"/>
      </w:rPr>
    </w:lvl>
    <w:lvl w:ilvl="8" w:tplc="3809001B" w:tentative="1">
      <w:start w:val="1"/>
      <w:numFmt w:val="lowerRoman"/>
      <w:lvlText w:val="%9."/>
      <w:lvlJc w:val="right"/>
      <w:pPr>
        <w:ind w:left="6829" w:hanging="180"/>
      </w:pPr>
      <w:rPr>
        <w:rFonts w:cs="Times New Roman"/>
      </w:rPr>
    </w:lvl>
  </w:abstractNum>
  <w:abstractNum w:abstractNumId="45" w15:restartNumberingAfterBreak="0">
    <w:nsid w:val="6EEA4ABF"/>
    <w:multiLevelType w:val="hybridMultilevel"/>
    <w:tmpl w:val="A9E68DA8"/>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76450A50"/>
    <w:multiLevelType w:val="hybridMultilevel"/>
    <w:tmpl w:val="35A6692C"/>
    <w:lvl w:ilvl="0" w:tplc="04090019">
      <w:start w:val="1"/>
      <w:numFmt w:val="lowerLetter"/>
      <w:lvlText w:val="%1."/>
      <w:lvlJc w:val="left"/>
      <w:pPr>
        <w:ind w:left="1866" w:hanging="360"/>
      </w:pPr>
      <w:rPr>
        <w:rFonts w:cs="Times New Roman"/>
      </w:rPr>
    </w:lvl>
    <w:lvl w:ilvl="1" w:tplc="04090019">
      <w:start w:val="1"/>
      <w:numFmt w:val="lowerLetter"/>
      <w:lvlText w:val="%2."/>
      <w:lvlJc w:val="left"/>
      <w:pPr>
        <w:ind w:left="2586" w:hanging="360"/>
      </w:pPr>
      <w:rPr>
        <w:rFonts w:cs="Times New Roman"/>
      </w:rPr>
    </w:lvl>
    <w:lvl w:ilvl="2" w:tplc="55F878D0">
      <w:start w:val="1"/>
      <w:numFmt w:val="decimal"/>
      <w:lvlText w:val="%3."/>
      <w:lvlJc w:val="left"/>
      <w:pPr>
        <w:ind w:left="3486" w:hanging="360"/>
      </w:pPr>
      <w:rPr>
        <w:rFonts w:cs="Times New Roman" w:hint="default"/>
      </w:rPr>
    </w:lvl>
    <w:lvl w:ilvl="3" w:tplc="0409000F" w:tentative="1">
      <w:start w:val="1"/>
      <w:numFmt w:val="decimal"/>
      <w:lvlText w:val="%4."/>
      <w:lvlJc w:val="left"/>
      <w:pPr>
        <w:ind w:left="4026" w:hanging="360"/>
      </w:pPr>
      <w:rPr>
        <w:rFonts w:cs="Times New Roman"/>
      </w:rPr>
    </w:lvl>
    <w:lvl w:ilvl="4" w:tplc="04090019" w:tentative="1">
      <w:start w:val="1"/>
      <w:numFmt w:val="lowerLetter"/>
      <w:lvlText w:val="%5."/>
      <w:lvlJc w:val="left"/>
      <w:pPr>
        <w:ind w:left="4746" w:hanging="360"/>
      </w:pPr>
      <w:rPr>
        <w:rFonts w:cs="Times New Roman"/>
      </w:rPr>
    </w:lvl>
    <w:lvl w:ilvl="5" w:tplc="0409001B" w:tentative="1">
      <w:start w:val="1"/>
      <w:numFmt w:val="lowerRoman"/>
      <w:lvlText w:val="%6."/>
      <w:lvlJc w:val="right"/>
      <w:pPr>
        <w:ind w:left="5466" w:hanging="180"/>
      </w:pPr>
      <w:rPr>
        <w:rFonts w:cs="Times New Roman"/>
      </w:rPr>
    </w:lvl>
    <w:lvl w:ilvl="6" w:tplc="0409000F" w:tentative="1">
      <w:start w:val="1"/>
      <w:numFmt w:val="decimal"/>
      <w:lvlText w:val="%7."/>
      <w:lvlJc w:val="left"/>
      <w:pPr>
        <w:ind w:left="6186" w:hanging="360"/>
      </w:pPr>
      <w:rPr>
        <w:rFonts w:cs="Times New Roman"/>
      </w:rPr>
    </w:lvl>
    <w:lvl w:ilvl="7" w:tplc="04090019" w:tentative="1">
      <w:start w:val="1"/>
      <w:numFmt w:val="lowerLetter"/>
      <w:lvlText w:val="%8."/>
      <w:lvlJc w:val="left"/>
      <w:pPr>
        <w:ind w:left="6906" w:hanging="360"/>
      </w:pPr>
      <w:rPr>
        <w:rFonts w:cs="Times New Roman"/>
      </w:rPr>
    </w:lvl>
    <w:lvl w:ilvl="8" w:tplc="0409001B" w:tentative="1">
      <w:start w:val="1"/>
      <w:numFmt w:val="lowerRoman"/>
      <w:lvlText w:val="%9."/>
      <w:lvlJc w:val="right"/>
      <w:pPr>
        <w:ind w:left="7626" w:hanging="180"/>
      </w:pPr>
      <w:rPr>
        <w:rFonts w:cs="Times New Roman"/>
      </w:rPr>
    </w:lvl>
  </w:abstractNum>
  <w:abstractNum w:abstractNumId="47" w15:restartNumberingAfterBreak="0">
    <w:nsid w:val="7912705A"/>
    <w:multiLevelType w:val="hybridMultilevel"/>
    <w:tmpl w:val="84623F3C"/>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8" w15:restartNumberingAfterBreak="0">
    <w:nsid w:val="7B7474C4"/>
    <w:multiLevelType w:val="multilevel"/>
    <w:tmpl w:val="6BF04AE0"/>
    <w:lvl w:ilvl="0">
      <w:start w:val="1"/>
      <w:numFmt w:val="decimal"/>
      <w:lvlText w:val="%1."/>
      <w:lvlJc w:val="left"/>
      <w:pPr>
        <w:ind w:left="720" w:hanging="360"/>
      </w:pPr>
      <w:rPr>
        <w:rFonts w:cs="Times New Roman"/>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9" w15:restartNumberingAfterBreak="0">
    <w:nsid w:val="7D17246D"/>
    <w:multiLevelType w:val="multilevel"/>
    <w:tmpl w:val="2E86401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5"/>
  </w:num>
  <w:num w:numId="3">
    <w:abstractNumId w:val="37"/>
  </w:num>
  <w:num w:numId="4">
    <w:abstractNumId w:val="46"/>
  </w:num>
  <w:num w:numId="5">
    <w:abstractNumId w:val="39"/>
  </w:num>
  <w:num w:numId="6">
    <w:abstractNumId w:val="32"/>
  </w:num>
  <w:num w:numId="7">
    <w:abstractNumId w:val="4"/>
  </w:num>
  <w:num w:numId="8">
    <w:abstractNumId w:val="43"/>
  </w:num>
  <w:num w:numId="9">
    <w:abstractNumId w:val="10"/>
  </w:num>
  <w:num w:numId="10">
    <w:abstractNumId w:val="41"/>
  </w:num>
  <w:num w:numId="11">
    <w:abstractNumId w:val="13"/>
  </w:num>
  <w:num w:numId="12">
    <w:abstractNumId w:val="3"/>
  </w:num>
  <w:num w:numId="13">
    <w:abstractNumId w:val="25"/>
  </w:num>
  <w:num w:numId="14">
    <w:abstractNumId w:val="36"/>
  </w:num>
  <w:num w:numId="15">
    <w:abstractNumId w:val="7"/>
  </w:num>
  <w:num w:numId="16">
    <w:abstractNumId w:val="18"/>
  </w:num>
  <w:num w:numId="17">
    <w:abstractNumId w:val="23"/>
  </w:num>
  <w:num w:numId="18">
    <w:abstractNumId w:val="29"/>
  </w:num>
  <w:num w:numId="19">
    <w:abstractNumId w:val="34"/>
  </w:num>
  <w:num w:numId="20">
    <w:abstractNumId w:val="38"/>
  </w:num>
  <w:num w:numId="21">
    <w:abstractNumId w:val="8"/>
  </w:num>
  <w:num w:numId="22">
    <w:abstractNumId w:val="48"/>
  </w:num>
  <w:num w:numId="23">
    <w:abstractNumId w:val="28"/>
  </w:num>
  <w:num w:numId="24">
    <w:abstractNumId w:val="11"/>
  </w:num>
  <w:num w:numId="25">
    <w:abstractNumId w:val="21"/>
  </w:num>
  <w:num w:numId="26">
    <w:abstractNumId w:val="47"/>
  </w:num>
  <w:num w:numId="27">
    <w:abstractNumId w:val="6"/>
  </w:num>
  <w:num w:numId="28">
    <w:abstractNumId w:val="30"/>
  </w:num>
  <w:num w:numId="29">
    <w:abstractNumId w:val="16"/>
  </w:num>
  <w:num w:numId="30">
    <w:abstractNumId w:val="1"/>
  </w:num>
  <w:num w:numId="31">
    <w:abstractNumId w:val="20"/>
  </w:num>
  <w:num w:numId="32">
    <w:abstractNumId w:val="44"/>
  </w:num>
  <w:num w:numId="33">
    <w:abstractNumId w:val="40"/>
  </w:num>
  <w:num w:numId="34">
    <w:abstractNumId w:val="27"/>
  </w:num>
  <w:num w:numId="35">
    <w:abstractNumId w:val="35"/>
  </w:num>
  <w:num w:numId="36">
    <w:abstractNumId w:val="24"/>
  </w:num>
  <w:num w:numId="37">
    <w:abstractNumId w:val="49"/>
  </w:num>
  <w:num w:numId="38">
    <w:abstractNumId w:val="26"/>
  </w:num>
  <w:num w:numId="39">
    <w:abstractNumId w:val="17"/>
  </w:num>
  <w:num w:numId="40">
    <w:abstractNumId w:val="14"/>
  </w:num>
  <w:num w:numId="41">
    <w:abstractNumId w:val="2"/>
  </w:num>
  <w:num w:numId="42">
    <w:abstractNumId w:val="0"/>
  </w:num>
  <w:num w:numId="43">
    <w:abstractNumId w:val="42"/>
  </w:num>
  <w:num w:numId="44">
    <w:abstractNumId w:val="12"/>
  </w:num>
  <w:num w:numId="45">
    <w:abstractNumId w:val="45"/>
  </w:num>
  <w:num w:numId="46">
    <w:abstractNumId w:val="33"/>
  </w:num>
  <w:num w:numId="47">
    <w:abstractNumId w:val="22"/>
  </w:num>
  <w:num w:numId="48">
    <w:abstractNumId w:val="9"/>
  </w:num>
  <w:num w:numId="49">
    <w:abstractNumId w:val="31"/>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DF"/>
    <w:rsid w:val="00003E24"/>
    <w:rsid w:val="000118AD"/>
    <w:rsid w:val="00017395"/>
    <w:rsid w:val="00021024"/>
    <w:rsid w:val="00042AB7"/>
    <w:rsid w:val="00056F05"/>
    <w:rsid w:val="00061D42"/>
    <w:rsid w:val="000643EF"/>
    <w:rsid w:val="00066281"/>
    <w:rsid w:val="00085F1C"/>
    <w:rsid w:val="000967FE"/>
    <w:rsid w:val="000A0A0F"/>
    <w:rsid w:val="000A0EEA"/>
    <w:rsid w:val="000A530E"/>
    <w:rsid w:val="000A6764"/>
    <w:rsid w:val="000A7DE8"/>
    <w:rsid w:val="000B0CDE"/>
    <w:rsid w:val="000B1556"/>
    <w:rsid w:val="000B231D"/>
    <w:rsid w:val="000B3804"/>
    <w:rsid w:val="000C3FD6"/>
    <w:rsid w:val="000C4E52"/>
    <w:rsid w:val="000C532D"/>
    <w:rsid w:val="000C545B"/>
    <w:rsid w:val="000E2834"/>
    <w:rsid w:val="000F13B4"/>
    <w:rsid w:val="000F2FB9"/>
    <w:rsid w:val="000F4BCF"/>
    <w:rsid w:val="000F5F63"/>
    <w:rsid w:val="000F755A"/>
    <w:rsid w:val="0013040B"/>
    <w:rsid w:val="00130673"/>
    <w:rsid w:val="00130DC5"/>
    <w:rsid w:val="00130E60"/>
    <w:rsid w:val="00131B49"/>
    <w:rsid w:val="001348CA"/>
    <w:rsid w:val="00142084"/>
    <w:rsid w:val="00146355"/>
    <w:rsid w:val="00151C74"/>
    <w:rsid w:val="00156ED1"/>
    <w:rsid w:val="00164304"/>
    <w:rsid w:val="00170F04"/>
    <w:rsid w:val="00176788"/>
    <w:rsid w:val="00196685"/>
    <w:rsid w:val="001A09C7"/>
    <w:rsid w:val="001A1626"/>
    <w:rsid w:val="001A25DA"/>
    <w:rsid w:val="001A2D21"/>
    <w:rsid w:val="001A5805"/>
    <w:rsid w:val="001A7BD6"/>
    <w:rsid w:val="001B0003"/>
    <w:rsid w:val="001B2BDA"/>
    <w:rsid w:val="001B5CDD"/>
    <w:rsid w:val="001C0548"/>
    <w:rsid w:val="001C3FC0"/>
    <w:rsid w:val="001C4CC4"/>
    <w:rsid w:val="001D7BFB"/>
    <w:rsid w:val="001E6986"/>
    <w:rsid w:val="001E7DC7"/>
    <w:rsid w:val="002128D1"/>
    <w:rsid w:val="00216EB5"/>
    <w:rsid w:val="00222DD1"/>
    <w:rsid w:val="00226BA3"/>
    <w:rsid w:val="002502E1"/>
    <w:rsid w:val="002531C8"/>
    <w:rsid w:val="00255AD0"/>
    <w:rsid w:val="002568E4"/>
    <w:rsid w:val="00266B37"/>
    <w:rsid w:val="00266D6D"/>
    <w:rsid w:val="002711FF"/>
    <w:rsid w:val="00271F38"/>
    <w:rsid w:val="00272D82"/>
    <w:rsid w:val="00275E91"/>
    <w:rsid w:val="00280859"/>
    <w:rsid w:val="00285506"/>
    <w:rsid w:val="002863D9"/>
    <w:rsid w:val="002973B3"/>
    <w:rsid w:val="002A32F7"/>
    <w:rsid w:val="002A4F67"/>
    <w:rsid w:val="002A5254"/>
    <w:rsid w:val="002B0687"/>
    <w:rsid w:val="002B31F6"/>
    <w:rsid w:val="002B6D70"/>
    <w:rsid w:val="002C6D73"/>
    <w:rsid w:val="002C734F"/>
    <w:rsid w:val="002D2F4C"/>
    <w:rsid w:val="002D428D"/>
    <w:rsid w:val="002D5092"/>
    <w:rsid w:val="002E45E7"/>
    <w:rsid w:val="002F0674"/>
    <w:rsid w:val="002F171D"/>
    <w:rsid w:val="002F73A2"/>
    <w:rsid w:val="00300538"/>
    <w:rsid w:val="003076CA"/>
    <w:rsid w:val="00315AA3"/>
    <w:rsid w:val="00317AAE"/>
    <w:rsid w:val="0032029F"/>
    <w:rsid w:val="0032221C"/>
    <w:rsid w:val="00331828"/>
    <w:rsid w:val="003332A8"/>
    <w:rsid w:val="00334EF8"/>
    <w:rsid w:val="00355B58"/>
    <w:rsid w:val="00356EED"/>
    <w:rsid w:val="003755C0"/>
    <w:rsid w:val="00380B98"/>
    <w:rsid w:val="0038386B"/>
    <w:rsid w:val="00395449"/>
    <w:rsid w:val="00397ED2"/>
    <w:rsid w:val="003A4007"/>
    <w:rsid w:val="003A5B56"/>
    <w:rsid w:val="003B075F"/>
    <w:rsid w:val="003B4AC0"/>
    <w:rsid w:val="003B51E0"/>
    <w:rsid w:val="003C42CD"/>
    <w:rsid w:val="003D45EF"/>
    <w:rsid w:val="003D5244"/>
    <w:rsid w:val="003E4CBE"/>
    <w:rsid w:val="003E7574"/>
    <w:rsid w:val="00402937"/>
    <w:rsid w:val="00402A19"/>
    <w:rsid w:val="00404D2B"/>
    <w:rsid w:val="004121DC"/>
    <w:rsid w:val="004129AD"/>
    <w:rsid w:val="00425911"/>
    <w:rsid w:val="004276B0"/>
    <w:rsid w:val="00447B06"/>
    <w:rsid w:val="00453CD2"/>
    <w:rsid w:val="0046173B"/>
    <w:rsid w:val="0046632C"/>
    <w:rsid w:val="00466866"/>
    <w:rsid w:val="004719DF"/>
    <w:rsid w:val="00475BDD"/>
    <w:rsid w:val="00486966"/>
    <w:rsid w:val="004923E1"/>
    <w:rsid w:val="00496D52"/>
    <w:rsid w:val="004A0325"/>
    <w:rsid w:val="004A3C4E"/>
    <w:rsid w:val="004B419C"/>
    <w:rsid w:val="004B5578"/>
    <w:rsid w:val="004C7F93"/>
    <w:rsid w:val="004D3838"/>
    <w:rsid w:val="004E3847"/>
    <w:rsid w:val="004E7E9F"/>
    <w:rsid w:val="00500E48"/>
    <w:rsid w:val="00506712"/>
    <w:rsid w:val="0050736D"/>
    <w:rsid w:val="0051020E"/>
    <w:rsid w:val="005118F5"/>
    <w:rsid w:val="00524FF3"/>
    <w:rsid w:val="00551268"/>
    <w:rsid w:val="00555038"/>
    <w:rsid w:val="005577B6"/>
    <w:rsid w:val="00560F20"/>
    <w:rsid w:val="00566600"/>
    <w:rsid w:val="00573619"/>
    <w:rsid w:val="005745A8"/>
    <w:rsid w:val="005819C6"/>
    <w:rsid w:val="005848A5"/>
    <w:rsid w:val="00587BDE"/>
    <w:rsid w:val="00587E93"/>
    <w:rsid w:val="00590154"/>
    <w:rsid w:val="00595391"/>
    <w:rsid w:val="005B470F"/>
    <w:rsid w:val="005C11B5"/>
    <w:rsid w:val="005E3B5F"/>
    <w:rsid w:val="005E4A1A"/>
    <w:rsid w:val="005E5309"/>
    <w:rsid w:val="005E582A"/>
    <w:rsid w:val="006009B1"/>
    <w:rsid w:val="00616267"/>
    <w:rsid w:val="00620C8F"/>
    <w:rsid w:val="006426B3"/>
    <w:rsid w:val="0064446E"/>
    <w:rsid w:val="00663460"/>
    <w:rsid w:val="00671303"/>
    <w:rsid w:val="00676253"/>
    <w:rsid w:val="00697C6D"/>
    <w:rsid w:val="00697F69"/>
    <w:rsid w:val="006B5E0F"/>
    <w:rsid w:val="006B6191"/>
    <w:rsid w:val="006B64DC"/>
    <w:rsid w:val="006B7490"/>
    <w:rsid w:val="006C166D"/>
    <w:rsid w:val="006C24C3"/>
    <w:rsid w:val="006D1282"/>
    <w:rsid w:val="006E0991"/>
    <w:rsid w:val="006F482A"/>
    <w:rsid w:val="006F5529"/>
    <w:rsid w:val="00707F49"/>
    <w:rsid w:val="00723D84"/>
    <w:rsid w:val="0072619E"/>
    <w:rsid w:val="007354F9"/>
    <w:rsid w:val="007423EE"/>
    <w:rsid w:val="0075073C"/>
    <w:rsid w:val="00763E38"/>
    <w:rsid w:val="00766E7B"/>
    <w:rsid w:val="0076709F"/>
    <w:rsid w:val="00770D31"/>
    <w:rsid w:val="00772FCB"/>
    <w:rsid w:val="00776BBC"/>
    <w:rsid w:val="00785154"/>
    <w:rsid w:val="007872E8"/>
    <w:rsid w:val="007901D5"/>
    <w:rsid w:val="00795C92"/>
    <w:rsid w:val="007B28BD"/>
    <w:rsid w:val="007B60B7"/>
    <w:rsid w:val="007D433F"/>
    <w:rsid w:val="007D68B0"/>
    <w:rsid w:val="007E1ECC"/>
    <w:rsid w:val="007F69B5"/>
    <w:rsid w:val="00800108"/>
    <w:rsid w:val="008003A0"/>
    <w:rsid w:val="00830990"/>
    <w:rsid w:val="00831125"/>
    <w:rsid w:val="008333CF"/>
    <w:rsid w:val="008353AC"/>
    <w:rsid w:val="00841C00"/>
    <w:rsid w:val="00843345"/>
    <w:rsid w:val="00843920"/>
    <w:rsid w:val="00845338"/>
    <w:rsid w:val="0085708B"/>
    <w:rsid w:val="00867781"/>
    <w:rsid w:val="008915C0"/>
    <w:rsid w:val="008929EE"/>
    <w:rsid w:val="008A2045"/>
    <w:rsid w:val="008A2181"/>
    <w:rsid w:val="008A5B46"/>
    <w:rsid w:val="008A606B"/>
    <w:rsid w:val="008B0165"/>
    <w:rsid w:val="008B4851"/>
    <w:rsid w:val="008B607C"/>
    <w:rsid w:val="008C0E11"/>
    <w:rsid w:val="008C78DF"/>
    <w:rsid w:val="008D2E27"/>
    <w:rsid w:val="008F7FC7"/>
    <w:rsid w:val="0090119D"/>
    <w:rsid w:val="009131F7"/>
    <w:rsid w:val="00926C54"/>
    <w:rsid w:val="0093301D"/>
    <w:rsid w:val="009404A3"/>
    <w:rsid w:val="00941F92"/>
    <w:rsid w:val="00971768"/>
    <w:rsid w:val="009828C9"/>
    <w:rsid w:val="0098580A"/>
    <w:rsid w:val="00985DD6"/>
    <w:rsid w:val="00986F35"/>
    <w:rsid w:val="009906B2"/>
    <w:rsid w:val="00993B5B"/>
    <w:rsid w:val="009C0586"/>
    <w:rsid w:val="009C280A"/>
    <w:rsid w:val="009D0796"/>
    <w:rsid w:val="009D0DBA"/>
    <w:rsid w:val="009D416B"/>
    <w:rsid w:val="009E06B1"/>
    <w:rsid w:val="009F1F16"/>
    <w:rsid w:val="009F363C"/>
    <w:rsid w:val="00A129AF"/>
    <w:rsid w:val="00A15951"/>
    <w:rsid w:val="00A22834"/>
    <w:rsid w:val="00A27903"/>
    <w:rsid w:val="00A316D4"/>
    <w:rsid w:val="00A31FA3"/>
    <w:rsid w:val="00A321FD"/>
    <w:rsid w:val="00A328FC"/>
    <w:rsid w:val="00A40057"/>
    <w:rsid w:val="00A51398"/>
    <w:rsid w:val="00A56E16"/>
    <w:rsid w:val="00A61DA9"/>
    <w:rsid w:val="00A673C3"/>
    <w:rsid w:val="00A71257"/>
    <w:rsid w:val="00A719E8"/>
    <w:rsid w:val="00A84EC1"/>
    <w:rsid w:val="00A85F61"/>
    <w:rsid w:val="00A93C27"/>
    <w:rsid w:val="00A96C48"/>
    <w:rsid w:val="00AA01C7"/>
    <w:rsid w:val="00AA39FC"/>
    <w:rsid w:val="00AC16F8"/>
    <w:rsid w:val="00AC2C5B"/>
    <w:rsid w:val="00AD33BE"/>
    <w:rsid w:val="00AD6F56"/>
    <w:rsid w:val="00AE4891"/>
    <w:rsid w:val="00AF39AD"/>
    <w:rsid w:val="00AF5136"/>
    <w:rsid w:val="00AF6AEC"/>
    <w:rsid w:val="00B13987"/>
    <w:rsid w:val="00B35B49"/>
    <w:rsid w:val="00B4700C"/>
    <w:rsid w:val="00B56D1B"/>
    <w:rsid w:val="00B65DA9"/>
    <w:rsid w:val="00B769BF"/>
    <w:rsid w:val="00B92C90"/>
    <w:rsid w:val="00B97CA0"/>
    <w:rsid w:val="00BA51E6"/>
    <w:rsid w:val="00BB1F1C"/>
    <w:rsid w:val="00BC3234"/>
    <w:rsid w:val="00BD6133"/>
    <w:rsid w:val="00BE18BB"/>
    <w:rsid w:val="00BF4E82"/>
    <w:rsid w:val="00BF513B"/>
    <w:rsid w:val="00C12C7C"/>
    <w:rsid w:val="00C311D0"/>
    <w:rsid w:val="00C4061B"/>
    <w:rsid w:val="00C52225"/>
    <w:rsid w:val="00C528E0"/>
    <w:rsid w:val="00C52E98"/>
    <w:rsid w:val="00C81460"/>
    <w:rsid w:val="00C864DB"/>
    <w:rsid w:val="00CA67B5"/>
    <w:rsid w:val="00CB3AA5"/>
    <w:rsid w:val="00CE38CC"/>
    <w:rsid w:val="00CE7904"/>
    <w:rsid w:val="00CF5E0C"/>
    <w:rsid w:val="00D0092F"/>
    <w:rsid w:val="00D02414"/>
    <w:rsid w:val="00D0574F"/>
    <w:rsid w:val="00D30861"/>
    <w:rsid w:val="00D3372E"/>
    <w:rsid w:val="00D40A29"/>
    <w:rsid w:val="00D430D0"/>
    <w:rsid w:val="00D43B4A"/>
    <w:rsid w:val="00D601FA"/>
    <w:rsid w:val="00D623B6"/>
    <w:rsid w:val="00D66C62"/>
    <w:rsid w:val="00D7445F"/>
    <w:rsid w:val="00D920B6"/>
    <w:rsid w:val="00D9773E"/>
    <w:rsid w:val="00D97913"/>
    <w:rsid w:val="00DA2690"/>
    <w:rsid w:val="00DA26A0"/>
    <w:rsid w:val="00DB637F"/>
    <w:rsid w:val="00DC4DBB"/>
    <w:rsid w:val="00DC6107"/>
    <w:rsid w:val="00DD298B"/>
    <w:rsid w:val="00DE5841"/>
    <w:rsid w:val="00DF3E9D"/>
    <w:rsid w:val="00E0404D"/>
    <w:rsid w:val="00E10C88"/>
    <w:rsid w:val="00E13179"/>
    <w:rsid w:val="00E17B64"/>
    <w:rsid w:val="00E257FA"/>
    <w:rsid w:val="00E31B64"/>
    <w:rsid w:val="00E418B8"/>
    <w:rsid w:val="00E42928"/>
    <w:rsid w:val="00E53C7A"/>
    <w:rsid w:val="00E61090"/>
    <w:rsid w:val="00E72DE3"/>
    <w:rsid w:val="00E8008F"/>
    <w:rsid w:val="00E81721"/>
    <w:rsid w:val="00E920AE"/>
    <w:rsid w:val="00E926B0"/>
    <w:rsid w:val="00EA6392"/>
    <w:rsid w:val="00EB104F"/>
    <w:rsid w:val="00EB66BB"/>
    <w:rsid w:val="00EB6A47"/>
    <w:rsid w:val="00EC5950"/>
    <w:rsid w:val="00ED55BB"/>
    <w:rsid w:val="00ED5AE4"/>
    <w:rsid w:val="00EE0D7A"/>
    <w:rsid w:val="00EE62C1"/>
    <w:rsid w:val="00EF24F9"/>
    <w:rsid w:val="00F049B3"/>
    <w:rsid w:val="00F10F7B"/>
    <w:rsid w:val="00F27E86"/>
    <w:rsid w:val="00F33A22"/>
    <w:rsid w:val="00F349BF"/>
    <w:rsid w:val="00F44E99"/>
    <w:rsid w:val="00F47741"/>
    <w:rsid w:val="00F55B1D"/>
    <w:rsid w:val="00F57B36"/>
    <w:rsid w:val="00F63829"/>
    <w:rsid w:val="00F66190"/>
    <w:rsid w:val="00F70712"/>
    <w:rsid w:val="00F71AFF"/>
    <w:rsid w:val="00F73526"/>
    <w:rsid w:val="00F7421A"/>
    <w:rsid w:val="00F84EAC"/>
    <w:rsid w:val="00F90160"/>
    <w:rsid w:val="00F92D92"/>
    <w:rsid w:val="00F96A42"/>
    <w:rsid w:val="00FA5A02"/>
    <w:rsid w:val="00FD0829"/>
    <w:rsid w:val="00FD5840"/>
    <w:rsid w:val="00FF5618"/>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CCDAF"/>
  <w14:defaultImageDpi w14:val="0"/>
  <w15:docId w15:val="{D116AD45-63FB-4D8D-9151-381F3513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941F92"/>
    <w:pPr>
      <w:jc w:val="center"/>
      <w:outlineLvl w:val="0"/>
    </w:pPr>
    <w:rPr>
      <w:rFonts w:ascii="Times New Roman" w:hAnsi="Times New Roman"/>
      <w:b/>
      <w:bCs/>
      <w:sz w:val="24"/>
      <w:szCs w:val="24"/>
    </w:rPr>
  </w:style>
  <w:style w:type="paragraph" w:styleId="Heading2">
    <w:name w:val="heading 2"/>
    <w:basedOn w:val="Heading4"/>
    <w:next w:val="Normal"/>
    <w:link w:val="Heading2Char"/>
    <w:uiPriority w:val="9"/>
    <w:unhideWhenUsed/>
    <w:qFormat/>
    <w:rsid w:val="001A5805"/>
    <w:pPr>
      <w:numPr>
        <w:ilvl w:val="1"/>
        <w:numId w:val="21"/>
      </w:numPr>
      <w:ind w:left="426" w:hanging="426"/>
      <w:outlineLvl w:val="1"/>
    </w:pPr>
    <w:rPr>
      <w:b/>
      <w:bCs/>
    </w:rPr>
  </w:style>
  <w:style w:type="paragraph" w:styleId="Heading3">
    <w:name w:val="heading 3"/>
    <w:basedOn w:val="ListParagraph"/>
    <w:next w:val="Normal"/>
    <w:link w:val="Heading3Char"/>
    <w:uiPriority w:val="9"/>
    <w:unhideWhenUsed/>
    <w:qFormat/>
    <w:rsid w:val="000C4E52"/>
    <w:pPr>
      <w:numPr>
        <w:ilvl w:val="2"/>
        <w:numId w:val="41"/>
      </w:numPr>
      <w:spacing w:line="480" w:lineRule="auto"/>
      <w:jc w:val="both"/>
      <w:outlineLvl w:val="2"/>
    </w:pPr>
    <w:rPr>
      <w:rFonts w:ascii="Times New Roman" w:hAnsi="Times New Roman"/>
      <w:sz w:val="24"/>
      <w:szCs w:val="24"/>
    </w:rPr>
  </w:style>
  <w:style w:type="paragraph" w:styleId="Heading4">
    <w:name w:val="heading 4"/>
    <w:basedOn w:val="ListParagraph"/>
    <w:next w:val="Normal"/>
    <w:link w:val="Heading4Char"/>
    <w:uiPriority w:val="9"/>
    <w:unhideWhenUsed/>
    <w:qFormat/>
    <w:rsid w:val="000C4E52"/>
    <w:pPr>
      <w:numPr>
        <w:ilvl w:val="3"/>
        <w:numId w:val="41"/>
      </w:numPr>
      <w:spacing w:line="480" w:lineRule="auto"/>
      <w:jc w:val="both"/>
      <w:outlineLvl w:val="3"/>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1F92"/>
    <w:rPr>
      <w:rFonts w:ascii="Times New Roman" w:hAnsi="Times New Roman" w:cs="Times New Roman"/>
      <w:b/>
      <w:bCs/>
      <w:sz w:val="24"/>
      <w:szCs w:val="24"/>
    </w:rPr>
  </w:style>
  <w:style w:type="character" w:customStyle="1" w:styleId="Heading2Char">
    <w:name w:val="Heading 2 Char"/>
    <w:basedOn w:val="DefaultParagraphFont"/>
    <w:link w:val="Heading2"/>
    <w:uiPriority w:val="9"/>
    <w:locked/>
    <w:rsid w:val="001A5805"/>
    <w:rPr>
      <w:rFonts w:ascii="Times New Roman" w:hAnsi="Times New Roman" w:cs="Times New Roman"/>
      <w:b/>
      <w:bCs/>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4719DF"/>
    <w:pPr>
      <w:ind w:left="720"/>
      <w:contextualSpacing/>
    </w:pPr>
  </w:style>
  <w:style w:type="character" w:styleId="Emphasis">
    <w:name w:val="Emphasis"/>
    <w:basedOn w:val="DefaultParagraphFont"/>
    <w:uiPriority w:val="20"/>
    <w:qFormat/>
    <w:rsid w:val="00E61090"/>
    <w:rPr>
      <w:rFonts w:cs="Times New Roman"/>
      <w:i/>
      <w:iCs/>
    </w:rPr>
  </w:style>
  <w:style w:type="paragraph" w:styleId="BalloonText">
    <w:name w:val="Balloon Text"/>
    <w:basedOn w:val="Normal"/>
    <w:link w:val="BalloonTextChar"/>
    <w:uiPriority w:val="99"/>
    <w:semiHidden/>
    <w:unhideWhenUsed/>
    <w:rsid w:val="00066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6281"/>
    <w:rPr>
      <w:rFonts w:ascii="Segoe UI" w:hAnsi="Segoe UI" w:cs="Segoe UI"/>
      <w:sz w:val="18"/>
      <w:szCs w:val="18"/>
    </w:rPr>
  </w:style>
  <w:style w:type="character" w:styleId="CommentReference">
    <w:name w:val="annotation reference"/>
    <w:basedOn w:val="DefaultParagraphFont"/>
    <w:uiPriority w:val="99"/>
    <w:semiHidden/>
    <w:unhideWhenUsed/>
    <w:rsid w:val="00590154"/>
    <w:rPr>
      <w:rFonts w:cs="Times New Roman"/>
      <w:sz w:val="16"/>
      <w:szCs w:val="16"/>
    </w:rPr>
  </w:style>
  <w:style w:type="paragraph" w:styleId="CommentText">
    <w:name w:val="annotation text"/>
    <w:basedOn w:val="Normal"/>
    <w:link w:val="CommentTextChar"/>
    <w:uiPriority w:val="99"/>
    <w:semiHidden/>
    <w:unhideWhenUsed/>
    <w:rsid w:val="005901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90154"/>
    <w:rPr>
      <w:rFonts w:cs="Times New Roman"/>
      <w:sz w:val="20"/>
      <w:szCs w:val="20"/>
    </w:rPr>
  </w:style>
  <w:style w:type="paragraph" w:styleId="CommentSubject">
    <w:name w:val="annotation subject"/>
    <w:basedOn w:val="CommentText"/>
    <w:next w:val="CommentText"/>
    <w:link w:val="CommentSubjectChar"/>
    <w:uiPriority w:val="99"/>
    <w:semiHidden/>
    <w:unhideWhenUsed/>
    <w:rsid w:val="00590154"/>
    <w:rPr>
      <w:b/>
      <w:bCs/>
    </w:rPr>
  </w:style>
  <w:style w:type="character" w:customStyle="1" w:styleId="CommentSubjectChar">
    <w:name w:val="Comment Subject Char"/>
    <w:basedOn w:val="CommentTextChar"/>
    <w:link w:val="CommentSubject"/>
    <w:uiPriority w:val="99"/>
    <w:semiHidden/>
    <w:locked/>
    <w:rsid w:val="00590154"/>
    <w:rPr>
      <w:rFonts w:cs="Times New Roman"/>
      <w:b/>
      <w:bCs/>
      <w:sz w:val="20"/>
      <w:szCs w:val="20"/>
    </w:rPr>
  </w:style>
  <w:style w:type="table" w:styleId="TableGrid">
    <w:name w:val="Table Grid"/>
    <w:basedOn w:val="TableNormal"/>
    <w:uiPriority w:val="39"/>
    <w:rsid w:val="00AF513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E2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2E27"/>
    <w:rPr>
      <w:rFonts w:cs="Times New Roman"/>
    </w:rPr>
  </w:style>
  <w:style w:type="paragraph" w:styleId="Footer">
    <w:name w:val="footer"/>
    <w:basedOn w:val="Normal"/>
    <w:link w:val="FooterChar"/>
    <w:uiPriority w:val="99"/>
    <w:unhideWhenUsed/>
    <w:rsid w:val="008D2E2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2E27"/>
    <w:rPr>
      <w:rFonts w:cs="Times New Roman"/>
    </w:rPr>
  </w:style>
  <w:style w:type="paragraph" w:styleId="TOCHeading">
    <w:name w:val="TOC Heading"/>
    <w:basedOn w:val="Heading1"/>
    <w:next w:val="Normal"/>
    <w:uiPriority w:val="39"/>
    <w:unhideWhenUsed/>
    <w:qFormat/>
    <w:rsid w:val="008A606B"/>
    <w:pPr>
      <w:outlineLvl w:val="9"/>
    </w:pPr>
  </w:style>
  <w:style w:type="paragraph" w:styleId="TOC1">
    <w:name w:val="toc 1"/>
    <w:basedOn w:val="Normal"/>
    <w:next w:val="Normal"/>
    <w:autoRedefine/>
    <w:uiPriority w:val="39"/>
    <w:unhideWhenUsed/>
    <w:rsid w:val="008A606B"/>
    <w:pPr>
      <w:spacing w:after="100"/>
    </w:pPr>
  </w:style>
  <w:style w:type="character" w:styleId="Hyperlink">
    <w:name w:val="Hyperlink"/>
    <w:basedOn w:val="DefaultParagraphFont"/>
    <w:uiPriority w:val="99"/>
    <w:unhideWhenUsed/>
    <w:rsid w:val="008A606B"/>
    <w:rPr>
      <w:rFonts w:cs="Times New Roman"/>
      <w:color w:val="0563C1" w:themeColor="hyperlink"/>
      <w:u w:val="single"/>
    </w:rPr>
  </w:style>
  <w:style w:type="character" w:styleId="LineNumber">
    <w:name w:val="line number"/>
    <w:basedOn w:val="DefaultParagraphFont"/>
    <w:uiPriority w:val="99"/>
    <w:semiHidden/>
    <w:unhideWhenUsed/>
    <w:rsid w:val="002128D1"/>
    <w:rPr>
      <w:rFonts w:cs="Times New Roman"/>
    </w:rPr>
  </w:style>
  <w:style w:type="paragraph" w:styleId="TOC2">
    <w:name w:val="toc 2"/>
    <w:basedOn w:val="Normal"/>
    <w:next w:val="Normal"/>
    <w:autoRedefine/>
    <w:uiPriority w:val="39"/>
    <w:unhideWhenUsed/>
    <w:rsid w:val="00355B58"/>
    <w:pPr>
      <w:tabs>
        <w:tab w:val="left" w:pos="880"/>
        <w:tab w:val="right" w:leader="dot" w:pos="8261"/>
      </w:tabs>
      <w:spacing w:after="100"/>
      <w:ind w:left="220"/>
    </w:pPr>
    <w:rPr>
      <w:rFonts w:ascii="Times New Roman" w:hAnsi="Times New Roman"/>
      <w:b/>
      <w:bCs/>
      <w:noProof/>
    </w:rPr>
  </w:style>
  <w:style w:type="character" w:customStyle="1" w:styleId="Heading3Char">
    <w:name w:val="Heading 3 Char"/>
    <w:basedOn w:val="DefaultParagraphFont"/>
    <w:link w:val="Heading3"/>
    <w:uiPriority w:val="9"/>
    <w:rsid w:val="000C4E52"/>
    <w:rPr>
      <w:rFonts w:ascii="Times New Roman" w:hAnsi="Times New Roman" w:cs="Times New Roman"/>
      <w:sz w:val="24"/>
      <w:szCs w:val="24"/>
    </w:rPr>
  </w:style>
  <w:style w:type="paragraph" w:styleId="TOC3">
    <w:name w:val="toc 3"/>
    <w:basedOn w:val="Normal"/>
    <w:next w:val="Normal"/>
    <w:autoRedefine/>
    <w:uiPriority w:val="39"/>
    <w:unhideWhenUsed/>
    <w:rsid w:val="00355B58"/>
    <w:pPr>
      <w:tabs>
        <w:tab w:val="left" w:pos="1320"/>
        <w:tab w:val="right" w:leader="dot" w:pos="8261"/>
      </w:tabs>
      <w:spacing w:after="100"/>
      <w:ind w:left="567"/>
    </w:pPr>
    <w:rPr>
      <w:rFonts w:ascii="Times New Roman" w:eastAsiaTheme="minorEastAsia" w:hAnsi="Times New Roman"/>
      <w:b/>
      <w:bCs/>
      <w:noProof/>
    </w:rPr>
  </w:style>
  <w:style w:type="character" w:styleId="Strong">
    <w:name w:val="Strong"/>
    <w:basedOn w:val="DefaultParagraphFont"/>
    <w:uiPriority w:val="22"/>
    <w:qFormat/>
    <w:rsid w:val="00F55B1D"/>
    <w:rPr>
      <w:b/>
      <w:bC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CE7904"/>
    <w:rPr>
      <w:rFonts w:cs="Times New Roman"/>
    </w:rPr>
  </w:style>
  <w:style w:type="character" w:customStyle="1" w:styleId="Heading4Char">
    <w:name w:val="Heading 4 Char"/>
    <w:basedOn w:val="DefaultParagraphFont"/>
    <w:link w:val="Heading4"/>
    <w:uiPriority w:val="9"/>
    <w:rsid w:val="000C4E52"/>
    <w:rPr>
      <w:rFonts w:ascii="Times New Roman" w:hAnsi="Times New Roman" w:cs="Times New Roman"/>
      <w:sz w:val="24"/>
      <w:szCs w:val="24"/>
    </w:rPr>
  </w:style>
  <w:style w:type="paragraph" w:styleId="TOC4">
    <w:name w:val="toc 4"/>
    <w:basedOn w:val="Normal"/>
    <w:next w:val="Normal"/>
    <w:autoRedefine/>
    <w:uiPriority w:val="39"/>
    <w:unhideWhenUsed/>
    <w:rsid w:val="00D623B6"/>
    <w:pPr>
      <w:spacing w:after="100"/>
      <w:ind w:left="660"/>
    </w:pPr>
  </w:style>
  <w:style w:type="paragraph" w:styleId="NoSpacing">
    <w:name w:val="No Spacing"/>
    <w:uiPriority w:val="1"/>
    <w:qFormat/>
    <w:rsid w:val="00FD5840"/>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518">
      <w:bodyDiv w:val="1"/>
      <w:marLeft w:val="0"/>
      <w:marRight w:val="0"/>
      <w:marTop w:val="0"/>
      <w:marBottom w:val="0"/>
      <w:divBdr>
        <w:top w:val="none" w:sz="0" w:space="0" w:color="auto"/>
        <w:left w:val="none" w:sz="0" w:space="0" w:color="auto"/>
        <w:bottom w:val="none" w:sz="0" w:space="0" w:color="auto"/>
        <w:right w:val="none" w:sz="0" w:space="0" w:color="auto"/>
      </w:divBdr>
    </w:div>
    <w:div w:id="1266110099">
      <w:bodyDiv w:val="1"/>
      <w:marLeft w:val="0"/>
      <w:marRight w:val="0"/>
      <w:marTop w:val="0"/>
      <w:marBottom w:val="0"/>
      <w:divBdr>
        <w:top w:val="none" w:sz="0" w:space="0" w:color="auto"/>
        <w:left w:val="none" w:sz="0" w:space="0" w:color="auto"/>
        <w:bottom w:val="none" w:sz="0" w:space="0" w:color="auto"/>
        <w:right w:val="none" w:sz="0" w:space="0" w:color="auto"/>
      </w:divBdr>
    </w:div>
    <w:div w:id="1921517957">
      <w:marLeft w:val="0"/>
      <w:marRight w:val="0"/>
      <w:marTop w:val="0"/>
      <w:marBottom w:val="0"/>
      <w:divBdr>
        <w:top w:val="none" w:sz="0" w:space="0" w:color="auto"/>
        <w:left w:val="none" w:sz="0" w:space="0" w:color="auto"/>
        <w:bottom w:val="none" w:sz="0" w:space="0" w:color="auto"/>
        <w:right w:val="none" w:sz="0" w:space="0" w:color="auto"/>
      </w:divBdr>
    </w:div>
    <w:div w:id="1921517958">
      <w:marLeft w:val="0"/>
      <w:marRight w:val="0"/>
      <w:marTop w:val="0"/>
      <w:marBottom w:val="0"/>
      <w:divBdr>
        <w:top w:val="none" w:sz="0" w:space="0" w:color="auto"/>
        <w:left w:val="none" w:sz="0" w:space="0" w:color="auto"/>
        <w:bottom w:val="none" w:sz="0" w:space="0" w:color="auto"/>
        <w:right w:val="none" w:sz="0" w:space="0" w:color="auto"/>
      </w:divBdr>
    </w:div>
    <w:div w:id="1921517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95C7-BFBF-4561-B3FD-EC3F0D99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22963</Words>
  <Characters>130892</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HASNA RAFIDA</cp:lastModifiedBy>
  <cp:revision>2</cp:revision>
  <cp:lastPrinted>2020-03-12T00:04:00Z</cp:lastPrinted>
  <dcterms:created xsi:type="dcterms:W3CDTF">2022-01-13T04:08:00Z</dcterms:created>
  <dcterms:modified xsi:type="dcterms:W3CDTF">2022-01-13T04:08:00Z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3c044053-a3d9-3e82-8e49-a75f958225d2</vt:lpwstr>
  </property>
  <property fmtid="{D5CDD505-2E9C-101B-9397-08002B2CF9AE}" pid="24" name="Mendeley Citation Style_1">
    <vt:lpwstr>http://www.zotero.org/styles/apa</vt:lpwstr>
  </property>
</Properties>
</file>