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7CB1" w14:textId="77777777" w:rsidR="008F7D2E" w:rsidRDefault="008F7D2E" w:rsidP="008F7D2E">
      <w:pPr>
        <w:spacing w:after="0"/>
        <w:ind w:left="709" w:firstLine="11"/>
        <w:jc w:val="center"/>
        <w:rPr>
          <w:rFonts w:ascii="Times New Roman" w:hAnsi="Times New Roman" w:cs="Times New Roman"/>
          <w:b/>
          <w:bCs/>
          <w:sz w:val="40"/>
          <w:szCs w:val="40"/>
          <w:lang w:val="en-US"/>
        </w:rPr>
      </w:pPr>
      <w:bookmarkStart w:id="0" w:name="_Hlk102048715"/>
      <w:r>
        <w:rPr>
          <w:noProof/>
        </w:rPr>
        <w:drawing>
          <wp:anchor distT="0" distB="0" distL="114300" distR="114300" simplePos="0" relativeHeight="251659264" behindDoc="0" locked="0" layoutInCell="1" allowOverlap="1" wp14:anchorId="7E2EC8E2" wp14:editId="63DD7239">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173D2BE" wp14:editId="13689B4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D786027" w14:textId="77777777" w:rsidR="008F7D2E" w:rsidRDefault="008F7D2E" w:rsidP="008F7D2E">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1E0D8772" w14:textId="77777777" w:rsidR="008F7D2E" w:rsidRDefault="008F7D2E" w:rsidP="008F7D2E">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0811DAA3" w14:textId="77777777" w:rsidR="008F7D2E" w:rsidRDefault="008F7D2E" w:rsidP="008F7D2E">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FFD57DD" w14:textId="77777777" w:rsidR="008F7D2E" w:rsidRDefault="008F7D2E" w:rsidP="008F7D2E">
      <w:pPr>
        <w:spacing w:after="120" w:line="240" w:lineRule="auto"/>
        <w:rPr>
          <w:rFonts w:ascii="Times New Roman" w:hAnsi="Times New Roman"/>
          <w:b/>
          <w:sz w:val="28"/>
          <w:szCs w:val="28"/>
          <w:lang w:val="en-US"/>
        </w:rPr>
      </w:pPr>
    </w:p>
    <w:p w14:paraId="062EBF0D" w14:textId="77777777" w:rsidR="008F7D2E" w:rsidRPr="006038DA" w:rsidRDefault="008F7D2E" w:rsidP="008F7D2E">
      <w:pPr>
        <w:autoSpaceDE w:val="0"/>
        <w:autoSpaceDN w:val="0"/>
        <w:adjustRightInd w:val="0"/>
        <w:spacing w:after="120" w:line="240" w:lineRule="auto"/>
        <w:jc w:val="center"/>
        <w:rPr>
          <w:rFonts w:ascii="Times New Roman" w:hAnsi="Times New Roman" w:cs="Times New Roman"/>
          <w:b/>
          <w:lang w:val="en-US"/>
        </w:rPr>
      </w:pPr>
      <w:bookmarkStart w:id="1" w:name="_Hlk102044122"/>
      <w:proofErr w:type="spellStart"/>
      <w:r>
        <w:rPr>
          <w:rFonts w:ascii="Times New Roman" w:hAnsi="Times New Roman" w:cs="Times New Roman"/>
          <w:b/>
          <w:lang w:val="en-US"/>
        </w:rPr>
        <w:t>Bagaimana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Minat</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Belajar</w:t>
      </w:r>
      <w:proofErr w:type="spellEnd"/>
      <w:r>
        <w:rPr>
          <w:rFonts w:ascii="Times New Roman" w:hAnsi="Times New Roman" w:cs="Times New Roman"/>
          <w:b/>
          <w:lang w:val="en-US"/>
        </w:rPr>
        <w:t xml:space="preserve"> dan </w:t>
      </w:r>
      <w:proofErr w:type="spellStart"/>
      <w:r>
        <w:rPr>
          <w:rFonts w:ascii="Times New Roman" w:hAnsi="Times New Roman" w:cs="Times New Roman"/>
          <w:b/>
          <w:lang w:val="en-US"/>
        </w:rPr>
        <w:t>Lingkungan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Keluarga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Mempengaruhi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Kesulitan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Belajar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Matematika</w:t>
      </w:r>
      <w:proofErr w:type="spellEnd"/>
      <w:r>
        <w:rPr>
          <w:rFonts w:ascii="Times New Roman" w:hAnsi="Times New Roman" w:cs="Times New Roman"/>
          <w:b/>
          <w:lang w:val="en-US"/>
        </w:rPr>
        <w:t xml:space="preserve"> di </w:t>
      </w:r>
      <w:proofErr w:type="spellStart"/>
      <w:r>
        <w:rPr>
          <w:rFonts w:ascii="Times New Roman" w:hAnsi="Times New Roman" w:cs="Times New Roman"/>
          <w:b/>
          <w:lang w:val="en-US"/>
        </w:rPr>
        <w:t>Sekolah</w:t>
      </w:r>
      <w:proofErr w:type="spellEnd"/>
      <w:r>
        <w:rPr>
          <w:rFonts w:ascii="Times New Roman" w:hAnsi="Times New Roman" w:cs="Times New Roman"/>
          <w:b/>
          <w:lang w:val="en-US"/>
        </w:rPr>
        <w:t xml:space="preserve"> Dasar?</w:t>
      </w:r>
    </w:p>
    <w:p w14:paraId="4A6414AA" w14:textId="77777777" w:rsidR="008F7D2E" w:rsidRDefault="008F7D2E" w:rsidP="008F7D2E">
      <w:pPr>
        <w:autoSpaceDE w:val="0"/>
        <w:autoSpaceDN w:val="0"/>
        <w:adjustRightInd w:val="0"/>
        <w:spacing w:after="0" w:line="240" w:lineRule="auto"/>
        <w:jc w:val="center"/>
        <w:rPr>
          <w:rFonts w:ascii="Times New Roman" w:hAnsi="Times New Roman" w:cs="Times New Roman"/>
          <w:b/>
          <w:bCs/>
          <w:color w:val="000000"/>
          <w:sz w:val="24"/>
          <w:szCs w:val="24"/>
        </w:rPr>
      </w:pPr>
    </w:p>
    <w:p w14:paraId="7C798769" w14:textId="77777777" w:rsidR="008F7D2E" w:rsidRDefault="008F7D2E" w:rsidP="008F7D2E">
      <w:pPr>
        <w:autoSpaceDE w:val="0"/>
        <w:autoSpaceDN w:val="0"/>
        <w:adjustRightInd w:val="0"/>
        <w:spacing w:after="0" w:line="240" w:lineRule="auto"/>
        <w:jc w:val="center"/>
        <w:rPr>
          <w:rFonts w:ascii="Times New Roman" w:hAnsi="Times New Roman" w:cs="Times New Roman"/>
          <w:b/>
          <w:bCs/>
          <w:color w:val="000000"/>
          <w:sz w:val="24"/>
          <w:szCs w:val="24"/>
          <w:vertAlign w:val="superscript"/>
          <w:lang w:val="en-US"/>
        </w:rPr>
      </w:pPr>
      <w:r w:rsidRPr="006038DA">
        <w:rPr>
          <w:rFonts w:ascii="Times New Roman" w:hAnsi="Times New Roman" w:cs="Times New Roman"/>
          <w:b/>
          <w:bCs/>
          <w:color w:val="000000"/>
          <w:sz w:val="24"/>
          <w:szCs w:val="24"/>
          <w:lang w:val="en-US"/>
        </w:rPr>
        <w:t>Raida Tasa Kamila</w:t>
      </w:r>
      <w:r w:rsidRPr="006038DA">
        <w:rPr>
          <w:rFonts w:ascii="Times New Roman" w:hAnsi="Times New Roman" w:cs="Times New Roman"/>
          <w:b/>
          <w:bCs/>
          <w:color w:val="000000"/>
          <w:sz w:val="24"/>
          <w:szCs w:val="24"/>
          <w:vertAlign w:val="superscript"/>
          <w:lang w:val="en-US"/>
        </w:rPr>
        <w:t>1</w:t>
      </w:r>
      <w:r w:rsidRPr="006038DA">
        <w:rPr>
          <w:rFonts w:ascii="Times New Roman" w:hAnsi="Times New Roman" w:cs="Times New Roman"/>
          <w:b/>
          <w:bCs/>
          <w:color w:val="000000"/>
          <w:sz w:val="24"/>
          <w:szCs w:val="24"/>
          <w:vertAlign w:val="superscript"/>
        </w:rPr>
        <w:sym w:font="Wingdings" w:char="F02A"/>
      </w:r>
      <w:r w:rsidRPr="006038DA">
        <w:rPr>
          <w:rFonts w:ascii="Times New Roman" w:hAnsi="Times New Roman" w:cs="Times New Roman"/>
          <w:b/>
          <w:bCs/>
          <w:color w:val="000000"/>
          <w:sz w:val="24"/>
          <w:szCs w:val="24"/>
        </w:rPr>
        <w:t xml:space="preserve"> </w:t>
      </w:r>
      <w:r w:rsidRPr="006038DA">
        <w:rPr>
          <w:rFonts w:ascii="Times New Roman" w:hAnsi="Times New Roman" w:cs="Times New Roman"/>
          <w:b/>
          <w:bCs/>
          <w:color w:val="000000"/>
          <w:sz w:val="24"/>
          <w:szCs w:val="24"/>
          <w:lang w:val="en-US"/>
        </w:rPr>
        <w:t>, Muhammad Abduh</w:t>
      </w:r>
      <w:r w:rsidRPr="006038DA">
        <w:rPr>
          <w:rFonts w:ascii="Times New Roman" w:hAnsi="Times New Roman" w:cs="Times New Roman"/>
          <w:b/>
          <w:bCs/>
          <w:color w:val="000000"/>
          <w:sz w:val="24"/>
          <w:szCs w:val="24"/>
          <w:vertAlign w:val="superscript"/>
          <w:lang w:val="en-US"/>
        </w:rPr>
        <w:t>2</w:t>
      </w:r>
    </w:p>
    <w:p w14:paraId="5D4CB630" w14:textId="77777777" w:rsidR="008F7D2E" w:rsidRDefault="008F7D2E" w:rsidP="008F7D2E">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sidRPr="006038DA">
        <w:rPr>
          <w:rFonts w:ascii="Times New Roman" w:hAnsi="Times New Roman" w:cs="Times New Roman"/>
          <w:color w:val="000000"/>
          <w:sz w:val="24"/>
          <w:szCs w:val="24"/>
          <w:lang w:val="en-US"/>
        </w:rPr>
        <w:t xml:space="preserve">Pendidikan </w:t>
      </w:r>
      <w:r>
        <w:rPr>
          <w:rFonts w:ascii="Times New Roman" w:hAnsi="Times New Roman" w:cs="Times New Roman"/>
          <w:color w:val="000000"/>
          <w:sz w:val="24"/>
          <w:szCs w:val="24"/>
          <w:lang w:val="en-US"/>
        </w:rPr>
        <w:t xml:space="preserve">Guru </w:t>
      </w:r>
      <w:proofErr w:type="spellStart"/>
      <w:r>
        <w:rPr>
          <w:rFonts w:ascii="Times New Roman" w:hAnsi="Times New Roman" w:cs="Times New Roman"/>
          <w:color w:val="000000"/>
          <w:sz w:val="24"/>
          <w:szCs w:val="24"/>
          <w:lang w:val="en-US"/>
        </w:rPr>
        <w:t>Sekolah</w:t>
      </w:r>
      <w:proofErr w:type="spellEnd"/>
      <w:r>
        <w:rPr>
          <w:rFonts w:ascii="Times New Roman" w:hAnsi="Times New Roman" w:cs="Times New Roman"/>
          <w:color w:val="000000"/>
          <w:sz w:val="24"/>
          <w:szCs w:val="24"/>
          <w:lang w:val="en-US"/>
        </w:rPr>
        <w:t xml:space="preserve"> Dasar, Universitas Muhammadiyah Surakarta, Indonesia</w:t>
      </w:r>
      <w:r w:rsidRPr="006038DA">
        <w:rPr>
          <w:rFonts w:ascii="Times New Roman" w:hAnsi="Times New Roman" w:cs="Times New Roman"/>
          <w:color w:val="000000"/>
          <w:sz w:val="24"/>
          <w:szCs w:val="24"/>
          <w:vertAlign w:val="superscript"/>
          <w:lang w:val="en-US"/>
        </w:rPr>
        <w:t>1,2</w:t>
      </w:r>
    </w:p>
    <w:p w14:paraId="62F630C4" w14:textId="77777777" w:rsidR="008F7D2E" w:rsidRPr="008F7D2E" w:rsidRDefault="008F7D2E" w:rsidP="008F7D2E">
      <w:pPr>
        <w:autoSpaceDE w:val="0"/>
        <w:autoSpaceDN w:val="0"/>
        <w:adjustRightInd w:val="0"/>
        <w:spacing w:after="120" w:line="240" w:lineRule="auto"/>
        <w:jc w:val="center"/>
        <w:rPr>
          <w:rFonts w:ascii="Times New Roman" w:hAnsi="Times New Roman" w:cs="Times New Roman"/>
          <w:color w:val="000000"/>
          <w:lang w:val="en-US"/>
        </w:rPr>
      </w:pPr>
      <w:r w:rsidRPr="008F7D2E">
        <w:rPr>
          <w:rFonts w:ascii="Times New Roman" w:hAnsi="Times New Roman" w:cs="Times New Roman"/>
          <w:color w:val="000000"/>
          <w:lang w:val="en-US"/>
        </w:rPr>
        <w:t xml:space="preserve">E-mail: </w:t>
      </w:r>
      <w:hyperlink r:id="rId10" w:history="1">
        <w:r w:rsidRPr="008F7D2E">
          <w:rPr>
            <w:rStyle w:val="Hyperlink"/>
            <w:rFonts w:ascii="Times New Roman" w:eastAsiaTheme="majorEastAsia" w:hAnsi="Times New Roman" w:cs="Times New Roman"/>
            <w:lang w:val="en-US"/>
          </w:rPr>
          <w:t>a510180087@student.ums.ac.id</w:t>
        </w:r>
      </w:hyperlink>
      <w:r w:rsidRPr="008F7D2E">
        <w:rPr>
          <w:rFonts w:ascii="Times New Roman" w:hAnsi="Times New Roman" w:cs="Times New Roman"/>
          <w:color w:val="000000"/>
          <w:vertAlign w:val="superscript"/>
          <w:lang w:val="en-US"/>
        </w:rPr>
        <w:t>1</w:t>
      </w:r>
      <w:r w:rsidRPr="008F7D2E">
        <w:rPr>
          <w:rFonts w:ascii="Times New Roman" w:hAnsi="Times New Roman" w:cs="Times New Roman"/>
          <w:color w:val="000000"/>
          <w:lang w:val="en-US"/>
        </w:rPr>
        <w:t xml:space="preserve">, </w:t>
      </w:r>
      <w:hyperlink r:id="rId11" w:history="1">
        <w:r w:rsidRPr="008F7D2E">
          <w:rPr>
            <w:rStyle w:val="Hyperlink"/>
            <w:rFonts w:ascii="Times New Roman" w:eastAsiaTheme="majorEastAsia" w:hAnsi="Times New Roman" w:cs="Times New Roman"/>
            <w:lang w:val="en-US"/>
          </w:rPr>
          <w:t>ma123@ums.ac.id</w:t>
        </w:r>
      </w:hyperlink>
      <w:r w:rsidRPr="008F7D2E">
        <w:rPr>
          <w:rFonts w:ascii="Times New Roman" w:hAnsi="Times New Roman" w:cs="Times New Roman"/>
          <w:color w:val="000000"/>
          <w:vertAlign w:val="superscript"/>
          <w:lang w:val="en-US"/>
        </w:rPr>
        <w:t>2</w:t>
      </w:r>
      <w:r w:rsidRPr="008F7D2E">
        <w:rPr>
          <w:rFonts w:ascii="Times New Roman" w:hAnsi="Times New Roman" w:cs="Times New Roman"/>
          <w:color w:val="000000"/>
          <w:lang w:val="en-US"/>
        </w:rPr>
        <w:t xml:space="preserve"> </w:t>
      </w:r>
    </w:p>
    <w:p w14:paraId="011BB391" w14:textId="77777777" w:rsidR="008F7D2E" w:rsidRDefault="008F7D2E" w:rsidP="008F7D2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EC47262" w14:textId="77777777" w:rsidR="008F7D2E" w:rsidRDefault="008F7D2E" w:rsidP="009D25C7">
      <w:pPr>
        <w:autoSpaceDE w:val="0"/>
        <w:autoSpaceDN w:val="0"/>
        <w:adjustRightInd w:val="0"/>
        <w:spacing w:after="0" w:line="240" w:lineRule="auto"/>
        <w:rPr>
          <w:szCs w:val="24"/>
          <w:lang w:val="en-US"/>
        </w:rPr>
      </w:pPr>
    </w:p>
    <w:p w14:paraId="7164CFA0" w14:textId="046852CF" w:rsidR="008F7D2E" w:rsidRDefault="008F7D2E" w:rsidP="00290674">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2102F892" w14:textId="0E05A6CD" w:rsidR="004A373A" w:rsidRPr="00072513" w:rsidRDefault="004A373A" w:rsidP="004A373A">
      <w:pPr>
        <w:spacing w:before="120" w:after="120" w:line="240" w:lineRule="auto"/>
        <w:ind w:firstLine="720"/>
        <w:jc w:val="both"/>
        <w:rPr>
          <w:rFonts w:ascii="Times New Roman" w:hAnsi="Times New Roman" w:cs="Times New Roman"/>
          <w:lang w:val="en-US"/>
        </w:rPr>
      </w:pPr>
      <w:proofErr w:type="spellStart"/>
      <w:r>
        <w:rPr>
          <w:rFonts w:ascii="Times New Roman" w:hAnsi="Times New Roman" w:cs="Times New Roman"/>
          <w:lang w:val="en-US"/>
        </w:rPr>
        <w:t>M</w:t>
      </w:r>
      <w:r w:rsidRPr="008E144B">
        <w:rPr>
          <w:rFonts w:ascii="Times New Roman" w:hAnsi="Times New Roman" w:cs="Times New Roman"/>
          <w:lang w:val="en-US"/>
        </w:rPr>
        <w:t>atematika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muatan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pelajaran</w:t>
      </w:r>
      <w:proofErr w:type="spellEnd"/>
      <w:r w:rsidRPr="008E144B">
        <w:rPr>
          <w:rFonts w:ascii="Times New Roman" w:hAnsi="Times New Roman" w:cs="Times New Roman"/>
          <w:lang w:val="en-US"/>
        </w:rPr>
        <w:t xml:space="preserve"> yang </w:t>
      </w:r>
      <w:proofErr w:type="spellStart"/>
      <w:r w:rsidRPr="008E144B">
        <w:rPr>
          <w:rFonts w:ascii="Times New Roman" w:hAnsi="Times New Roman" w:cs="Times New Roman"/>
          <w:lang w:val="en-US"/>
        </w:rPr>
        <w:t>menjadi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penyebab</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siswa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Pr>
          <w:rFonts w:ascii="Times New Roman" w:hAnsi="Times New Roman" w:cs="Times New Roman"/>
          <w:lang w:val="en-US"/>
        </w:rPr>
        <w:t xml:space="preserve">. </w:t>
      </w:r>
      <w:r w:rsidR="00651B45">
        <w:rPr>
          <w:rFonts w:ascii="Times New Roman" w:hAnsi="Times New Roman" w:cs="Times New Roman"/>
          <w:lang w:val="en-US"/>
        </w:rPr>
        <w:t xml:space="preserve">Ada </w:t>
      </w:r>
      <w:proofErr w:type="spellStart"/>
      <w:r w:rsidR="00F61E26">
        <w:rPr>
          <w:rFonts w:ascii="Times New Roman" w:hAnsi="Times New Roman" w:cs="Times New Roman"/>
          <w:lang w:val="en-US"/>
        </w:rPr>
        <w:t>macam</w:t>
      </w:r>
      <w:proofErr w:type="spellEnd"/>
      <w:r w:rsidR="00F61E26">
        <w:rPr>
          <w:rFonts w:ascii="Times New Roman" w:hAnsi="Times New Roman" w:cs="Times New Roman"/>
          <w:lang w:val="en-US"/>
        </w:rPr>
        <w:t xml:space="preserve"> </w:t>
      </w:r>
      <w:proofErr w:type="spellStart"/>
      <w:r w:rsidR="00F61E26">
        <w:rPr>
          <w:rFonts w:ascii="Times New Roman" w:hAnsi="Times New Roman" w:cs="Times New Roman"/>
          <w:lang w:val="en-US"/>
        </w:rPr>
        <w:t>penyebab</w:t>
      </w:r>
      <w:proofErr w:type="spellEnd"/>
      <w:r w:rsidR="00F61E26">
        <w:rPr>
          <w:rFonts w:ascii="Times New Roman" w:hAnsi="Times New Roman" w:cs="Times New Roman"/>
          <w:lang w:val="en-US"/>
        </w:rPr>
        <w:t xml:space="preserve"> </w:t>
      </w:r>
      <w:r w:rsidRPr="008E144B">
        <w:rPr>
          <w:rFonts w:ascii="Times New Roman" w:hAnsi="Times New Roman" w:cs="Times New Roman"/>
          <w:lang w:val="en-US"/>
        </w:rPr>
        <w:t xml:space="preserve">yang </w:t>
      </w:r>
      <w:proofErr w:type="spellStart"/>
      <w:r w:rsidR="00120DB7">
        <w:rPr>
          <w:rFonts w:ascii="Times New Roman" w:hAnsi="Times New Roman" w:cs="Times New Roman"/>
          <w:lang w:val="en-US"/>
        </w:rPr>
        <w:t>mampu</w:t>
      </w:r>
      <w:proofErr w:type="spellEnd"/>
      <w:r w:rsidR="00120DB7">
        <w:rPr>
          <w:rFonts w:ascii="Times New Roman" w:hAnsi="Times New Roman" w:cs="Times New Roman"/>
          <w:lang w:val="en-US"/>
        </w:rPr>
        <w:t xml:space="preserve"> </w:t>
      </w:r>
      <w:proofErr w:type="spellStart"/>
      <w:r w:rsidRPr="008E144B">
        <w:rPr>
          <w:rFonts w:ascii="Times New Roman" w:hAnsi="Times New Roman" w:cs="Times New Roman"/>
          <w:lang w:val="en-US"/>
        </w:rPr>
        <w:t>mempengaruhi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matematika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ialah</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internal </w:t>
      </w:r>
      <w:proofErr w:type="spellStart"/>
      <w:r w:rsidR="00120DB7">
        <w:rPr>
          <w:rFonts w:ascii="Times New Roman" w:hAnsi="Times New Roman" w:cs="Times New Roman"/>
          <w:lang w:val="en-US"/>
        </w:rPr>
        <w:t>serta</w:t>
      </w:r>
      <w:proofErr w:type="spellEnd"/>
      <w:r w:rsidR="00120DB7">
        <w:rPr>
          <w:rFonts w:ascii="Times New Roman" w:hAnsi="Times New Roman" w:cs="Times New Roman"/>
          <w:lang w:val="en-US"/>
        </w:rPr>
        <w:t xml:space="preserve"> </w:t>
      </w:r>
      <w:proofErr w:type="spellStart"/>
      <w:r w:rsidRPr="008E144B">
        <w:rPr>
          <w:rFonts w:ascii="Times New Roman" w:hAnsi="Times New Roman" w:cs="Times New Roman"/>
          <w:lang w:val="en-US"/>
        </w:rPr>
        <w:t>eksternal</w:t>
      </w:r>
      <w:proofErr w:type="spellEnd"/>
      <w:r w:rsidRPr="008E144B">
        <w:rPr>
          <w:rFonts w:ascii="Times New Roman" w:hAnsi="Times New Roman" w:cs="Times New Roman"/>
          <w:lang w:val="en-US"/>
        </w:rPr>
        <w:t>.</w:t>
      </w:r>
      <w:r>
        <w:rPr>
          <w:rFonts w:ascii="Times New Roman" w:hAnsi="Times New Roman" w:cs="Times New Roman"/>
          <w:lang w:val="en-US"/>
        </w:rPr>
        <w:t xml:space="preserve"> </w:t>
      </w:r>
      <w:r w:rsidRPr="008E144B">
        <w:rPr>
          <w:rFonts w:ascii="Times New Roman" w:hAnsi="Times New Roman" w:cs="Times New Roman"/>
          <w:lang w:val="en-US"/>
        </w:rPr>
        <w:t xml:space="preserve">Salah </w:t>
      </w:r>
      <w:proofErr w:type="spellStart"/>
      <w:r w:rsidRPr="008E144B">
        <w:rPr>
          <w:rFonts w:ascii="Times New Roman" w:hAnsi="Times New Roman" w:cs="Times New Roman"/>
          <w:lang w:val="en-US"/>
        </w:rPr>
        <w:t>satu</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internal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ialah</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minat</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siswa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eksternal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sidRPr="008E144B">
        <w:rPr>
          <w:rFonts w:ascii="Times New Roman" w:hAnsi="Times New Roman" w:cs="Times New Roman"/>
          <w:lang w:val="en-US"/>
        </w:rPr>
        <w:t>.</w:t>
      </w:r>
      <w:r>
        <w:rPr>
          <w:rFonts w:ascii="Times New Roman" w:hAnsi="Times New Roman" w:cs="Times New Roman"/>
          <w:lang w:val="en-US"/>
        </w:rPr>
        <w:t xml:space="preserve"> </w:t>
      </w:r>
      <w:proofErr w:type="spellStart"/>
      <w:r w:rsidRPr="00943FAB">
        <w:rPr>
          <w:rFonts w:ascii="Times New Roman" w:hAnsi="Times New Roman" w:cs="Times New Roman"/>
          <w:lang w:val="en-US"/>
        </w:rPr>
        <w:t>Peneliti</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menggunakan</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jenis</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penelitian</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kuantitatif</w:t>
      </w:r>
      <w:proofErr w:type="spellEnd"/>
      <w:r w:rsidRPr="00943FAB">
        <w:rPr>
          <w:rFonts w:ascii="Times New Roman" w:hAnsi="Times New Roman" w:cs="Times New Roman"/>
          <w:lang w:val="en-US"/>
        </w:rPr>
        <w:t xml:space="preserve"> </w:t>
      </w:r>
      <w:r w:rsidRPr="00943FAB">
        <w:rPr>
          <w:rFonts w:ascii="Times New Roman" w:hAnsi="Times New Roman" w:cs="Times New Roman"/>
          <w:i/>
          <w:iCs/>
          <w:lang w:val="en-US"/>
        </w:rPr>
        <w:t>Ex Post Facto</w:t>
      </w:r>
      <w:r>
        <w:rPr>
          <w:rFonts w:ascii="Times New Roman" w:hAnsi="Times New Roman" w:cs="Times New Roman"/>
          <w:lang w:val="en-US"/>
        </w:rPr>
        <w:t>.</w:t>
      </w:r>
      <w:r>
        <w:rPr>
          <w:rFonts w:ascii="Times New Roman" w:hAnsi="Times New Roman" w:cs="Times New Roman"/>
          <w:lang w:val="en-US"/>
        </w:rPr>
        <w:t xml:space="preserve"> </w:t>
      </w:r>
      <w:proofErr w:type="spellStart"/>
      <w:r w:rsidR="00290674">
        <w:rPr>
          <w:rFonts w:ascii="Times New Roman" w:hAnsi="Times New Roman" w:cs="Times New Roman"/>
          <w:lang w:val="en-US"/>
        </w:rPr>
        <w:t>Penelitian</w:t>
      </w:r>
      <w:proofErr w:type="spellEnd"/>
      <w:r w:rsidR="00290674">
        <w:rPr>
          <w:rFonts w:ascii="Times New Roman" w:hAnsi="Times New Roman" w:cs="Times New Roman"/>
          <w:lang w:val="en-US"/>
        </w:rPr>
        <w:t xml:space="preserve"> </w:t>
      </w:r>
      <w:proofErr w:type="spellStart"/>
      <w:r w:rsidR="00290674">
        <w:rPr>
          <w:rFonts w:ascii="Times New Roman" w:hAnsi="Times New Roman" w:cs="Times New Roman"/>
          <w:lang w:val="en-US"/>
        </w:rPr>
        <w:t>ini</w:t>
      </w:r>
      <w:proofErr w:type="spellEnd"/>
      <w:r w:rsidR="00290674">
        <w:rPr>
          <w:rFonts w:ascii="Times New Roman" w:hAnsi="Times New Roman" w:cs="Times New Roman"/>
          <w:lang w:val="en-US"/>
        </w:rPr>
        <w:t xml:space="preserve"> </w:t>
      </w:r>
      <w:proofErr w:type="spellStart"/>
      <w:r w:rsidR="00290674">
        <w:rPr>
          <w:rFonts w:ascii="Times New Roman" w:hAnsi="Times New Roman" w:cs="Times New Roman"/>
          <w:lang w:val="en-US"/>
        </w:rPr>
        <w:t>dilak</w:t>
      </w:r>
      <w:r w:rsidR="00526911">
        <w:rPr>
          <w:rFonts w:ascii="Times New Roman" w:hAnsi="Times New Roman" w:cs="Times New Roman"/>
          <w:lang w:val="en-US"/>
        </w:rPr>
        <w:t>ukan</w:t>
      </w:r>
      <w:proofErr w:type="spellEnd"/>
      <w:r w:rsidR="00290674">
        <w:rPr>
          <w:rFonts w:ascii="Times New Roman" w:hAnsi="Times New Roman" w:cs="Times New Roman"/>
          <w:lang w:val="en-US"/>
        </w:rPr>
        <w:t xml:space="preserve"> di SD Negeri 3 </w:t>
      </w:r>
      <w:proofErr w:type="spellStart"/>
      <w:r w:rsidR="00290674">
        <w:rPr>
          <w:rFonts w:ascii="Times New Roman" w:hAnsi="Times New Roman" w:cs="Times New Roman"/>
          <w:lang w:val="en-US"/>
        </w:rPr>
        <w:t>Girirejo</w:t>
      </w:r>
      <w:proofErr w:type="spellEnd"/>
      <w:r w:rsidR="00290674">
        <w:rPr>
          <w:rFonts w:ascii="Times New Roman" w:hAnsi="Times New Roman" w:cs="Times New Roman"/>
          <w:lang w:val="en-US"/>
        </w:rPr>
        <w:t xml:space="preserve">. </w:t>
      </w:r>
      <w:proofErr w:type="spellStart"/>
      <w:r>
        <w:rPr>
          <w:rFonts w:ascii="Times New Roman" w:hAnsi="Times New Roman" w:cs="Times New Roman"/>
          <w:lang w:val="en-US"/>
        </w:rPr>
        <w:t>Populasi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526911">
        <w:rPr>
          <w:rFonts w:ascii="Times New Roman" w:hAnsi="Times New Roman" w:cs="Times New Roman"/>
          <w:lang w:val="en-US"/>
        </w:rPr>
        <w:t>ialah</w:t>
      </w:r>
      <w:proofErr w:type="spellEnd"/>
      <w:r w:rsidR="00526911">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IV- VI </w:t>
      </w:r>
      <w:proofErr w:type="spellStart"/>
      <w:r w:rsidR="001E13A5">
        <w:rPr>
          <w:rFonts w:ascii="Times New Roman" w:hAnsi="Times New Roman" w:cs="Times New Roman"/>
          <w:lang w:val="en-US"/>
        </w:rPr>
        <w:t>yakni</w:t>
      </w:r>
      <w:proofErr w:type="spellEnd"/>
      <w:r>
        <w:rPr>
          <w:rFonts w:ascii="Times New Roman" w:hAnsi="Times New Roman" w:cs="Times New Roman"/>
          <w:lang w:val="en-US"/>
        </w:rPr>
        <w:t xml:space="preserve"> 67</w:t>
      </w:r>
      <w:r w:rsidR="00120DB7">
        <w:rPr>
          <w:rFonts w:ascii="Times New Roman" w:hAnsi="Times New Roman" w:cs="Times New Roman"/>
          <w:lang w:val="en-US"/>
        </w:rPr>
        <w:t xml:space="preserve"> murid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sebanyak</w:t>
      </w:r>
      <w:proofErr w:type="spellEnd"/>
      <w:r>
        <w:rPr>
          <w:rFonts w:ascii="Times New Roman" w:hAnsi="Times New Roman" w:cs="Times New Roman"/>
          <w:lang w:val="en-US"/>
        </w:rPr>
        <w:t xml:space="preserve"> 36 </w:t>
      </w:r>
      <w:r w:rsidR="00120DB7">
        <w:rPr>
          <w:rFonts w:ascii="Times New Roman" w:hAnsi="Times New Roman" w:cs="Times New Roman"/>
          <w:lang w:val="en-US"/>
        </w:rPr>
        <w:t>murid</w:t>
      </w:r>
      <w:r>
        <w:rPr>
          <w:rFonts w:ascii="Times New Roman" w:hAnsi="Times New Roman" w:cs="Times New Roman"/>
          <w:lang w:val="en-US"/>
        </w:rPr>
        <w:t xml:space="preserve">. Teknik </w:t>
      </w:r>
      <w:proofErr w:type="spellStart"/>
      <w:r>
        <w:rPr>
          <w:rFonts w:ascii="Times New Roman" w:hAnsi="Times New Roman" w:cs="Times New Roman"/>
          <w:lang w:val="en-US"/>
        </w:rPr>
        <w:t>pengambilan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Purposive </w:t>
      </w:r>
      <w:r w:rsidRPr="00686B53">
        <w:rPr>
          <w:rFonts w:ascii="Times New Roman" w:hAnsi="Times New Roman" w:cs="Times New Roman"/>
          <w:i/>
          <w:iCs/>
          <w:lang w:val="en-US"/>
        </w:rPr>
        <w:t>Sampling</w:t>
      </w:r>
      <w:r w:rsidR="00526911">
        <w:rPr>
          <w:rFonts w:ascii="Times New Roman" w:hAnsi="Times New Roman" w:cs="Times New Roman"/>
          <w:i/>
          <w:iCs/>
          <w:lang w:val="en-US"/>
        </w:rPr>
        <w:t xml:space="preserve"> </w:t>
      </w:r>
      <w:r w:rsidR="00526911">
        <w:rPr>
          <w:rFonts w:ascii="Times New Roman" w:hAnsi="Times New Roman" w:cs="Times New Roman"/>
          <w:lang w:val="en-US"/>
        </w:rPr>
        <w:t xml:space="preserve">dan </w:t>
      </w:r>
      <w:proofErr w:type="spellStart"/>
      <w:r w:rsidR="00526911">
        <w:rPr>
          <w:rFonts w:ascii="Times New Roman" w:hAnsi="Times New Roman" w:cs="Times New Roman"/>
          <w:lang w:val="en-US"/>
        </w:rPr>
        <w:t>t</w:t>
      </w:r>
      <w:r>
        <w:rPr>
          <w:rFonts w:ascii="Times New Roman" w:hAnsi="Times New Roman" w:cs="Times New Roman"/>
          <w:lang w:val="en-US"/>
        </w:rPr>
        <w:t>eknik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pengumpulan</w:t>
      </w:r>
      <w:proofErr w:type="spellEnd"/>
      <w:r>
        <w:rPr>
          <w:rFonts w:ascii="Times New Roman" w:hAnsi="Times New Roman" w:cs="Times New Roman"/>
          <w:lang w:val="en-US"/>
        </w:rPr>
        <w:t xml:space="preserve"> data </w:t>
      </w:r>
      <w:proofErr w:type="spellStart"/>
      <w:r w:rsidR="00526911">
        <w:rPr>
          <w:rFonts w:ascii="Times New Roman" w:hAnsi="Times New Roman" w:cs="Times New Roman"/>
          <w:lang w:val="en-US"/>
        </w:rPr>
        <w:t>berupa</w:t>
      </w:r>
      <w:proofErr w:type="spellEnd"/>
      <w:r w:rsidR="00526911">
        <w:rPr>
          <w:rFonts w:ascii="Times New Roman" w:hAnsi="Times New Roman" w:cs="Times New Roman"/>
          <w:lang w:val="en-US"/>
        </w:rPr>
        <w:t xml:space="preserve"> </w:t>
      </w:r>
      <w:proofErr w:type="spellStart"/>
      <w:r>
        <w:rPr>
          <w:rFonts w:ascii="Times New Roman" w:hAnsi="Times New Roman" w:cs="Times New Roman"/>
          <w:lang w:val="en-US"/>
        </w:rPr>
        <w:t>angket</w:t>
      </w:r>
      <w:proofErr w:type="spellEnd"/>
      <w:r>
        <w:rPr>
          <w:rFonts w:ascii="Times New Roman" w:hAnsi="Times New Roman" w:cs="Times New Roman"/>
          <w:lang w:val="en-US"/>
        </w:rPr>
        <w:t xml:space="preserve">. </w:t>
      </w:r>
      <w:proofErr w:type="spellStart"/>
      <w:r w:rsidRPr="008E144B">
        <w:rPr>
          <w:rFonts w:ascii="Times New Roman" w:hAnsi="Times New Roman" w:cs="Times New Roman"/>
          <w:lang w:val="en-US"/>
        </w:rPr>
        <w:t>Penelitian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ini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ber</w:t>
      </w:r>
      <w:r w:rsidR="00120DB7">
        <w:rPr>
          <w:rFonts w:ascii="Times New Roman" w:hAnsi="Times New Roman" w:cs="Times New Roman"/>
          <w:lang w:val="en-US"/>
        </w:rPr>
        <w:t>guna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untuk</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mengetahui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pengaruh</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minat</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00526911">
        <w:rPr>
          <w:rFonts w:ascii="Times New Roman" w:hAnsi="Times New Roman" w:cs="Times New Roman"/>
          <w:lang w:val="en-US"/>
        </w:rPr>
        <w:t>serta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lingkungan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keluarga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terhadap</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matematika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siswa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kelas</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tinggi</w:t>
      </w:r>
      <w:proofErr w:type="spellEnd"/>
      <w:r w:rsidRPr="008E144B">
        <w:rPr>
          <w:rFonts w:ascii="Times New Roman" w:hAnsi="Times New Roman" w:cs="Times New Roman"/>
          <w:lang w:val="en-US"/>
        </w:rPr>
        <w:t xml:space="preserve"> di SD Negeri </w:t>
      </w:r>
      <w:r>
        <w:rPr>
          <w:rFonts w:ascii="Times New Roman" w:hAnsi="Times New Roman" w:cs="Times New Roman"/>
          <w:lang w:val="en-US"/>
        </w:rPr>
        <w:t xml:space="preserve">3 </w:t>
      </w:r>
      <w:proofErr w:type="spellStart"/>
      <w:r>
        <w:rPr>
          <w:rFonts w:ascii="Times New Roman" w:hAnsi="Times New Roman" w:cs="Times New Roman"/>
          <w:lang w:val="en-US"/>
        </w:rPr>
        <w:t>Girirejo</w:t>
      </w:r>
      <w:proofErr w:type="spellEnd"/>
      <w:r w:rsidRPr="008E144B">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lang w:val="en-US"/>
        </w:rPr>
        <w:t xml:space="preserve">Hasil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120DB7">
        <w:rPr>
          <w:rFonts w:ascii="Times New Roman" w:hAnsi="Times New Roman" w:cs="Times New Roman"/>
          <w:lang w:val="en-US"/>
        </w:rPr>
        <w:t>ialah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minat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sidR="00120DB7">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kesulitan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SD Negeri 3 </w:t>
      </w:r>
      <w:proofErr w:type="spellStart"/>
      <w:r>
        <w:rPr>
          <w:rFonts w:ascii="Times New Roman" w:hAnsi="Times New Roman" w:cs="Times New Roman"/>
          <w:lang w:val="en-US"/>
        </w:rPr>
        <w:t>Girirejo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w:t>
      </w:r>
      <w:r w:rsidRPr="00072513">
        <w:rPr>
          <w:rFonts w:ascii="Times New Roman" w:hAnsi="Times New Roman" w:cs="Times New Roman"/>
          <w:lang w:val="en-US"/>
        </w:rPr>
        <w:t>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290674">
        <w:rPr>
          <w:rFonts w:ascii="Times New Roman" w:hAnsi="Times New Roman" w:cs="Times New Roman"/>
          <w:lang w:val="en-US"/>
        </w:rPr>
        <w:t>sebesar</w:t>
      </w:r>
      <w:proofErr w:type="spellEnd"/>
      <w:r w:rsidR="00290674">
        <w:rPr>
          <w:rFonts w:ascii="Times New Roman" w:hAnsi="Times New Roman" w:cs="Times New Roman"/>
          <w:lang w:val="en-US"/>
        </w:rPr>
        <w:t xml:space="preserve"> 17 %</w:t>
      </w:r>
      <w:r w:rsidR="00F61E26">
        <w:rPr>
          <w:rFonts w:ascii="Times New Roman" w:hAnsi="Times New Roman" w:cs="Times New Roman"/>
          <w:lang w:val="en-US"/>
        </w:rPr>
        <w:t xml:space="preserve"> </w:t>
      </w:r>
      <w:proofErr w:type="spellStart"/>
      <w:proofErr w:type="gramStart"/>
      <w:r w:rsidR="00F61E26">
        <w:rPr>
          <w:rFonts w:ascii="Times New Roman" w:hAnsi="Times New Roman" w:cs="Times New Roman"/>
          <w:lang w:val="en-US"/>
        </w:rPr>
        <w:t>serta</w:t>
      </w:r>
      <w:proofErr w:type="spellEnd"/>
      <w:r w:rsidR="00F61E26">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proofErr w:type="gram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r w:rsidR="00290674">
        <w:rPr>
          <w:rFonts w:ascii="Times New Roman" w:hAnsi="Times New Roman" w:cs="Times New Roman"/>
          <w:lang w:val="en-US"/>
        </w:rPr>
        <w:t xml:space="preserve"> 28,2 % </w:t>
      </w:r>
      <w:proofErr w:type="spellStart"/>
      <w:r w:rsidRPr="00072513">
        <w:rPr>
          <w:rFonts w:ascii="Times New Roman" w:hAnsi="Times New Roman" w:cs="Times New Roman"/>
          <w:lang w:val="en-US"/>
        </w:rPr>
        <w:t>secara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simultan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memberikan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kontribusi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45,2%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sisanya</w:t>
      </w:r>
      <w:proofErr w:type="spellEnd"/>
      <w:r w:rsidRPr="00072513">
        <w:rPr>
          <w:rFonts w:ascii="Times New Roman" w:hAnsi="Times New Roman" w:cs="Times New Roman"/>
          <w:lang w:val="en-US"/>
        </w:rPr>
        <w:t xml:space="preserve"> 54,8% </w:t>
      </w:r>
      <w:proofErr w:type="spellStart"/>
      <w:r w:rsidRPr="00072513">
        <w:rPr>
          <w:rFonts w:ascii="Times New Roman" w:hAnsi="Times New Roman" w:cs="Times New Roman"/>
          <w:lang w:val="en-US"/>
        </w:rPr>
        <w:t>dipengaruhi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lain yang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termasuk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ini</w:t>
      </w:r>
      <w:proofErr w:type="spellEnd"/>
      <w:r w:rsidRPr="00072513">
        <w:rPr>
          <w:rFonts w:ascii="Times New Roman" w:hAnsi="Times New Roman" w:cs="Times New Roman"/>
          <w:lang w:val="en-US"/>
        </w:rPr>
        <w:t xml:space="preserve">. </w:t>
      </w:r>
    </w:p>
    <w:p w14:paraId="2164AEA5" w14:textId="66E6171D" w:rsidR="008F7D2E" w:rsidRPr="009D25C7" w:rsidRDefault="008F7D2E" w:rsidP="008F7D2E">
      <w:pPr>
        <w:pStyle w:val="abstrak"/>
        <w:spacing w:after="120"/>
        <w:ind w:left="0" w:right="57"/>
        <w:rPr>
          <w:sz w:val="22"/>
          <w:szCs w:val="22"/>
        </w:rPr>
      </w:pPr>
      <w:r>
        <w:rPr>
          <w:b/>
          <w:sz w:val="22"/>
          <w:szCs w:val="22"/>
          <w:lang w:val="id-ID"/>
        </w:rPr>
        <w:t xml:space="preserve">Kata Kunci: </w:t>
      </w:r>
      <w:proofErr w:type="spellStart"/>
      <w:r w:rsidR="00290674">
        <w:rPr>
          <w:i/>
          <w:sz w:val="22"/>
          <w:szCs w:val="22"/>
        </w:rPr>
        <w:t>minat</w:t>
      </w:r>
      <w:proofErr w:type="spellEnd"/>
      <w:r w:rsidR="00290674">
        <w:rPr>
          <w:i/>
          <w:sz w:val="22"/>
          <w:szCs w:val="22"/>
        </w:rPr>
        <w:t xml:space="preserve"> </w:t>
      </w:r>
      <w:proofErr w:type="spellStart"/>
      <w:r w:rsidR="00290674">
        <w:rPr>
          <w:i/>
          <w:sz w:val="22"/>
          <w:szCs w:val="22"/>
        </w:rPr>
        <w:t>belajar</w:t>
      </w:r>
      <w:proofErr w:type="spellEnd"/>
      <w:r w:rsidR="00290674">
        <w:rPr>
          <w:i/>
          <w:sz w:val="22"/>
          <w:szCs w:val="22"/>
        </w:rPr>
        <w:t xml:space="preserve">, </w:t>
      </w:r>
      <w:proofErr w:type="spellStart"/>
      <w:r w:rsidR="00290674">
        <w:rPr>
          <w:i/>
          <w:sz w:val="22"/>
          <w:szCs w:val="22"/>
        </w:rPr>
        <w:t>lingkungan</w:t>
      </w:r>
      <w:proofErr w:type="spellEnd"/>
      <w:r w:rsidR="00290674">
        <w:rPr>
          <w:i/>
          <w:sz w:val="22"/>
          <w:szCs w:val="22"/>
        </w:rPr>
        <w:t xml:space="preserve"> </w:t>
      </w:r>
      <w:proofErr w:type="spellStart"/>
      <w:r w:rsidR="00290674">
        <w:rPr>
          <w:i/>
          <w:sz w:val="22"/>
          <w:szCs w:val="22"/>
        </w:rPr>
        <w:t>keluarga</w:t>
      </w:r>
      <w:proofErr w:type="spellEnd"/>
      <w:r w:rsidR="00290674">
        <w:rPr>
          <w:i/>
          <w:sz w:val="22"/>
          <w:szCs w:val="22"/>
        </w:rPr>
        <w:t xml:space="preserve">, </w:t>
      </w:r>
      <w:proofErr w:type="spellStart"/>
      <w:r w:rsidR="00290674">
        <w:rPr>
          <w:i/>
          <w:sz w:val="22"/>
          <w:szCs w:val="22"/>
        </w:rPr>
        <w:t>kesulitan</w:t>
      </w:r>
      <w:proofErr w:type="spellEnd"/>
      <w:r w:rsidR="00290674">
        <w:rPr>
          <w:i/>
          <w:sz w:val="22"/>
          <w:szCs w:val="22"/>
        </w:rPr>
        <w:t xml:space="preserve"> </w:t>
      </w:r>
      <w:proofErr w:type="spellStart"/>
      <w:r w:rsidR="00290674">
        <w:rPr>
          <w:i/>
          <w:sz w:val="22"/>
          <w:szCs w:val="22"/>
        </w:rPr>
        <w:t>belajar</w:t>
      </w:r>
      <w:proofErr w:type="spellEnd"/>
      <w:r w:rsidR="00290674">
        <w:rPr>
          <w:i/>
          <w:sz w:val="22"/>
          <w:szCs w:val="22"/>
        </w:rPr>
        <w:t xml:space="preserve"> </w:t>
      </w:r>
      <w:proofErr w:type="spellStart"/>
      <w:r w:rsidR="00290674">
        <w:rPr>
          <w:i/>
          <w:sz w:val="22"/>
          <w:szCs w:val="22"/>
        </w:rPr>
        <w:t>matematika</w:t>
      </w:r>
      <w:proofErr w:type="spellEnd"/>
      <w:r w:rsidR="00290674">
        <w:rPr>
          <w:i/>
          <w:sz w:val="22"/>
          <w:szCs w:val="22"/>
        </w:rPr>
        <w:t xml:space="preserve">. </w:t>
      </w:r>
    </w:p>
    <w:p w14:paraId="2E8CAE95" w14:textId="77777777" w:rsidR="008F7D2E" w:rsidRPr="001856C6" w:rsidRDefault="008F7D2E" w:rsidP="001856C6">
      <w:pPr>
        <w:pStyle w:val="StyleAuthorBold"/>
        <w:spacing w:before="120" w:after="120"/>
        <w:jc w:val="left"/>
        <w:rPr>
          <w:i/>
          <w:iCs/>
          <w:lang w:val="id-ID"/>
        </w:rPr>
      </w:pPr>
      <w:r w:rsidRPr="001856C6">
        <w:rPr>
          <w:i/>
          <w:iCs/>
          <w:lang w:val="id-ID"/>
        </w:rPr>
        <w:t>Abstract</w:t>
      </w:r>
    </w:p>
    <w:p w14:paraId="164F14AA" w14:textId="368E98C9" w:rsidR="001856C6" w:rsidRPr="001856C6" w:rsidRDefault="001856C6" w:rsidP="009D2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iCs/>
        </w:rPr>
      </w:pPr>
      <w:r w:rsidRPr="001856C6">
        <w:rPr>
          <w:rFonts w:ascii="Times New Roman" w:hAnsi="Times New Roman" w:cs="Times New Roman"/>
          <w:bCs/>
          <w:i/>
          <w:iCs/>
        </w:rPr>
        <w:t>Mathematics is one of the subject matter that causes students to have learning difficulties. There are various factors that can affect the difficulty of learning mathematics, namely internal and external factors. One of the internal factors of learning difficulties is the student's interest in learning, and the external factor is the family environment. The researcher uses Ex Post Facto quantitative research. This research was conducted at SD Negeri 3 Girirejo. The population in this study were high grade students in grades IV-VI, totaling 67 students with a sample of 36 students. The sampling technique is purposive sampling technique. The data collection technique used is a questionnaire. This study aims to determine the effect of learning interest factors and family environment on the difficulty of learning mathematics in high school students at SD Negeri 3 Girirejo. The result of this research is that there is an influence of interest in learning and family environment on the difficulty of learning mathematics in high grade students of SD Negeri 3 Girirejo. Interest in learning by 17% and family environment by 28.2% simultaneously contributed 45.2% to learning difficulties in mathematics and the remaining 54.8% was influenced by other variables not included in this study.</w:t>
      </w:r>
    </w:p>
    <w:p w14:paraId="5D68895F" w14:textId="0E6ADEF3" w:rsidR="001856C6" w:rsidRPr="001856C6" w:rsidRDefault="008F7D2E" w:rsidP="009D2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rPr>
      </w:pPr>
      <w:r w:rsidRPr="001856C6">
        <w:rPr>
          <w:rFonts w:ascii="Times New Roman" w:hAnsi="Times New Roman" w:cs="Times New Roman"/>
          <w:b/>
          <w:i/>
          <w:iCs/>
        </w:rPr>
        <w:t>Keywords:</w:t>
      </w:r>
      <w:r w:rsidRPr="001856C6">
        <w:rPr>
          <w:rFonts w:ascii="Times New Roman" w:hAnsi="Times New Roman" w:cs="Times New Roman"/>
          <w:i/>
          <w:iCs/>
        </w:rPr>
        <w:t xml:space="preserve"> </w:t>
      </w:r>
      <w:r w:rsidR="009D25C7" w:rsidRPr="001856C6">
        <w:rPr>
          <w:rFonts w:ascii="Times New Roman" w:hAnsi="Times New Roman" w:cs="Times New Roman"/>
          <w:i/>
          <w:iCs/>
        </w:rPr>
        <w:t>interest in learning, family environment, difficulties in learning mathematics.</w:t>
      </w:r>
    </w:p>
    <w:p w14:paraId="3D632009" w14:textId="3B41AEA9" w:rsidR="008F7D2E" w:rsidRDefault="008F7D2E" w:rsidP="009D25C7">
      <w:pPr>
        <w:spacing w:after="0" w:line="240" w:lineRule="auto"/>
        <w:ind w:left="4395"/>
        <w:jc w:val="both"/>
        <w:rPr>
          <w:rFonts w:ascii="Times New Roman" w:hAnsi="Times New Roman" w:cs="Times New Roman"/>
          <w:color w:val="000000"/>
          <w:sz w:val="20"/>
          <w:szCs w:val="20"/>
          <w:lang w:val="en-US"/>
        </w:rPr>
      </w:pPr>
      <w:r>
        <w:rPr>
          <w:rFonts w:ascii="TimesNewRomanPSMT" w:hAnsi="TimesNewRomanPSMT"/>
          <w:color w:val="000000"/>
        </w:rPr>
        <w:t>Copyright (c) 202</w:t>
      </w:r>
      <w:r w:rsidR="00897B3A">
        <w:rPr>
          <w:rFonts w:ascii="TimesNewRomanPSMT" w:hAnsi="TimesNewRomanPSMT"/>
          <w:color w:val="000000"/>
          <w:lang w:val="en-US"/>
        </w:rPr>
        <w:t>2 Raida Tasa Kamila</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897B3A">
        <w:rPr>
          <w:rFonts w:ascii="TimesNewRomanPSMT" w:hAnsi="TimesNewRomanPSMT"/>
          <w:color w:val="000000"/>
          <w:lang w:val="en-US"/>
        </w:rPr>
        <w:t>Muhammad Abduh</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1ED0C420" w14:textId="77777777" w:rsidR="008F7D2E" w:rsidRDefault="008F7D2E" w:rsidP="008F7D2E">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2F1A3EAD" wp14:editId="1CE32FB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41A6C2C5"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mc:Fallback>
        </mc:AlternateContent>
      </w:r>
    </w:p>
    <w:p w14:paraId="4A00C4B5" w14:textId="77777777" w:rsidR="008F7D2E" w:rsidRDefault="008F7D2E" w:rsidP="008F7D2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A873FBA" w14:textId="1F09917D" w:rsidR="008F7D2E" w:rsidRDefault="008F7D2E" w:rsidP="008F7D2E">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2" w:history="1">
        <w:r w:rsidRPr="000E5616">
          <w:rPr>
            <w:rStyle w:val="Hyperlink"/>
            <w:rFonts w:ascii="Times New Roman" w:hAnsi="Times New Roman" w:cs="Times New Roman"/>
            <w:lang w:val="en-US"/>
          </w:rPr>
          <w:t>a510180087@student.ums.ac.id</w:t>
        </w:r>
      </w:hyperlink>
      <w:r>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1A49298" w14:textId="20DE6D38" w:rsidR="008F7D2E" w:rsidRDefault="008F7D2E" w:rsidP="008F7D2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lang w:val="en-US"/>
        </w:rPr>
        <w:t>082329485125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3198AAC2" w14:textId="77777777" w:rsidR="008F7D2E" w:rsidRDefault="008F7D2E" w:rsidP="008F7D2E">
      <w:pPr>
        <w:tabs>
          <w:tab w:val="left" w:pos="851"/>
          <w:tab w:val="left" w:pos="6237"/>
        </w:tabs>
        <w:autoSpaceDE w:val="0"/>
        <w:autoSpaceDN w:val="0"/>
        <w:adjustRightInd w:val="0"/>
        <w:spacing w:after="0" w:line="240" w:lineRule="auto"/>
        <w:rPr>
          <w:rFonts w:ascii="Times New Roman" w:hAnsi="Times New Roman" w:cs="Times New Roman"/>
        </w:rPr>
      </w:pPr>
    </w:p>
    <w:p w14:paraId="48DBB0A3" w14:textId="77777777" w:rsidR="008F7D2E" w:rsidRDefault="008F7D2E" w:rsidP="008F7D2E">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37F80A15" w14:textId="77777777" w:rsidR="008F7D2E" w:rsidRDefault="008F7D2E" w:rsidP="008F7D2E">
      <w:pPr>
        <w:tabs>
          <w:tab w:val="left" w:pos="851"/>
          <w:tab w:val="left" w:pos="6237"/>
        </w:tabs>
        <w:autoSpaceDE w:val="0"/>
        <w:autoSpaceDN w:val="0"/>
        <w:adjustRightInd w:val="0"/>
        <w:spacing w:after="0" w:line="240" w:lineRule="auto"/>
        <w:rPr>
          <w:rFonts w:ascii="Times New Roman" w:hAnsi="Times New Roman" w:cs="Times New Roman"/>
          <w:lang w:val="en-US"/>
        </w:rPr>
        <w:sectPr w:rsidR="008F7D2E">
          <w:footerReference w:type="default" r:id="rId13"/>
          <w:pgSz w:w="11906" w:h="16838"/>
          <w:pgMar w:top="1440" w:right="1080" w:bottom="1440" w:left="1080" w:header="851" w:footer="709" w:gutter="0"/>
          <w:pgNumType w:start="1"/>
          <w:cols w:space="708"/>
          <w:docGrid w:linePitch="360"/>
        </w:sectPr>
      </w:pPr>
    </w:p>
    <w:p w14:paraId="41A7A178" w14:textId="77777777" w:rsidR="008F7D2E" w:rsidRDefault="008F7D2E" w:rsidP="008F7D2E">
      <w:pPr>
        <w:rPr>
          <w:lang w:val="en-US"/>
        </w:rPr>
        <w:sectPr w:rsidR="008F7D2E">
          <w:headerReference w:type="default" r:id="rId14"/>
          <w:type w:val="continuous"/>
          <w:pgSz w:w="11906" w:h="16838"/>
          <w:pgMar w:top="1440" w:right="1080" w:bottom="1440" w:left="1080" w:header="851" w:footer="709" w:gutter="0"/>
          <w:pgNumType w:start="1"/>
          <w:cols w:num="2" w:space="708"/>
          <w:docGrid w:linePitch="360"/>
        </w:sectPr>
      </w:pPr>
    </w:p>
    <w:p w14:paraId="56EA4A44" w14:textId="77777777" w:rsidR="008F7D2E" w:rsidRDefault="008F7D2E" w:rsidP="008F7D2E">
      <w:pPr>
        <w:tabs>
          <w:tab w:val="left" w:pos="6030"/>
        </w:tabs>
        <w:spacing w:after="0"/>
        <w:jc w:val="both"/>
        <w:rPr>
          <w:rFonts w:ascii="Times New Roman" w:hAnsi="Times New Roman" w:cs="Times New Roman"/>
          <w:color w:val="000000" w:themeColor="text1"/>
          <w:lang w:val="en-US"/>
        </w:rPr>
        <w:sectPr w:rsidR="008F7D2E">
          <w:headerReference w:type="default" r:id="rId15"/>
          <w:type w:val="continuous"/>
          <w:pgSz w:w="11906" w:h="16838"/>
          <w:pgMar w:top="1440" w:right="1080" w:bottom="1440" w:left="1080" w:header="851" w:footer="709" w:gutter="0"/>
          <w:pgNumType w:start="2"/>
          <w:cols w:num="2" w:space="708"/>
          <w:docGrid w:linePitch="360"/>
        </w:sectPr>
      </w:pPr>
    </w:p>
    <w:p w14:paraId="752FEC17" w14:textId="77777777" w:rsidR="008F7D2E" w:rsidRDefault="008F7D2E" w:rsidP="008F7D2E">
      <w:pPr>
        <w:tabs>
          <w:tab w:val="left" w:pos="6030"/>
        </w:tabs>
        <w:spacing w:after="0"/>
        <w:jc w:val="both"/>
        <w:rPr>
          <w:rFonts w:ascii="Times New Roman" w:hAnsi="Times New Roman" w:cs="Times New Roman"/>
          <w:color w:val="000000" w:themeColor="text1"/>
          <w:lang w:val="en-US"/>
        </w:rPr>
        <w:sectPr w:rsidR="008F7D2E">
          <w:type w:val="continuous"/>
          <w:pgSz w:w="11906" w:h="16838"/>
          <w:pgMar w:top="1440" w:right="1080" w:bottom="1440" w:left="1080" w:header="851" w:footer="709" w:gutter="0"/>
          <w:pgNumType w:start="201"/>
          <w:cols w:space="708"/>
          <w:docGrid w:linePitch="360"/>
        </w:sectPr>
      </w:pPr>
    </w:p>
    <w:p w14:paraId="4A8122F2" w14:textId="77777777" w:rsidR="008F7D2E" w:rsidRDefault="008F7D2E" w:rsidP="008F7D2E">
      <w:pPr>
        <w:pStyle w:val="Heading1"/>
        <w:numPr>
          <w:ilvl w:val="0"/>
          <w:numId w:val="0"/>
        </w:numPr>
        <w:spacing w:before="240" w:after="120"/>
        <w:jc w:val="both"/>
        <w:rPr>
          <w:b/>
          <w:sz w:val="22"/>
          <w:szCs w:val="22"/>
        </w:rPr>
      </w:pPr>
      <w:r>
        <w:rPr>
          <w:b/>
          <w:sz w:val="22"/>
          <w:szCs w:val="22"/>
          <w:lang w:val="id-ID"/>
        </w:rPr>
        <w:lastRenderedPageBreak/>
        <w:t>PENDAHULUAN</w:t>
      </w:r>
    </w:p>
    <w:p w14:paraId="483A2F6C" w14:textId="10BC1228"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ilmu</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berperan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penting</w:t>
      </w:r>
      <w:proofErr w:type="spellEnd"/>
      <w:r w:rsidRPr="00072513">
        <w:rPr>
          <w:rFonts w:ascii="Times New Roman" w:hAnsi="Times New Roman" w:cs="Times New Roman"/>
          <w:lang w:val="en-US"/>
        </w:rPr>
        <w:t xml:space="preserve"> </w:t>
      </w:r>
      <w:proofErr w:type="spellStart"/>
      <w:r w:rsidR="001E13A5">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w:t>
      </w:r>
      <w:r w:rsidR="00526911">
        <w:rPr>
          <w:rFonts w:ascii="Times New Roman" w:hAnsi="Times New Roman" w:cs="Times New Roman"/>
          <w:lang w:val="en-US"/>
        </w:rPr>
        <w:t>g</w:t>
      </w:r>
      <w:r w:rsidR="00B14BC2">
        <w:rPr>
          <w:rFonts w:ascii="Times New Roman" w:hAnsi="Times New Roman" w:cs="Times New Roman"/>
          <w:lang w:val="en-US"/>
        </w:rPr>
        <w:t>h</w:t>
      </w:r>
      <w:r w:rsidR="00526911">
        <w:rPr>
          <w:rFonts w:ascii="Times New Roman" w:hAnsi="Times New Roman" w:cs="Times New Roman"/>
          <w:lang w:val="en-US"/>
        </w:rPr>
        <w:t>asilkan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sumber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manusia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berkualitas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ilmu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dasar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perkembangan</w:t>
      </w:r>
      <w:proofErr w:type="spellEnd"/>
      <w:r w:rsidRPr="00072513">
        <w:rPr>
          <w:rFonts w:ascii="Times New Roman" w:hAnsi="Times New Roman" w:cs="Times New Roman"/>
          <w:lang w:val="en-US"/>
        </w:rPr>
        <w:t xml:space="preserve"> </w:t>
      </w:r>
      <w:r w:rsidR="001E13A5">
        <w:rPr>
          <w:rFonts w:ascii="Times New Roman" w:hAnsi="Times New Roman" w:cs="Times New Roman"/>
          <w:lang w:val="en-US"/>
        </w:rPr>
        <w:t>IPTEK</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berfungsi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sebagai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penata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nalar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sikap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{"citationItems":[{"id":"ITEM-1","itemData":{"author":[{"dropping-particle":"","family":"Nurdiansyah","given":"Erwin.","non-dropping-particle":"","parse-names":false,"suffix":""}],"container-title":"Journal ALGAZALI","id":"ITEM-1","issue":"1","issued":{"date-parts":[["2018"]]},"page":"47-56","title":"Analisis kesulitan belajar matematika pada pokok bahasan bangun ruang pada siswa kelas iv sd negeri 138 basokeng kabupaten bulukumba","type":"article-journal","volume":"1"},"uris":["http://www.mendeley.com/documents/?uuid=fbde2fe6-331e-4dfc-a2d6-d3afa7ad2335"]}],"mendeley":{"formattedCitation":"(Nurdiansyah 2018)","plainTextFormattedCitation":"(Nurdiansyah 2018)","previouslyFormattedCitation":"(Nurdiansyah 2018)"},"properties":{"noteIndex":0},"schema":"https://github.com/citation-style-language/schema/raw/master/csl-citation.json"}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(Nurdiansyah 2018)</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{"citationItems":[{"id":"ITEM-1","itemData":{"DOI":"10.33084/pedagogik.v15i1.1279","ISSN":"1693-7856","abstract":"Berdasarkan hasil wawancara dengan guru kelas III SDN Lamper Tengah 02 Semarang, banyak ditemukan siswa yang mengalami kesulitan pada proses pembelajaran khususnya matematika dalam materi pecahan bentuk soal cerita. Tujuan penelitian ini adalah untuk menganalisis kesulitan belajar siswa dalam menyelesaikan soal cerita matematika pada materi pecahan. Hasil penelitian ini adalah faktor penyebab kesulitan belajar siswa dalam menyelesaikan soal cerita matematika pada materi pecahan adalah fakto intern dan ekstern. Faktor intern meliputi: kesulitan memahami masalah dalam soal, belum memahami konsep dan operasi hitung pecahan serta lupa, tidak teliti, dan tergesa-gesa. Faktor ekstern meliputi: faktor guru. Solusi untuk mengatasi kesulitan belajar siswa dalam menyelesaikan soal cerita matematika pada materi pecahan adalah memperbanyak latihan mengerakan soal, memberikan penjelasan menggunakan alat peraga konkret dan membuat soal cerita dengan bahasa komunikatif. Maka disarankan agar guru diharapkan dapat memahami diamana letak kesulitan siswa dan mempertegas kembali pembelajaran tentang konsep dasar dan operasi hitung pada pecahan. Sehingga kesulitan belajar siswa dalam menyelesaikan soal cerita matematika pada materi pecahan dapat diatasi.","author":[{"dropping-particle":"","family":"Badriyah","given":"Nunuk","non-dropping-particle":"","parse-names":false,"suffix":""},{"dropping-particle":"","family":"Sukamto","given":"Sukamto","non-dropping-particle":"","parse-names":false,"suffix":""},{"dropping-particle":"","family":"Eka Subekti","given":"Ervina","non-dropping-particle":"","parse-names":false,"suffix":""}],"container-title":"Pedagogik: Jurnal Pendidikan","id":"ITEM-1","issue":"1","issued":{"date-parts":[["2020"]]},"page":"10-15","title":"Analisis Kesulitan Belajar Siswa Dalam Menyelesaikan Soal Cerita Matematika Pada Materi Pecahan Kelas III SDN Lamper Tengah 02","type":"article-journal","volume":"15"},"uris":["http://www.mendeley.com/documents/?uuid=72b81de5-72d6-41e6-9572-688817ed2780"]}],"mendeley":{"formattedCitation":"(Badriyah, Sukamto, and Eka Subekti 2020)","manualFormatting":"Badriyah et al., (2020)","plainTextFormattedCitation":"(Badriyah, Sukamto, and Eka Subekti 2020)","previouslyFormattedCitation":"(Badriyah, Sukamto, and Eka Subekti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Badriyah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120DB7">
        <w:rPr>
          <w:rFonts w:ascii="Times New Roman" w:hAnsi="Times New Roman" w:cs="Times New Roman"/>
          <w:lang w:val="en-US"/>
        </w:rPr>
        <w:t>merupakan</w:t>
      </w:r>
      <w:proofErr w:type="spellEnd"/>
      <w:r w:rsidR="00120DB7">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ilmu</w:t>
      </w:r>
      <w:proofErr w:type="spellEnd"/>
      <w:r w:rsidRPr="00072513">
        <w:rPr>
          <w:rFonts w:ascii="Times New Roman" w:hAnsi="Times New Roman" w:cs="Times New Roman"/>
          <w:lang w:val="en-US"/>
        </w:rPr>
        <w:t xml:space="preserve"> </w:t>
      </w:r>
      <w:r w:rsidR="00B14BC2">
        <w:rPr>
          <w:rFonts w:ascii="Times New Roman" w:hAnsi="Times New Roman" w:cs="Times New Roman"/>
          <w:lang w:val="en-US"/>
        </w:rPr>
        <w:t xml:space="preserve">yang </w:t>
      </w:r>
      <w:proofErr w:type="spellStart"/>
      <w:r w:rsidR="00B14BC2">
        <w:rPr>
          <w:rFonts w:ascii="Times New Roman" w:hAnsi="Times New Roman" w:cs="Times New Roman"/>
          <w:lang w:val="en-US"/>
        </w:rPr>
        <w:t>perlu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dikuasai</w:t>
      </w:r>
      <w:proofErr w:type="spellEnd"/>
      <w:r w:rsidRPr="00072513">
        <w:rPr>
          <w:rFonts w:ascii="Times New Roman" w:hAnsi="Times New Roman" w:cs="Times New Roman"/>
          <w:lang w:val="en-US"/>
        </w:rPr>
        <w:t xml:space="preserve"> oleh </w:t>
      </w:r>
      <w:proofErr w:type="spellStart"/>
      <w:r w:rsidR="00120DB7">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sejak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usia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dasar</w:t>
      </w:r>
      <w:proofErr w:type="spellEnd"/>
      <w:r w:rsidRPr="00072513">
        <w:rPr>
          <w:rFonts w:ascii="Times New Roman" w:hAnsi="Times New Roman" w:cs="Times New Roman"/>
          <w:lang w:val="en-US"/>
        </w:rPr>
        <w:t xml:space="preserve">. </w:t>
      </w:r>
      <w:proofErr w:type="spellStart"/>
      <w:r w:rsidR="00B14BC2">
        <w:rPr>
          <w:rFonts w:ascii="Times New Roman" w:hAnsi="Times New Roman" w:cs="Times New Roman"/>
          <w:lang w:val="en-US"/>
        </w:rPr>
        <w:t>Kegiatan</w:t>
      </w:r>
      <w:proofErr w:type="spellEnd"/>
      <w:r w:rsidR="00B14BC2">
        <w:rPr>
          <w:rFonts w:ascii="Times New Roman" w:hAnsi="Times New Roman" w:cs="Times New Roman"/>
          <w:lang w:val="en-US"/>
        </w:rPr>
        <w:t xml:space="preserve"> </w:t>
      </w:r>
      <w:proofErr w:type="spellStart"/>
      <w:r w:rsidRPr="00072513">
        <w:rPr>
          <w:rFonts w:ascii="Times New Roman" w:hAnsi="Times New Roman" w:cs="Times New Roman"/>
          <w:lang w:val="en-US"/>
        </w:rPr>
        <w:t>sehari-hari</w:t>
      </w:r>
      <w:proofErr w:type="spellEnd"/>
      <w:r w:rsidR="00B14BC2">
        <w:rPr>
          <w:rFonts w:ascii="Times New Roman" w:hAnsi="Times New Roman" w:cs="Times New Roman"/>
          <w:lang w:val="en-US"/>
        </w:rPr>
        <w:t xml:space="preserve"> </w:t>
      </w:r>
      <w:proofErr w:type="spellStart"/>
      <w:r w:rsidR="00B14BC2">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terlepas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berhubungan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w:t>
      </w:r>
      <w:proofErr w:type="spellStart"/>
      <w:r w:rsidR="00120DB7">
        <w:rPr>
          <w:rFonts w:ascii="Times New Roman" w:hAnsi="Times New Roman" w:cs="Times New Roman"/>
          <w:lang w:val="en-US"/>
        </w:rPr>
        <w:t>supaya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w:t>
      </w:r>
      <w:r w:rsidR="00120DB7">
        <w:rPr>
          <w:rFonts w:ascii="Times New Roman" w:hAnsi="Times New Roman" w:cs="Times New Roman"/>
          <w:lang w:val="en-US"/>
        </w:rPr>
        <w:t>miliki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kemampuan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memahami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konsep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w:t>
      </w:r>
      <w:r w:rsidR="00B14BC2">
        <w:rPr>
          <w:rFonts w:ascii="Times New Roman" w:hAnsi="Times New Roman" w:cs="Times New Roman"/>
          <w:lang w:val="en-US"/>
        </w:rPr>
        <w:t>makai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penalaran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memecahkan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persoalan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sikap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menghargai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kegunaan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kehidupan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mengkomunikasikan</w:t>
      </w:r>
      <w:proofErr w:type="spellEnd"/>
      <w:r w:rsidRPr="00072513">
        <w:rPr>
          <w:rFonts w:ascii="Times New Roman" w:hAnsi="Times New Roman" w:cs="Times New Roman"/>
          <w:lang w:val="en-US"/>
        </w:rPr>
        <w:t xml:space="preserve"> ide </w:t>
      </w:r>
      <w:proofErr w:type="spellStart"/>
      <w:r w:rsidRPr="00072513">
        <w:rPr>
          <w:rFonts w:ascii="Times New Roman" w:hAnsi="Times New Roman" w:cs="Times New Roman"/>
          <w:lang w:val="en-US"/>
        </w:rPr>
        <w:t>melalui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simbol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dll</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Kholil","given":"Mohammad","non-dropping-particle":"","parse-names":false,"suffix":""},{"dropping-particle":"","family":"Zulfiani","given":"Silvi","non-dropping-particle":"","parse-names":false,"suffix":""}],"id":"ITEM-1","issue":"2","issued":{"date-parts":[["2020"]]},"page":"151-168","title":"Faktor-Faktor Kesulitan Belajar Matematika Siswa Madrasah Ibtidaiyah Da'watul Falah Kecamatan Tegaldlimo Kabupaten Banyuwangi","type":"article-journal","volume":"1"},"uris":["http://www.mendeley.com/documents/?uuid=31e59c00-ecb2-4239-bdd1-fa6dfc1a54d6"]}],"mendeley":{"formattedCitation":"(Kholil and Zulfiani 2020)","plainTextFormattedCitation":"(Kholil and Zulfiani 2020)","previouslyFormattedCitation":"(Kholil and Zulfiani 2020)"},"properties":{"noteIndex":0},"schema":"https://github.com/citation-style-language/schema/raw/master/csl-citation.json"}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(Kholil and Zulfiani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w:t>
      </w:r>
      <w:r w:rsidR="009A45CF">
        <w:rPr>
          <w:rFonts w:ascii="Times New Roman" w:hAnsi="Times New Roman" w:cs="Times New Roman"/>
          <w:lang w:val="en-US"/>
        </w:rPr>
        <w:t>nggapai</w:t>
      </w:r>
      <w:proofErr w:type="spellEnd"/>
      <w:r w:rsidRPr="00072513">
        <w:rPr>
          <w:rFonts w:ascii="Times New Roman" w:hAnsi="Times New Roman" w:cs="Times New Roman"/>
          <w:lang w:val="en-US"/>
        </w:rPr>
        <w:t xml:space="preserve"> t</w:t>
      </w:r>
      <w:proofErr w:type="spellStart"/>
      <w:r w:rsidRPr="00072513">
        <w:rPr>
          <w:rFonts w:ascii="Times New Roman" w:hAnsi="Times New Roman" w:cs="Times New Roman"/>
          <w:lang w:val="en-US"/>
        </w:rPr>
        <w:t>ujuan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memiliki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berbagai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dihadapi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sebab</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yakni</w:t>
      </w:r>
      <w:proofErr w:type="spellEnd"/>
      <w:r w:rsidRPr="00072513">
        <w:rPr>
          <w:rFonts w:ascii="Times New Roman" w:hAnsi="Times New Roman" w:cs="Times New Roman"/>
          <w:lang w:val="en-US"/>
        </w:rPr>
        <w:t xml:space="preserve"> salah </w:t>
      </w:r>
      <w:proofErr w:type="spellStart"/>
      <w:r w:rsidRPr="00072513">
        <w:rPr>
          <w:rFonts w:ascii="Times New Roman" w:hAnsi="Times New Roman" w:cs="Times New Roman"/>
          <w:lang w:val="en-US"/>
        </w:rPr>
        <w:t>satu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w:t>
      </w:r>
      <w:r w:rsidR="009A45CF">
        <w:rPr>
          <w:rFonts w:ascii="Times New Roman" w:hAnsi="Times New Roman" w:cs="Times New Roman"/>
          <w:lang w:val="en-US"/>
        </w:rPr>
        <w:t>uatan</w:t>
      </w:r>
      <w:proofErr w:type="spellEnd"/>
      <w:r w:rsidRPr="00072513">
        <w:rPr>
          <w:rFonts w:ascii="Times New Roman" w:hAnsi="Times New Roman" w:cs="Times New Roman"/>
          <w:lang w:val="en-US"/>
        </w:rPr>
        <w:t xml:space="preserve"> p</w:t>
      </w:r>
      <w:proofErr w:type="spellStart"/>
      <w:r w:rsidRPr="00072513">
        <w:rPr>
          <w:rFonts w:ascii="Times New Roman" w:hAnsi="Times New Roman" w:cs="Times New Roman"/>
          <w:lang w:val="en-US"/>
        </w:rPr>
        <w:t>elajaran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penyebab</w:t>
      </w:r>
      <w:proofErr w:type="spellEnd"/>
      <w:r w:rsidRPr="00072513">
        <w:rPr>
          <w:rFonts w:ascii="Times New Roman" w:hAnsi="Times New Roman" w:cs="Times New Roman"/>
          <w:lang w:val="en-US"/>
        </w:rPr>
        <w:t xml:space="preserve"> </w:t>
      </w:r>
      <w:r w:rsidR="009A45CF">
        <w:rPr>
          <w:rFonts w:ascii="Times New Roman" w:hAnsi="Times New Roman" w:cs="Times New Roman"/>
          <w:lang w:val="en-US"/>
        </w:rPr>
        <w:t>murid</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{"citationItems":[{"id":"ITEM-1","itemData":{"DOI":"10.36456/inventa.5.1.a3487","ISSN":"2622-819X","abstract":"Latar belakang dari penelitian ini adalah rendahnya nilai matematika pada soal HOTS materi bilangan bulat pada siswa kelas IV SDN 1 Gunungsari. Permasalahan dalam penelitian ini adalah bagaimanakah kesulitan yang dialami siswa dalam menyelesaikan soal HOTS materi bilangan bulat pada siswa kelas IV SD N 1 Gunungsari. Tujuan yang hendak dicapai dalam penelitian ini adalah mendeskripsikan kesulitan yang dialami siswa dalam menyelesaikan soal HOTS materi bilangan bulat pada siswa kelas IV SDN 1 Gunungsari Jenis penelitian ini adalah penelitian kualitatif Penelitian ini bersifatkualitatif, yaitu mendeskripsi data-data yang diperoleh di lapangan. Rancangan penelitian yang digunakan juga merupakan penelitian deskriptif kualitatif. Hasil penelitian ini adalah kesulitan belajar yang dialami siswa dalam menyelesaikan soal HOTS materi bilangan bulat adalah siswa kesulitan dalam memahami yang ditanyakan dalam soal dengan baik sehingga siswa kesulitan dalam mengaplikasikan rumus yang tepat untuk menyelesaikan soalnya dengan benar. Siswa juga kurang teliti dalam mengerjakan soal sehingga jawaban yang diperoleh kurang maksimal.","author":[{"dropping-particle":"","family":"Pratama","given":"Rizky Nuras","non-dropping-particle":"","parse-names":false,"suffix":""},{"dropping-particle":"","family":"Subekti","given":"Ervina Eka","non-dropping-particle":"","parse-names":false,"suffix":""},{"dropping-particle":"","family":"Wardana","given":"Yusuf Setia","non-dropping-particle":"","parse-names":false,"suffix":""}],"container-title":"Inventa","id":"ITEM-1","issue":"1","issued":{"date-parts":[["2021"]]},"page":"89-101","title":"Analisis Kesulitan Belajar Matematika Pada Soal Hots Materi Bilangan Bulat Siswa Kelas IV SDN 1 Gunungsari","type":"article-journal","volume":"5"},"uris":["http://www.mendeley.com/documents/?uuid=4e2ee324-915c-45f3-b91f-a94922e4295c"]}],"mendeley":{"formattedCitation":"(Pratama, Subekti, and Wardana 2021)","plainTextFormattedCitation":"(Pratama, Subekti, and Wardana 2021)","previouslyFormattedCitation":"(Pratama, Subekti, and Wardana 2021)"},"properties":{"noteIndex":0},"schema":"https://github.com/citation-style-language/schema/raw/master/csl-citation.json"}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(Pratama, Subekti, and Wardana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
    <w:p w14:paraId="7B3A1CBF" w14:textId="75C428A1"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merupakan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gangguan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pribadi</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dialami</w:t>
      </w:r>
      <w:proofErr w:type="spellEnd"/>
      <w:r w:rsidRPr="00072513">
        <w:rPr>
          <w:rFonts w:ascii="Times New Roman" w:hAnsi="Times New Roman" w:cs="Times New Roman"/>
          <w:lang w:val="en-US"/>
        </w:rPr>
        <w:t xml:space="preserve"> oleh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w:t>
      </w:r>
      <w:r w:rsidR="009A45CF">
        <w:rPr>
          <w:rFonts w:ascii="Times New Roman" w:hAnsi="Times New Roman" w:cs="Times New Roman"/>
          <w:lang w:val="en-US"/>
        </w:rPr>
        <w:t>yebabkan</w:t>
      </w:r>
      <w:proofErr w:type="spellEnd"/>
      <w:r w:rsidRPr="00072513">
        <w:rPr>
          <w:rFonts w:ascii="Times New Roman" w:hAnsi="Times New Roman" w:cs="Times New Roman"/>
          <w:lang w:val="en-US"/>
        </w:rPr>
        <w:t xml:space="preserve"> </w:t>
      </w:r>
      <w:r w:rsidR="009A45CF">
        <w:rPr>
          <w:rFonts w:ascii="Times New Roman" w:hAnsi="Times New Roman" w:cs="Times New Roman"/>
          <w:lang w:val="en-US"/>
        </w:rPr>
        <w:t>murid</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mengikuti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secara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efektif</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{"citationItems":[{"id":"ITEM-1","itemData":{"DOI":"10.31932/j-pimat.v2i2.869","abstract":"Penelitian ini bertujuan untuk mendeskripsikan: (a) Kesulitan belajar matematika siswa kelas V, (b) Faktor penyebab kesulitan belajar matematika siswa kelas V, (c) Upaya guru untuk mengatasi kesulitan belajar matematika kelas V, (d) Tingkat kesulitan dalam pembelajaran matematika yang dialami siswa kelas V. Jenis dalam penelitian ini adalah jenis penelitian kualitatif. Metode pengumpulan data yang digunakan adalah metode wawancara dan tes. Hasil Penelitian menunjukkan bahwa: (1) siswa kesulitan memahami konsep, kesulitan dalam keterampilan, dan kesulitan memecahkan masalah, (2) Faktor-faktor yang menyebabkan peserta didik mengalami kesulitan dalam belajar yaitu faktor sosial, emosional, dan intelektual. (3) Upaya guru mengatasi kesulitan belajar dengan mengadakan remidi. (4) Tingkat kesulitan belajar siswa termasuk dalam kategori sangat sulit. Diharapkan guru dapat mengatasi kesulitan belajar siswa. Sehingga kesulitan siswa pada pembelajaran matematika sedikit teratasi.","author":[{"dropping-particle":"","family":"Andri","given":"","non-dropping-particle":"","parse-names":false,"suffix":""},{"dropping-particle":"","family":"Wibowo","given":"Dwi Cahyadi","non-dropping-particle":"","parse-names":false,"suffix":""},{"dropping-particle":"","family":"Agia","given":"Yofa","non-dropping-particle":"","parse-names":false,"suffix":""}],"container-title":"J-PiMat : Jurnal Pendidikan Matematika","id":"ITEM-1","issue":"2","issued":{"date-parts":[["2020"]]},"page":"231-241","title":"Analisis Kesulitan Belajar Matematika Kelas V Sd Negeri 25 Rajang Begantung II","type":"article-journal","volume":"2"},"uris":["http://www.mendeley.com/documents/?uuid=165aa39b-b74a-4a1e-af5b-913c1c6be198"]}],"mendeley":{"formattedCitation":"(Andri, Wibowo, and Agia 2020)","manualFormatting":"(Andri, Wibowo dkk, 2020)","plainTextFormattedCitation":"(Andri, Wibowo, and Agia 2020)","previouslyFormattedCitation":"(Andri, Wibowo, and Agia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(Andri, Wibowo dkk,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{"citationItems":[{"id":"ITEM-1","itemData":{"author":[{"dropping-particle":"","family":"Dwi","given":"Dara Fitrah","non-dropping-particle":"","parse-names":false,"suffix":""},{"dropping-particle":"","family":"Audina","given":"Rika","non-dropping-particle":"","parse-names":false,"suffix":""}],"id":"ITEM-1","issued":{"date-parts":[["2021"]]},"page":"94-106","title":"Analisis Faktor Penyebab Kesulitan Belajar Matematika Kelas IV Sekolah Dasar Negeri","type":"article-journal","volume":"2"},"uris":["http://www.mendeley.com/documents/?uuid=c89869ea-bf04-4e35-a3d9-da0ae2d25601"]}],"mendeley":{"formattedCitation":"(Dwi and Audina 2021)","manualFormatting":"Dwi &amp; Audina (2021)","plainTextFormattedCitation":"(Dwi and Audina 2021)","previouslyFormattedCitation":"(Dwi and Audina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Dwi &amp; Audina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r w:rsidR="00980474">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gangguan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membuat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seseorang</w:t>
      </w:r>
      <w:proofErr w:type="spellEnd"/>
      <w:r w:rsidRPr="00072513">
        <w:rPr>
          <w:rFonts w:ascii="Times New Roman" w:hAnsi="Times New Roman" w:cs="Times New Roman"/>
          <w:lang w:val="en-US"/>
        </w:rPr>
        <w:t xml:space="preserve"> </w:t>
      </w:r>
      <w:r w:rsidR="00980474">
        <w:rPr>
          <w:rFonts w:ascii="Times New Roman" w:hAnsi="Times New Roman" w:cs="Times New Roman"/>
          <w:lang w:val="en-US"/>
        </w:rPr>
        <w:t>yang</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mengalami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melaksanakan</w:t>
      </w:r>
      <w:proofErr w:type="spellEnd"/>
      <w:r w:rsidRPr="00072513">
        <w:rPr>
          <w:rFonts w:ascii="Times New Roman" w:hAnsi="Times New Roman" w:cs="Times New Roman"/>
          <w:lang w:val="en-US"/>
        </w:rPr>
        <w:t xml:space="preserve"> proses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efektif</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Siswa</w:t>
      </w:r>
      <w:proofErr w:type="spellEnd"/>
      <w:r w:rsidR="009A45CF">
        <w:rPr>
          <w:rFonts w:ascii="Times New Roman" w:hAnsi="Times New Roman" w:cs="Times New Roman"/>
          <w:lang w:val="en-US"/>
        </w:rPr>
        <w:t xml:space="preserve"> </w:t>
      </w:r>
      <w:proofErr w:type="spellStart"/>
      <w:r w:rsidR="009A45CF">
        <w:rPr>
          <w:rFonts w:ascii="Times New Roman" w:hAnsi="Times New Roman" w:cs="Times New Roman"/>
          <w:lang w:val="en-US"/>
        </w:rPr>
        <w:t>k</w:t>
      </w:r>
      <w:r w:rsidRPr="00072513">
        <w:rPr>
          <w:rFonts w:ascii="Times New Roman" w:hAnsi="Times New Roman" w:cs="Times New Roman"/>
          <w:lang w:val="en-US"/>
        </w:rPr>
        <w:t>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{"citationItems":[{"id":"ITEM-1","itemData":{"abstract":"Penelitian ini bertujuan untuk mendeskripsikan kesulitan belajar matematika materi operasi hitung pecahan di Kelas V SD Mutiara Persada. Metode penelitian ini merupakan penelitan kualitatif dengan jenis studi kasus dengan subyek penelitian adalah siswa dan guru Kelas V SD. Pengumpulan data menggunakan teknik observasi langsung dan wawancara. Hasil penelitian yaitu faktor-faktor yang menyebabkan kesulitan siswa saat belajar materi operasi hitung pecahan yang diantaranya terbagi atas aspek kondisi fisik siswa dan aspek materi operasi hitung pecahan tersebut. Kesulitan belajar dari segi aspek kondisi siswa dipengaruhi oleh tingkat fokus siswa saat belajar matematika yang disebabkan siswa tidak menyukai pelajaran matematika, mudah merasa jenuh, dan tempat belajar siswa yang kurang kondusif. Kesulitan belajar dari aspek materi operasi hitung pecahan kesulitan siswa disebabkan oleh siswa yang belum mampu merubah bentuk pecahan, menyamakan penyebut, dan belum mengetahui konsep perkalian dan pembagian pecahan. Selain itu, penyelesaian permasalahan operasi hitung pecahan siswa juga belum mampu memodelkan permasalahan tersebut kedalam pemodelan matematika","author":[{"dropping-particle":"","family":"Swaratifani","given":"Yerrina","non-dropping-particle":"","parse-names":false,"suffix":""},{"dropping-particle":"","family":"Budiharti","given":"","non-dropping-particle":"","parse-names":false,"suffix":""}],"container-title":"Lucerna: Jurnal Riset Pendidikan dan Pembelajaran","id":"ITEM-1","issue":"1","issued":{"date-parts":[["2021"]]},"page":"14-19","title":"Analisis Faktor Kesulitan Belajar Matematika Materi Operasi Hitung Pecahan Kelas V SD Mutiara Persada","type":"article-journal","volume":"1"},"uris":["http://www.mendeley.com/documents/?uuid=bc741734-f310-40d2-84a7-27c39d3108d1"]}],"mendeley":{"formattedCitation":"(Swaratifani and Budiharti 2021)","manualFormatting":"Swaratifani &amp; Budiharti (2021)","plainTextFormattedCitation":"(Swaratifani and Budiharti 2021)","previouslyFormattedCitation":"(Swaratifani and Budiharti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Swaratifani &amp; Budiharti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aspek</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yakni</w:t>
      </w:r>
      <w:proofErr w:type="spellEnd"/>
      <w:r w:rsidR="00762262">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kondisi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fisik</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mengenai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operasi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hitung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pecahan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juga </w:t>
      </w:r>
      <w:proofErr w:type="spellStart"/>
      <w:r w:rsidRPr="00072513">
        <w:rPr>
          <w:rFonts w:ascii="Times New Roman" w:hAnsi="Times New Roman" w:cs="Times New Roman"/>
          <w:lang w:val="en-US"/>
        </w:rPr>
        <w:t>disebut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i/>
          <w:iCs/>
          <w:lang w:val="en-US"/>
        </w:rPr>
        <w:t>diskalkulia</w:t>
      </w:r>
      <w:proofErr w:type="spellEnd"/>
      <w:r w:rsidRPr="00072513">
        <w:rPr>
          <w:rFonts w:ascii="Times New Roman" w:hAnsi="Times New Roman" w:cs="Times New Roman"/>
          <w:i/>
          <w:iCs/>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{"citationItems":[{"id":"ITEM-1","itemData":{"DOI":"10.36277/defermat.v2i2.56","ISSN":"2621-6078","abstract":"Salah satu mata pelajaran yang cukup sulit dan penting menurut siswa adalah matematika. Berdasarkan hal ini maka perlu adanya penelitian untuk mengatahui faktor-faktor yang memengaruhi belajar matematika siswa terutama tingkat SMA. Penelitian ini merupakan penelitian deskriptif kuantitatif berupa data skor rata-rata dari setiap item kuesioner. Berdasarkan hasil penelitian maka dapat diketahui bahwa skor rata-rata tertinggi yang diperoleh yaitu berkaitan dengan guru. Menurut siswa SMA, keakraban guru dengan siswa merupakan faktor yang sangat memengaruhi belajar matematika. Sedangkan faktor yang memperoleh skor rata-rata terendah yaitu keadaan ekonomi keluarga.","author":[{"dropping-particle":"","family":"Khotimah","given":"Husnul","non-dropping-particle":"","parse-names":false,"suffix":""}],"container-title":"De Fermat : Jurnal Pendidikan Matematika","id":"ITEM-1","issue":"2","issued":{"date-parts":[["2020"]]},"page":"116-123","title":"Faktor-Faktor Yang Memengaruhi Belajar Matematika","type":"article-journal","volume":"2"},"uris":["http://www.mendeley.com/documents/?uuid=3459f8af-05ea-489e-a4a2-705fee49dc7e"]}],"mendeley":{"formattedCitation":"(Khotimah 2020)","manualFormatting":"Khotimah (2020)","plainTextFormattedCitation":"(Khotimah 2020)","previouslyFormattedCitation":"(Khotimah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Khotimah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merupakan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pelajaran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su</w:t>
      </w:r>
      <w:r w:rsidR="00762262">
        <w:rPr>
          <w:rFonts w:ascii="Times New Roman" w:hAnsi="Times New Roman" w:cs="Times New Roman"/>
          <w:lang w:val="en-US"/>
        </w:rPr>
        <w:t>kar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dipelajari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banyak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rumus</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perlu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dihafalkan</w:t>
      </w:r>
      <w:proofErr w:type="spellEnd"/>
      <w:r w:rsidRPr="00072513">
        <w:rPr>
          <w:rFonts w:ascii="Times New Roman" w:hAnsi="Times New Roman" w:cs="Times New Roman"/>
          <w:lang w:val="en-US"/>
        </w:rPr>
        <w:t xml:space="preserve"> dan juga </w:t>
      </w:r>
      <w:proofErr w:type="spellStart"/>
      <w:r w:rsidRPr="00072513">
        <w:rPr>
          <w:rFonts w:ascii="Times New Roman" w:hAnsi="Times New Roman" w:cs="Times New Roman"/>
          <w:lang w:val="en-US"/>
        </w:rPr>
        <w:t>soal-soal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sukar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Kesukaran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menjadikan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alasan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tertarik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F61E26">
        <w:rPr>
          <w:rFonts w:ascii="Times New Roman" w:hAnsi="Times New Roman" w:cs="Times New Roman"/>
          <w:lang w:val="en-US"/>
        </w:rPr>
        <w:t>anak</w:t>
      </w:r>
      <w:proofErr w:type="spellEnd"/>
      <w:r w:rsidR="00C230C8">
        <w:rPr>
          <w:rFonts w:ascii="Times New Roman" w:hAnsi="Times New Roman" w:cs="Times New Roman"/>
          <w:lang w:val="en-US"/>
        </w:rPr>
        <w:t xml:space="preserve"> yang </w:t>
      </w:r>
      <w:proofErr w:type="spellStart"/>
      <w:r w:rsidR="00C230C8">
        <w:rPr>
          <w:rFonts w:ascii="Times New Roman" w:hAnsi="Times New Roman" w:cs="Times New Roman"/>
          <w:lang w:val="en-US"/>
        </w:rPr>
        <w:t>mengalami</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kesulitan</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belajar</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disebabkan</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bermacam</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faktor</w:t>
      </w:r>
      <w:proofErr w:type="spellEnd"/>
      <w:r w:rsidR="00C230C8">
        <w:rPr>
          <w:rFonts w:ascii="Times New Roman" w:hAnsi="Times New Roman" w:cs="Times New Roman"/>
          <w:lang w:val="en-US"/>
        </w:rPr>
        <w:t xml:space="preserve">. </w:t>
      </w:r>
    </w:p>
    <w:p w14:paraId="7F6DB568" w14:textId="0164820B"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berbagai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yang </w:t>
      </w:r>
      <w:proofErr w:type="spellStart"/>
      <w:r w:rsidR="00980474">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yakni</w:t>
      </w:r>
      <w:proofErr w:type="spellEnd"/>
      <w:r w:rsidR="00762262">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00980474">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r w:rsidR="003C23BA">
        <w:rPr>
          <w:rFonts w:ascii="Times New Roman" w:hAnsi="Times New Roman" w:cs="Times New Roman"/>
          <w:lang w:val="en-US"/>
        </w:rPr>
        <w:t xml:space="preserve"> </w:t>
      </w:r>
      <w:proofErr w:type="spellStart"/>
      <w:r w:rsidR="003C23BA">
        <w:rPr>
          <w:rFonts w:ascii="Times New Roman" w:hAnsi="Times New Roman" w:cs="Times New Roman"/>
          <w:lang w:val="en-US"/>
        </w:rPr>
        <w:t>Berbagai</w:t>
      </w:r>
      <w:proofErr w:type="spellEnd"/>
      <w:r w:rsidR="003C23BA">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001E13A5">
        <w:rPr>
          <w:rFonts w:ascii="Times New Roman" w:hAnsi="Times New Roman" w:cs="Times New Roman"/>
          <w:lang w:val="en-US"/>
        </w:rPr>
        <w:t>yakni</w:t>
      </w:r>
      <w:proofErr w:type="spellEnd"/>
      <w:r w:rsidR="00980474">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motivasi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keadaan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fisik</w:t>
      </w:r>
      <w:proofErr w:type="spellEnd"/>
      <w:r w:rsidRPr="00072513">
        <w:rPr>
          <w:rFonts w:ascii="Times New Roman" w:hAnsi="Times New Roman" w:cs="Times New Roman"/>
          <w:lang w:val="en-US"/>
        </w:rPr>
        <w:t xml:space="preserve">, </w:t>
      </w:r>
      <w:r w:rsidR="003C23BA">
        <w:rPr>
          <w:rFonts w:ascii="Times New Roman" w:hAnsi="Times New Roman" w:cs="Times New Roman"/>
          <w:lang w:val="en-US"/>
        </w:rPr>
        <w:t>dan</w:t>
      </w:r>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termasuk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00980474">
        <w:rPr>
          <w:rFonts w:ascii="Times New Roman" w:hAnsi="Times New Roman" w:cs="Times New Roman"/>
          <w:lang w:val="en-US"/>
        </w:rPr>
        <w:t>antara</w:t>
      </w:r>
      <w:proofErr w:type="spellEnd"/>
      <w:r w:rsidR="00980474">
        <w:rPr>
          <w:rFonts w:ascii="Times New Roman" w:hAnsi="Times New Roman" w:cs="Times New Roman"/>
          <w:lang w:val="en-US"/>
        </w:rPr>
        <w:t xml:space="preserve"> lain</w:t>
      </w:r>
      <w:r w:rsidRPr="00072513">
        <w:rPr>
          <w:rFonts w:ascii="Times New Roman" w:hAnsi="Times New Roman" w:cs="Times New Roman"/>
          <w:lang w:val="en-US"/>
        </w:rPr>
        <w:t xml:space="preserve"> guru,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sarana</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prasarana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sosial</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Kholil","given":"Mohammad","non-dropping-particle":"","parse-names":false,"suffix":""},{"dropping-particle":"","family":"Zulfiani","given":"Silvi","non-dropping-particle":"","parse-names":false,"suffix":""}],"id":"ITEM-1","issue":"2","issued":{"date-parts":[["2020"]]},"page":"151-168","title":"Faktor-Faktor Kesulitan Belajar Matematika Siswa Madrasah Ibtidaiyah Da'watul Falah Kecamatan Tegaldlimo Kabupaten Banyuwangi","type":"article-journal","volume":"1"},"uris":["http://www.mendeley.com/documents/?uuid=31e59c00-ecb2-4239-bdd1-fa6dfc1a54d6"]}],"mendeley":{"formattedCitation":"(Kholil and Zulfiani 2020)","plainTextFormattedCitation":"(Kholil and Zulfiani 2020)","previouslyFormattedCitation":"(Kholil and Zulfiani 2020)"},"properties":{"noteIndex":0},"schema":"https://github.com/citation-style-language/schema/raw/master/csl-citation.json"}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(Kholil and Zulfiani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dirinya</w:t>
      </w:r>
      <w:proofErr w:type="spellEnd"/>
      <w:r w:rsidRPr="00072513">
        <w:rPr>
          <w:rFonts w:ascii="Times New Roman" w:hAnsi="Times New Roman" w:cs="Times New Roman"/>
          <w:lang w:val="en-US"/>
        </w:rPr>
        <w:t xml:space="preserve"> </w:t>
      </w:r>
      <w:proofErr w:type="spellStart"/>
      <w:r w:rsidR="003C23BA">
        <w:rPr>
          <w:rFonts w:ascii="Times New Roman" w:hAnsi="Times New Roman" w:cs="Times New Roman"/>
          <w:lang w:val="en-US"/>
        </w:rPr>
        <w:t>serta</w:t>
      </w:r>
      <w:proofErr w:type="spellEnd"/>
      <w:r w:rsidR="003C23BA">
        <w:rPr>
          <w:rFonts w:ascii="Times New Roman" w:hAnsi="Times New Roman" w:cs="Times New Roman"/>
          <w:lang w:val="en-US"/>
        </w:rPr>
        <w:t xml:space="preserve"> </w:t>
      </w:r>
      <w:r w:rsidRPr="00072513">
        <w:rPr>
          <w:rFonts w:ascii="Times New Roman" w:hAnsi="Times New Roman" w:cs="Times New Roman"/>
          <w:lang w:val="en-US"/>
        </w:rPr>
        <w:t xml:space="preserve">di </w:t>
      </w:r>
      <w:proofErr w:type="spellStart"/>
      <w:r w:rsidRPr="00072513">
        <w:rPr>
          <w:rFonts w:ascii="Times New Roman" w:hAnsi="Times New Roman" w:cs="Times New Roman"/>
          <w:lang w:val="en-US"/>
        </w:rPr>
        <w:t>luar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dirinya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Pr="00072513">
        <w:rPr>
          <w:rFonts w:ascii="Times New Roman" w:hAnsi="Times New Roman" w:cs="Times New Roman"/>
          <w:lang w:val="en-US"/>
        </w:rPr>
        <w:t>merupakan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w:t>
      </w:r>
      <w:r w:rsidR="005D074E">
        <w:rPr>
          <w:rFonts w:ascii="Times New Roman" w:hAnsi="Times New Roman" w:cs="Times New Roman"/>
          <w:lang w:val="en-US"/>
        </w:rPr>
        <w:t>eadaan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jasmani</w:t>
      </w:r>
      <w:proofErr w:type="spellEnd"/>
      <w:r w:rsidR="00C230C8">
        <w:rPr>
          <w:rFonts w:ascii="Times New Roman" w:hAnsi="Times New Roman" w:cs="Times New Roman"/>
          <w:lang w:val="en-US"/>
        </w:rPr>
        <w:t xml:space="preserve"> &amp;</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rohani</w:t>
      </w:r>
      <w:proofErr w:type="spellEnd"/>
      <w:r w:rsidRPr="00072513">
        <w:rPr>
          <w:rFonts w:ascii="Times New Roman" w:hAnsi="Times New Roman" w:cs="Times New Roman"/>
          <w:lang w:val="en-US"/>
        </w:rPr>
        <w:t xml:space="preserve"> </w:t>
      </w:r>
      <w:proofErr w:type="spellStart"/>
      <w:r w:rsidR="005D074E">
        <w:rPr>
          <w:rFonts w:ascii="Times New Roman" w:hAnsi="Times New Roman" w:cs="Times New Roman"/>
          <w:lang w:val="en-US"/>
        </w:rPr>
        <w:t>peserta</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didik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terdiri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005D074E">
        <w:rPr>
          <w:rFonts w:ascii="Times New Roman" w:hAnsi="Times New Roman" w:cs="Times New Roman"/>
          <w:lang w:val="en-US"/>
        </w:rPr>
        <w:t>rendahnya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kemampuan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mo</w:t>
      </w:r>
      <w:r w:rsidR="00BF520A">
        <w:rPr>
          <w:rFonts w:ascii="Times New Roman" w:hAnsi="Times New Roman" w:cs="Times New Roman"/>
          <w:lang w:val="en-US"/>
        </w:rPr>
        <w:t>tiv</w:t>
      </w:r>
      <w:r w:rsidRPr="00072513">
        <w:rPr>
          <w:rFonts w:ascii="Times New Roman" w:hAnsi="Times New Roman" w:cs="Times New Roman"/>
          <w:lang w:val="en-US"/>
        </w:rPr>
        <w:t>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w:t>
      </w:r>
      <w:r w:rsidR="005D074E">
        <w:rPr>
          <w:rFonts w:ascii="Times New Roman" w:hAnsi="Times New Roman" w:cs="Times New Roman"/>
          <w:lang w:val="en-US"/>
        </w:rPr>
        <w:t>mosional</w:t>
      </w:r>
      <w:proofErr w:type="spellEnd"/>
      <w:r w:rsidRPr="00072513">
        <w:rPr>
          <w:rFonts w:ascii="Times New Roman" w:hAnsi="Times New Roman" w:cs="Times New Roman"/>
          <w:lang w:val="en-US"/>
        </w:rPr>
        <w:t xml:space="preserve">. </w:t>
      </w:r>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F</w:t>
      </w:r>
      <w:r w:rsidRPr="00072513">
        <w:rPr>
          <w:rFonts w:ascii="Times New Roman" w:hAnsi="Times New Roman" w:cs="Times New Roman"/>
          <w:lang w:val="en-US"/>
        </w:rPr>
        <w:t>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kemauan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00980474">
        <w:rPr>
          <w:rFonts w:ascii="Times New Roman" w:hAnsi="Times New Roman" w:cs="Times New Roman"/>
          <w:lang w:val="en-US"/>
        </w:rPr>
        <w:t>serta</w:t>
      </w:r>
      <w:proofErr w:type="spellEnd"/>
      <w:r w:rsidR="00980474">
        <w:rPr>
          <w:rFonts w:ascii="Times New Roman" w:hAnsi="Times New Roman" w:cs="Times New Roman"/>
          <w:lang w:val="en-US"/>
        </w:rPr>
        <w:t xml:space="preserve"> </w:t>
      </w:r>
      <w:proofErr w:type="spellStart"/>
      <w:r w:rsidRPr="00072513">
        <w:rPr>
          <w:rFonts w:ascii="Times New Roman" w:hAnsi="Times New Roman" w:cs="Times New Roman"/>
          <w:lang w:val="en-US"/>
        </w:rPr>
        <w:t>motivasi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fisiologis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intelegensi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psikologis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cara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termasuk</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f</w:t>
      </w:r>
      <w:r w:rsidR="005D074E" w:rsidRPr="00072513">
        <w:rPr>
          <w:rFonts w:ascii="Times New Roman" w:hAnsi="Times New Roman" w:cs="Times New Roman"/>
          <w:lang w:val="en-US"/>
        </w:rPr>
        <w:t>aktor</w:t>
      </w:r>
      <w:proofErr w:type="spellEnd"/>
      <w:r w:rsidR="005D074E" w:rsidRPr="00072513">
        <w:rPr>
          <w:rFonts w:ascii="Times New Roman" w:hAnsi="Times New Roman" w:cs="Times New Roman"/>
          <w:lang w:val="en-US"/>
        </w:rPr>
        <w:t xml:space="preserve"> internal</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w:t>
      </w:r>
      <w:r w:rsidR="005D074E">
        <w:rPr>
          <w:rFonts w:ascii="Times New Roman" w:hAnsi="Times New Roman" w:cs="Times New Roman"/>
          <w:lang w:val="en-US"/>
        </w:rPr>
        <w:t>ementara</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itu</w:t>
      </w:r>
      <w:proofErr w:type="spellEnd"/>
      <w:r w:rsidR="005D074E">
        <w:rPr>
          <w:rFonts w:ascii="Times New Roman" w:hAnsi="Times New Roman" w:cs="Times New Roman"/>
          <w:lang w:val="en-US"/>
        </w:rPr>
        <w:t>,</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005D074E">
        <w:rPr>
          <w:rFonts w:ascii="Times New Roman" w:hAnsi="Times New Roman" w:cs="Times New Roman"/>
          <w:lang w:val="en-US"/>
        </w:rPr>
        <w:t>yakni</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luar</w:t>
      </w:r>
      <w:proofErr w:type="spellEnd"/>
      <w:r w:rsidRPr="00072513">
        <w:rPr>
          <w:rFonts w:ascii="Times New Roman" w:hAnsi="Times New Roman" w:cs="Times New Roman"/>
          <w:lang w:val="en-US"/>
        </w:rPr>
        <w:t xml:space="preserve"> </w:t>
      </w:r>
      <w:proofErr w:type="spellStart"/>
      <w:r w:rsidR="0052427B">
        <w:rPr>
          <w:rFonts w:ascii="Times New Roman" w:hAnsi="Times New Roman" w:cs="Times New Roman"/>
          <w:lang w:val="en-US"/>
        </w:rPr>
        <w:t>pribadi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tetapi</w:t>
      </w:r>
      <w:proofErr w:type="spellEnd"/>
      <w:r w:rsidRPr="00072513">
        <w:rPr>
          <w:rFonts w:ascii="Times New Roman" w:hAnsi="Times New Roman" w:cs="Times New Roman"/>
          <w:lang w:val="en-US"/>
        </w:rPr>
        <w:t xml:space="preserve"> </w:t>
      </w:r>
      <w:proofErr w:type="spellStart"/>
      <w:r w:rsidR="0052427B">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terdiri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masyarakat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sekitar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{"citationItems":[{"id":"ITEM-1","itemData":{"DOI":"10.18592/ptk.v6i2.4045","ISSN":"2460-1780","abstract":"Penelitian ini bertujuan untuk mengetahui faktor penyebab kesulitan belajar matematika pada siswa kela IV di Sekolah Dasar Negeri Jawa 2 Martapura Kabupaten Banjar. Subjek penelitian siswa dan siswi SDN Jawa 2 Martapura Kabupaten Banjar. Teknik pengumpulan data diambil melalui angket, dan observasi. Hasil penelitian menunujukan bahwa dari faktor internal, banyak (66%) siswa mengatakan tidak pernah mempunyai kemauan dalam mengerjakan soal Matematika, cukup banyak (46,33%) siswa mengatakan tidak pernah senang terhadap pembelajaran Matematika, banyak sekali (90%) siswa mengatakan selalu kesulitan terhadap pembelajaran Matematika, cukup banyak (49,33%) siswa mengatakan tidak pernah minat terhadap pembelajaran Matematika, sedikit (40%) siswa mengatakan kadang-kadang siap mengikuti dalam pembelajaran Matematika. Sedangkan dilihat dari faktor eksternal, cukup banyak (48,66%) siswa mengatakan tidak pernah senang terhadap cara mengajar Guru di kelas, sedikit (37,66%) siswa mengatakan kadang-kadang saja Guru mata pelajaran Matematika menggunakan metode pembelajaran, cukup banyak (48%) siswa mengatakan tidak pernah mendapatkan sarana pembelajaran Matematika yang memuaskan, banyak (63,5%)  siswa yang mengatakan selalu senang terhadap kondisi kelas yang tenang. Sehingga disarankan kepada semua pihak sekolah agar terus meningkatkan teknik dan kreativitas dalam mengajar, serta terus memberikan bimbingan dan motivasi para siswa dalam mengajar.","author":[{"dropping-particle":"","family":"Handayani","given":"Noor Fazariah","non-dropping-particle":"","parse-names":false,"suffix":""},{"dropping-particle":"","family":"Mahrita","given":"Mahrita","non-dropping-particle":"","parse-names":false,"suffix":""}],"container-title":"Jurnal PTK dan Pendidikan","id":"ITEM-1","issue":"2","issued":{"date-parts":[["2021"]]},"title":"Faktor Penyebab Kesulitan Belajar Matematika pada Siswa Kelas IV di SDN Jawa 2 Martapura Kabupaten Banjar","type":"article-journal","volume":"6"},"uris":["http://www.mendeley.com/documents/?uuid=242b6b6e-873e-460a-a019-7616c8c18df1"]}],"mendeley":{"formattedCitation":"(Handayani and Mahrita 2021)","manualFormatting":"(Handayani &amp; Mahrita, 2021)","plainTextFormattedCitation":"(Handayani and Mahrita 2021)","previouslyFormattedCitation":"(Handayani and Mahrita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(Handayani &amp; Mahrita,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
    <w:p w14:paraId="2ED557E2" w14:textId="23E7ADE1" w:rsidR="008F7D2E" w:rsidRPr="00072513" w:rsidRDefault="008F7D2E" w:rsidP="00BF520A">
      <w:pPr>
        <w:spacing w:after="120"/>
        <w:ind w:firstLine="720"/>
        <w:jc w:val="both"/>
        <w:rPr>
          <w:rFonts w:ascii="Times New Roman" w:hAnsi="Times New Roman" w:cs="Times New Roman"/>
          <w:lang w:val="en-US"/>
        </w:rPr>
      </w:pPr>
      <w:r w:rsidRPr="00072513">
        <w:rPr>
          <w:rFonts w:ascii="Times New Roman" w:hAnsi="Times New Roman" w:cs="Times New Roman"/>
          <w:lang w:val="en-US"/>
        </w:rPr>
        <w:t xml:space="preserve">Salah </w:t>
      </w:r>
      <w:proofErr w:type="spellStart"/>
      <w:r w:rsidRPr="00072513">
        <w:rPr>
          <w:rFonts w:ascii="Times New Roman" w:hAnsi="Times New Roman" w:cs="Times New Roman"/>
          <w:lang w:val="en-US"/>
        </w:rPr>
        <w:t>satu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{"citationItems":[{"id":"ITEM-1","itemData":{"DOI":"10.31932/j-pimat.v2i1.688","abstract":"Penelitian ini bertujuan untuk mengetahui faktor penyebab kesulitan belajar matematika siswa di Sekolah Dasar Negeri 01 Nanga Kantuk Tahun Pelajaran 2018/2019. Populasi penelitian adalah seluruh siswa di SDN 01 Nanga Kantuk sebanyak 121 orang dan yang dijadikan sampel sebanyak 55 orang menggunakan teknik Sampling Purposive, terdiri dari kelas IV, V dan VI. Pendekatan pada penelitian ini kuantitatif dengan metode analisis faktor dan analisis deskriptif, sedangkan bentuk penelitian ini adalah analisis faktor eksploratori. Hasil analisis faktor ditemukan 5 faktor yang mengelompok yang mempengaruhi kesulitan belajar yang diberi nama faktor minat dengan persentase variance 28.997%, faktor guru dengan persentase 14.386%, faktor kebiasaan belajar dengan persentase 9.860%, faktor lingkungan keluarga dengan persentase 9.860% dan faktor suasana rumah dengan persentase varians 7.290%. Sedangkan faktor yang paling dominan mempengaruhi kesulitan belajar yaitu faktor minat dengan persentase varians 28,997%.","author":[{"dropping-particle":"","family":"Andri","given":"Andri","non-dropping-particle":"","parse-names":false,"suffix":""},{"dropping-particle":"","family":"Dores","given":"Olenggius Jiran","non-dropping-particle":"","parse-names":false,"suffix":""},{"dropping-particle":"","family":"Lina","given":"Anastasia Helina","non-dropping-particle":"","parse-names":false,"suffix":""}],"container-title":"J-PiMat : Jurnal Pendidikan Matematika","id":"ITEM-1","issue":"1","issued":{"date-parts":[["2020"]]},"page":"158-167","title":"Analisis Faktor Penyebab Kesulitan Belajar Matematika Pada Siswa Sdn 01 Nanga Kantuk","type":"article-journal","volume":"2"},"uris":["http://www.mendeley.com/documents/?uuid=842603fd-8de7-4f11-990c-a64e06c5ade5"]}],"mendeley":{"formattedCitation":"(A. Andri, Dores, and Lina 2020)","manualFormatting":"Andri, Dores, et al., (2020)","plainTextFormattedCitation":"(A. Andri, Dores, and Lina 2020)","previouslyFormattedCitation":"(A. Andri, Dores, and Lina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Andri, Dores,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dominan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varians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28,99%.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juga </w:t>
      </w:r>
      <w:proofErr w:type="spellStart"/>
      <w:r w:rsidRPr="00072513">
        <w:rPr>
          <w:rFonts w:ascii="Times New Roman" w:hAnsi="Times New Roman" w:cs="Times New Roman"/>
          <w:lang w:val="en-US"/>
        </w:rPr>
        <w:t>didukung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Dasar","type":"article-journal","volume":"1"},"uris":["http://www.mendeley.com/documents/?uuid=7d592337-44e3-4cc5-a125-4a12bfac2efa"]}],"mendeley":{"formattedCitation":"(Anggraeni, Muryaningsih, and Ernawati 2020)","manualFormatting":"Anggraeni et al., (2020)","plainTextFormattedCitation":"(Anggraeni, Muryaningsih, and Ernawati 2020)","previouslyFormattedCitation":"(Anggraeni, Muryaningsih, and Ernawati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Anggraeni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mengemukakan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00593557">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menyebabkan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r w:rsidR="00593557">
        <w:rPr>
          <w:rFonts w:ascii="Times New Roman" w:hAnsi="Times New Roman" w:cs="Times New Roman"/>
          <w:lang w:val="en-US"/>
        </w:rPr>
        <w:t xml:space="preserve"> salah </w:t>
      </w:r>
      <w:proofErr w:type="spellStart"/>
      <w:r w:rsidR="00593557">
        <w:rPr>
          <w:rFonts w:ascii="Times New Roman" w:hAnsi="Times New Roman" w:cs="Times New Roman"/>
          <w:lang w:val="en-US"/>
        </w:rPr>
        <w:t>satunya</w:t>
      </w:r>
      <w:proofErr w:type="spellEnd"/>
      <w:r w:rsidR="00593557">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r w:rsidR="00980474">
        <w:rPr>
          <w:rFonts w:ascii="Times New Roman" w:hAnsi="Times New Roman" w:cs="Times New Roman"/>
          <w:lang w:val="en-US"/>
        </w:rPr>
        <w:t>minim</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disebabkan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w:t>
      </w:r>
      <w:r w:rsidR="00980474">
        <w:rPr>
          <w:rFonts w:ascii="Times New Roman" w:hAnsi="Times New Roman" w:cs="Times New Roman"/>
          <w:lang w:val="en-US"/>
        </w:rPr>
        <w:t>enyimak</w:t>
      </w:r>
      <w:proofErr w:type="spellEnd"/>
      <w:r w:rsidRPr="00072513">
        <w:rPr>
          <w:rFonts w:ascii="Times New Roman" w:hAnsi="Times New Roman" w:cs="Times New Roman"/>
          <w:lang w:val="en-US"/>
        </w:rPr>
        <w:t xml:space="preserve"> guru </w:t>
      </w:r>
      <w:proofErr w:type="spellStart"/>
      <w:r w:rsidRPr="00072513">
        <w:rPr>
          <w:rFonts w:ascii="Times New Roman" w:hAnsi="Times New Roman" w:cs="Times New Roman"/>
          <w:lang w:val="en-US"/>
        </w:rPr>
        <w:t>saat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mengajarkan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relevan</w:t>
      </w:r>
      <w:proofErr w:type="spellEnd"/>
      <w:r w:rsidRPr="00072513">
        <w:rPr>
          <w:rFonts w:ascii="Times New Roman" w:hAnsi="Times New Roman" w:cs="Times New Roman"/>
          <w:lang w:val="en-US"/>
        </w:rPr>
        <w:t xml:space="preserve"> juga </w:t>
      </w:r>
      <w:proofErr w:type="spellStart"/>
      <w:r w:rsidRPr="00072513">
        <w:rPr>
          <w:rFonts w:ascii="Times New Roman" w:hAnsi="Times New Roman" w:cs="Times New Roman"/>
          <w:lang w:val="en-US"/>
        </w:rPr>
        <w:t>dilakukan</w:t>
      </w:r>
      <w:proofErr w:type="spellEnd"/>
      <w:r w:rsidRPr="00072513">
        <w:rPr>
          <w:rFonts w:ascii="Times New Roman" w:hAnsi="Times New Roman" w:cs="Times New Roman"/>
          <w:lang w:val="en-US"/>
        </w:rPr>
        <w:t xml:space="preserve"> oleh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Kholil","given":"Mohammad","non-dropping-particle":"","parse-names":false,"suffix":""},{"dropping-particle":"","family":"Zulfiani","given":"Silvi","non-dropping-particle":"","parse-names":false,"suffix":""}],"id":"ITEM-1","issue":"2","issued":{"date-parts":[["2020"]]},"page":"151-168","title":"Faktor-Faktor Kesulitan Belajar Matematika Siswa Madrasah Ibtidaiyah Da'watul Falah Kecamatan Tegaldlimo Kabupaten Banyuwangi","type":"article-journal","volume":"1"},"uris":["http://www.mendeley.com/documents/?uuid=31e59c00-ecb2-4239-bdd1-fa6dfc1a54d6"]}],"mendeley":{"formattedCitation":"(Kholil and Zulfiani 2020)","manualFormatting":"Kholil &amp; Zulfiani, (2020)","plainTextFormattedCitation":"(Kholil and Zulfiani 2020)","previouslyFormattedCitation":"(Kholil and Zulfiani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Kholil &amp; Zulfiani,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w:t>
      </w:r>
      <w:r w:rsidR="00593557">
        <w:rPr>
          <w:rFonts w:ascii="Times New Roman" w:hAnsi="Times New Roman" w:cs="Times New Roman"/>
          <w:lang w:val="en-US"/>
        </w:rPr>
        <w:t>gemukakan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r w:rsidR="00C230C8">
        <w:rPr>
          <w:rFonts w:ascii="Times New Roman" w:hAnsi="Times New Roman" w:cs="Times New Roman"/>
          <w:lang w:val="en-US"/>
        </w:rPr>
        <w:t xml:space="preserve">yang </w:t>
      </w:r>
      <w:proofErr w:type="spellStart"/>
      <w:r w:rsidRPr="00072513">
        <w:rPr>
          <w:rFonts w:ascii="Times New Roman" w:hAnsi="Times New Roman" w:cs="Times New Roman"/>
          <w:lang w:val="en-US"/>
        </w:rPr>
        <w:t>mem</w:t>
      </w:r>
      <w:r w:rsidR="00593557">
        <w:rPr>
          <w:rFonts w:ascii="Times New Roman" w:hAnsi="Times New Roman" w:cs="Times New Roman"/>
          <w:lang w:val="en-US"/>
        </w:rPr>
        <w:t>iliki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lebih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banyak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54%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jumlah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keseluruhan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peneliti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wawancara</w:t>
      </w:r>
      <w:proofErr w:type="spellEnd"/>
      <w:r w:rsidRPr="00072513">
        <w:rPr>
          <w:rFonts w:ascii="Times New Roman" w:hAnsi="Times New Roman" w:cs="Times New Roman"/>
          <w:lang w:val="en-US"/>
        </w:rPr>
        <w:t xml:space="preserve">. Dari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w:t>
      </w:r>
      <w:r w:rsidR="00593557">
        <w:rPr>
          <w:rFonts w:ascii="Times New Roman" w:hAnsi="Times New Roman" w:cs="Times New Roman"/>
          <w:lang w:val="en-US"/>
        </w:rPr>
        <w:t>suai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pendapat</w:t>
      </w:r>
      <w:proofErr w:type="spellEnd"/>
      <w:r w:rsidRPr="00072513">
        <w:rPr>
          <w:rFonts w:ascii="Times New Roman" w:hAnsi="Times New Roman" w:cs="Times New Roman"/>
          <w:lang w:val="en-US"/>
        </w:rPr>
        <w:t xml:space="preserve"> H</w:t>
      </w:r>
      <w:proofErr w:type="spellStart"/>
      <w:r w:rsidRPr="00072513">
        <w:rPr>
          <w:rFonts w:ascii="Times New Roman" w:hAnsi="Times New Roman" w:cs="Times New Roman"/>
          <w:lang w:val="en-US"/>
        </w:rPr>
        <w:t>amalik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Syah</w:t>
      </w:r>
      <w:proofErr w:type="spellEnd"/>
      <w:r w:rsidRPr="00072513">
        <w:rPr>
          <w:rFonts w:ascii="Times New Roman" w:hAnsi="Times New Roman" w:cs="Times New Roman"/>
          <w:lang w:val="en-US"/>
        </w:rPr>
        <w:t xml:space="preserve">, 2009)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00593557">
        <w:rPr>
          <w:rFonts w:ascii="Times New Roman" w:hAnsi="Times New Roman" w:cs="Times New Roman"/>
          <w:lang w:val="en-US"/>
        </w:rPr>
        <w:t>rendahnya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rendahnya</w:t>
      </w:r>
      <w:proofErr w:type="spellEnd"/>
      <w:r w:rsidRPr="00072513">
        <w:rPr>
          <w:rFonts w:ascii="Times New Roman" w:hAnsi="Times New Roman" w:cs="Times New Roman"/>
          <w:lang w:val="en-US"/>
        </w:rPr>
        <w:t xml:space="preserve"> </w:t>
      </w:r>
      <w:proofErr w:type="spellStart"/>
      <w:r w:rsidR="00593557">
        <w:rPr>
          <w:rFonts w:ascii="Times New Roman" w:hAnsi="Times New Roman" w:cs="Times New Roman"/>
          <w:lang w:val="en-US"/>
        </w:rPr>
        <w:t>kepedulian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usaha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217A3F">
        <w:rPr>
          <w:rFonts w:ascii="Times New Roman" w:hAnsi="Times New Roman" w:cs="Times New Roman"/>
          <w:lang w:val="en-US"/>
        </w:rPr>
        <w:t>maka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menghambat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kegiatan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217A3F">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lain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000D23BA">
        <w:rPr>
          <w:rFonts w:ascii="Times New Roman" w:hAnsi="Times New Roman" w:cs="Times New Roman"/>
          <w:lang w:val="en-US"/>
        </w:rPr>
        <w:t xml:space="preserve">. </w:t>
      </w:r>
      <w:proofErr w:type="spellStart"/>
      <w:r w:rsidR="000D23BA">
        <w:rPr>
          <w:rFonts w:ascii="Times New Roman" w:hAnsi="Times New Roman" w:cs="Times New Roman"/>
          <w:lang w:val="en-US"/>
        </w:rPr>
        <w:t>F</w:t>
      </w:r>
      <w:r w:rsidRPr="00072513">
        <w:rPr>
          <w:rFonts w:ascii="Times New Roman" w:hAnsi="Times New Roman" w:cs="Times New Roman"/>
          <w:lang w:val="en-US"/>
        </w:rPr>
        <w:t>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r w:rsidR="000D23BA">
        <w:rPr>
          <w:rFonts w:ascii="Times New Roman" w:hAnsi="Times New Roman" w:cs="Times New Roman"/>
          <w:lang w:val="en-US"/>
        </w:rPr>
        <w:t xml:space="preserve">salah </w:t>
      </w:r>
      <w:proofErr w:type="spellStart"/>
      <w:r w:rsidR="000D23BA">
        <w:rPr>
          <w:rFonts w:ascii="Times New Roman" w:hAnsi="Times New Roman" w:cs="Times New Roman"/>
          <w:lang w:val="en-US"/>
        </w:rPr>
        <w:t>satunya</w:t>
      </w:r>
      <w:proofErr w:type="spellEnd"/>
      <w:r w:rsidR="000D23BA">
        <w:rPr>
          <w:rFonts w:ascii="Times New Roman" w:hAnsi="Times New Roman" w:cs="Times New Roman"/>
          <w:lang w:val="en-US"/>
        </w:rPr>
        <w:t xml:space="preserve"> </w:t>
      </w:r>
      <w:proofErr w:type="spellStart"/>
      <w:r w:rsidR="00217A3F">
        <w:rPr>
          <w:rFonts w:ascii="Times New Roman" w:hAnsi="Times New Roman" w:cs="Times New Roman"/>
          <w:lang w:val="en-US"/>
        </w:rPr>
        <w:t>bersumber</w:t>
      </w:r>
      <w:proofErr w:type="spellEnd"/>
      <w:r w:rsidR="00217A3F">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w:t>
      </w:r>
    </w:p>
    <w:p w14:paraId="499951BE" w14:textId="445DAD76"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lastRenderedPageBreak/>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berikutnya</w:t>
      </w:r>
      <w:proofErr w:type="spellEnd"/>
      <w:r w:rsidRPr="00072513">
        <w:rPr>
          <w:rFonts w:ascii="Times New Roman" w:hAnsi="Times New Roman" w:cs="Times New Roman"/>
          <w:lang w:val="en-US"/>
        </w:rPr>
        <w:t xml:space="preserve"> </w:t>
      </w:r>
      <w:proofErr w:type="spellStart"/>
      <w:proofErr w:type="gramStart"/>
      <w:r w:rsidR="00217A3F">
        <w:rPr>
          <w:rFonts w:ascii="Times New Roman" w:hAnsi="Times New Roman" w:cs="Times New Roman"/>
          <w:lang w:val="en-US"/>
        </w:rPr>
        <w:t>adalah</w:t>
      </w:r>
      <w:proofErr w:type="spellEnd"/>
      <w:r w:rsidR="00217A3F">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proofErr w:type="gram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y</w:t>
      </w:r>
      <w:r w:rsidR="00217A3F">
        <w:rPr>
          <w:rFonts w:ascii="Times New Roman" w:hAnsi="Times New Roman" w:cs="Times New Roman"/>
          <w:lang w:val="en-US"/>
        </w:rPr>
        <w:t>akni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{"citationItems":[{"id":"ITEM-1","itemData":{"DOI":"10.15294/eeaj.v8i2.31517","abstract":"Tujuan penelitian ini untuk mengetahui ada tidaknya pengaruh minat belajar, motivasi be-lajar, lingkungan keluarga, dan lingkungan sekolah terhadap kesulitan belajar peserta didik program keahlian Administrasi Perkantoran baik secara simultan maupun parsial. Populasi dalam penelitian ini adalah seluruh peserta didik Administrasi Perkantoran di SMK Neg-eri 2 Magelang sebanyak 354 peserta didik. Sampel Penelitian ada 190 peserta didik Me-tode pengambilan data menggunakan kuesioner dengan metode analisis data menggunakan analisis deskriptif presentase dan uji regresi linier berganda. Hasil penelitian ini menunjuk-kan adanya pengaruh dan signifikan secara simultan antara minat belajar, motivasi belajar, lingkungan keluarga, dan lingkungan sekolah terhadap kesulitan belajar sebesar 42%. Secara parsial, minat belajar berpengaruh sebesar 3,88% terhadap kesulitan belajar; motivasi bela-jar berpengaruh sebesar 4,75% terhadap kesulitan belajar; lingkungan keluarga berpengaruh sebesar 4,04% terhadap kesulitan belajar; dan lingkungan sekolah berpengaruh sebesar 2,28% terhadap kesulitan belajar. Simpulan dari penelitian ini adalah adanya pengaruh secara parsial maupun simultan antara minat belajar, motivasi belajar, lingkungan keluarga, dan lingkungan sekolah terhadap kesulitan belajar.","author":[{"dropping-particle":"","family":"Wati","given":"Ayu Karunia","non-dropping-particle":"","parse-names":false,"suffix":""},{"dropping-particle":"","family":"Muhsin","given":"","non-dropping-particle":"","parse-names":false,"suffix":""}],"container-title":"Economic Education Analysis Journal","id":"ITEM-1","issue":"2","issued":{"date-parts":[["2019"]]},"page":"797-813","title":"Pengaruh Minat Belajar, Motivasi Belajar, Lingkungan Keluarga, dan Lingkungan Sekolah Terhadap Kesulitan Belajar","type":"article-journal","volume":"8"},"uris":["http://www.mendeley.com/documents/?uuid=020eb9c5-21f4-4423-9049-07631a9a9dbc"]}],"mendeley":{"formattedCitation":"(Wati and Muhsin 2019)","manualFormatting":"Wati &amp; Muhsin (2019)","plainTextFormattedCitation":"(Wati and Muhsin 2019)","previouslyFormattedCitation":"(Wati and Muhsin 2019)"},"properties":{"noteIndex":0},"schema":"https://github.com/citation-style-language/schema/raw/master/csl-citation.json"}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Wati &amp; Muhsin (2019)</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w:t>
      </w:r>
      <w:r w:rsidR="00217A3F">
        <w:rPr>
          <w:rFonts w:ascii="Times New Roman" w:hAnsi="Times New Roman" w:cs="Times New Roman"/>
          <w:lang w:val="en-US"/>
        </w:rPr>
        <w:t>gakibatkan</w:t>
      </w:r>
      <w:proofErr w:type="spellEnd"/>
      <w:r w:rsidRPr="00072513">
        <w:rPr>
          <w:rFonts w:ascii="Times New Roman" w:hAnsi="Times New Roman" w:cs="Times New Roman"/>
          <w:lang w:val="en-US"/>
        </w:rPr>
        <w:t xml:space="preserve"> </w:t>
      </w:r>
      <w:proofErr w:type="spellStart"/>
      <w:r w:rsidR="00217A3F">
        <w:rPr>
          <w:rFonts w:ascii="Times New Roman" w:hAnsi="Times New Roman" w:cs="Times New Roman"/>
          <w:lang w:val="en-US"/>
        </w:rPr>
        <w:t>peserta</w:t>
      </w:r>
      <w:proofErr w:type="spellEnd"/>
      <w:r w:rsidR="00217A3F">
        <w:rPr>
          <w:rFonts w:ascii="Times New Roman" w:hAnsi="Times New Roman" w:cs="Times New Roman"/>
          <w:lang w:val="en-US"/>
        </w:rPr>
        <w:t xml:space="preserve"> </w:t>
      </w:r>
      <w:proofErr w:type="spellStart"/>
      <w:r w:rsidR="00217A3F">
        <w:rPr>
          <w:rFonts w:ascii="Times New Roman" w:hAnsi="Times New Roman" w:cs="Times New Roman"/>
          <w:lang w:val="en-US"/>
        </w:rPr>
        <w:t>didik</w:t>
      </w:r>
      <w:proofErr w:type="spellEnd"/>
      <w:r w:rsidR="00217A3F">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salah </w:t>
      </w:r>
      <w:proofErr w:type="spellStart"/>
      <w:r w:rsidRPr="00072513">
        <w:rPr>
          <w:rFonts w:ascii="Times New Roman" w:hAnsi="Times New Roman" w:cs="Times New Roman"/>
          <w:lang w:val="en-US"/>
        </w:rPr>
        <w:t>satunya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tersebut</w:t>
      </w:r>
      <w:proofErr w:type="spellEnd"/>
      <w:r w:rsidR="00150A0F">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terdiri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ada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masalah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situasi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rumah</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membagi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waktu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Menurut</w:t>
      </w:r>
      <w:proofErr w:type="spellEnd"/>
      <w:r w:rsidR="00150A0F">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Dasar","type":"article-journal","volume":"1"},"uris":["http://www.mendeley.com/documents/?uuid=7d592337-44e3-4cc5-a125-4a12bfac2efa"]}],"mendeley":{"formattedCitation":"(Anggraeni et al. 2020)","manualFormatting":"Anggraeni et al., (2020)","plainTextFormattedCitation":"(Anggraeni et al. 2020)","previouslyFormattedCitation":"(Anggraeni et al.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Anggraeni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0D23BA">
        <w:rPr>
          <w:rFonts w:ascii="Times New Roman" w:hAnsi="Times New Roman" w:cs="Times New Roman"/>
          <w:lang w:val="en-US"/>
        </w:rPr>
        <w:t>diantaranya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kurang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berkontribusi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anaknya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sibuk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bekerja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berpendidikan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sesuai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pendapat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{"citationItems":[{"id":"ITEM-1","itemData":{"abstract":"Keluarga merupakan lingkungan pertama yang dialami seorang anak manusia ketika dilahirkan ke dunia. Dalam perkembangan selanjutnya keluarga juga merupakan lingkungan utama dalam pembentukan kepribadian seorang anak manusia. Masa-masa awal pertumbuhannya lebih banyak dihabiskan di dalam lingkungan keluarga. Maka di dalam keluargalah seorang anak manusia mengalami proses pendidikan yang pertama dan utama. Segala bentuk perilaku keluarga, khususnya kedua orang tua, baik lisan maupun perbuatan, baik yang bersifat pengajaran, keteladanan maupun kebiasaan- kebiasaan yang diterapkan di dalam kehidupan sosial keluarga, akan mempengaruhi pola perkembangan perilaku anak selanjutnya. Oleh karena itu, orang tua harus mampu menanamkan pendidikan yang baik dan benar kepada anak sejak usia dini, agar perkembangan perilaku anak selanjutnya dapat mencerminkan kepribadian yang luhur, yang bermanfaat bagi dirinya sendiri, agama, keluarga juga masyarakat dan bangsanya.","author":[{"dropping-particle":"","family":"Hasbi","given":"Wahy","non-dropping-particle":"","parse-names":false,"suffix":""}],"container-title":"Jurnal Ilmiah DIDAKTIKA","id":"ITEM-1","issued":{"date-parts":[["2012"]]},"page":"245-258","title":"Keluarga sebagai Basis Pendidikan Pertama dan Utama","type":"article-journal","volume":"XII"},"uris":["http://www.mendeley.com/documents/?uuid=f84e6c73-fb64-4af0-9d97-2d782cb98561"]}],"mendeley":{"formattedCitation":"(Hasbi 2012)","manualFormatting":"Hasbi (2012)","plainTextFormattedCitation":"(Hasbi 2012)","previouslyFormattedCitation":"(Hasbi 2012)"},"properties":{"noteIndex":0},"schema":"https://github.com/citation-style-language/schema/raw/master/csl-citation.json"}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Hasbi (2012)</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adalah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kelompok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sosial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pertama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untuk</w:t>
      </w:r>
      <w:proofErr w:type="spellEnd"/>
      <w:r w:rsidR="00150A0F">
        <w:rPr>
          <w:rFonts w:ascii="Times New Roman" w:hAnsi="Times New Roman" w:cs="Times New Roman"/>
          <w:lang w:val="en-US"/>
        </w:rPr>
        <w:t xml:space="preserve"> </w:t>
      </w:r>
      <w:proofErr w:type="spellStart"/>
      <w:r w:rsidR="00150A0F">
        <w:rPr>
          <w:rFonts w:ascii="Times New Roman" w:hAnsi="Times New Roman" w:cs="Times New Roman"/>
          <w:lang w:val="en-US"/>
        </w:rPr>
        <w:t>pribadi</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maka</w:t>
      </w:r>
      <w:proofErr w:type="spellEnd"/>
      <w:r w:rsidR="00150A0F">
        <w:rPr>
          <w:rFonts w:ascii="Times New Roman" w:hAnsi="Times New Roman" w:cs="Times New Roman"/>
          <w:lang w:val="en-US"/>
        </w:rPr>
        <w:t xml:space="preserve"> </w:t>
      </w:r>
      <w:proofErr w:type="spellStart"/>
      <w:r w:rsidRPr="00072513">
        <w:rPr>
          <w:rFonts w:ascii="Times New Roman" w:hAnsi="Times New Roman" w:cs="Times New Roman"/>
          <w:lang w:val="en-US"/>
        </w:rPr>
        <w:t>pusat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pendidikan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pertama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adalah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perhatian</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dikarenakan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mengerjakan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soal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sukar</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rumah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tanpa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bantuan</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{"citationItems":[{"id":"ITEM-1","itemData":{"author":[{"dropping-particle":"","family":"Asriyanti","given":"Frita Devi","non-dropping-particle":"","parse-names":false,"suffix":""},{"dropping-particle":"","family":"Purwati","given":"Indah Sri","non-dropping-particle":"","parse-names":false,"suffix":""}],"container-title":"Sekolah Dasar: Kajian Teori dan Praktik Pendidikan","id":"ITEM-1","issue":"1","issued":{"date-parts":[["2020"]]},"page":"79-87","title":"Hasil Belajar Matematika Siswa Kelas V Sekolah Dasar","type":"article-journal","volume":"29"},"uris":["http://www.mendeley.com/documents/?uuid=bb222f11-1c0e-40bf-bfbb-89b856ac08ef"]}],"mendeley":{"formattedCitation":"(Asriyanti and Purwati 2020)","plainTextFormattedCitation":"(Asriyanti and Purwati 2020)","previouslyFormattedCitation":"(Asriyanti and Purwati 2020)"},"properties":{"noteIndex":0},"schema":"https://github.com/citation-style-language/schema/raw/master/csl-citation.json"}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(Asriyanti and Purwati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Hal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sesuai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pendapat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{"citationItems":[{"id":"ITEM-1","itemData":{"abstract":"The purpose of this study is to determine the role of parents in improving motivation learners in elementary school Saribi Orkeri District Biak Numfor District. The type of approach taken in this research is to use a qualitative approach. Qualitative research that will be conducted directly with a long time stages and directly included in the scope of the environment, but qualitative research is generally analyzed by inductive approach, especially at the time of the initial study. In this study the authors use descriptive research type that aims to describe the real things related to real conditions in the field. The tools used in this study are questionnaires, interview guides, and documentation. After the data is collected then, the authors analyzed by using descriptive analysis. The results of this study indicate that parents are instrumental in generating learning motivation learners. This was conveyed by one of the children who stated \"they are very interested if there are parents beside them while studying at home\". Giving motivation is important for parents so that the child can learn well at home and at school, because parents are the motivator for the child in generating motivation to learn the child before the child is guided by the teacher at school.","author":[{"dropping-particle":"","family":"Rumbewas","given":"Selfia S.","non-dropping-particle":"","parse-names":false,"suffix":""},{"dropping-particle":"","family":"Laka","given":"Beatus M.","non-dropping-particle":"","parse-names":false,"suffix":""},{"dropping-particle":"","family":"Meokbun","given":"Naftali","non-dropping-particle":"","parse-names":false,"suffix":""}],"container-title":"Jurnal EduMatSains","id":"ITEM-1","issue":"2","issued":{"date-parts":[["2018"]]},"page":"201-212","title":"Peran Orang Tua Dalam Miningkatkan Motivasi Belajar Peserta Didik di Sd Negeri Saribi","type":"article-journal","volume":"2"},"uris":["http://www.mendeley.com/documents/?uuid=9b3433cd-6bd7-4b0c-9ee2-b02ed8cded12"]}],"mendeley":{"formattedCitation":"(Rumbewas, Laka, and Meokbun 2018)","manualFormatting":"Rumbewas, dkk (2018)","plainTextFormattedCitation":"(Rumbewas, Laka, and Meokbun 2018)","previouslyFormattedCitation":"(Rumbewas, Laka, and Meokbun 2018)"},"properties":{"noteIndex":0},"schema":"https://github.com/citation-style-language/schema/raw/master/csl-citation.json"}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Rumbewas, dkk (2018)</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pendukung</w:t>
      </w:r>
      <w:proofErr w:type="spellEnd"/>
      <w:r w:rsidRPr="00072513">
        <w:rPr>
          <w:rFonts w:ascii="Times New Roman" w:hAnsi="Times New Roman" w:cs="Times New Roman"/>
          <w:lang w:val="en-US"/>
        </w:rPr>
        <w:t xml:space="preserve"> </w:t>
      </w:r>
      <w:proofErr w:type="spellStart"/>
      <w:r w:rsidR="000D23BA">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penghambat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anak</w:t>
      </w:r>
      <w:proofErr w:type="spellEnd"/>
      <w:r w:rsidRPr="00072513">
        <w:rPr>
          <w:rFonts w:ascii="Times New Roman" w:hAnsi="Times New Roman" w:cs="Times New Roman"/>
          <w:lang w:val="en-US"/>
        </w:rPr>
        <w:t xml:space="preserve">. </w:t>
      </w:r>
    </w:p>
    <w:p w14:paraId="5FD2949B" w14:textId="15570322" w:rsidR="008F7D2E" w:rsidRDefault="008F7D2E" w:rsidP="00BF520A">
      <w:pPr>
        <w:pStyle w:val="BodyText"/>
        <w:tabs>
          <w:tab w:val="left" w:pos="426"/>
        </w:tabs>
        <w:spacing w:after="0"/>
        <w:ind w:firstLine="567"/>
        <w:jc w:val="both"/>
        <w:rPr>
          <w:rFonts w:ascii="Times New Roman" w:hAnsi="Times New Roman" w:cs="Times New Roman"/>
        </w:rPr>
      </w:pP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mengenai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banyak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dilakukan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id":"ITEM-2","itemData":{"author":[{"dropping-particle":"","family":"Kholil","given":"Mohammad","non-dropping-particle":"","parse-names":false,"suffix":""},{"dropping-particle":"","family":"Zulfiani","given":"Silvi","non-dropping-particle":"","parse-names":false,"suffix":""}],"id":"ITEM-2","issue":"2","issued":{"date-parts":[["2020"]]},"page":"151-168","title":"Faktor-Faktor Kesulitan Belajar Matematika Siswa Madrasah Ibtidaiyah Da'watul Falah Kecamatan Tegaldlimo Kabupaten Banyuwangi","type":"article-journal","volume":"1"},"uris":["http://www.mendeley.com/documents/?uuid=31e59c00-ecb2-4239-bdd1-fa6dfc1a54d6"]},{"id":"ITEM-3","itemData":{"DOI":"10.15294/eeaj.v8i2.31517","abstract":"Tujuan penelitian ini untuk mengetahui ada tidaknya pengaruh minat belajar, motivasi be-lajar, lingkungan keluarga, dan lingkungan sekolah terhadap kesulitan belajar peserta didik program keahlian Administrasi Perkantoran baik secara simultan maupun parsial. Populasi dalam penelitian ini adalah seluruh peserta didik Administrasi Perkantoran di SMK Neg-eri 2 Magelang sebanyak 354 peserta didik. Sampel Penelitian ada 190 peserta didik Me-tode pengambilan data menggunakan kuesioner dengan metode analisis data menggunakan analisis deskriptif presentase dan uji regresi linier berganda. Hasil penelitian ini menunjuk-kan adanya pengaruh dan signifikan secara simultan antara minat belajar, motivasi belajar, lingkungan keluarga, dan lingkungan sekolah terhadap kesulitan belajar sebesar 42%. Secara parsial, minat belajar berpengaruh sebesar 3,88% terhadap kesulitan belajar; motivasi bela-jar berpengaruh sebesar 4,75% terhadap kesulitan belajar; lingkungan keluarga berpengaruh sebesar 4,04% terhadap kesulitan belajar; dan lingkungan sekolah berpengaruh sebesar 2,28% terhadap kesulitan belajar. Simpulan dari penelitian ini adalah adanya pengaruh secara parsial maupun simultan antara minat belajar, motivasi belajar, lingkungan keluarga, dan lingkungan sekolah terhadap kesulitan belajar.","author":[{"dropping-particle":"","family":"Wati","given":"Ayu Karunia","non-dropping-particle":"","parse-names":false,"suffix":""},{"dropping-particle":"","family":"Muhsin","given":"","non-dropping-particle":"","parse-names":false,"suffix":""}],"container-title":"Economic Education Analysis Journal","id":"ITEM-3","issue":"2","issued":{"date-parts":[["2019"]]},"page":"797-813","title":"Pengaruh Minat Belajar, Motivasi Belajar, Lingkungan Keluarga, dan Lingkungan Sekolah Terhadap Kesulitan Belajar","type":"article-journal","volume":"8"},"uris":["http://www.mendeley.com/documents/?uuid=020eb9c5-21f4-4423-9049-07631a9a9dbc"]}],"mendeley":{"formattedCitation":"(Anggraeni et al. 2020; Kholil and Zulfiani 2020; Wati and Muhsin 2019)","manualFormatting":"Anggraeni et al. (2020); Kholil &amp; Zulfiani (2020); Wati &amp; Muhsin (2019)","plainTextFormattedCitation":"(Anggraeni et al. 2020; Kholil and Zulfiani 2020; Wati and Muhsin 2019)","previouslyFormattedCitation":"(Anggraeni et al. 2020; Kholil and Zulfiani 2020; Wati and Muhsin 2019)"},"properties":{"noteIndex":0},"schema":"https://github.com/citation-style-language/schema/raw/master/csl-citation.json"}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Anggraeni et al. (2020); Kholil &amp; Zulfiani (2020); Wati &amp; Muhsin (2019)</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w:t>
      </w:r>
      <w:r w:rsidR="00150A0F">
        <w:rPr>
          <w:rFonts w:ascii="Times New Roman" w:hAnsi="Times New Roman" w:cs="Times New Roman"/>
          <w:lang w:val="en-US"/>
        </w:rPr>
        <w:t>ipicu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r w:rsidR="003429E4">
        <w:rPr>
          <w:rFonts w:ascii="Times New Roman" w:hAnsi="Times New Roman" w:cs="Times New Roman"/>
          <w:lang w:val="en-US"/>
        </w:rPr>
        <w:t>dan</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Kurangnya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pemahaman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tentang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dikarenakan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mengetahui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konsep-konsep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dasar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kesalahan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{"citationItems":[{"id":"ITEM-1","itemData":{"author":[{"dropping-particle":"","family":"Azmi","given":"Nur","non-dropping-particle":"","parse-names":false,"suffix":""}],"id":"ITEM-1","issue":"2","issued":{"date-parts":[["2021"]]},"page":"81-88","title":"Analisis Kesulitan Belajar Matematika pada Siswa SD Negeri 11 Banda Sakti Lhokseumawe","type":"article-journal","volume":"1"},"uris":["http://www.mendeley.com/documents/?uuid=82c3d2fb-97fb-4392-b4ba-43f867353e37"]}],"mendeley":{"formattedCitation":"(Azmi 2021)","manualFormatting":"Azmi (2021)","plainTextFormattedCitation":"(Azmi 2021)","previouslyFormattedCitation":"(Azmi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Azmi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antara</w:t>
      </w:r>
      <w:proofErr w:type="spellEnd"/>
      <w:r w:rsidRPr="00072513">
        <w:rPr>
          <w:rFonts w:ascii="Times New Roman" w:hAnsi="Times New Roman" w:cs="Times New Roman"/>
          <w:lang w:val="en-US"/>
        </w:rPr>
        <w:t xml:space="preserve"> lain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rasa </w:t>
      </w:r>
      <w:proofErr w:type="spellStart"/>
      <w:r w:rsidRPr="00072513">
        <w:rPr>
          <w:rFonts w:ascii="Times New Roman" w:hAnsi="Times New Roman" w:cs="Times New Roman"/>
          <w:lang w:val="en-US"/>
        </w:rPr>
        <w:t>senang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masih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motivasi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mengikuti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tergolong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terutama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w:t>
      </w:r>
      <w:r w:rsidR="003429E4">
        <w:rPr>
          <w:rFonts w:ascii="Times New Roman" w:hAnsi="Times New Roman" w:cs="Times New Roman"/>
          <w:lang w:val="en-US"/>
        </w:rPr>
        <w:t>ituasi</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rumah</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kurang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3429E4">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peran</w:t>
      </w:r>
      <w:proofErr w:type="spellEnd"/>
      <w:r w:rsidRPr="00072513">
        <w:rPr>
          <w:rFonts w:ascii="Times New Roman" w:hAnsi="Times New Roman" w:cs="Times New Roman"/>
          <w:lang w:val="en-US"/>
        </w:rPr>
        <w:t xml:space="preserve"> orang </w:t>
      </w:r>
      <w:proofErr w:type="spellStart"/>
      <w:proofErr w:type="gram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mendidik</w:t>
      </w:r>
      <w:proofErr w:type="spellEnd"/>
      <w:proofErr w:type="gram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anak</w:t>
      </w:r>
      <w:proofErr w:type="spellEnd"/>
      <w:r w:rsidRPr="00072513">
        <w:rPr>
          <w:rFonts w:ascii="Times New Roman" w:hAnsi="Times New Roman" w:cs="Times New Roman"/>
          <w:lang w:val="en-US"/>
        </w:rPr>
        <w:t xml:space="preserve">.  Dari </w:t>
      </w:r>
      <w:proofErr w:type="spellStart"/>
      <w:r w:rsidRPr="00072513">
        <w:rPr>
          <w:rFonts w:ascii="Times New Roman" w:hAnsi="Times New Roman" w:cs="Times New Roman"/>
          <w:lang w:val="en-US"/>
        </w:rPr>
        <w:t>beberapa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belum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ada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menguji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seberapa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kuat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pengaruhnya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kelas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tinggi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bertujuan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mengetahui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sejauh</w:t>
      </w:r>
      <w:proofErr w:type="spellEnd"/>
      <w:r w:rsidRPr="00072513">
        <w:rPr>
          <w:rFonts w:ascii="Times New Roman" w:hAnsi="Times New Roman" w:cs="Times New Roman"/>
          <w:lang w:val="en-US"/>
        </w:rPr>
        <w:t xml:space="preserve"> mana </w:t>
      </w:r>
      <w:proofErr w:type="spellStart"/>
      <w:r w:rsidRPr="00072513">
        <w:rPr>
          <w:rFonts w:ascii="Times New Roman" w:hAnsi="Times New Roman" w:cs="Times New Roman"/>
          <w:lang w:val="en-US"/>
        </w:rPr>
        <w:t>pengaruh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3429E4">
        <w:rPr>
          <w:rFonts w:ascii="Times New Roman" w:hAnsi="Times New Roman" w:cs="Times New Roman"/>
          <w:lang w:val="en-US"/>
        </w:rPr>
        <w:t>serta</w:t>
      </w:r>
      <w:proofErr w:type="spellEnd"/>
      <w:r w:rsidR="003429E4">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tinggi</w:t>
      </w:r>
      <w:proofErr w:type="spellEnd"/>
      <w:r w:rsidRPr="00072513">
        <w:rPr>
          <w:rFonts w:ascii="Times New Roman" w:hAnsi="Times New Roman" w:cs="Times New Roman"/>
          <w:lang w:val="en-US"/>
        </w:rPr>
        <w:t xml:space="preserve"> di SD Negeri 3 </w:t>
      </w:r>
      <w:proofErr w:type="spellStart"/>
      <w:r w:rsidRPr="00072513">
        <w:rPr>
          <w:rFonts w:ascii="Times New Roman" w:hAnsi="Times New Roman" w:cs="Times New Roman"/>
          <w:lang w:val="en-US"/>
        </w:rPr>
        <w:t>Girirejo</w:t>
      </w:r>
      <w:proofErr w:type="spellEnd"/>
      <w:r w:rsidRPr="00072513">
        <w:rPr>
          <w:rFonts w:ascii="Times New Roman" w:hAnsi="Times New Roman" w:cs="Times New Roman"/>
          <w:lang w:val="en-US"/>
        </w:rPr>
        <w:t>.</w:t>
      </w:r>
    </w:p>
    <w:p w14:paraId="0A615E41" w14:textId="77777777" w:rsidR="00E2216F" w:rsidRDefault="00E2216F" w:rsidP="008F7D2E">
      <w:pPr>
        <w:spacing w:after="0" w:line="360" w:lineRule="auto"/>
        <w:rPr>
          <w:rFonts w:ascii="Times New Roman" w:hAnsi="Times New Roman" w:cs="Times New Roman"/>
        </w:rPr>
      </w:pPr>
    </w:p>
    <w:p w14:paraId="1335BD43" w14:textId="34FA88DD" w:rsidR="008F7D2E" w:rsidRDefault="008F7D2E" w:rsidP="008F7D2E">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6D9C590C" w14:textId="16532124" w:rsidR="001856C6" w:rsidRPr="002A3E61" w:rsidRDefault="001856C6" w:rsidP="00927C1A">
      <w:pPr>
        <w:pStyle w:val="BodyText"/>
        <w:tabs>
          <w:tab w:val="left" w:pos="426"/>
        </w:tabs>
        <w:spacing w:after="0"/>
        <w:ind w:firstLine="567"/>
        <w:jc w:val="both"/>
        <w:rPr>
          <w:rFonts w:ascii="Times New Roman" w:hAnsi="Times New Roman" w:cs="Times New Roman"/>
          <w:lang w:val="en-US"/>
        </w:rPr>
      </w:pPr>
      <w:r w:rsidRPr="00626E8D">
        <w:rPr>
          <w:rFonts w:ascii="Times New Roman" w:hAnsi="Times New Roman" w:cs="Times New Roman"/>
          <w:lang w:val="en-US"/>
        </w:rPr>
        <w:t xml:space="preserve">Desain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merupakan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kuantitati</w:t>
      </w:r>
      <w:r w:rsidR="00990EF9">
        <w:rPr>
          <w:rFonts w:ascii="Times New Roman" w:hAnsi="Times New Roman" w:cs="Times New Roman"/>
          <w:lang w:val="en-US"/>
        </w:rPr>
        <w:t>f</w:t>
      </w:r>
      <w:proofErr w:type="spellEnd"/>
      <w:r w:rsidR="00990EF9">
        <w:rPr>
          <w:rFonts w:ascii="Times New Roman" w:hAnsi="Times New Roman" w:cs="Times New Roman"/>
          <w:lang w:val="en-US"/>
        </w:rPr>
        <w:t xml:space="preserve"> dan </w:t>
      </w:r>
      <w:proofErr w:type="spellStart"/>
      <w:r w:rsidR="00990EF9">
        <w:rPr>
          <w:rFonts w:ascii="Times New Roman" w:hAnsi="Times New Roman" w:cs="Times New Roman"/>
          <w:lang w:val="en-US"/>
        </w:rPr>
        <w:t>j</w:t>
      </w:r>
      <w:r w:rsidRPr="00626E8D">
        <w:rPr>
          <w:rFonts w:ascii="Times New Roman" w:hAnsi="Times New Roman" w:cs="Times New Roman"/>
          <w:lang w:val="en-US"/>
        </w:rPr>
        <w:t>enis</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r w:rsidRPr="0016439A">
        <w:rPr>
          <w:rFonts w:ascii="Times New Roman" w:hAnsi="Times New Roman" w:cs="Times New Roman"/>
          <w:i/>
          <w:iCs/>
          <w:lang w:val="en-US"/>
        </w:rPr>
        <w:t>ex pos</w:t>
      </w:r>
      <w:r w:rsidR="001E13A5">
        <w:rPr>
          <w:rFonts w:ascii="Times New Roman" w:hAnsi="Times New Roman" w:cs="Times New Roman"/>
          <w:i/>
          <w:iCs/>
          <w:lang w:val="en-US"/>
        </w:rPr>
        <w:t>t</w:t>
      </w:r>
      <w:r w:rsidRPr="0016439A">
        <w:rPr>
          <w:rFonts w:ascii="Times New Roman" w:hAnsi="Times New Roman" w:cs="Times New Roman"/>
          <w:i/>
          <w:iCs/>
          <w:lang w:val="en-US"/>
        </w:rPr>
        <w:t xml:space="preserve"> facto</w:t>
      </w:r>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dilak</w:t>
      </w:r>
      <w:r w:rsidR="0016439A">
        <w:rPr>
          <w:rFonts w:ascii="Times New Roman" w:hAnsi="Times New Roman" w:cs="Times New Roman"/>
          <w:lang w:val="en-US"/>
        </w:rPr>
        <w:t>ukan</w:t>
      </w:r>
      <w:proofErr w:type="spellEnd"/>
      <w:r w:rsidRPr="00626E8D">
        <w:rPr>
          <w:rFonts w:ascii="Times New Roman" w:hAnsi="Times New Roman" w:cs="Times New Roman"/>
          <w:lang w:val="en-US"/>
        </w:rPr>
        <w:t xml:space="preserve"> di SD Negeri 3 </w:t>
      </w:r>
      <w:proofErr w:type="spellStart"/>
      <w:r w:rsidRPr="00626E8D">
        <w:rPr>
          <w:rFonts w:ascii="Times New Roman" w:hAnsi="Times New Roman" w:cs="Times New Roman"/>
          <w:lang w:val="en-US"/>
        </w:rPr>
        <w:t>Girirejo</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Kecamatan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Tirtomoyo</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Kabupaten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Wonogiri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Jawa</w:t>
      </w:r>
      <w:proofErr w:type="spellEnd"/>
      <w:r w:rsidRPr="00626E8D">
        <w:rPr>
          <w:rFonts w:ascii="Times New Roman" w:hAnsi="Times New Roman" w:cs="Times New Roman"/>
          <w:lang w:val="en-US"/>
        </w:rPr>
        <w:t xml:space="preserve"> Tengah. </w:t>
      </w:r>
      <w:proofErr w:type="spellStart"/>
      <w:r w:rsidRPr="00626E8D">
        <w:rPr>
          <w:rFonts w:ascii="Times New Roman" w:hAnsi="Times New Roman" w:cs="Times New Roman"/>
          <w:lang w:val="en-US"/>
        </w:rPr>
        <w:t>Populasi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dalam</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sejumlah</w:t>
      </w:r>
      <w:proofErr w:type="spellEnd"/>
      <w:r w:rsidRPr="00626E8D">
        <w:rPr>
          <w:rFonts w:ascii="Times New Roman" w:hAnsi="Times New Roman" w:cs="Times New Roman"/>
          <w:lang w:val="en-US"/>
        </w:rPr>
        <w:t xml:space="preserve"> 6</w:t>
      </w:r>
      <w:r w:rsidR="001E13A5">
        <w:rPr>
          <w:rFonts w:ascii="Times New Roman" w:hAnsi="Times New Roman" w:cs="Times New Roman"/>
          <w:lang w:val="en-US"/>
        </w:rPr>
        <w:t>7</w:t>
      </w:r>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siswa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dengan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sampel</w:t>
      </w:r>
      <w:proofErr w:type="spellEnd"/>
      <w:r w:rsidRPr="00626E8D">
        <w:rPr>
          <w:rFonts w:ascii="Times New Roman" w:hAnsi="Times New Roman" w:cs="Times New Roman"/>
          <w:lang w:val="en-US"/>
        </w:rPr>
        <w:t xml:space="preserve"> 36 </w:t>
      </w:r>
      <w:proofErr w:type="spellStart"/>
      <w:r w:rsidRPr="00626E8D">
        <w:rPr>
          <w:rFonts w:ascii="Times New Roman" w:hAnsi="Times New Roman" w:cs="Times New Roman"/>
          <w:lang w:val="en-US"/>
        </w:rPr>
        <w:t>siswa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Pengambilan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sampel</w:t>
      </w:r>
      <w:proofErr w:type="spellEnd"/>
      <w:r w:rsidRPr="00626E8D">
        <w:rPr>
          <w:rFonts w:ascii="Times New Roman" w:hAnsi="Times New Roman" w:cs="Times New Roman"/>
          <w:lang w:val="en-US"/>
        </w:rPr>
        <w:t xml:space="preserve"> pada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memakai</w:t>
      </w:r>
      <w:proofErr w:type="spellEnd"/>
      <w:r w:rsidRPr="00626E8D">
        <w:rPr>
          <w:rFonts w:ascii="Times New Roman" w:hAnsi="Times New Roman" w:cs="Times New Roman"/>
          <w:lang w:val="en-US"/>
        </w:rPr>
        <w:t xml:space="preserve"> </w:t>
      </w:r>
      <w:r w:rsidRPr="00626E8D">
        <w:rPr>
          <w:rFonts w:ascii="Times New Roman" w:hAnsi="Times New Roman" w:cs="Times New Roman"/>
          <w:i/>
          <w:iCs/>
          <w:lang w:val="en-US"/>
        </w:rPr>
        <w:t>purposive sampling</w:t>
      </w:r>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Pengumpulan</w:t>
      </w:r>
      <w:proofErr w:type="spellEnd"/>
      <w:r w:rsidRPr="00626E8D">
        <w:rPr>
          <w:rFonts w:ascii="Times New Roman" w:hAnsi="Times New Roman" w:cs="Times New Roman"/>
          <w:lang w:val="en-US"/>
        </w:rPr>
        <w:t xml:space="preserve"> data pada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dengan</w:t>
      </w:r>
      <w:proofErr w:type="spellEnd"/>
      <w:r w:rsidRPr="00626E8D">
        <w:rPr>
          <w:rFonts w:ascii="Times New Roman" w:hAnsi="Times New Roman" w:cs="Times New Roman"/>
          <w:lang w:val="en-US"/>
        </w:rPr>
        <w:t xml:space="preserve"> instrument non-</w:t>
      </w:r>
      <w:proofErr w:type="spellStart"/>
      <w:r w:rsidRPr="00626E8D">
        <w:rPr>
          <w:rFonts w:ascii="Times New Roman" w:hAnsi="Times New Roman" w:cs="Times New Roman"/>
          <w:lang w:val="en-US"/>
        </w:rPr>
        <w:t>tes</w:t>
      </w:r>
      <w:proofErr w:type="spellEnd"/>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teridi</w:t>
      </w:r>
      <w:proofErr w:type="spellEnd"/>
      <w:r w:rsidR="0016439A">
        <w:rPr>
          <w:rFonts w:ascii="Times New Roman" w:hAnsi="Times New Roman" w:cs="Times New Roman"/>
          <w:lang w:val="en-US"/>
        </w:rPr>
        <w:t xml:space="preserve"> </w:t>
      </w:r>
      <w:proofErr w:type="spellStart"/>
      <w:r w:rsidR="0016439A">
        <w:rPr>
          <w:rFonts w:ascii="Times New Roman" w:hAnsi="Times New Roman" w:cs="Times New Roman"/>
          <w:lang w:val="en-US"/>
        </w:rPr>
        <w:t>dari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angket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lingkungan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keluarga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minat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r w:rsidRPr="00626E8D">
        <w:rPr>
          <w:rFonts w:ascii="Times New Roman" w:hAnsi="Times New Roman" w:cs="Times New Roman"/>
          <w:lang w:val="en-US"/>
        </w:rPr>
        <w:t xml:space="preserve">, dan </w:t>
      </w:r>
      <w:proofErr w:type="spellStart"/>
      <w:r w:rsidRPr="00626E8D">
        <w:rPr>
          <w:rFonts w:ascii="Times New Roman" w:hAnsi="Times New Roman" w:cs="Times New Roman"/>
          <w:lang w:val="en-US"/>
        </w:rPr>
        <w:t>angket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kesulitan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matematika</w:t>
      </w:r>
      <w:proofErr w:type="spellEnd"/>
      <w:r w:rsidRPr="00626E8D">
        <w:rPr>
          <w:rFonts w:ascii="Times New Roman" w:hAnsi="Times New Roman" w:cs="Times New Roman"/>
          <w:lang w:val="en-US"/>
        </w:rPr>
        <w:t xml:space="preserve">. </w:t>
      </w:r>
      <w:r>
        <w:rPr>
          <w:rFonts w:ascii="Times New Roman" w:hAnsi="Times New Roman" w:cs="Times New Roman"/>
          <w:lang w:val="en-US"/>
        </w:rPr>
        <w:t>M</w:t>
      </w:r>
      <w:r w:rsidRPr="00626E8D">
        <w:rPr>
          <w:rFonts w:ascii="Times New Roman" w:hAnsi="Times New Roman" w:cs="Times New Roman"/>
          <w:lang w:val="en-US"/>
        </w:rPr>
        <w:t xml:space="preserve">odel </w:t>
      </w:r>
      <w:proofErr w:type="spellStart"/>
      <w:r w:rsidRPr="00626E8D">
        <w:rPr>
          <w:rFonts w:ascii="Times New Roman" w:hAnsi="Times New Roman" w:cs="Times New Roman"/>
          <w:lang w:val="en-US"/>
        </w:rPr>
        <w:t>skala</w:t>
      </w:r>
      <w:proofErr w:type="spellEnd"/>
      <w:r w:rsidRPr="00626E8D">
        <w:rPr>
          <w:rFonts w:ascii="Times New Roman" w:hAnsi="Times New Roman" w:cs="Times New Roman"/>
          <w:lang w:val="en-US"/>
        </w:rPr>
        <w:t xml:space="preserve"> yang </w:t>
      </w:r>
      <w:proofErr w:type="spellStart"/>
      <w:r w:rsidRPr="00626E8D">
        <w:rPr>
          <w:rFonts w:ascii="Times New Roman" w:hAnsi="Times New Roman" w:cs="Times New Roman"/>
          <w:lang w:val="en-US"/>
        </w:rPr>
        <w:t>dipakai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ialah</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skala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likert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Sebelumnya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angket</w:t>
      </w:r>
      <w:proofErr w:type="spellEnd"/>
      <w:r w:rsidRPr="00626E8D">
        <w:rPr>
          <w:rFonts w:ascii="Times New Roman" w:hAnsi="Times New Roman" w:cs="Times New Roman"/>
          <w:lang w:val="en-US"/>
        </w:rPr>
        <w:t xml:space="preserve"> di uji </w:t>
      </w:r>
      <w:proofErr w:type="spellStart"/>
      <w:r w:rsidRPr="00626E8D">
        <w:rPr>
          <w:rFonts w:ascii="Times New Roman" w:hAnsi="Times New Roman" w:cs="Times New Roman"/>
          <w:lang w:val="en-US"/>
        </w:rPr>
        <w:t>tingkat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validitas</w:t>
      </w:r>
      <w:proofErr w:type="spellEnd"/>
      <w:r w:rsidRPr="00626E8D">
        <w:rPr>
          <w:rFonts w:ascii="Times New Roman" w:hAnsi="Times New Roman" w:cs="Times New Roman"/>
          <w:lang w:val="en-US"/>
        </w:rPr>
        <w:t xml:space="preserve"> dan </w:t>
      </w:r>
      <w:proofErr w:type="spellStart"/>
      <w:r w:rsidRPr="00626E8D">
        <w:rPr>
          <w:rFonts w:ascii="Times New Roman" w:hAnsi="Times New Roman" w:cs="Times New Roman"/>
          <w:lang w:val="en-US"/>
        </w:rPr>
        <w:t>reliabilitas</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terlebih</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dahulu</w:t>
      </w:r>
      <w:proofErr w:type="spellEnd"/>
      <w:r w:rsidRPr="00626E8D">
        <w:rPr>
          <w:rFonts w:ascii="Times New Roman" w:hAnsi="Times New Roman" w:cs="Times New Roman"/>
          <w:lang w:val="en-US"/>
        </w:rPr>
        <w:t xml:space="preserve">. Teknik </w:t>
      </w:r>
      <w:proofErr w:type="spellStart"/>
      <w:r w:rsidRPr="00626E8D">
        <w:rPr>
          <w:rFonts w:ascii="Times New Roman" w:hAnsi="Times New Roman" w:cs="Times New Roman"/>
          <w:lang w:val="en-US"/>
        </w:rPr>
        <w:t>analisis</w:t>
      </w:r>
      <w:proofErr w:type="spellEnd"/>
      <w:r w:rsidRPr="00626E8D">
        <w:rPr>
          <w:rFonts w:ascii="Times New Roman" w:hAnsi="Times New Roman" w:cs="Times New Roman"/>
          <w:lang w:val="en-US"/>
        </w:rPr>
        <w:t xml:space="preserve"> data </w:t>
      </w:r>
      <w:proofErr w:type="spellStart"/>
      <w:r w:rsidR="00927C1A">
        <w:rPr>
          <w:rFonts w:ascii="Times New Roman" w:hAnsi="Times New Roman" w:cs="Times New Roman"/>
          <w:lang w:val="en-US"/>
        </w:rPr>
        <w:t>berupa</w:t>
      </w:r>
      <w:proofErr w:type="spellEnd"/>
      <w:r w:rsidR="00927C1A">
        <w:rPr>
          <w:rFonts w:ascii="Times New Roman" w:hAnsi="Times New Roman" w:cs="Times New Roman"/>
          <w:lang w:val="en-US"/>
        </w:rPr>
        <w:t xml:space="preserve"> </w:t>
      </w:r>
      <w:r w:rsidRPr="00626E8D">
        <w:rPr>
          <w:rFonts w:ascii="Times New Roman" w:hAnsi="Times New Roman" w:cs="Times New Roman"/>
          <w:lang w:val="en-US"/>
        </w:rPr>
        <w:t xml:space="preserve">uji </w:t>
      </w:r>
      <w:proofErr w:type="spellStart"/>
      <w:r w:rsidRPr="00626E8D">
        <w:rPr>
          <w:rFonts w:ascii="Times New Roman" w:hAnsi="Times New Roman" w:cs="Times New Roman"/>
          <w:lang w:val="en-US"/>
        </w:rPr>
        <w:t>prasyarat</w:t>
      </w:r>
      <w:proofErr w:type="spellEnd"/>
      <w:r w:rsidRPr="00626E8D">
        <w:rPr>
          <w:rFonts w:ascii="Times New Roman" w:hAnsi="Times New Roman" w:cs="Times New Roman"/>
          <w:lang w:val="en-US"/>
        </w:rPr>
        <w:t xml:space="preserve"> dan uji </w:t>
      </w:r>
      <w:proofErr w:type="spellStart"/>
      <w:r w:rsidRPr="00626E8D">
        <w:rPr>
          <w:rFonts w:ascii="Times New Roman" w:hAnsi="Times New Roman" w:cs="Times New Roman"/>
          <w:lang w:val="en-US"/>
        </w:rPr>
        <w:t>hipotesis</w:t>
      </w:r>
      <w:proofErr w:type="spellEnd"/>
      <w:r w:rsidRPr="00626E8D">
        <w:rPr>
          <w:rFonts w:ascii="Times New Roman" w:hAnsi="Times New Roman" w:cs="Times New Roman"/>
          <w:lang w:val="en-US"/>
        </w:rPr>
        <w:t>.</w:t>
      </w:r>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Untuk</w:t>
      </w:r>
      <w:proofErr w:type="spellEnd"/>
      <w:r w:rsidR="00927C1A">
        <w:rPr>
          <w:rFonts w:ascii="Times New Roman" w:hAnsi="Times New Roman" w:cs="Times New Roman"/>
          <w:lang w:val="en-US"/>
        </w:rPr>
        <w:t xml:space="preserve"> u</w:t>
      </w:r>
      <w:r w:rsidR="00F91DAA">
        <w:rPr>
          <w:rFonts w:ascii="Times New Roman" w:hAnsi="Times New Roman" w:cs="Times New Roman"/>
          <w:lang w:val="en-US"/>
        </w:rPr>
        <w:t xml:space="preserve">ji </w:t>
      </w:r>
      <w:proofErr w:type="spellStart"/>
      <w:r w:rsidR="00F91DAA">
        <w:rPr>
          <w:rFonts w:ascii="Times New Roman" w:hAnsi="Times New Roman" w:cs="Times New Roman"/>
          <w:lang w:val="en-US"/>
        </w:rPr>
        <w:t>prasyarat</w:t>
      </w:r>
      <w:proofErr w:type="spellEnd"/>
      <w:r w:rsidR="00F91DAA">
        <w:rPr>
          <w:rFonts w:ascii="Times New Roman" w:hAnsi="Times New Roman" w:cs="Times New Roman"/>
          <w:lang w:val="en-US"/>
        </w:rPr>
        <w:t xml:space="preserve"> </w:t>
      </w:r>
      <w:proofErr w:type="spellStart"/>
      <w:r w:rsidR="001E13A5">
        <w:rPr>
          <w:rFonts w:ascii="Times New Roman" w:hAnsi="Times New Roman" w:cs="Times New Roman"/>
          <w:lang w:val="en-US"/>
        </w:rPr>
        <w:t>yakni</w:t>
      </w:r>
      <w:proofErr w:type="spellEnd"/>
      <w:r w:rsidR="00F91DAA">
        <w:rPr>
          <w:rFonts w:ascii="Times New Roman" w:hAnsi="Times New Roman" w:cs="Times New Roman"/>
          <w:lang w:val="en-US"/>
        </w:rPr>
        <w:t xml:space="preserve"> uji </w:t>
      </w:r>
      <w:proofErr w:type="spellStart"/>
      <w:r w:rsidR="003A3515">
        <w:rPr>
          <w:rFonts w:ascii="Times New Roman" w:hAnsi="Times New Roman" w:cs="Times New Roman"/>
          <w:lang w:val="en-US"/>
        </w:rPr>
        <w:t>normalitas</w:t>
      </w:r>
      <w:proofErr w:type="spellEnd"/>
      <w:r w:rsidR="003A3515">
        <w:rPr>
          <w:rFonts w:ascii="Times New Roman" w:hAnsi="Times New Roman" w:cs="Times New Roman"/>
          <w:lang w:val="en-US"/>
        </w:rPr>
        <w:t xml:space="preserve">, uji </w:t>
      </w:r>
      <w:proofErr w:type="spellStart"/>
      <w:r w:rsidR="003A3515">
        <w:rPr>
          <w:rFonts w:ascii="Times New Roman" w:hAnsi="Times New Roman" w:cs="Times New Roman"/>
          <w:lang w:val="en-US"/>
        </w:rPr>
        <w:t>liniearitas</w:t>
      </w:r>
      <w:proofErr w:type="spellEnd"/>
      <w:r w:rsidR="003A3515">
        <w:rPr>
          <w:rFonts w:ascii="Times New Roman" w:hAnsi="Times New Roman" w:cs="Times New Roman"/>
          <w:lang w:val="en-US"/>
        </w:rPr>
        <w:t xml:space="preserve">, uji </w:t>
      </w:r>
      <w:proofErr w:type="spellStart"/>
      <w:r w:rsidR="003A3515">
        <w:rPr>
          <w:rFonts w:ascii="Times New Roman" w:hAnsi="Times New Roman" w:cs="Times New Roman"/>
          <w:lang w:val="en-US"/>
        </w:rPr>
        <w:t>multikolinearitas</w:t>
      </w:r>
      <w:proofErr w:type="spellEnd"/>
      <w:r w:rsidR="003A3515">
        <w:rPr>
          <w:rFonts w:ascii="Times New Roman" w:hAnsi="Times New Roman" w:cs="Times New Roman"/>
          <w:lang w:val="en-US"/>
        </w:rPr>
        <w:t xml:space="preserve">, uji </w:t>
      </w:r>
      <w:proofErr w:type="spellStart"/>
      <w:r w:rsidR="003A3515">
        <w:rPr>
          <w:rFonts w:ascii="Times New Roman" w:hAnsi="Times New Roman" w:cs="Times New Roman"/>
          <w:lang w:val="en-US"/>
        </w:rPr>
        <w:t>heteroskedastisitas</w:t>
      </w:r>
      <w:proofErr w:type="spellEnd"/>
      <w:r w:rsidR="003A3515">
        <w:rPr>
          <w:rFonts w:ascii="Times New Roman" w:hAnsi="Times New Roman" w:cs="Times New Roman"/>
          <w:lang w:val="en-US"/>
        </w:rPr>
        <w:t>,</w:t>
      </w:r>
      <w:r w:rsidR="003A3515">
        <w:rPr>
          <w:rFonts w:ascii="Times New Roman" w:hAnsi="Times New Roman" w:cs="Times New Roman"/>
          <w:lang w:val="en-US"/>
        </w:rPr>
        <w:t xml:space="preserve"> dan uji </w:t>
      </w:r>
      <w:proofErr w:type="spellStart"/>
      <w:r w:rsidR="003A3515">
        <w:rPr>
          <w:rFonts w:ascii="Times New Roman" w:hAnsi="Times New Roman" w:cs="Times New Roman"/>
          <w:lang w:val="en-US"/>
        </w:rPr>
        <w:t>autokorelasi</w:t>
      </w:r>
      <w:proofErr w:type="spellEnd"/>
      <w:r w:rsidR="003A3515">
        <w:rPr>
          <w:rFonts w:ascii="Times New Roman" w:hAnsi="Times New Roman" w:cs="Times New Roman"/>
          <w:lang w:val="en-US"/>
        </w:rPr>
        <w:t xml:space="preserve">. </w:t>
      </w:r>
      <w:proofErr w:type="spellStart"/>
      <w:r w:rsidR="002F0D00">
        <w:rPr>
          <w:rFonts w:ascii="Times New Roman" w:hAnsi="Times New Roman" w:cs="Times New Roman"/>
          <w:lang w:val="en-US"/>
        </w:rPr>
        <w:t>Kemudian</w:t>
      </w:r>
      <w:proofErr w:type="spellEnd"/>
      <w:r w:rsidR="002F0D00">
        <w:rPr>
          <w:rFonts w:ascii="Times New Roman" w:hAnsi="Times New Roman" w:cs="Times New Roman"/>
          <w:lang w:val="en-US"/>
        </w:rPr>
        <w:t xml:space="preserve"> </w:t>
      </w:r>
      <w:proofErr w:type="spellStart"/>
      <w:r w:rsidR="002F0D00">
        <w:rPr>
          <w:rFonts w:ascii="Times New Roman" w:hAnsi="Times New Roman" w:cs="Times New Roman"/>
          <w:lang w:val="en-US"/>
        </w:rPr>
        <w:t>baru</w:t>
      </w:r>
      <w:proofErr w:type="spellEnd"/>
      <w:r w:rsidR="002F0D00">
        <w:rPr>
          <w:rFonts w:ascii="Times New Roman" w:hAnsi="Times New Roman" w:cs="Times New Roman"/>
          <w:lang w:val="en-US"/>
        </w:rPr>
        <w:t xml:space="preserve"> </w:t>
      </w:r>
      <w:proofErr w:type="spellStart"/>
      <w:r w:rsidR="002F0D00">
        <w:rPr>
          <w:rFonts w:ascii="Times New Roman" w:hAnsi="Times New Roman" w:cs="Times New Roman"/>
          <w:lang w:val="en-US"/>
        </w:rPr>
        <w:t>dilakukan</w:t>
      </w:r>
      <w:proofErr w:type="spellEnd"/>
      <w:r w:rsidR="002F0D00">
        <w:rPr>
          <w:rFonts w:ascii="Times New Roman" w:hAnsi="Times New Roman" w:cs="Times New Roman"/>
          <w:lang w:val="en-US"/>
        </w:rPr>
        <w:t xml:space="preserve"> uji </w:t>
      </w:r>
      <w:proofErr w:type="spellStart"/>
      <w:r w:rsidR="002F0D00">
        <w:rPr>
          <w:rFonts w:ascii="Times New Roman" w:hAnsi="Times New Roman" w:cs="Times New Roman"/>
          <w:lang w:val="en-US"/>
        </w:rPr>
        <w:t>hipotesis</w:t>
      </w:r>
      <w:proofErr w:type="spellEnd"/>
      <w:r w:rsidR="002F0D00">
        <w:rPr>
          <w:rFonts w:ascii="Times New Roman" w:hAnsi="Times New Roman" w:cs="Times New Roman"/>
          <w:lang w:val="en-US"/>
        </w:rPr>
        <w:t>.</w:t>
      </w:r>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Kerangka</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dalam</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penelitian</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ini</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sebagai</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berikut</w:t>
      </w:r>
      <w:proofErr w:type="spellEnd"/>
      <w:r w:rsidR="00927C1A">
        <w:rPr>
          <w:rFonts w:ascii="Times New Roman" w:hAnsi="Times New Roman" w:cs="Times New Roman"/>
          <w:lang w:val="en-US"/>
        </w:rPr>
        <w:t>.</w:t>
      </w:r>
    </w:p>
    <w:p w14:paraId="22111BCB" w14:textId="77777777" w:rsidR="001856C6" w:rsidRPr="00626E8D" w:rsidRDefault="001856C6" w:rsidP="001856C6">
      <w:pPr>
        <w:ind w:left="284" w:firstLine="720"/>
        <w:jc w:val="both"/>
        <w:rPr>
          <w:rFonts w:ascii="Times New Roman" w:hAnsi="Times New Roman" w:cs="Times New Roman"/>
          <w:b/>
          <w:bCs/>
          <w:lang w:val="en-US"/>
        </w:rPr>
      </w:pPr>
    </w:p>
    <w:p w14:paraId="05640D19"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23FD1DA9" wp14:editId="40679291">
                <wp:simplePos x="0" y="0"/>
                <wp:positionH relativeFrom="column">
                  <wp:posOffset>663683</wp:posOffset>
                </wp:positionH>
                <wp:positionV relativeFrom="paragraph">
                  <wp:posOffset>-57429</wp:posOffset>
                </wp:positionV>
                <wp:extent cx="2014654" cy="579864"/>
                <wp:effectExtent l="0" t="0" r="24130" b="10795"/>
                <wp:wrapNone/>
                <wp:docPr id="4" name="Text Box 4"/>
                <wp:cNvGraphicFramePr/>
                <a:graphic xmlns:a="http://schemas.openxmlformats.org/drawingml/2006/main">
                  <a:graphicData uri="http://schemas.microsoft.com/office/word/2010/wordprocessingShape">
                    <wps:wsp>
                      <wps:cNvSpPr txBox="1"/>
                      <wps:spPr>
                        <a:xfrm>
                          <a:off x="0" y="0"/>
                          <a:ext cx="2014654" cy="579864"/>
                        </a:xfrm>
                        <a:prstGeom prst="rect">
                          <a:avLst/>
                        </a:prstGeom>
                        <a:solidFill>
                          <a:schemeClr val="lt1"/>
                        </a:solidFill>
                        <a:ln w="6350">
                          <a:solidFill>
                            <a:prstClr val="black"/>
                          </a:solidFill>
                        </a:ln>
                      </wps:spPr>
                      <wps:txbx>
                        <w:txbxContent>
                          <w:p w14:paraId="659E2407" w14:textId="77777777" w:rsidR="001856C6"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Minat</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p>
                          <w:p w14:paraId="7ED91042" w14:textId="77777777" w:rsidR="001856C6" w:rsidRPr="005D1A39" w:rsidRDefault="001856C6" w:rsidP="001856C6">
                            <w:pPr>
                              <w:jc w:val="center"/>
                              <w:rPr>
                                <w:rFonts w:ascii="Times New Roman" w:hAnsi="Times New Roman" w:cs="Times New Roman"/>
                                <w:sz w:val="24"/>
                                <w:szCs w:val="24"/>
                                <w:lang w:val="en-US"/>
                              </w:rPr>
                            </w:pPr>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1</w:t>
                            </w:r>
                            <w:r w:rsidRPr="005D1A39">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D1DA9" id="_x0000_t202" coordsize="21600,21600" o:spt="202" path="m,l,21600r21600,l21600,xe">
                <v:stroke joinstyle="miter"/>
                <v:path gradientshapeok="t" o:connecttype="rect"/>
              </v:shapetype>
              <v:shape id="Text Box 4" o:spid="_x0000_s1026" type="#_x0000_t202" style="position:absolute;left:0;text-align:left;margin-left:52.25pt;margin-top:-4.5pt;width:158.65pt;height:4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" fillcolor="white [3201]" strokeweight=".5pt">
                <v:textbox>
                  <w:txbxContent>
                    <w:p w14:paraId="659E2407" w14:textId="77777777" w:rsidR="001856C6"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Minat</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p>
                    <w:p w14:paraId="7ED91042" w14:textId="77777777" w:rsidR="001856C6" w:rsidRPr="005D1A39" w:rsidRDefault="001856C6" w:rsidP="001856C6">
                      <w:pPr>
                        <w:jc w:val="center"/>
                        <w:rPr>
                          <w:rFonts w:ascii="Times New Roman" w:hAnsi="Times New Roman" w:cs="Times New Roman"/>
                          <w:sz w:val="24"/>
                          <w:szCs w:val="24"/>
                          <w:lang w:val="en-US"/>
                        </w:rPr>
                      </w:pPr>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1</w:t>
                      </w:r>
                      <w:r w:rsidRPr="005D1A39">
                        <w:rPr>
                          <w:rFonts w:ascii="Times New Roman" w:hAnsi="Times New Roman" w:cs="Times New Roman"/>
                          <w:sz w:val="24"/>
                          <w:szCs w:val="24"/>
                          <w:lang w:val="en-US"/>
                        </w:rPr>
                        <w:t>)</w:t>
                      </w:r>
                    </w:p>
                  </w:txbxContent>
                </v:textbox>
              </v:shape>
            </w:pict>
          </mc:Fallback>
        </mc:AlternateContent>
      </w:r>
    </w:p>
    <w:p w14:paraId="6A571D18" w14:textId="57FCCA29"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606EAB07" wp14:editId="10A40A08">
                <wp:simplePos x="0" y="0"/>
                <wp:positionH relativeFrom="column">
                  <wp:posOffset>3045284</wp:posOffset>
                </wp:positionH>
                <wp:positionV relativeFrom="paragraph">
                  <wp:posOffset>66817</wp:posOffset>
                </wp:positionV>
                <wp:extent cx="219225" cy="187495"/>
                <wp:effectExtent l="0" t="0" r="28575" b="22225"/>
                <wp:wrapNone/>
                <wp:docPr id="13" name="Text Box 13"/>
                <wp:cNvGraphicFramePr/>
                <a:graphic xmlns:a="http://schemas.openxmlformats.org/drawingml/2006/main">
                  <a:graphicData uri="http://schemas.microsoft.com/office/word/2010/wordprocessingShape">
                    <wps:wsp>
                      <wps:cNvSpPr txBox="1"/>
                      <wps:spPr>
                        <a:xfrm>
                          <a:off x="0" y="0"/>
                          <a:ext cx="219225" cy="187495"/>
                        </a:xfrm>
                        <a:prstGeom prst="rect">
                          <a:avLst/>
                        </a:prstGeom>
                        <a:solidFill>
                          <a:schemeClr val="lt1"/>
                        </a:solidFill>
                        <a:ln w="6350">
                          <a:solidFill>
                            <a:prstClr val="black"/>
                          </a:solidFill>
                        </a:ln>
                      </wps:spPr>
                      <wps:txbx>
                        <w:txbxContent>
                          <w:p w14:paraId="207A460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EAB07" id="Text Box 13" o:spid="_x0000_s1027" type="#_x0000_t202" style="position:absolute;left:0;text-align:left;margin-left:239.8pt;margin-top:5.25pt;width:17.25pt;height:1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" fillcolor="white [3201]" strokeweight=".5pt">
                <v:textbox>
                  <w:txbxContent>
                    <w:p w14:paraId="207A460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1</w:t>
                      </w:r>
                    </w:p>
                  </w:txbxContent>
                </v:textbox>
              </v:shap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00218A42" wp14:editId="21C1C60B">
                <wp:simplePos x="0" y="0"/>
                <wp:positionH relativeFrom="column">
                  <wp:posOffset>2676062</wp:posOffset>
                </wp:positionH>
                <wp:positionV relativeFrom="paragraph">
                  <wp:posOffset>3356</wp:posOffset>
                </wp:positionV>
                <wp:extent cx="951899" cy="366337"/>
                <wp:effectExtent l="0" t="0" r="38735" b="72390"/>
                <wp:wrapNone/>
                <wp:docPr id="12" name="Straight Arrow Connector 12"/>
                <wp:cNvGraphicFramePr/>
                <a:graphic xmlns:a="http://schemas.openxmlformats.org/drawingml/2006/main">
                  <a:graphicData uri="http://schemas.microsoft.com/office/word/2010/wordprocessingShape">
                    <wps:wsp>
                      <wps:cNvCnPr/>
                      <wps:spPr>
                        <a:xfrm>
                          <a:off x="0" y="0"/>
                          <a:ext cx="951899" cy="3663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547C1" id="Straight Arrow Connector 12" o:spid="_x0000_s1026" type="#_x0000_t32" style="position:absolute;margin-left:210.7pt;margin-top:.25pt;width:74.95pt;height:2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" strokecolor="black [3200]" strokeweight=".5pt">
                <v:stroke endarrow="block" joinstyle="miter"/>
              </v:shape>
            </w:pict>
          </mc:Fallback>
        </mc:AlternateContent>
      </w:r>
    </w:p>
    <w:p w14:paraId="2B041795" w14:textId="17E4623C" w:rsidR="001856C6" w:rsidRPr="00626E8D" w:rsidRDefault="00927C1A"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21D75317" wp14:editId="007A3603">
                <wp:simplePos x="0" y="0"/>
                <wp:positionH relativeFrom="column">
                  <wp:posOffset>2881133</wp:posOffset>
                </wp:positionH>
                <wp:positionV relativeFrom="paragraph">
                  <wp:posOffset>8201</wp:posOffset>
                </wp:positionV>
                <wp:extent cx="3203" cy="564542"/>
                <wp:effectExtent l="0" t="0" r="34925" b="26035"/>
                <wp:wrapNone/>
                <wp:docPr id="9" name="Straight Connector 9"/>
                <wp:cNvGraphicFramePr/>
                <a:graphic xmlns:a="http://schemas.openxmlformats.org/drawingml/2006/main">
                  <a:graphicData uri="http://schemas.microsoft.com/office/word/2010/wordprocessingShape">
                    <wps:wsp>
                      <wps:cNvCnPr/>
                      <wps:spPr>
                        <a:xfrm flipH="1">
                          <a:off x="0" y="0"/>
                          <a:ext cx="3203" cy="564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9B8F5"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5pt,.65pt" to="227.1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" strokecolor="black [3200]" strokeweight=".5pt">
                <v:stroke joinstyle="miter"/>
              </v:line>
            </w:pict>
          </mc:Fallback>
        </mc:AlternateContent>
      </w:r>
      <w:r w:rsidR="001856C6" w:rsidRPr="00626E8D">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4EB10419" wp14:editId="77F72365">
                <wp:simplePos x="0" y="0"/>
                <wp:positionH relativeFrom="column">
                  <wp:posOffset>3639404</wp:posOffset>
                </wp:positionH>
                <wp:positionV relativeFrom="paragraph">
                  <wp:posOffset>18026</wp:posOffset>
                </wp:positionV>
                <wp:extent cx="2056467" cy="579755"/>
                <wp:effectExtent l="0" t="0" r="20320" b="10795"/>
                <wp:wrapNone/>
                <wp:docPr id="7" name="Text Box 7"/>
                <wp:cNvGraphicFramePr/>
                <a:graphic xmlns:a="http://schemas.openxmlformats.org/drawingml/2006/main">
                  <a:graphicData uri="http://schemas.microsoft.com/office/word/2010/wordprocessingShape">
                    <wps:wsp>
                      <wps:cNvSpPr txBox="1"/>
                      <wps:spPr>
                        <a:xfrm>
                          <a:off x="0" y="0"/>
                          <a:ext cx="2056467" cy="579755"/>
                        </a:xfrm>
                        <a:prstGeom prst="rect">
                          <a:avLst/>
                        </a:prstGeom>
                        <a:solidFill>
                          <a:schemeClr val="lt1"/>
                        </a:solidFill>
                        <a:ln w="6350">
                          <a:solidFill>
                            <a:prstClr val="black"/>
                          </a:solidFill>
                        </a:ln>
                      </wps:spPr>
                      <wps:txbx>
                        <w:txbxContent>
                          <w:p w14:paraId="1578A23D"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Kesulitan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Matematika</w:t>
                            </w:r>
                            <w:proofErr w:type="spellEnd"/>
                            <w:r w:rsidRPr="005D1A39">
                              <w:rPr>
                                <w:rFonts w:ascii="Times New Roman" w:hAnsi="Times New Roman" w:cs="Times New Roman"/>
                                <w:sz w:val="24"/>
                                <w:szCs w:val="24"/>
                                <w:lang w:val="en-US"/>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10419" id="Text Box 7" o:spid="_x0000_s1028" type="#_x0000_t202" style="position:absolute;left:0;text-align:left;margin-left:286.55pt;margin-top:1.4pt;width:161.95pt;height:4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JZVPAIAAIM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" fillcolor="white [3201]" strokeweight=".5pt">
                <v:textbox>
                  <w:txbxContent>
                    <w:p w14:paraId="1578A23D"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Kesulitan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Matematika</w:t>
                      </w:r>
                      <w:proofErr w:type="spellEnd"/>
                      <w:r w:rsidRPr="005D1A39">
                        <w:rPr>
                          <w:rFonts w:ascii="Times New Roman" w:hAnsi="Times New Roman" w:cs="Times New Roman"/>
                          <w:sz w:val="24"/>
                          <w:szCs w:val="24"/>
                          <w:lang w:val="en-US"/>
                        </w:rPr>
                        <w:t xml:space="preserve"> (Y)</w:t>
                      </w:r>
                    </w:p>
                  </w:txbxContent>
                </v:textbox>
              </v:shape>
            </w:pict>
          </mc:Fallback>
        </mc:AlternateContent>
      </w:r>
      <w:r w:rsidR="001856C6" w:rsidRPr="00626E8D">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5F15E49B" wp14:editId="65F00584">
                <wp:simplePos x="0" y="0"/>
                <wp:positionH relativeFrom="column">
                  <wp:posOffset>3050113</wp:posOffset>
                </wp:positionH>
                <wp:positionV relativeFrom="paragraph">
                  <wp:posOffset>173546</wp:posOffset>
                </wp:positionV>
                <wp:extent cx="219225" cy="187495"/>
                <wp:effectExtent l="0" t="0" r="28575" b="22225"/>
                <wp:wrapNone/>
                <wp:docPr id="14" name="Text Box 14"/>
                <wp:cNvGraphicFramePr/>
                <a:graphic xmlns:a="http://schemas.openxmlformats.org/drawingml/2006/main">
                  <a:graphicData uri="http://schemas.microsoft.com/office/word/2010/wordprocessingShape">
                    <wps:wsp>
                      <wps:cNvSpPr txBox="1"/>
                      <wps:spPr>
                        <a:xfrm>
                          <a:off x="0" y="0"/>
                          <a:ext cx="219225" cy="187495"/>
                        </a:xfrm>
                        <a:prstGeom prst="rect">
                          <a:avLst/>
                        </a:prstGeom>
                        <a:solidFill>
                          <a:schemeClr val="lt1"/>
                        </a:solidFill>
                        <a:ln w="6350">
                          <a:solidFill>
                            <a:prstClr val="black"/>
                          </a:solidFill>
                        </a:ln>
                      </wps:spPr>
                      <wps:txbx>
                        <w:txbxContent>
                          <w:p w14:paraId="7849F7A7"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E49B" id="Text Box 14" o:spid="_x0000_s1029" type="#_x0000_t202" style="position:absolute;left:0;text-align:left;margin-left:240.15pt;margin-top:13.65pt;width:17.25pt;height:14.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" fillcolor="white [3201]" strokeweight=".5pt">
                <v:textbox>
                  <w:txbxContent>
                    <w:p w14:paraId="7849F7A7"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2</w:t>
                      </w:r>
                    </w:p>
                  </w:txbxContent>
                </v:textbox>
              </v:shape>
            </w:pict>
          </mc:Fallback>
        </mc:AlternateContent>
      </w:r>
      <w:r w:rsidR="001856C6" w:rsidRPr="00626E8D">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441098C8" wp14:editId="4BC205D9">
                <wp:simplePos x="0" y="0"/>
                <wp:positionH relativeFrom="column">
                  <wp:posOffset>2684716</wp:posOffset>
                </wp:positionH>
                <wp:positionV relativeFrom="paragraph">
                  <wp:posOffset>3979</wp:posOffset>
                </wp:positionV>
                <wp:extent cx="215846" cy="2885"/>
                <wp:effectExtent l="0" t="0" r="32385" b="35560"/>
                <wp:wrapNone/>
                <wp:docPr id="8" name="Straight Connector 8"/>
                <wp:cNvGraphicFramePr/>
                <a:graphic xmlns:a="http://schemas.openxmlformats.org/drawingml/2006/main">
                  <a:graphicData uri="http://schemas.microsoft.com/office/word/2010/wordprocessingShape">
                    <wps:wsp>
                      <wps:cNvCnPr/>
                      <wps:spPr>
                        <a:xfrm>
                          <a:off x="0" y="0"/>
                          <a:ext cx="215846" cy="2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8BE7F"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pt,.3pt" to="22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" strokecolor="black [3200]" strokeweight=".5pt">
                <v:stroke joinstyle="miter"/>
              </v:line>
            </w:pict>
          </mc:Fallback>
        </mc:AlternateContent>
      </w:r>
    </w:p>
    <w:p w14:paraId="57097E41"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6D6743D3" wp14:editId="2DA1E85E">
                <wp:simplePos x="0" y="0"/>
                <wp:positionH relativeFrom="column">
                  <wp:posOffset>2886634</wp:posOffset>
                </wp:positionH>
                <wp:positionV relativeFrom="paragraph">
                  <wp:posOffset>85370</wp:posOffset>
                </wp:positionV>
                <wp:extent cx="761519" cy="8654"/>
                <wp:effectExtent l="0" t="57150" r="38735" b="86995"/>
                <wp:wrapNone/>
                <wp:docPr id="10" name="Straight Arrow Connector 10"/>
                <wp:cNvGraphicFramePr/>
                <a:graphic xmlns:a="http://schemas.openxmlformats.org/drawingml/2006/main">
                  <a:graphicData uri="http://schemas.microsoft.com/office/word/2010/wordprocessingShape">
                    <wps:wsp>
                      <wps:cNvCnPr/>
                      <wps:spPr>
                        <a:xfrm>
                          <a:off x="0" y="0"/>
                          <a:ext cx="761519" cy="86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E699D3" id="Straight Arrow Connector 10" o:spid="_x0000_s1026" type="#_x0000_t32" style="position:absolute;margin-left:227.3pt;margin-top:6.7pt;width:59.95pt;height:.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" strokecolor="black [3200]" strokeweight=".5pt">
                <v:stroke endarrow="block" joinstyle="miter"/>
              </v:shape>
            </w:pict>
          </mc:Fallback>
        </mc:AlternateContent>
      </w:r>
    </w:p>
    <w:p w14:paraId="223D5643"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375C3B96" wp14:editId="6866B05F">
                <wp:simplePos x="0" y="0"/>
                <wp:positionH relativeFrom="column">
                  <wp:posOffset>3055828</wp:posOffset>
                </wp:positionH>
                <wp:positionV relativeFrom="paragraph">
                  <wp:posOffset>78930</wp:posOffset>
                </wp:positionV>
                <wp:extent cx="219225" cy="187495"/>
                <wp:effectExtent l="0" t="0" r="28575" b="22225"/>
                <wp:wrapNone/>
                <wp:docPr id="15" name="Text Box 15"/>
                <wp:cNvGraphicFramePr/>
                <a:graphic xmlns:a="http://schemas.openxmlformats.org/drawingml/2006/main">
                  <a:graphicData uri="http://schemas.microsoft.com/office/word/2010/wordprocessingShape">
                    <wps:wsp>
                      <wps:cNvSpPr txBox="1"/>
                      <wps:spPr>
                        <a:xfrm>
                          <a:off x="0" y="0"/>
                          <a:ext cx="219225" cy="187495"/>
                        </a:xfrm>
                        <a:prstGeom prst="rect">
                          <a:avLst/>
                        </a:prstGeom>
                        <a:solidFill>
                          <a:schemeClr val="lt1"/>
                        </a:solidFill>
                        <a:ln w="6350">
                          <a:solidFill>
                            <a:prstClr val="black"/>
                          </a:solidFill>
                        </a:ln>
                      </wps:spPr>
                      <wps:txbx>
                        <w:txbxContent>
                          <w:p w14:paraId="71F4897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3</w:t>
                            </w:r>
                          </w:p>
                          <w:p w14:paraId="4D4B1AEF" w14:textId="77777777" w:rsidR="001856C6" w:rsidRDefault="001856C6" w:rsidP="00185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5C3B96" id="Text Box 15" o:spid="_x0000_s1030" type="#_x0000_t202" style="position:absolute;left:0;text-align:left;margin-left:240.6pt;margin-top:6.2pt;width:17.25pt;height:1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" fillcolor="white [3201]" strokeweight=".5pt">
                <v:textbox>
                  <w:txbxContent>
                    <w:p w14:paraId="71F4897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3</w:t>
                      </w:r>
                    </w:p>
                    <w:p w14:paraId="4D4B1AEF" w14:textId="77777777" w:rsidR="001856C6" w:rsidRDefault="001856C6" w:rsidP="001856C6"/>
                  </w:txbxContent>
                </v:textbox>
              </v:shap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46892645" wp14:editId="168E0547">
                <wp:simplePos x="0" y="0"/>
                <wp:positionH relativeFrom="column">
                  <wp:posOffset>2707792</wp:posOffset>
                </wp:positionH>
                <wp:positionV relativeFrom="paragraph">
                  <wp:posOffset>10360</wp:posOffset>
                </wp:positionV>
                <wp:extent cx="940207" cy="337422"/>
                <wp:effectExtent l="0" t="38100" r="50800" b="24765"/>
                <wp:wrapNone/>
                <wp:docPr id="11" name="Straight Arrow Connector 11"/>
                <wp:cNvGraphicFramePr/>
                <a:graphic xmlns:a="http://schemas.openxmlformats.org/drawingml/2006/main">
                  <a:graphicData uri="http://schemas.microsoft.com/office/word/2010/wordprocessingShape">
                    <wps:wsp>
                      <wps:cNvCnPr/>
                      <wps:spPr>
                        <a:xfrm flipV="1">
                          <a:off x="0" y="0"/>
                          <a:ext cx="940207" cy="3374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55FB1" id="Straight Arrow Connector 11" o:spid="_x0000_s1026" type="#_x0000_t32" style="position:absolute;margin-left:213.2pt;margin-top:.8pt;width:74.05pt;height:26.5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" strokecolor="black [3200]" strokeweight=".5pt">
                <v:stroke endarrow="block" joinstyle="miter"/>
              </v:shap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616D30F5" wp14:editId="34FC21BD">
                <wp:simplePos x="0" y="0"/>
                <wp:positionH relativeFrom="column">
                  <wp:posOffset>2684716</wp:posOffset>
                </wp:positionH>
                <wp:positionV relativeFrom="paragraph">
                  <wp:posOffset>189202</wp:posOffset>
                </wp:positionV>
                <wp:extent cx="195816" cy="5769"/>
                <wp:effectExtent l="0" t="0" r="33020" b="32385"/>
                <wp:wrapNone/>
                <wp:docPr id="16" name="Straight Connector 16"/>
                <wp:cNvGraphicFramePr/>
                <a:graphic xmlns:a="http://schemas.openxmlformats.org/drawingml/2006/main">
                  <a:graphicData uri="http://schemas.microsoft.com/office/word/2010/wordprocessingShape">
                    <wps:wsp>
                      <wps:cNvCnPr/>
                      <wps:spPr>
                        <a:xfrm>
                          <a:off x="0" y="0"/>
                          <a:ext cx="195816" cy="57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1FDC3"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pt,14.9pt" to="226.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" strokecolor="black [3200]" strokeweight=".5pt">
                <v:stroke joinstyle="miter"/>
              </v:lin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47A7175E" wp14:editId="70384477">
                <wp:simplePos x="0" y="0"/>
                <wp:positionH relativeFrom="column">
                  <wp:posOffset>682160</wp:posOffset>
                </wp:positionH>
                <wp:positionV relativeFrom="paragraph">
                  <wp:posOffset>47083</wp:posOffset>
                </wp:positionV>
                <wp:extent cx="2014654" cy="579864"/>
                <wp:effectExtent l="0" t="0" r="24130" b="10795"/>
                <wp:wrapNone/>
                <wp:docPr id="17" name="Text Box 17"/>
                <wp:cNvGraphicFramePr/>
                <a:graphic xmlns:a="http://schemas.openxmlformats.org/drawingml/2006/main">
                  <a:graphicData uri="http://schemas.microsoft.com/office/word/2010/wordprocessingShape">
                    <wps:wsp>
                      <wps:cNvSpPr txBox="1"/>
                      <wps:spPr>
                        <a:xfrm>
                          <a:off x="0" y="0"/>
                          <a:ext cx="2014654" cy="579864"/>
                        </a:xfrm>
                        <a:prstGeom prst="rect">
                          <a:avLst/>
                        </a:prstGeom>
                        <a:solidFill>
                          <a:schemeClr val="lt1"/>
                        </a:solidFill>
                        <a:ln w="6350">
                          <a:solidFill>
                            <a:prstClr val="black"/>
                          </a:solidFill>
                        </a:ln>
                      </wps:spPr>
                      <wps:txbx>
                        <w:txbxContent>
                          <w:p w14:paraId="3EF9E341"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Lingkungan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Keluarga</w:t>
                            </w:r>
                            <w:proofErr w:type="spellEnd"/>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2</w:t>
                            </w:r>
                            <w:r w:rsidRPr="005D1A39">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7175E" id="Text Box 17" o:spid="_x0000_s1031" type="#_x0000_t202" style="position:absolute;left:0;text-align:left;margin-left:53.7pt;margin-top:3.7pt;width:158.65pt;height:4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" fillcolor="white [3201]" strokeweight=".5pt">
                <v:textbox>
                  <w:txbxContent>
                    <w:p w14:paraId="3EF9E341"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Lingkungan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Keluarga</w:t>
                      </w:r>
                      <w:proofErr w:type="spellEnd"/>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2</w:t>
                      </w:r>
                      <w:r w:rsidRPr="005D1A39">
                        <w:rPr>
                          <w:rFonts w:ascii="Times New Roman" w:hAnsi="Times New Roman" w:cs="Times New Roman"/>
                          <w:sz w:val="24"/>
                          <w:szCs w:val="24"/>
                          <w:lang w:val="en-US"/>
                        </w:rPr>
                        <w:t>)</w:t>
                      </w:r>
                    </w:p>
                  </w:txbxContent>
                </v:textbox>
              </v:shape>
            </w:pict>
          </mc:Fallback>
        </mc:AlternateContent>
      </w:r>
    </w:p>
    <w:p w14:paraId="2623093B" w14:textId="77777777" w:rsidR="001856C6" w:rsidRPr="00626E8D" w:rsidRDefault="001856C6" w:rsidP="001856C6">
      <w:pPr>
        <w:pStyle w:val="ListParagraph"/>
        <w:jc w:val="both"/>
        <w:rPr>
          <w:rFonts w:ascii="Times New Roman" w:hAnsi="Times New Roman" w:cs="Times New Roman"/>
          <w:lang w:val="en-US"/>
        </w:rPr>
      </w:pPr>
    </w:p>
    <w:p w14:paraId="2925DB73" w14:textId="77777777" w:rsidR="001856C6" w:rsidRPr="00626E8D" w:rsidRDefault="001856C6" w:rsidP="001856C6">
      <w:pPr>
        <w:pStyle w:val="ListParagraph"/>
        <w:jc w:val="both"/>
        <w:rPr>
          <w:rFonts w:ascii="Times New Roman" w:hAnsi="Times New Roman" w:cs="Times New Roman"/>
          <w:lang w:val="en-US"/>
        </w:rPr>
      </w:pPr>
    </w:p>
    <w:p w14:paraId="2C609B67" w14:textId="77777777" w:rsidR="001856C6" w:rsidRPr="00626E8D" w:rsidRDefault="001856C6" w:rsidP="001856C6">
      <w:pPr>
        <w:pStyle w:val="Caption"/>
        <w:jc w:val="center"/>
        <w:rPr>
          <w:rFonts w:ascii="Times New Roman" w:hAnsi="Times New Roman" w:cs="Times New Roman"/>
          <w:sz w:val="22"/>
          <w:szCs w:val="22"/>
          <w:lang w:val="en-US"/>
        </w:rPr>
      </w:pPr>
      <w:r w:rsidRPr="00626E8D">
        <w:rPr>
          <w:rFonts w:ascii="Times New Roman" w:hAnsi="Times New Roman" w:cs="Times New Roman"/>
          <w:sz w:val="22"/>
          <w:szCs w:val="22"/>
        </w:rPr>
        <w:lastRenderedPageBreak/>
        <w:t xml:space="preserve">Gambar </w:t>
      </w:r>
      <w:r w:rsidRPr="00626E8D">
        <w:rPr>
          <w:rFonts w:ascii="Times New Roman" w:hAnsi="Times New Roman" w:cs="Times New Roman"/>
          <w:sz w:val="22"/>
          <w:szCs w:val="22"/>
        </w:rPr>
        <w:fldChar w:fldCharType="begin"/>
      </w:r>
      <w:r w:rsidRPr="00626E8D">
        <w:rPr>
          <w:rFonts w:ascii="Times New Roman" w:hAnsi="Times New Roman" w:cs="Times New Roman"/>
          <w:sz w:val="22"/>
          <w:szCs w:val="22"/>
        </w:rPr>
        <w:instrText xml:space="preserve"> SEQ Gambar \* ARABIC </w:instrText>
      </w:r>
      <w:r w:rsidRPr="00626E8D">
        <w:rPr>
          <w:rFonts w:ascii="Times New Roman" w:hAnsi="Times New Roman" w:cs="Times New Roman"/>
          <w:sz w:val="22"/>
          <w:szCs w:val="22"/>
        </w:rPr>
        <w:fldChar w:fldCharType="separate"/>
      </w:r>
      <w:r>
        <w:rPr>
          <w:rFonts w:ascii="Times New Roman" w:hAnsi="Times New Roman" w:cs="Times New Roman"/>
          <w:noProof/>
          <w:sz w:val="22"/>
          <w:szCs w:val="22"/>
        </w:rPr>
        <w:t>1</w:t>
      </w:r>
      <w:r w:rsidRPr="00626E8D">
        <w:rPr>
          <w:rFonts w:ascii="Times New Roman" w:hAnsi="Times New Roman" w:cs="Times New Roman"/>
          <w:sz w:val="22"/>
          <w:szCs w:val="22"/>
        </w:rPr>
        <w:fldChar w:fldCharType="end"/>
      </w:r>
      <w:r w:rsidRPr="00626E8D">
        <w:rPr>
          <w:rFonts w:ascii="Times New Roman" w:hAnsi="Times New Roman" w:cs="Times New Roman"/>
          <w:sz w:val="22"/>
          <w:szCs w:val="22"/>
          <w:lang w:val="en-US"/>
        </w:rPr>
        <w:t xml:space="preserve">. </w:t>
      </w:r>
      <w:proofErr w:type="spellStart"/>
      <w:r w:rsidRPr="00626E8D">
        <w:rPr>
          <w:rFonts w:ascii="Times New Roman" w:hAnsi="Times New Roman" w:cs="Times New Roman"/>
          <w:sz w:val="22"/>
          <w:szCs w:val="22"/>
          <w:lang w:val="en-US"/>
        </w:rPr>
        <w:t>Kerangka</w:t>
      </w:r>
      <w:proofErr w:type="spellEnd"/>
      <w:r w:rsidRPr="00626E8D">
        <w:rPr>
          <w:rFonts w:ascii="Times New Roman" w:hAnsi="Times New Roman" w:cs="Times New Roman"/>
          <w:sz w:val="22"/>
          <w:szCs w:val="22"/>
          <w:lang w:val="en-US"/>
        </w:rPr>
        <w:t xml:space="preserve"> </w:t>
      </w:r>
      <w:proofErr w:type="spellStart"/>
      <w:r w:rsidRPr="00626E8D">
        <w:rPr>
          <w:rFonts w:ascii="Times New Roman" w:hAnsi="Times New Roman" w:cs="Times New Roman"/>
          <w:sz w:val="22"/>
          <w:szCs w:val="22"/>
          <w:lang w:val="en-US"/>
        </w:rPr>
        <w:t>Berpikir</w:t>
      </w:r>
      <w:proofErr w:type="spellEnd"/>
    </w:p>
    <w:p w14:paraId="113682FB" w14:textId="6D22D853"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lang w:val="en-US"/>
        </w:rPr>
        <w:t xml:space="preserve">Pada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untuk</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me</w:t>
      </w:r>
      <w:r w:rsidR="00385044">
        <w:rPr>
          <w:rFonts w:ascii="Times New Roman" w:hAnsi="Times New Roman" w:cs="Times New Roman"/>
          <w:lang w:val="en-US"/>
        </w:rPr>
        <w:t>nerangkan</w:t>
      </w:r>
      <w:proofErr w:type="spellEnd"/>
      <w:r w:rsidRPr="00626E8D">
        <w:rPr>
          <w:rFonts w:ascii="Times New Roman" w:hAnsi="Times New Roman" w:cs="Times New Roman"/>
          <w:lang w:val="en-US"/>
        </w:rPr>
        <w:t xml:space="preserve"> a</w:t>
      </w:r>
      <w:proofErr w:type="spellStart"/>
      <w:r w:rsidRPr="00626E8D">
        <w:rPr>
          <w:rFonts w:ascii="Times New Roman" w:hAnsi="Times New Roman" w:cs="Times New Roman"/>
          <w:lang w:val="en-US"/>
        </w:rPr>
        <w:t>rah</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dari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penganalisaan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masalah</w:t>
      </w:r>
      <w:proofErr w:type="spellEnd"/>
      <w:r w:rsidRPr="00626E8D">
        <w:rPr>
          <w:rFonts w:ascii="Times New Roman" w:hAnsi="Times New Roman" w:cs="Times New Roman"/>
          <w:lang w:val="en-US"/>
        </w:rPr>
        <w:t xml:space="preserve"> yang </w:t>
      </w:r>
      <w:proofErr w:type="spellStart"/>
      <w:r w:rsidRPr="00626E8D">
        <w:rPr>
          <w:rFonts w:ascii="Times New Roman" w:hAnsi="Times New Roman" w:cs="Times New Roman"/>
          <w:lang w:val="en-US"/>
        </w:rPr>
        <w:t>di</w:t>
      </w:r>
      <w:r w:rsidR="00385044">
        <w:rPr>
          <w:rFonts w:ascii="Times New Roman" w:hAnsi="Times New Roman" w:cs="Times New Roman"/>
          <w:lang w:val="en-US"/>
        </w:rPr>
        <w:t>temui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maka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dirancang</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gambaran</w:t>
      </w:r>
      <w:proofErr w:type="spellEnd"/>
      <w:r w:rsidRPr="00626E8D">
        <w:rPr>
          <w:rFonts w:ascii="Times New Roman" w:hAnsi="Times New Roman" w:cs="Times New Roman"/>
          <w:lang w:val="en-US"/>
        </w:rPr>
        <w:t xml:space="preserve"> yang </w:t>
      </w:r>
      <w:proofErr w:type="spellStart"/>
      <w:r w:rsidRPr="00626E8D">
        <w:rPr>
          <w:rFonts w:ascii="Times New Roman" w:hAnsi="Times New Roman" w:cs="Times New Roman"/>
          <w:lang w:val="en-US"/>
        </w:rPr>
        <w:t>merupakan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kerangka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sebagai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berikut</w:t>
      </w:r>
      <w:proofErr w:type="spellEnd"/>
      <w:r w:rsidRPr="00626E8D">
        <w:rPr>
          <w:rFonts w:ascii="Times New Roman" w:hAnsi="Times New Roman" w:cs="Times New Roman"/>
          <w:lang w:val="en-US"/>
        </w:rPr>
        <w:t>:</w:t>
      </w:r>
    </w:p>
    <w:p w14:paraId="734B9260"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lang w:val="en-US"/>
        </w:rPr>
        <w:t xml:space="preserve">X1 </w:t>
      </w:r>
      <w:r w:rsidRPr="00626E8D">
        <w:rPr>
          <w:rFonts w:ascii="Times New Roman" w:hAnsi="Times New Roman" w:cs="Times New Roman"/>
          <w:lang w:val="en-US"/>
        </w:rPr>
        <w:tab/>
        <w:t xml:space="preserve">= </w:t>
      </w:r>
      <w:proofErr w:type="spellStart"/>
      <w:r w:rsidRPr="00626E8D">
        <w:rPr>
          <w:rFonts w:ascii="Times New Roman" w:hAnsi="Times New Roman" w:cs="Times New Roman"/>
          <w:lang w:val="en-US"/>
        </w:rPr>
        <w:t>minat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p>
    <w:p w14:paraId="353B59BF"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lang w:val="en-US"/>
        </w:rPr>
        <w:t xml:space="preserve">X2 </w:t>
      </w:r>
      <w:r w:rsidRPr="00626E8D">
        <w:rPr>
          <w:rFonts w:ascii="Times New Roman" w:hAnsi="Times New Roman" w:cs="Times New Roman"/>
          <w:lang w:val="en-US"/>
        </w:rPr>
        <w:tab/>
        <w:t xml:space="preserve">= </w:t>
      </w:r>
      <w:proofErr w:type="spellStart"/>
      <w:r w:rsidRPr="00626E8D">
        <w:rPr>
          <w:rFonts w:ascii="Times New Roman" w:hAnsi="Times New Roman" w:cs="Times New Roman"/>
          <w:lang w:val="en-US"/>
        </w:rPr>
        <w:t>lingkungan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keluarga</w:t>
      </w:r>
      <w:proofErr w:type="spellEnd"/>
    </w:p>
    <w:p w14:paraId="38A18C2C" w14:textId="7846E177" w:rsidR="008F7D2E" w:rsidRPr="002A3E61" w:rsidRDefault="001856C6" w:rsidP="002A3E61">
      <w:pPr>
        <w:pStyle w:val="ListParagraph"/>
        <w:jc w:val="both"/>
        <w:rPr>
          <w:rFonts w:ascii="Times New Roman" w:hAnsi="Times New Roman" w:cs="Times New Roman"/>
          <w:lang w:val="en-US"/>
        </w:rPr>
      </w:pPr>
      <w:r w:rsidRPr="00626E8D">
        <w:rPr>
          <w:rFonts w:ascii="Times New Roman" w:hAnsi="Times New Roman" w:cs="Times New Roman"/>
          <w:lang w:val="en-US"/>
        </w:rPr>
        <w:t xml:space="preserve">Y </w:t>
      </w:r>
      <w:r w:rsidRPr="00626E8D">
        <w:rPr>
          <w:rFonts w:ascii="Times New Roman" w:hAnsi="Times New Roman" w:cs="Times New Roman"/>
          <w:lang w:val="en-US"/>
        </w:rPr>
        <w:tab/>
        <w:t xml:space="preserve">= </w:t>
      </w:r>
      <w:proofErr w:type="spellStart"/>
      <w:r w:rsidRPr="00626E8D">
        <w:rPr>
          <w:rFonts w:ascii="Times New Roman" w:hAnsi="Times New Roman" w:cs="Times New Roman"/>
          <w:lang w:val="en-US"/>
        </w:rPr>
        <w:t>kesulitan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matematika</w:t>
      </w:r>
      <w:proofErr w:type="spellEnd"/>
    </w:p>
    <w:p w14:paraId="288B4223" w14:textId="77777777" w:rsidR="008F7D2E" w:rsidRDefault="008F7D2E" w:rsidP="008F7D2E">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35C4014A" w14:textId="550E67BE" w:rsidR="00BF520A" w:rsidRDefault="00034BAD" w:rsidP="008F7D2E">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w:t>
      </w:r>
      <w:r w:rsidR="00CB4D5F" w:rsidRPr="00072513">
        <w:rPr>
          <w:rFonts w:ascii="Times New Roman" w:hAnsi="Times New Roman" w:cs="Times New Roman"/>
          <w:lang w:val="en-US"/>
        </w:rPr>
        <w:t xml:space="preserve">di SD Negeri 3 </w:t>
      </w:r>
      <w:proofErr w:type="spellStart"/>
      <w:r w:rsidR="00CB4D5F" w:rsidRPr="00072513">
        <w:rPr>
          <w:rFonts w:ascii="Times New Roman" w:hAnsi="Times New Roman" w:cs="Times New Roman"/>
          <w:lang w:val="en-US"/>
        </w:rPr>
        <w:t>Girirejo</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kemudian</w:t>
      </w:r>
      <w:proofErr w:type="spellEnd"/>
      <w:r w:rsidR="00CB4D5F" w:rsidRPr="00072513">
        <w:rPr>
          <w:rFonts w:ascii="Times New Roman" w:hAnsi="Times New Roman" w:cs="Times New Roman"/>
          <w:lang w:val="en-US"/>
        </w:rPr>
        <w:t xml:space="preserve"> data yang </w:t>
      </w:r>
      <w:proofErr w:type="spellStart"/>
      <w:r w:rsidR="00CB4D5F" w:rsidRPr="00072513">
        <w:rPr>
          <w:rFonts w:ascii="Times New Roman" w:hAnsi="Times New Roman" w:cs="Times New Roman"/>
          <w:lang w:val="en-US"/>
        </w:rPr>
        <w:t>diperoleh</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dilakukan</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perhitungan</w:t>
      </w:r>
      <w:proofErr w:type="spellEnd"/>
      <w:r w:rsidR="00CB4D5F" w:rsidRPr="00072513">
        <w:rPr>
          <w:rFonts w:ascii="Times New Roman" w:hAnsi="Times New Roman" w:cs="Times New Roman"/>
          <w:lang w:val="en-US"/>
        </w:rPr>
        <w:t xml:space="preserve"> uji </w:t>
      </w:r>
      <w:proofErr w:type="spellStart"/>
      <w:r w:rsidR="00CB4D5F" w:rsidRPr="00072513">
        <w:rPr>
          <w:rFonts w:ascii="Times New Roman" w:hAnsi="Times New Roman" w:cs="Times New Roman"/>
          <w:lang w:val="en-US"/>
        </w:rPr>
        <w:t>prasyarat</w:t>
      </w:r>
      <w:proofErr w:type="spellEnd"/>
      <w:r>
        <w:rPr>
          <w:rFonts w:ascii="Times New Roman" w:hAnsi="Times New Roman" w:cs="Times New Roman"/>
          <w:lang w:val="en-US"/>
        </w:rPr>
        <w:t xml:space="preserve">. </w:t>
      </w:r>
      <w:r w:rsidR="002F0D00">
        <w:rPr>
          <w:rFonts w:ascii="Times New Roman" w:hAnsi="Times New Roman" w:cs="Times New Roman"/>
          <w:lang w:val="en-US"/>
        </w:rPr>
        <w:t xml:space="preserve"> </w:t>
      </w:r>
      <w:r w:rsidR="00CB4D5F" w:rsidRPr="00072513">
        <w:rPr>
          <w:rFonts w:ascii="Times New Roman" w:hAnsi="Times New Roman" w:cs="Times New Roman"/>
          <w:lang w:val="en-US"/>
        </w:rPr>
        <w:t xml:space="preserve">Hasil </w:t>
      </w:r>
      <w:r w:rsidR="00CB4D5F">
        <w:rPr>
          <w:rFonts w:ascii="Times New Roman" w:hAnsi="Times New Roman" w:cs="Times New Roman"/>
          <w:lang w:val="en-US"/>
        </w:rPr>
        <w:t xml:space="preserve">uji </w:t>
      </w:r>
      <w:proofErr w:type="spellStart"/>
      <w:r w:rsidR="00CB4D5F">
        <w:rPr>
          <w:rFonts w:ascii="Times New Roman" w:hAnsi="Times New Roman" w:cs="Times New Roman"/>
          <w:lang w:val="en-US"/>
        </w:rPr>
        <w:t>normalitas</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menggunakan</w:t>
      </w:r>
      <w:proofErr w:type="spellEnd"/>
      <w:r w:rsidR="00CB4D5F" w:rsidRPr="00072513">
        <w:rPr>
          <w:rFonts w:ascii="Times New Roman" w:hAnsi="Times New Roman" w:cs="Times New Roman"/>
          <w:lang w:val="en-US"/>
        </w:rPr>
        <w:t xml:space="preserve"> </w:t>
      </w:r>
      <w:r w:rsidR="00CB4D5F" w:rsidRPr="00DD254A">
        <w:rPr>
          <w:rFonts w:ascii="Times New Roman" w:hAnsi="Times New Roman" w:cs="Times New Roman"/>
          <w:i/>
          <w:iCs/>
          <w:lang w:val="en-US"/>
        </w:rPr>
        <w:t xml:space="preserve">IBM SPSS </w:t>
      </w:r>
      <w:proofErr w:type="spellStart"/>
      <w:r w:rsidR="00CB4D5F" w:rsidRPr="00DD254A">
        <w:rPr>
          <w:rFonts w:ascii="Times New Roman" w:hAnsi="Times New Roman" w:cs="Times New Roman"/>
          <w:i/>
          <w:iCs/>
          <w:lang w:val="en-US"/>
        </w:rPr>
        <w:t>Versi</w:t>
      </w:r>
      <w:proofErr w:type="spellEnd"/>
      <w:r w:rsidR="00CB4D5F" w:rsidRPr="00DD254A">
        <w:rPr>
          <w:rFonts w:ascii="Times New Roman" w:hAnsi="Times New Roman" w:cs="Times New Roman"/>
          <w:i/>
          <w:iCs/>
          <w:lang w:val="en-US"/>
        </w:rPr>
        <w:t xml:space="preserve"> 25.0</w:t>
      </w:r>
      <w:r w:rsidR="00CB4D5F">
        <w:rPr>
          <w:rFonts w:ascii="Times New Roman" w:hAnsi="Times New Roman" w:cs="Times New Roman"/>
          <w:i/>
          <w:iCs/>
          <w:lang w:val="en-US"/>
        </w:rPr>
        <w:t xml:space="preserve"> </w:t>
      </w:r>
      <w:proofErr w:type="spellStart"/>
      <w:r w:rsidR="00CB4D5F">
        <w:rPr>
          <w:rFonts w:ascii="Times New Roman" w:hAnsi="Times New Roman" w:cs="Times New Roman"/>
          <w:lang w:val="en-US"/>
        </w:rPr>
        <w:t>diperoleh</w:t>
      </w:r>
      <w:proofErr w:type="spellEnd"/>
      <w:r w:rsidR="00CB4D5F">
        <w:rPr>
          <w:rFonts w:ascii="Times New Roman" w:hAnsi="Times New Roman" w:cs="Times New Roman"/>
          <w:lang w:val="en-US"/>
        </w:rPr>
        <w:t xml:space="preserve"> 0,179 &gt; 0,05</w:t>
      </w:r>
      <w:r w:rsidR="00FD4520">
        <w:rPr>
          <w:rFonts w:ascii="Times New Roman" w:hAnsi="Times New Roman" w:cs="Times New Roman"/>
          <w:lang w:val="en-US"/>
        </w:rPr>
        <w:t xml:space="preserve">. </w:t>
      </w:r>
      <w:r w:rsidR="00CB4D5F">
        <w:rPr>
          <w:rFonts w:ascii="Times New Roman" w:hAnsi="Times New Roman" w:cs="Times New Roman"/>
          <w:lang w:val="en-US"/>
        </w:rPr>
        <w:t xml:space="preserve"> </w:t>
      </w:r>
    </w:p>
    <w:p w14:paraId="558D0972" w14:textId="4BE69660" w:rsidR="00CB4D5F" w:rsidRPr="003E0D80" w:rsidRDefault="003E0D80" w:rsidP="003E0D80">
      <w:pPr>
        <w:pStyle w:val="Caption"/>
        <w:jc w:val="center"/>
        <w:rPr>
          <w:rFonts w:ascii="Times New Roman" w:hAnsi="Times New Roman" w:cs="Times New Roman"/>
          <w:b/>
          <w:bCs/>
          <w:i w:val="0"/>
          <w:iCs w:val="0"/>
          <w:color w:val="auto"/>
          <w:sz w:val="22"/>
          <w:szCs w:val="22"/>
          <w:lang w:val="en-US"/>
        </w:rPr>
      </w:pPr>
      <w:r w:rsidRPr="003E0D80">
        <w:rPr>
          <w:rFonts w:ascii="Times New Roman" w:hAnsi="Times New Roman" w:cs="Times New Roman"/>
          <w:b/>
          <w:bCs/>
          <w:i w:val="0"/>
          <w:iCs w:val="0"/>
          <w:color w:val="auto"/>
          <w:sz w:val="22"/>
          <w:szCs w:val="22"/>
        </w:rPr>
        <w:t xml:space="preserve">Tabel </w:t>
      </w:r>
      <w:r w:rsidRPr="003E0D80">
        <w:rPr>
          <w:rFonts w:ascii="Times New Roman" w:hAnsi="Times New Roman" w:cs="Times New Roman"/>
          <w:b/>
          <w:bCs/>
          <w:i w:val="0"/>
          <w:iCs w:val="0"/>
          <w:color w:val="auto"/>
          <w:sz w:val="22"/>
          <w:szCs w:val="22"/>
        </w:rPr>
        <w:fldChar w:fldCharType="begin"/>
      </w:r>
      <w:r w:rsidRPr="003E0D80">
        <w:rPr>
          <w:rFonts w:ascii="Times New Roman" w:hAnsi="Times New Roman" w:cs="Times New Roman"/>
          <w:b/>
          <w:bCs/>
          <w:i w:val="0"/>
          <w:iCs w:val="0"/>
          <w:color w:val="auto"/>
          <w:sz w:val="22"/>
          <w:szCs w:val="22"/>
        </w:rPr>
        <w:instrText xml:space="preserve"> SEQ Tabel \* ARABIC </w:instrText>
      </w:r>
      <w:r w:rsidRPr="003E0D80">
        <w:rPr>
          <w:rFonts w:ascii="Times New Roman" w:hAnsi="Times New Roman" w:cs="Times New Roman"/>
          <w:b/>
          <w:bCs/>
          <w:i w:val="0"/>
          <w:iCs w:val="0"/>
          <w:color w:val="auto"/>
          <w:sz w:val="22"/>
          <w:szCs w:val="22"/>
        </w:rPr>
        <w:fldChar w:fldCharType="separate"/>
      </w:r>
      <w:r w:rsidR="0097584E">
        <w:rPr>
          <w:rFonts w:ascii="Times New Roman" w:hAnsi="Times New Roman" w:cs="Times New Roman"/>
          <w:b/>
          <w:bCs/>
          <w:i w:val="0"/>
          <w:iCs w:val="0"/>
          <w:noProof/>
          <w:color w:val="auto"/>
          <w:sz w:val="22"/>
          <w:szCs w:val="22"/>
        </w:rPr>
        <w:t>1</w:t>
      </w:r>
      <w:r w:rsidRPr="003E0D80">
        <w:rPr>
          <w:rFonts w:ascii="Times New Roman" w:hAnsi="Times New Roman" w:cs="Times New Roman"/>
          <w:b/>
          <w:bCs/>
          <w:i w:val="0"/>
          <w:iCs w:val="0"/>
          <w:color w:val="auto"/>
          <w:sz w:val="22"/>
          <w:szCs w:val="22"/>
        </w:rPr>
        <w:fldChar w:fldCharType="end"/>
      </w:r>
      <w:r w:rsidRPr="003E0D80">
        <w:rPr>
          <w:rFonts w:ascii="Times New Roman" w:hAnsi="Times New Roman" w:cs="Times New Roman"/>
          <w:b/>
          <w:bCs/>
          <w:i w:val="0"/>
          <w:iCs w:val="0"/>
          <w:color w:val="auto"/>
          <w:sz w:val="22"/>
          <w:szCs w:val="22"/>
          <w:lang w:val="en-US"/>
        </w:rPr>
        <w:t xml:space="preserve">. Hasil Uji </w:t>
      </w:r>
      <w:proofErr w:type="spellStart"/>
      <w:r w:rsidRPr="003E0D80">
        <w:rPr>
          <w:rFonts w:ascii="Times New Roman" w:hAnsi="Times New Roman" w:cs="Times New Roman"/>
          <w:b/>
          <w:bCs/>
          <w:i w:val="0"/>
          <w:iCs w:val="0"/>
          <w:color w:val="auto"/>
          <w:sz w:val="22"/>
          <w:szCs w:val="22"/>
          <w:lang w:val="en-US"/>
        </w:rPr>
        <w:t>Normalitas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18"/>
        <w:gridCol w:w="1918"/>
        <w:gridCol w:w="1918"/>
        <w:gridCol w:w="1918"/>
      </w:tblGrid>
      <w:tr w:rsidR="00CB4D5F" w:rsidRPr="003E0D80" w14:paraId="48097796" w14:textId="77777777" w:rsidTr="00214565">
        <w:trPr>
          <w:trHeight w:val="354"/>
          <w:jc w:val="center"/>
        </w:trPr>
        <w:tc>
          <w:tcPr>
            <w:tcW w:w="1918" w:type="dxa"/>
          </w:tcPr>
          <w:p w14:paraId="521452D8"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Variabel</w:t>
            </w:r>
            <w:proofErr w:type="spellEnd"/>
          </w:p>
        </w:tc>
        <w:tc>
          <w:tcPr>
            <w:tcW w:w="1918" w:type="dxa"/>
          </w:tcPr>
          <w:p w14:paraId="70BAFF9C" w14:textId="77777777" w:rsidR="00CB4D5F" w:rsidRPr="003E0D80" w:rsidRDefault="00CB4D5F" w:rsidP="00F11565">
            <w:pPr>
              <w:spacing w:after="0"/>
              <w:jc w:val="center"/>
              <w:rPr>
                <w:rFonts w:ascii="Times New Roman" w:hAnsi="Times New Roman" w:cs="Times New Roman"/>
                <w:lang w:val="en-US"/>
              </w:rPr>
            </w:pPr>
            <w:r w:rsidRPr="003E0D80">
              <w:rPr>
                <w:rFonts w:ascii="Times New Roman" w:hAnsi="Times New Roman" w:cs="Times New Roman"/>
                <w:lang w:val="en-US"/>
              </w:rPr>
              <w:t xml:space="preserve">Sig. </w:t>
            </w:r>
          </w:p>
        </w:tc>
        <w:tc>
          <w:tcPr>
            <w:tcW w:w="1918" w:type="dxa"/>
          </w:tcPr>
          <w:p w14:paraId="50ECE707" w14:textId="77777777" w:rsidR="00CB4D5F" w:rsidRPr="003E0D80" w:rsidRDefault="00CB4D5F" w:rsidP="00F11565">
            <w:pPr>
              <w:spacing w:after="0"/>
              <w:jc w:val="center"/>
              <w:rPr>
                <w:rFonts w:ascii="Times New Roman" w:hAnsi="Times New Roman" w:cs="Times New Roman"/>
                <w:lang w:val="en-US"/>
              </w:rPr>
            </w:pPr>
            <w:r w:rsidRPr="003E0D80">
              <w:rPr>
                <w:rFonts w:ascii="Times New Roman" w:hAnsi="Times New Roman" w:cs="Times New Roman"/>
                <w:lang w:val="en-US"/>
              </w:rPr>
              <w:t xml:space="preserve">Tingkat </w:t>
            </w:r>
            <w:proofErr w:type="spellStart"/>
            <w:r w:rsidRPr="003E0D80">
              <w:rPr>
                <w:rFonts w:ascii="Times New Roman" w:hAnsi="Times New Roman" w:cs="Times New Roman"/>
                <w:lang w:val="en-US"/>
              </w:rPr>
              <w:t>kesalahan</w:t>
            </w:r>
            <w:proofErr w:type="spellEnd"/>
            <w:r w:rsidRPr="003E0D80">
              <w:rPr>
                <w:rFonts w:ascii="Times New Roman" w:hAnsi="Times New Roman" w:cs="Times New Roman"/>
                <w:lang w:val="en-US"/>
              </w:rPr>
              <w:t xml:space="preserve"> </w:t>
            </w:r>
          </w:p>
        </w:tc>
        <w:tc>
          <w:tcPr>
            <w:tcW w:w="1918" w:type="dxa"/>
          </w:tcPr>
          <w:p w14:paraId="2B67CBFD" w14:textId="77777777" w:rsidR="00CB4D5F" w:rsidRPr="003E0D80" w:rsidRDefault="00CB4D5F" w:rsidP="00F11565">
            <w:pPr>
              <w:spacing w:after="0"/>
              <w:jc w:val="center"/>
              <w:rPr>
                <w:rFonts w:ascii="Times New Roman" w:hAnsi="Times New Roman" w:cs="Times New Roman"/>
                <w:lang w:val="en-US"/>
              </w:rPr>
            </w:pPr>
            <w:r w:rsidRPr="003E0D80">
              <w:rPr>
                <w:rFonts w:ascii="Times New Roman" w:hAnsi="Times New Roman" w:cs="Times New Roman"/>
                <w:lang w:val="en-US"/>
              </w:rPr>
              <w:t xml:space="preserve">Kesimpulan </w:t>
            </w:r>
          </w:p>
        </w:tc>
      </w:tr>
      <w:tr w:rsidR="00CB4D5F" w:rsidRPr="00072513" w14:paraId="052A0FB3" w14:textId="77777777" w:rsidTr="00214565">
        <w:trPr>
          <w:trHeight w:val="354"/>
          <w:jc w:val="center"/>
        </w:trPr>
        <w:tc>
          <w:tcPr>
            <w:tcW w:w="1918" w:type="dxa"/>
          </w:tcPr>
          <w:p w14:paraId="2E3D84B1"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Minat</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Belajar</w:t>
            </w:r>
            <w:proofErr w:type="spellEnd"/>
            <w:r w:rsidRPr="003E0D80">
              <w:rPr>
                <w:rFonts w:ascii="Times New Roman" w:hAnsi="Times New Roman" w:cs="Times New Roman"/>
                <w:lang w:val="en-US"/>
              </w:rPr>
              <w:t xml:space="preserve"> </w:t>
            </w:r>
          </w:p>
        </w:tc>
        <w:tc>
          <w:tcPr>
            <w:tcW w:w="1918" w:type="dxa"/>
          </w:tcPr>
          <w:p w14:paraId="091853EB"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0,179</w:t>
            </w:r>
          </w:p>
        </w:tc>
        <w:tc>
          <w:tcPr>
            <w:tcW w:w="1918" w:type="dxa"/>
          </w:tcPr>
          <w:p w14:paraId="05581B24"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0,05</w:t>
            </w:r>
          </w:p>
        </w:tc>
        <w:tc>
          <w:tcPr>
            <w:tcW w:w="1918" w:type="dxa"/>
          </w:tcPr>
          <w:p w14:paraId="2015F378"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 xml:space="preserve">Normal </w:t>
            </w:r>
          </w:p>
        </w:tc>
      </w:tr>
      <w:tr w:rsidR="00CB4D5F" w:rsidRPr="00072513" w14:paraId="00C35DAD" w14:textId="77777777" w:rsidTr="00214565">
        <w:trPr>
          <w:trHeight w:val="354"/>
          <w:jc w:val="center"/>
        </w:trPr>
        <w:tc>
          <w:tcPr>
            <w:tcW w:w="1918" w:type="dxa"/>
          </w:tcPr>
          <w:p w14:paraId="39A8F5FB"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Lingkungan</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Keluarga</w:t>
            </w:r>
            <w:proofErr w:type="spellEnd"/>
          </w:p>
        </w:tc>
        <w:tc>
          <w:tcPr>
            <w:tcW w:w="1918" w:type="dxa"/>
          </w:tcPr>
          <w:p w14:paraId="21F1819E"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0,179</w:t>
            </w:r>
          </w:p>
        </w:tc>
        <w:tc>
          <w:tcPr>
            <w:tcW w:w="1918" w:type="dxa"/>
          </w:tcPr>
          <w:p w14:paraId="49063F4C"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0,05</w:t>
            </w:r>
          </w:p>
        </w:tc>
        <w:tc>
          <w:tcPr>
            <w:tcW w:w="1918" w:type="dxa"/>
          </w:tcPr>
          <w:p w14:paraId="0FB72998"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 xml:space="preserve">Normal </w:t>
            </w:r>
          </w:p>
        </w:tc>
      </w:tr>
      <w:tr w:rsidR="00CB4D5F" w:rsidRPr="00072513" w14:paraId="0ED03F56" w14:textId="77777777" w:rsidTr="00214565">
        <w:trPr>
          <w:trHeight w:val="563"/>
          <w:jc w:val="center"/>
        </w:trPr>
        <w:tc>
          <w:tcPr>
            <w:tcW w:w="1918" w:type="dxa"/>
          </w:tcPr>
          <w:p w14:paraId="61ED64D3"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Kesulitan</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Belajar</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Matematika</w:t>
            </w:r>
            <w:proofErr w:type="spellEnd"/>
          </w:p>
        </w:tc>
        <w:tc>
          <w:tcPr>
            <w:tcW w:w="1918" w:type="dxa"/>
          </w:tcPr>
          <w:p w14:paraId="6B41EE95"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0,179</w:t>
            </w:r>
          </w:p>
        </w:tc>
        <w:tc>
          <w:tcPr>
            <w:tcW w:w="1918" w:type="dxa"/>
          </w:tcPr>
          <w:p w14:paraId="5B6AC011"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0,05</w:t>
            </w:r>
          </w:p>
        </w:tc>
        <w:tc>
          <w:tcPr>
            <w:tcW w:w="1918" w:type="dxa"/>
          </w:tcPr>
          <w:p w14:paraId="2957226C"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 xml:space="preserve">Normal </w:t>
            </w:r>
          </w:p>
        </w:tc>
      </w:tr>
    </w:tbl>
    <w:p w14:paraId="155A77C7" w14:textId="4B5ED85B" w:rsidR="00CB4D5F" w:rsidRDefault="00CB4D5F" w:rsidP="008F7D2E">
      <w:pPr>
        <w:pStyle w:val="BodyText"/>
        <w:tabs>
          <w:tab w:val="left" w:pos="426"/>
        </w:tabs>
        <w:spacing w:after="0"/>
        <w:ind w:firstLine="567"/>
        <w:jc w:val="both"/>
        <w:rPr>
          <w:rFonts w:ascii="Times New Roman" w:hAnsi="Times New Roman" w:cs="Times New Roman"/>
        </w:rPr>
      </w:pPr>
    </w:p>
    <w:p w14:paraId="109EF846" w14:textId="24AECA3A" w:rsidR="00FD4520" w:rsidRPr="00CB4D5F" w:rsidRDefault="00FD4520" w:rsidP="008F7D2E">
      <w:pPr>
        <w:pStyle w:val="BodyText"/>
        <w:tabs>
          <w:tab w:val="left" w:pos="426"/>
        </w:tabs>
        <w:spacing w:after="0"/>
        <w:ind w:firstLine="567"/>
        <w:jc w:val="both"/>
        <w:rPr>
          <w:rFonts w:ascii="Times New Roman" w:hAnsi="Times New Roman" w:cs="Times New Roman"/>
        </w:rPr>
      </w:pPr>
      <w:bookmarkStart w:id="2" w:name="_Hlk102012392"/>
      <w:r w:rsidRPr="00072513">
        <w:rPr>
          <w:rFonts w:ascii="Times New Roman" w:hAnsi="Times New Roman" w:cs="Times New Roman"/>
          <w:lang w:val="en-US"/>
        </w:rPr>
        <w:t xml:space="preserve">Dari data pada </w:t>
      </w:r>
      <w:proofErr w:type="spellStart"/>
      <w:r w:rsidRPr="00072513">
        <w:rPr>
          <w:rFonts w:ascii="Times New Roman" w:hAnsi="Times New Roman" w:cs="Times New Roman"/>
          <w:lang w:val="en-US"/>
        </w:rPr>
        <w:t>tabel</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atas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0076482B">
        <w:rPr>
          <w:rFonts w:ascii="Times New Roman" w:hAnsi="Times New Roman" w:cs="Times New Roman"/>
          <w:lang w:val="en-US"/>
        </w:rPr>
        <w:t>serta</w:t>
      </w:r>
      <w:proofErr w:type="spellEnd"/>
      <w:r w:rsidR="0076482B">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berdistribusi</w:t>
      </w:r>
      <w:proofErr w:type="spellEnd"/>
      <w:r w:rsidRPr="00072513">
        <w:rPr>
          <w:rFonts w:ascii="Times New Roman" w:hAnsi="Times New Roman" w:cs="Times New Roman"/>
          <w:lang w:val="en-US"/>
        </w:rPr>
        <w:t xml:space="preserve"> normal. </w:t>
      </w:r>
      <w:bookmarkEnd w:id="2"/>
      <w:r w:rsidRPr="00072513">
        <w:rPr>
          <w:rFonts w:ascii="Times New Roman" w:hAnsi="Times New Roman" w:cs="Times New Roman"/>
          <w:lang w:val="en-US"/>
        </w:rPr>
        <w:t xml:space="preserve">Hal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dikarenakan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0076482B">
        <w:rPr>
          <w:rFonts w:ascii="Times New Roman" w:hAnsi="Times New Roman" w:cs="Times New Roman"/>
          <w:lang w:val="en-US"/>
        </w:rPr>
        <w:t>seluruh</w:t>
      </w:r>
      <w:proofErr w:type="spellEnd"/>
      <w:r w:rsidR="0076482B">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lebih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besar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0,05.</w:t>
      </w:r>
    </w:p>
    <w:p w14:paraId="2A68F4F3" w14:textId="79ABB67A" w:rsidR="00CB4D5F" w:rsidRDefault="00CB4D5F" w:rsidP="008F7D2E">
      <w:pPr>
        <w:pStyle w:val="BodyText"/>
        <w:tabs>
          <w:tab w:val="left" w:pos="426"/>
        </w:tabs>
        <w:spacing w:after="0"/>
        <w:ind w:firstLine="567"/>
        <w:jc w:val="both"/>
        <w:rPr>
          <w:rFonts w:ascii="Times New Roman" w:hAnsi="Times New Roman" w:cs="Times New Roman"/>
          <w:lang w:val="en-US"/>
        </w:rPr>
      </w:pPr>
      <w:proofErr w:type="spellStart"/>
      <w:r w:rsidRPr="00072513">
        <w:rPr>
          <w:rFonts w:ascii="Times New Roman" w:hAnsi="Times New Roman" w:cs="Times New Roman"/>
          <w:lang w:val="en-US"/>
        </w:rPr>
        <w:t>Selanjutnya</w:t>
      </w:r>
      <w:proofErr w:type="spellEnd"/>
      <w:r w:rsidRPr="00072513">
        <w:rPr>
          <w:rFonts w:ascii="Times New Roman" w:hAnsi="Times New Roman" w:cs="Times New Roman"/>
          <w:lang w:val="en-US"/>
        </w:rPr>
        <w:t xml:space="preserve"> uji </w:t>
      </w:r>
      <w:proofErr w:type="spellStart"/>
      <w:r w:rsidRPr="00072513">
        <w:rPr>
          <w:rFonts w:ascii="Times New Roman" w:hAnsi="Times New Roman" w:cs="Times New Roman"/>
          <w:lang w:val="en-US"/>
        </w:rPr>
        <w:t>linearitas</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bertujuan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menguji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385044">
        <w:rPr>
          <w:rFonts w:ascii="Times New Roman" w:hAnsi="Times New Roman" w:cs="Times New Roman"/>
          <w:lang w:val="en-US"/>
        </w:rPr>
        <w:t>serta</w:t>
      </w:r>
      <w:proofErr w:type="spellEnd"/>
      <w:r w:rsidR="00385044">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proofErr w:type="gramStart"/>
      <w:r w:rsidR="00385044">
        <w:rPr>
          <w:rFonts w:ascii="Times New Roman" w:hAnsi="Times New Roman" w:cs="Times New Roman"/>
          <w:lang w:val="en-US"/>
        </w:rPr>
        <w:t>mempunyai</w:t>
      </w:r>
      <w:proofErr w:type="spellEnd"/>
      <w:r w:rsidR="00385044">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hubungan</w:t>
      </w:r>
      <w:proofErr w:type="spellEnd"/>
      <w:proofErr w:type="gramEnd"/>
      <w:r w:rsidRPr="00072513">
        <w:rPr>
          <w:rFonts w:ascii="Times New Roman" w:hAnsi="Times New Roman" w:cs="Times New Roman"/>
          <w:lang w:val="en-US"/>
        </w:rPr>
        <w:t xml:space="preserve"> linier </w:t>
      </w:r>
      <w:proofErr w:type="spellStart"/>
      <w:r w:rsidRPr="00072513">
        <w:rPr>
          <w:rFonts w:ascii="Times New Roman" w:hAnsi="Times New Roman" w:cs="Times New Roman"/>
          <w:lang w:val="en-US"/>
        </w:rPr>
        <w:t>atau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r w:rsidR="00FD4520">
        <w:rPr>
          <w:rFonts w:ascii="Times New Roman" w:hAnsi="Times New Roman" w:cs="Times New Roman"/>
          <w:lang w:val="en-US"/>
        </w:rPr>
        <w:t>H</w:t>
      </w:r>
      <w:r w:rsidRPr="00072513">
        <w:rPr>
          <w:rFonts w:ascii="Times New Roman" w:hAnsi="Times New Roman" w:cs="Times New Roman"/>
          <w:lang w:val="en-US"/>
        </w:rPr>
        <w:t xml:space="preserve">asil </w:t>
      </w:r>
      <w:proofErr w:type="spellStart"/>
      <w:r w:rsidRPr="00072513">
        <w:rPr>
          <w:rFonts w:ascii="Times New Roman" w:hAnsi="Times New Roman" w:cs="Times New Roman"/>
          <w:lang w:val="en-US"/>
        </w:rPr>
        <w:t>perhitungan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menggunakan</w:t>
      </w:r>
      <w:proofErr w:type="spellEnd"/>
      <w:r w:rsidRPr="00072513">
        <w:rPr>
          <w:rFonts w:ascii="Times New Roman" w:hAnsi="Times New Roman" w:cs="Times New Roman"/>
          <w:lang w:val="en-US"/>
        </w:rPr>
        <w:t xml:space="preserve"> IBM Statistic 25.0</w:t>
      </w:r>
      <w:r>
        <w:rPr>
          <w:rFonts w:ascii="Times New Roman" w:hAnsi="Times New Roman" w:cs="Times New Roman"/>
          <w:lang w:val="en-US"/>
        </w:rPr>
        <w:t xml:space="preserve"> </w:t>
      </w:r>
    </w:p>
    <w:p w14:paraId="3C96F643" w14:textId="77777777" w:rsidR="003E0D80" w:rsidRDefault="003E0D80" w:rsidP="008F7D2E">
      <w:pPr>
        <w:pStyle w:val="BodyText"/>
        <w:tabs>
          <w:tab w:val="left" w:pos="426"/>
        </w:tabs>
        <w:spacing w:after="0"/>
        <w:ind w:firstLine="567"/>
        <w:jc w:val="both"/>
        <w:rPr>
          <w:rFonts w:ascii="Times New Roman" w:hAnsi="Times New Roman" w:cs="Times New Roman"/>
          <w:lang w:val="en-US"/>
        </w:rPr>
      </w:pPr>
    </w:p>
    <w:p w14:paraId="3A8CCD27" w14:textId="3E2DAF52" w:rsidR="00FD4520" w:rsidRPr="003E0D80" w:rsidRDefault="003E0D80" w:rsidP="003E0D80">
      <w:pPr>
        <w:pStyle w:val="Caption"/>
        <w:jc w:val="center"/>
        <w:rPr>
          <w:rFonts w:ascii="Times New Roman" w:hAnsi="Times New Roman" w:cs="Times New Roman"/>
          <w:b/>
          <w:bCs/>
          <w:i w:val="0"/>
          <w:iCs w:val="0"/>
          <w:color w:val="auto"/>
          <w:sz w:val="22"/>
          <w:szCs w:val="22"/>
          <w:lang w:val="en-US"/>
        </w:rPr>
      </w:pPr>
      <w:r w:rsidRPr="003E0D80">
        <w:rPr>
          <w:rFonts w:ascii="Times New Roman" w:hAnsi="Times New Roman" w:cs="Times New Roman"/>
          <w:b/>
          <w:bCs/>
          <w:i w:val="0"/>
          <w:iCs w:val="0"/>
          <w:color w:val="auto"/>
          <w:sz w:val="22"/>
          <w:szCs w:val="22"/>
        </w:rPr>
        <w:t xml:space="preserve">Tabel </w:t>
      </w:r>
      <w:r w:rsidRPr="003E0D80">
        <w:rPr>
          <w:rFonts w:ascii="Times New Roman" w:hAnsi="Times New Roman" w:cs="Times New Roman"/>
          <w:b/>
          <w:bCs/>
          <w:i w:val="0"/>
          <w:iCs w:val="0"/>
          <w:color w:val="auto"/>
          <w:sz w:val="22"/>
          <w:szCs w:val="22"/>
        </w:rPr>
        <w:fldChar w:fldCharType="begin"/>
      </w:r>
      <w:r w:rsidRPr="003E0D80">
        <w:rPr>
          <w:rFonts w:ascii="Times New Roman" w:hAnsi="Times New Roman" w:cs="Times New Roman"/>
          <w:b/>
          <w:bCs/>
          <w:i w:val="0"/>
          <w:iCs w:val="0"/>
          <w:color w:val="auto"/>
          <w:sz w:val="22"/>
          <w:szCs w:val="22"/>
        </w:rPr>
        <w:instrText xml:space="preserve"> SEQ Tabel \* ARABIC </w:instrText>
      </w:r>
      <w:r w:rsidRPr="003E0D80">
        <w:rPr>
          <w:rFonts w:ascii="Times New Roman" w:hAnsi="Times New Roman" w:cs="Times New Roman"/>
          <w:b/>
          <w:bCs/>
          <w:i w:val="0"/>
          <w:iCs w:val="0"/>
          <w:color w:val="auto"/>
          <w:sz w:val="22"/>
          <w:szCs w:val="22"/>
        </w:rPr>
        <w:fldChar w:fldCharType="separate"/>
      </w:r>
      <w:r w:rsidR="0097584E">
        <w:rPr>
          <w:rFonts w:ascii="Times New Roman" w:hAnsi="Times New Roman" w:cs="Times New Roman"/>
          <w:b/>
          <w:bCs/>
          <w:i w:val="0"/>
          <w:iCs w:val="0"/>
          <w:noProof/>
          <w:color w:val="auto"/>
          <w:sz w:val="22"/>
          <w:szCs w:val="22"/>
        </w:rPr>
        <w:t>2</w:t>
      </w:r>
      <w:r w:rsidRPr="003E0D80">
        <w:rPr>
          <w:rFonts w:ascii="Times New Roman" w:hAnsi="Times New Roman" w:cs="Times New Roman"/>
          <w:b/>
          <w:bCs/>
          <w:i w:val="0"/>
          <w:iCs w:val="0"/>
          <w:color w:val="auto"/>
          <w:sz w:val="22"/>
          <w:szCs w:val="22"/>
        </w:rPr>
        <w:fldChar w:fldCharType="end"/>
      </w:r>
      <w:r w:rsidRPr="003E0D80">
        <w:rPr>
          <w:rFonts w:ascii="Times New Roman" w:hAnsi="Times New Roman" w:cs="Times New Roman"/>
          <w:b/>
          <w:bCs/>
          <w:i w:val="0"/>
          <w:iCs w:val="0"/>
          <w:color w:val="auto"/>
          <w:sz w:val="22"/>
          <w:szCs w:val="22"/>
          <w:lang w:val="en-US"/>
        </w:rPr>
        <w:t xml:space="preserve">. Hasil Uji </w:t>
      </w:r>
      <w:proofErr w:type="spellStart"/>
      <w:r w:rsidRPr="003E0D80">
        <w:rPr>
          <w:rFonts w:ascii="Times New Roman" w:hAnsi="Times New Roman" w:cs="Times New Roman"/>
          <w:b/>
          <w:bCs/>
          <w:i w:val="0"/>
          <w:iCs w:val="0"/>
          <w:color w:val="auto"/>
          <w:sz w:val="22"/>
          <w:szCs w:val="22"/>
          <w:lang w:val="en-US"/>
        </w:rPr>
        <w:t>Linearitas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34"/>
        <w:gridCol w:w="2434"/>
        <w:gridCol w:w="2434"/>
        <w:gridCol w:w="2434"/>
      </w:tblGrid>
      <w:tr w:rsidR="00FD4520" w:rsidRPr="00072513" w14:paraId="4A74B720" w14:textId="77777777" w:rsidTr="00214565">
        <w:trPr>
          <w:jc w:val="center"/>
        </w:trPr>
        <w:tc>
          <w:tcPr>
            <w:tcW w:w="2434" w:type="dxa"/>
          </w:tcPr>
          <w:p w14:paraId="1689AAC1" w14:textId="16073EF4" w:rsidR="00FD4520" w:rsidRPr="00072513" w:rsidRDefault="00FD4520" w:rsidP="00F11565">
            <w:pPr>
              <w:jc w:val="center"/>
              <w:rPr>
                <w:rFonts w:ascii="Times New Roman" w:hAnsi="Times New Roman" w:cs="Times New Roman"/>
                <w:lang w:val="en-US"/>
              </w:rPr>
            </w:pPr>
            <w:proofErr w:type="spellStart"/>
            <w:r>
              <w:rPr>
                <w:rFonts w:ascii="Times New Roman" w:hAnsi="Times New Roman" w:cs="Times New Roman"/>
                <w:lang w:val="en-US"/>
              </w:rPr>
              <w:t>V</w:t>
            </w:r>
            <w:r w:rsidRPr="00072513">
              <w:rPr>
                <w:rFonts w:ascii="Times New Roman" w:hAnsi="Times New Roman" w:cs="Times New Roman"/>
                <w:lang w:val="en-US"/>
              </w:rPr>
              <w:t>ariabel</w:t>
            </w:r>
            <w:proofErr w:type="spellEnd"/>
          </w:p>
        </w:tc>
        <w:tc>
          <w:tcPr>
            <w:tcW w:w="2434" w:type="dxa"/>
          </w:tcPr>
          <w:p w14:paraId="3A686BC8"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Sig. </w:t>
            </w:r>
          </w:p>
        </w:tc>
        <w:tc>
          <w:tcPr>
            <w:tcW w:w="2434" w:type="dxa"/>
          </w:tcPr>
          <w:p w14:paraId="52FB9DF0"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Tingkat </w:t>
            </w:r>
            <w:proofErr w:type="spellStart"/>
            <w:r w:rsidRPr="00072513">
              <w:rPr>
                <w:rFonts w:ascii="Times New Roman" w:hAnsi="Times New Roman" w:cs="Times New Roman"/>
                <w:lang w:val="en-US"/>
              </w:rPr>
              <w:t>kesalahan</w:t>
            </w:r>
            <w:proofErr w:type="spellEnd"/>
            <w:r w:rsidRPr="00072513">
              <w:rPr>
                <w:rFonts w:ascii="Times New Roman" w:hAnsi="Times New Roman" w:cs="Times New Roman"/>
                <w:lang w:val="en-US"/>
              </w:rPr>
              <w:t xml:space="preserve"> </w:t>
            </w:r>
          </w:p>
        </w:tc>
        <w:tc>
          <w:tcPr>
            <w:tcW w:w="2434" w:type="dxa"/>
          </w:tcPr>
          <w:p w14:paraId="19E6E891" w14:textId="77777777" w:rsidR="00FD4520" w:rsidRPr="00072513" w:rsidRDefault="00FD4520"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
        </w:tc>
      </w:tr>
      <w:tr w:rsidR="00FD4520" w:rsidRPr="00072513" w14:paraId="406D74AD" w14:textId="77777777" w:rsidTr="00214565">
        <w:trPr>
          <w:jc w:val="center"/>
        </w:trPr>
        <w:tc>
          <w:tcPr>
            <w:tcW w:w="2434" w:type="dxa"/>
          </w:tcPr>
          <w:p w14:paraId="7AA22628" w14:textId="77777777" w:rsidR="00FD4520" w:rsidRPr="00072513" w:rsidRDefault="00FD4520"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
        </w:tc>
        <w:tc>
          <w:tcPr>
            <w:tcW w:w="2434" w:type="dxa"/>
          </w:tcPr>
          <w:p w14:paraId="399EBD13"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0,456</w:t>
            </w:r>
          </w:p>
        </w:tc>
        <w:tc>
          <w:tcPr>
            <w:tcW w:w="2434" w:type="dxa"/>
          </w:tcPr>
          <w:p w14:paraId="19C85526"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0,05</w:t>
            </w:r>
          </w:p>
        </w:tc>
        <w:tc>
          <w:tcPr>
            <w:tcW w:w="2434" w:type="dxa"/>
          </w:tcPr>
          <w:p w14:paraId="35776514"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Linier </w:t>
            </w:r>
          </w:p>
        </w:tc>
      </w:tr>
      <w:tr w:rsidR="00FD4520" w:rsidRPr="00072513" w14:paraId="4B4BE4C2" w14:textId="77777777" w:rsidTr="00214565">
        <w:trPr>
          <w:jc w:val="center"/>
        </w:trPr>
        <w:tc>
          <w:tcPr>
            <w:tcW w:w="2434" w:type="dxa"/>
          </w:tcPr>
          <w:p w14:paraId="4221E478" w14:textId="77777777" w:rsidR="00FD4520" w:rsidRPr="00072513" w:rsidRDefault="00FD4520"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p>
        </w:tc>
        <w:tc>
          <w:tcPr>
            <w:tcW w:w="2434" w:type="dxa"/>
          </w:tcPr>
          <w:p w14:paraId="29469E58"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0,265</w:t>
            </w:r>
          </w:p>
        </w:tc>
        <w:tc>
          <w:tcPr>
            <w:tcW w:w="2434" w:type="dxa"/>
          </w:tcPr>
          <w:p w14:paraId="15356C24"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0,05</w:t>
            </w:r>
          </w:p>
        </w:tc>
        <w:tc>
          <w:tcPr>
            <w:tcW w:w="2434" w:type="dxa"/>
          </w:tcPr>
          <w:p w14:paraId="3D825035"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Linier  </w:t>
            </w:r>
          </w:p>
        </w:tc>
      </w:tr>
    </w:tbl>
    <w:p w14:paraId="24D57E91" w14:textId="77777777" w:rsidR="00FD4520" w:rsidRDefault="00FD4520" w:rsidP="008F7D2E">
      <w:pPr>
        <w:pStyle w:val="BodyText"/>
        <w:tabs>
          <w:tab w:val="left" w:pos="426"/>
        </w:tabs>
        <w:spacing w:after="0"/>
        <w:ind w:firstLine="567"/>
        <w:jc w:val="both"/>
        <w:rPr>
          <w:rFonts w:ascii="Times New Roman" w:hAnsi="Times New Roman" w:cs="Times New Roman"/>
        </w:rPr>
      </w:pPr>
    </w:p>
    <w:p w14:paraId="64B52FC5" w14:textId="4B84506B" w:rsidR="00AE2EA6" w:rsidRDefault="00385044" w:rsidP="00990EF9">
      <w:pPr>
        <w:spacing w:after="120"/>
        <w:ind w:firstLine="720"/>
        <w:jc w:val="both"/>
        <w:rPr>
          <w:rFonts w:ascii="Times New Roman" w:hAnsi="Times New Roman" w:cs="Times New Roman"/>
          <w:lang w:val="en-US"/>
        </w:rPr>
      </w:pPr>
      <w:bookmarkStart w:id="3" w:name="_Hlk101901344"/>
      <w:r>
        <w:rPr>
          <w:rFonts w:ascii="Times New Roman" w:hAnsi="Times New Roman" w:cs="Times New Roman"/>
          <w:lang w:val="en-US"/>
        </w:rPr>
        <w:t xml:space="preserve">Dari </w:t>
      </w:r>
      <w:proofErr w:type="spellStart"/>
      <w:r w:rsidR="00FD4520" w:rsidRPr="00072513">
        <w:rPr>
          <w:rFonts w:ascii="Times New Roman" w:hAnsi="Times New Roman" w:cs="Times New Roman"/>
          <w:lang w:val="en-US"/>
        </w:rPr>
        <w:t>tabel</w:t>
      </w:r>
      <w:proofErr w:type="spellEnd"/>
      <w:r w:rsidR="00FD4520" w:rsidRPr="00072513">
        <w:rPr>
          <w:rFonts w:ascii="Times New Roman" w:hAnsi="Times New Roman" w:cs="Times New Roman"/>
          <w:lang w:val="en-US"/>
        </w:rPr>
        <w:t xml:space="preserve"> </w:t>
      </w:r>
      <w:proofErr w:type="spellStart"/>
      <w:r>
        <w:rPr>
          <w:rFonts w:ascii="Times New Roman" w:hAnsi="Times New Roman" w:cs="Times New Roman"/>
          <w:lang w:val="en-US"/>
        </w:rPr>
        <w:t>menandakan</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variabel</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minat</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belajar</w:t>
      </w:r>
      <w:proofErr w:type="spellEnd"/>
      <w:r w:rsidR="00FD4520" w:rsidRPr="00072513">
        <w:rPr>
          <w:rFonts w:ascii="Times New Roman" w:hAnsi="Times New Roman" w:cs="Times New Roman"/>
          <w:lang w:val="en-US"/>
        </w:rPr>
        <w:t xml:space="preserve"> </w:t>
      </w:r>
      <w:proofErr w:type="spellStart"/>
      <w:r w:rsidR="0076482B">
        <w:rPr>
          <w:rFonts w:ascii="Times New Roman" w:hAnsi="Times New Roman" w:cs="Times New Roman"/>
          <w:lang w:val="en-US"/>
        </w:rPr>
        <w:t>serta</w:t>
      </w:r>
      <w:proofErr w:type="spellEnd"/>
      <w:r w:rsidR="00FD4520" w:rsidRPr="00072513">
        <w:rPr>
          <w:rFonts w:ascii="Times New Roman" w:hAnsi="Times New Roman" w:cs="Times New Roman"/>
          <w:lang w:val="en-US"/>
        </w:rPr>
        <w:t xml:space="preserve"> l</w:t>
      </w:r>
      <w:proofErr w:type="spellStart"/>
      <w:r w:rsidR="00FD4520" w:rsidRPr="00072513">
        <w:rPr>
          <w:rFonts w:ascii="Times New Roman" w:hAnsi="Times New Roman" w:cs="Times New Roman"/>
          <w:lang w:val="en-US"/>
        </w:rPr>
        <w:t>ingkungan</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keluarga</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mem</w:t>
      </w:r>
      <w:r>
        <w:rPr>
          <w:rFonts w:ascii="Times New Roman" w:hAnsi="Times New Roman" w:cs="Times New Roman"/>
          <w:lang w:val="en-US"/>
        </w:rPr>
        <w:t>punyai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nilai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signifikansi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lebih</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besar</w:t>
      </w:r>
      <w:proofErr w:type="spellEnd"/>
      <w:r w:rsidR="00FD4520" w:rsidRPr="00072513">
        <w:rPr>
          <w:rFonts w:ascii="Times New Roman" w:hAnsi="Times New Roman" w:cs="Times New Roman"/>
          <w:lang w:val="en-US"/>
        </w:rPr>
        <w:t xml:space="preserve"> 0,05</w:t>
      </w:r>
      <w:r w:rsidR="00990EF9">
        <w:rPr>
          <w:rFonts w:ascii="Times New Roman" w:hAnsi="Times New Roman" w:cs="Times New Roman"/>
          <w:lang w:val="en-US"/>
        </w:rPr>
        <w:t xml:space="preserve"> </w:t>
      </w:r>
      <w:proofErr w:type="spellStart"/>
      <w:r w:rsidR="00990EF9">
        <w:rPr>
          <w:rFonts w:ascii="Times New Roman" w:hAnsi="Times New Roman" w:cs="Times New Roman"/>
          <w:lang w:val="en-US"/>
        </w:rPr>
        <w:t>berarti</w:t>
      </w:r>
      <w:proofErr w:type="spellEnd"/>
      <w:r>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variabel</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tersebut</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mem</w:t>
      </w:r>
      <w:r w:rsidR="0094784F">
        <w:rPr>
          <w:rFonts w:ascii="Times New Roman" w:hAnsi="Times New Roman" w:cs="Times New Roman"/>
          <w:lang w:val="en-US"/>
        </w:rPr>
        <w:t>punyai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hubungan</w:t>
      </w:r>
      <w:proofErr w:type="spellEnd"/>
      <w:r w:rsidR="00FD4520" w:rsidRPr="00072513">
        <w:rPr>
          <w:rFonts w:ascii="Times New Roman" w:hAnsi="Times New Roman" w:cs="Times New Roman"/>
          <w:lang w:val="en-US"/>
        </w:rPr>
        <w:t xml:space="preserve"> linier. </w:t>
      </w:r>
      <w:r w:rsidR="00990EF9">
        <w:rPr>
          <w:rFonts w:ascii="Times New Roman" w:hAnsi="Times New Roman" w:cs="Times New Roman"/>
          <w:lang w:val="en-US"/>
        </w:rPr>
        <w:t xml:space="preserve"> </w:t>
      </w:r>
      <w:r w:rsidR="00AE2EA6">
        <w:rPr>
          <w:rFonts w:ascii="Times New Roman" w:hAnsi="Times New Roman" w:cs="Times New Roman"/>
          <w:lang w:val="en-US"/>
        </w:rPr>
        <w:t xml:space="preserve">Uji </w:t>
      </w:r>
      <w:proofErr w:type="spellStart"/>
      <w:r w:rsidR="00AE2EA6">
        <w:rPr>
          <w:rFonts w:ascii="Times New Roman" w:hAnsi="Times New Roman" w:cs="Times New Roman"/>
          <w:lang w:val="en-US"/>
        </w:rPr>
        <w:t>prasyarat</w:t>
      </w:r>
      <w:proofErr w:type="spellEnd"/>
      <w:r w:rsidR="00AE2EA6">
        <w:rPr>
          <w:rFonts w:ascii="Times New Roman" w:hAnsi="Times New Roman" w:cs="Times New Roman"/>
          <w:lang w:val="en-US"/>
        </w:rPr>
        <w:t xml:space="preserve"> </w:t>
      </w:r>
      <w:proofErr w:type="spellStart"/>
      <w:r w:rsidR="00AE2EA6">
        <w:rPr>
          <w:rFonts w:ascii="Times New Roman" w:hAnsi="Times New Roman" w:cs="Times New Roman"/>
          <w:lang w:val="en-US"/>
        </w:rPr>
        <w:t>berikutnya</w:t>
      </w:r>
      <w:proofErr w:type="spellEnd"/>
      <w:r w:rsidR="00AE2EA6">
        <w:rPr>
          <w:rFonts w:ascii="Times New Roman" w:hAnsi="Times New Roman" w:cs="Times New Roman"/>
          <w:lang w:val="en-US"/>
        </w:rPr>
        <w:t xml:space="preserve"> </w:t>
      </w:r>
      <w:proofErr w:type="spellStart"/>
      <w:r w:rsidR="00AE2EA6">
        <w:rPr>
          <w:rFonts w:ascii="Times New Roman" w:hAnsi="Times New Roman" w:cs="Times New Roman"/>
          <w:lang w:val="en-US"/>
        </w:rPr>
        <w:t>ialah</w:t>
      </w:r>
      <w:proofErr w:type="spellEnd"/>
      <w:r w:rsidR="00AE2EA6">
        <w:rPr>
          <w:rFonts w:ascii="Times New Roman" w:hAnsi="Times New Roman" w:cs="Times New Roman"/>
          <w:lang w:val="en-US"/>
        </w:rPr>
        <w:t xml:space="preserve"> uji </w:t>
      </w:r>
      <w:proofErr w:type="spellStart"/>
      <w:r w:rsidR="00AE2EA6">
        <w:rPr>
          <w:rFonts w:ascii="Times New Roman" w:hAnsi="Times New Roman" w:cs="Times New Roman"/>
          <w:lang w:val="en-US"/>
        </w:rPr>
        <w:t>multikolinearitas</w:t>
      </w:r>
      <w:proofErr w:type="spellEnd"/>
      <w:r w:rsidR="00990EF9">
        <w:rPr>
          <w:rFonts w:ascii="Times New Roman" w:hAnsi="Times New Roman" w:cs="Times New Roman"/>
          <w:lang w:val="en-US"/>
        </w:rPr>
        <w:t>.</w:t>
      </w:r>
    </w:p>
    <w:p w14:paraId="1434E8F0" w14:textId="7E274B1D" w:rsidR="003E0D80"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3</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xml:space="preserve">. Hasil Uji </w:t>
      </w:r>
      <w:proofErr w:type="spellStart"/>
      <w:r w:rsidRPr="0097584E">
        <w:rPr>
          <w:rFonts w:ascii="Times New Roman" w:hAnsi="Times New Roman" w:cs="Times New Roman"/>
          <w:b/>
          <w:bCs/>
          <w:i w:val="0"/>
          <w:iCs w:val="0"/>
          <w:color w:val="auto"/>
          <w:sz w:val="22"/>
          <w:szCs w:val="22"/>
          <w:lang w:val="en-US"/>
        </w:rPr>
        <w:t>Multikolinearitas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39"/>
        <w:gridCol w:w="2939"/>
      </w:tblGrid>
      <w:tr w:rsidR="00AE2EA6" w:rsidRPr="00072513" w14:paraId="00E78707" w14:textId="77777777" w:rsidTr="00214565">
        <w:trPr>
          <w:trHeight w:val="258"/>
          <w:jc w:val="center"/>
        </w:trPr>
        <w:tc>
          <w:tcPr>
            <w:tcW w:w="2939" w:type="dxa"/>
          </w:tcPr>
          <w:p w14:paraId="22B605EC" w14:textId="77777777" w:rsidR="00AE2EA6" w:rsidRPr="00072513" w:rsidRDefault="00AE2EA6" w:rsidP="00F11565">
            <w:pPr>
              <w:jc w:val="center"/>
              <w:rPr>
                <w:rFonts w:ascii="Times New Roman" w:hAnsi="Times New Roman" w:cs="Times New Roman"/>
                <w:lang w:val="en-US"/>
              </w:rPr>
            </w:pPr>
          </w:p>
        </w:tc>
        <w:tc>
          <w:tcPr>
            <w:tcW w:w="2939" w:type="dxa"/>
          </w:tcPr>
          <w:p w14:paraId="3C0E0521"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
        </w:tc>
      </w:tr>
      <w:tr w:rsidR="00AE2EA6" w:rsidRPr="00072513" w14:paraId="4035CC33" w14:textId="77777777" w:rsidTr="00214565">
        <w:trPr>
          <w:trHeight w:val="258"/>
          <w:jc w:val="center"/>
        </w:trPr>
        <w:tc>
          <w:tcPr>
            <w:tcW w:w="2939" w:type="dxa"/>
          </w:tcPr>
          <w:p w14:paraId="4D33C852"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 xml:space="preserve">VIF </w:t>
            </w:r>
          </w:p>
        </w:tc>
        <w:tc>
          <w:tcPr>
            <w:tcW w:w="2939" w:type="dxa"/>
          </w:tcPr>
          <w:p w14:paraId="5698D525"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1,013</w:t>
            </w:r>
          </w:p>
        </w:tc>
      </w:tr>
      <w:tr w:rsidR="00AE2EA6" w:rsidRPr="00072513" w14:paraId="6C071B06" w14:textId="77777777" w:rsidTr="00214565">
        <w:trPr>
          <w:trHeight w:val="258"/>
          <w:jc w:val="center"/>
        </w:trPr>
        <w:tc>
          <w:tcPr>
            <w:tcW w:w="2939" w:type="dxa"/>
          </w:tcPr>
          <w:p w14:paraId="6AE79F9C"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Nilai Tolerance</w:t>
            </w:r>
          </w:p>
        </w:tc>
        <w:tc>
          <w:tcPr>
            <w:tcW w:w="2939" w:type="dxa"/>
          </w:tcPr>
          <w:p w14:paraId="52E310C4"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0,987</w:t>
            </w:r>
          </w:p>
        </w:tc>
      </w:tr>
      <w:tr w:rsidR="00AE2EA6" w:rsidRPr="00072513" w14:paraId="0102F139" w14:textId="77777777" w:rsidTr="00214565">
        <w:trPr>
          <w:trHeight w:val="412"/>
          <w:jc w:val="center"/>
        </w:trPr>
        <w:tc>
          <w:tcPr>
            <w:tcW w:w="2939" w:type="dxa"/>
          </w:tcPr>
          <w:p w14:paraId="67A49DA1"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lastRenderedPageBreak/>
              <w:t>Kesimpulan</w:t>
            </w:r>
          </w:p>
        </w:tc>
        <w:tc>
          <w:tcPr>
            <w:tcW w:w="2939" w:type="dxa"/>
          </w:tcPr>
          <w:p w14:paraId="31400B6C"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p>
        </w:tc>
      </w:tr>
    </w:tbl>
    <w:p w14:paraId="14FF9DCA" w14:textId="77777777" w:rsidR="00AE2EA6" w:rsidRDefault="00AE2EA6" w:rsidP="00AE2EA6">
      <w:pPr>
        <w:spacing w:after="120"/>
        <w:ind w:firstLine="720"/>
        <w:jc w:val="both"/>
        <w:rPr>
          <w:rFonts w:ascii="Times New Roman" w:hAnsi="Times New Roman" w:cs="Times New Roman"/>
          <w:lang w:val="en-US"/>
        </w:rPr>
      </w:pPr>
    </w:p>
    <w:p w14:paraId="41051954" w14:textId="215FAC16" w:rsidR="003E0D80" w:rsidRDefault="00AE2EA6" w:rsidP="003E0D80">
      <w:pPr>
        <w:pStyle w:val="BodyText"/>
        <w:tabs>
          <w:tab w:val="left" w:pos="426"/>
        </w:tabs>
        <w:spacing w:after="0"/>
        <w:ind w:firstLine="567"/>
        <w:jc w:val="both"/>
        <w:rPr>
          <w:rFonts w:ascii="Times New Roman" w:hAnsi="Times New Roman" w:cs="Times New Roman"/>
          <w:lang w:val="en-US"/>
        </w:rPr>
      </w:pP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tabel</w:t>
      </w:r>
      <w:proofErr w:type="spellEnd"/>
      <w:r w:rsidR="00E940E6">
        <w:rPr>
          <w:rFonts w:ascii="Times New Roman" w:hAnsi="Times New Roman" w:cs="Times New Roman"/>
          <w:lang w:val="en-US"/>
        </w:rPr>
        <w:t xml:space="preserve"> </w:t>
      </w:r>
      <w:proofErr w:type="spellStart"/>
      <w:r w:rsidRPr="00072513">
        <w:rPr>
          <w:rFonts w:ascii="Times New Roman" w:hAnsi="Times New Roman" w:cs="Times New Roman"/>
          <w:lang w:val="en-US"/>
        </w:rPr>
        <w:t>men</w:t>
      </w:r>
      <w:r w:rsidR="0094784F">
        <w:rPr>
          <w:rFonts w:ascii="Times New Roman" w:hAnsi="Times New Roman" w:cs="Times New Roman"/>
          <w:lang w:val="en-US"/>
        </w:rPr>
        <w:t>erangkan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tolerance</w:t>
      </w:r>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kedua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0,987 di </w:t>
      </w:r>
      <w:proofErr w:type="spellStart"/>
      <w:r w:rsidRPr="00072513">
        <w:rPr>
          <w:rFonts w:ascii="Times New Roman" w:hAnsi="Times New Roman" w:cs="Times New Roman"/>
          <w:lang w:val="en-US"/>
        </w:rPr>
        <w:t>atas</w:t>
      </w:r>
      <w:proofErr w:type="spellEnd"/>
      <w:r w:rsidRPr="00072513">
        <w:rPr>
          <w:rFonts w:ascii="Times New Roman" w:hAnsi="Times New Roman" w:cs="Times New Roman"/>
          <w:lang w:val="en-US"/>
        </w:rPr>
        <w:t xml:space="preserve"> 0,1 </w:t>
      </w:r>
      <w:proofErr w:type="spellStart"/>
      <w:r w:rsidR="0094784F">
        <w:rPr>
          <w:rFonts w:ascii="Times New Roman" w:hAnsi="Times New Roman" w:cs="Times New Roman"/>
          <w:lang w:val="en-US"/>
        </w:rPr>
        <w:t>sehingga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t>Untuk</w:t>
      </w:r>
      <w:proofErr w:type="spellEnd"/>
      <w:r w:rsidR="0094784F">
        <w:rPr>
          <w:rFonts w:ascii="Times New Roman" w:hAnsi="Times New Roman" w:cs="Times New Roman"/>
          <w:lang w:val="en-US"/>
        </w:rPr>
        <w:t xml:space="preserve"> </w:t>
      </w:r>
      <w:r w:rsidRPr="00072513">
        <w:rPr>
          <w:rFonts w:ascii="Times New Roman" w:hAnsi="Times New Roman" w:cs="Times New Roman"/>
          <w:lang w:val="en-US"/>
        </w:rPr>
        <w:t xml:space="preserve">Nilai VIF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1,013 </w:t>
      </w:r>
      <w:proofErr w:type="spellStart"/>
      <w:r w:rsidRPr="00072513">
        <w:rPr>
          <w:rFonts w:ascii="Times New Roman" w:hAnsi="Times New Roman" w:cs="Times New Roman"/>
          <w:lang w:val="en-US"/>
        </w:rPr>
        <w:t>kurang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10 </w:t>
      </w:r>
      <w:proofErr w:type="spellStart"/>
      <w:r w:rsidR="0094784F">
        <w:rPr>
          <w:rFonts w:ascii="Times New Roman" w:hAnsi="Times New Roman" w:cs="Times New Roman"/>
          <w:lang w:val="en-US"/>
        </w:rPr>
        <w:t>sehingga</w:t>
      </w:r>
      <w:proofErr w:type="spellEnd"/>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t>Maka</w:t>
      </w:r>
      <w:proofErr w:type="spellEnd"/>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tolerance dan VIF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w:t>
      </w:r>
      <w:r w:rsidR="0094784F">
        <w:rPr>
          <w:rFonts w:ascii="Times New Roman" w:hAnsi="Times New Roman" w:cs="Times New Roman"/>
          <w:lang w:val="en-US"/>
        </w:rPr>
        <w:t>katakan</w:t>
      </w:r>
      <w:proofErr w:type="spellEnd"/>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bookmarkEnd w:id="3"/>
      <w:proofErr w:type="spellStart"/>
      <w:r w:rsidR="003E0D80">
        <w:rPr>
          <w:rFonts w:ascii="Times New Roman" w:hAnsi="Times New Roman" w:cs="Times New Roman"/>
          <w:lang w:val="en-US"/>
        </w:rPr>
        <w:t>Setelah</w:t>
      </w:r>
      <w:proofErr w:type="spellEnd"/>
      <w:r w:rsidR="003E0D80">
        <w:rPr>
          <w:rFonts w:ascii="Times New Roman" w:hAnsi="Times New Roman" w:cs="Times New Roman"/>
          <w:lang w:val="en-US"/>
        </w:rPr>
        <w:t xml:space="preserve"> uji </w:t>
      </w:r>
      <w:proofErr w:type="spellStart"/>
      <w:r w:rsidR="003E0D80">
        <w:rPr>
          <w:rFonts w:ascii="Times New Roman" w:hAnsi="Times New Roman" w:cs="Times New Roman"/>
          <w:lang w:val="en-US"/>
        </w:rPr>
        <w:t>multikolinearitas</w:t>
      </w:r>
      <w:proofErr w:type="spellEnd"/>
      <w:r w:rsidR="003E0D80">
        <w:rPr>
          <w:rFonts w:ascii="Times New Roman" w:hAnsi="Times New Roman" w:cs="Times New Roman"/>
          <w:lang w:val="en-US"/>
        </w:rPr>
        <w:t xml:space="preserve"> </w:t>
      </w:r>
      <w:proofErr w:type="spellStart"/>
      <w:r w:rsidR="003E0D80">
        <w:rPr>
          <w:rFonts w:ascii="Times New Roman" w:hAnsi="Times New Roman" w:cs="Times New Roman"/>
          <w:lang w:val="en-US"/>
        </w:rPr>
        <w:t>adalah</w:t>
      </w:r>
      <w:proofErr w:type="spellEnd"/>
      <w:r w:rsidR="003E0D80">
        <w:rPr>
          <w:rFonts w:ascii="Times New Roman" w:hAnsi="Times New Roman" w:cs="Times New Roman"/>
          <w:lang w:val="en-US"/>
        </w:rPr>
        <w:t xml:space="preserve"> uji </w:t>
      </w:r>
      <w:proofErr w:type="spellStart"/>
      <w:r w:rsidR="003E0D80">
        <w:rPr>
          <w:rFonts w:ascii="Times New Roman" w:hAnsi="Times New Roman" w:cs="Times New Roman"/>
          <w:lang w:val="en-US"/>
        </w:rPr>
        <w:t>heteroskedastisitas</w:t>
      </w:r>
      <w:proofErr w:type="spellEnd"/>
      <w:r w:rsidR="003E0D80">
        <w:rPr>
          <w:rFonts w:ascii="Times New Roman" w:hAnsi="Times New Roman" w:cs="Times New Roman"/>
          <w:lang w:val="en-US"/>
        </w:rPr>
        <w:t xml:space="preserve">. </w:t>
      </w:r>
    </w:p>
    <w:p w14:paraId="7A223F38" w14:textId="0C0C3FDC" w:rsidR="00AE2EA6"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4</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xml:space="preserve">. Hasil Uji </w:t>
      </w:r>
      <w:proofErr w:type="spellStart"/>
      <w:r w:rsidRPr="0097584E">
        <w:rPr>
          <w:rFonts w:ascii="Times New Roman" w:hAnsi="Times New Roman" w:cs="Times New Roman"/>
          <w:b/>
          <w:bCs/>
          <w:i w:val="0"/>
          <w:iCs w:val="0"/>
          <w:color w:val="auto"/>
          <w:sz w:val="22"/>
          <w:szCs w:val="22"/>
          <w:lang w:val="en-US"/>
        </w:rPr>
        <w:t>Heteroskedastisitas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60"/>
        <w:gridCol w:w="3160"/>
      </w:tblGrid>
      <w:tr w:rsidR="00AE2EA6" w:rsidRPr="00072513" w14:paraId="3546CA46" w14:textId="77777777" w:rsidTr="00214565">
        <w:trPr>
          <w:trHeight w:val="293"/>
          <w:jc w:val="center"/>
        </w:trPr>
        <w:tc>
          <w:tcPr>
            <w:tcW w:w="3160" w:type="dxa"/>
          </w:tcPr>
          <w:p w14:paraId="61CA5723" w14:textId="77777777" w:rsidR="00AE2EA6" w:rsidRPr="00072513" w:rsidRDefault="00AE2EA6" w:rsidP="00F11565">
            <w:pPr>
              <w:jc w:val="center"/>
              <w:rPr>
                <w:rFonts w:ascii="Times New Roman" w:hAnsi="Times New Roman" w:cs="Times New Roman"/>
                <w:lang w:val="en-US"/>
              </w:rPr>
            </w:pPr>
          </w:p>
        </w:tc>
        <w:tc>
          <w:tcPr>
            <w:tcW w:w="3160" w:type="dxa"/>
          </w:tcPr>
          <w:p w14:paraId="2A7DC04B"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
        </w:tc>
      </w:tr>
      <w:tr w:rsidR="00AE2EA6" w:rsidRPr="00072513" w14:paraId="53C10C81" w14:textId="77777777" w:rsidTr="00214565">
        <w:trPr>
          <w:trHeight w:val="293"/>
          <w:jc w:val="center"/>
        </w:trPr>
        <w:tc>
          <w:tcPr>
            <w:tcW w:w="3160" w:type="dxa"/>
          </w:tcPr>
          <w:p w14:paraId="77CAAEC7"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 xml:space="preserve">Sig.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p>
        </w:tc>
        <w:tc>
          <w:tcPr>
            <w:tcW w:w="3160" w:type="dxa"/>
          </w:tcPr>
          <w:p w14:paraId="359FEFD8"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0,932</w:t>
            </w:r>
          </w:p>
        </w:tc>
      </w:tr>
      <w:tr w:rsidR="00AE2EA6" w:rsidRPr="00072513" w14:paraId="04AA2F64" w14:textId="77777777" w:rsidTr="00214565">
        <w:trPr>
          <w:trHeight w:val="466"/>
          <w:jc w:val="center"/>
        </w:trPr>
        <w:tc>
          <w:tcPr>
            <w:tcW w:w="3160" w:type="dxa"/>
          </w:tcPr>
          <w:p w14:paraId="3009A54E"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 xml:space="preserve">Sig.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p>
        </w:tc>
        <w:tc>
          <w:tcPr>
            <w:tcW w:w="3160" w:type="dxa"/>
          </w:tcPr>
          <w:p w14:paraId="7D175F26"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0,828</w:t>
            </w:r>
          </w:p>
        </w:tc>
      </w:tr>
      <w:tr w:rsidR="00AE2EA6" w:rsidRPr="00072513" w14:paraId="3834556F" w14:textId="77777777" w:rsidTr="00214565">
        <w:trPr>
          <w:trHeight w:val="472"/>
          <w:jc w:val="center"/>
        </w:trPr>
        <w:tc>
          <w:tcPr>
            <w:tcW w:w="3160" w:type="dxa"/>
          </w:tcPr>
          <w:p w14:paraId="0FE8C91A"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Kesimpulan</w:t>
            </w:r>
          </w:p>
        </w:tc>
        <w:tc>
          <w:tcPr>
            <w:tcW w:w="3160" w:type="dxa"/>
          </w:tcPr>
          <w:p w14:paraId="70779FA4"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heteroskedastisitas</w:t>
            </w:r>
            <w:proofErr w:type="spellEnd"/>
            <w:r w:rsidRPr="00072513">
              <w:rPr>
                <w:rFonts w:ascii="Times New Roman" w:hAnsi="Times New Roman" w:cs="Times New Roman"/>
                <w:lang w:val="en-US"/>
              </w:rPr>
              <w:t xml:space="preserve"> </w:t>
            </w:r>
          </w:p>
        </w:tc>
      </w:tr>
    </w:tbl>
    <w:p w14:paraId="61901402" w14:textId="77777777" w:rsidR="00AE2EA6" w:rsidRDefault="00AE2EA6" w:rsidP="00AE2EA6">
      <w:pPr>
        <w:spacing w:after="120"/>
        <w:ind w:firstLine="720"/>
        <w:jc w:val="both"/>
        <w:rPr>
          <w:rFonts w:ascii="Times New Roman" w:hAnsi="Times New Roman" w:cs="Times New Roman"/>
          <w:lang w:val="en-US"/>
        </w:rPr>
      </w:pPr>
      <w:bookmarkStart w:id="4" w:name="_Hlk101901391"/>
    </w:p>
    <w:p w14:paraId="1BF4BE32" w14:textId="6D5181A3" w:rsidR="00AE2EA6" w:rsidRDefault="00AE2EA6" w:rsidP="00AE2EA6">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tabel</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atas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heteroskedastisitas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model </w:t>
      </w:r>
      <w:proofErr w:type="spellStart"/>
      <w:r w:rsidRPr="00072513">
        <w:rPr>
          <w:rFonts w:ascii="Times New Roman" w:hAnsi="Times New Roman" w:cs="Times New Roman"/>
          <w:lang w:val="en-US"/>
        </w:rPr>
        <w:t>regresi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proofErr w:type="gram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0,932</w:t>
      </w:r>
      <w:proofErr w:type="gram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0,828 </w:t>
      </w:r>
      <w:proofErr w:type="spellStart"/>
      <w:r w:rsidRPr="00072513">
        <w:rPr>
          <w:rFonts w:ascii="Times New Roman" w:hAnsi="Times New Roman" w:cs="Times New Roman"/>
          <w:lang w:val="en-US"/>
        </w:rPr>
        <w:t>dimana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00E940E6">
        <w:rPr>
          <w:rFonts w:ascii="Times New Roman" w:hAnsi="Times New Roman" w:cs="Times New Roman"/>
          <w:lang w:val="en-US"/>
        </w:rPr>
        <w:t>tiap</w:t>
      </w:r>
      <w:proofErr w:type="spellEnd"/>
      <w:r w:rsidR="00E940E6">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lebih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0,05. </w:t>
      </w:r>
    </w:p>
    <w:p w14:paraId="289837DC" w14:textId="096146C2" w:rsidR="003E0D80"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5</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xml:space="preserve">. Hasil Uji </w:t>
      </w:r>
      <w:proofErr w:type="spellStart"/>
      <w:r w:rsidRPr="0097584E">
        <w:rPr>
          <w:rFonts w:ascii="Times New Roman" w:hAnsi="Times New Roman" w:cs="Times New Roman"/>
          <w:b/>
          <w:bCs/>
          <w:i w:val="0"/>
          <w:iCs w:val="0"/>
          <w:color w:val="auto"/>
          <w:sz w:val="22"/>
          <w:szCs w:val="22"/>
          <w:lang w:val="en-US"/>
        </w:rPr>
        <w:t>Autokorelasi</w:t>
      </w:r>
      <w:proofErr w:type="spellEnd"/>
    </w:p>
    <w:tbl>
      <w:tblPr>
        <w:tblW w:w="7348"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7E2A3A" w:rsidRPr="007E2A3A" w14:paraId="46C248F6" w14:textId="77777777" w:rsidTr="00214565">
        <w:trPr>
          <w:cantSplit/>
          <w:jc w:val="center"/>
        </w:trPr>
        <w:tc>
          <w:tcPr>
            <w:tcW w:w="798" w:type="dxa"/>
            <w:shd w:val="clear" w:color="auto" w:fill="auto"/>
            <w:vAlign w:val="bottom"/>
          </w:tcPr>
          <w:p w14:paraId="5EB754D9" w14:textId="77777777" w:rsidR="007E2A3A" w:rsidRPr="007E2A3A" w:rsidRDefault="007E2A3A" w:rsidP="00F11565">
            <w:pPr>
              <w:autoSpaceDE w:val="0"/>
              <w:autoSpaceDN w:val="0"/>
              <w:adjustRightInd w:val="0"/>
              <w:spacing w:after="0" w:line="320" w:lineRule="atLeast"/>
              <w:ind w:left="60" w:right="60"/>
              <w:rPr>
                <w:rFonts w:ascii="Arial" w:hAnsi="Arial"/>
                <w:sz w:val="18"/>
                <w:szCs w:val="18"/>
              </w:rPr>
            </w:pPr>
            <w:r w:rsidRPr="007E2A3A">
              <w:rPr>
                <w:rFonts w:ascii="Arial" w:hAnsi="Arial"/>
                <w:sz w:val="18"/>
                <w:szCs w:val="18"/>
              </w:rPr>
              <w:t>Model</w:t>
            </w:r>
          </w:p>
        </w:tc>
        <w:tc>
          <w:tcPr>
            <w:tcW w:w="1030" w:type="dxa"/>
            <w:shd w:val="clear" w:color="auto" w:fill="auto"/>
            <w:vAlign w:val="bottom"/>
          </w:tcPr>
          <w:p w14:paraId="3A3EFC86"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R</w:t>
            </w:r>
          </w:p>
        </w:tc>
        <w:tc>
          <w:tcPr>
            <w:tcW w:w="1092" w:type="dxa"/>
            <w:shd w:val="clear" w:color="auto" w:fill="auto"/>
            <w:vAlign w:val="bottom"/>
          </w:tcPr>
          <w:p w14:paraId="1D6A658B"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R Square</w:t>
            </w:r>
          </w:p>
        </w:tc>
        <w:tc>
          <w:tcPr>
            <w:tcW w:w="1476" w:type="dxa"/>
            <w:shd w:val="clear" w:color="auto" w:fill="auto"/>
            <w:vAlign w:val="bottom"/>
          </w:tcPr>
          <w:p w14:paraId="15C63634"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Adjusted R Square</w:t>
            </w:r>
          </w:p>
        </w:tc>
        <w:tc>
          <w:tcPr>
            <w:tcW w:w="1476" w:type="dxa"/>
            <w:shd w:val="clear" w:color="auto" w:fill="auto"/>
            <w:vAlign w:val="bottom"/>
          </w:tcPr>
          <w:p w14:paraId="701A1EE9"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Std. Error of the Estimate</w:t>
            </w:r>
          </w:p>
        </w:tc>
        <w:tc>
          <w:tcPr>
            <w:tcW w:w="1476" w:type="dxa"/>
            <w:shd w:val="clear" w:color="auto" w:fill="auto"/>
            <w:vAlign w:val="bottom"/>
          </w:tcPr>
          <w:p w14:paraId="3520CF6D"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Durbin-Watson</w:t>
            </w:r>
          </w:p>
        </w:tc>
      </w:tr>
      <w:tr w:rsidR="007E2A3A" w:rsidRPr="007E2A3A" w14:paraId="1B7126BE" w14:textId="77777777" w:rsidTr="00214565">
        <w:trPr>
          <w:cantSplit/>
          <w:jc w:val="center"/>
        </w:trPr>
        <w:tc>
          <w:tcPr>
            <w:tcW w:w="798" w:type="dxa"/>
            <w:shd w:val="clear" w:color="auto" w:fill="auto"/>
          </w:tcPr>
          <w:p w14:paraId="2675E055" w14:textId="77777777" w:rsidR="007E2A3A" w:rsidRPr="007E2A3A" w:rsidRDefault="007E2A3A" w:rsidP="00F11565">
            <w:pPr>
              <w:autoSpaceDE w:val="0"/>
              <w:autoSpaceDN w:val="0"/>
              <w:adjustRightInd w:val="0"/>
              <w:spacing w:after="0" w:line="320" w:lineRule="atLeast"/>
              <w:ind w:left="60" w:right="60"/>
              <w:rPr>
                <w:rFonts w:ascii="Arial" w:hAnsi="Arial"/>
                <w:sz w:val="18"/>
                <w:szCs w:val="18"/>
              </w:rPr>
            </w:pPr>
            <w:r w:rsidRPr="007E2A3A">
              <w:rPr>
                <w:rFonts w:ascii="Arial" w:hAnsi="Arial"/>
                <w:sz w:val="18"/>
                <w:szCs w:val="18"/>
              </w:rPr>
              <w:t>1</w:t>
            </w:r>
          </w:p>
        </w:tc>
        <w:tc>
          <w:tcPr>
            <w:tcW w:w="1030" w:type="dxa"/>
            <w:shd w:val="clear" w:color="auto" w:fill="auto"/>
          </w:tcPr>
          <w:p w14:paraId="132BE3FD"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.673</w:t>
            </w:r>
            <w:r w:rsidRPr="007E2A3A">
              <w:rPr>
                <w:rFonts w:ascii="Arial" w:hAnsi="Arial"/>
                <w:sz w:val="18"/>
                <w:szCs w:val="18"/>
                <w:vertAlign w:val="superscript"/>
              </w:rPr>
              <w:t>a</w:t>
            </w:r>
          </w:p>
        </w:tc>
        <w:tc>
          <w:tcPr>
            <w:tcW w:w="1092" w:type="dxa"/>
            <w:shd w:val="clear" w:color="auto" w:fill="auto"/>
          </w:tcPr>
          <w:p w14:paraId="15D622DA"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.452</w:t>
            </w:r>
          </w:p>
        </w:tc>
        <w:tc>
          <w:tcPr>
            <w:tcW w:w="1476" w:type="dxa"/>
            <w:shd w:val="clear" w:color="auto" w:fill="auto"/>
          </w:tcPr>
          <w:p w14:paraId="5303B2AD"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.419</w:t>
            </w:r>
          </w:p>
        </w:tc>
        <w:tc>
          <w:tcPr>
            <w:tcW w:w="1476" w:type="dxa"/>
            <w:shd w:val="clear" w:color="auto" w:fill="auto"/>
          </w:tcPr>
          <w:p w14:paraId="4FEA7A80"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2.372</w:t>
            </w:r>
          </w:p>
        </w:tc>
        <w:tc>
          <w:tcPr>
            <w:tcW w:w="1476" w:type="dxa"/>
            <w:shd w:val="clear" w:color="auto" w:fill="auto"/>
          </w:tcPr>
          <w:p w14:paraId="716A70AA"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2.683</w:t>
            </w:r>
          </w:p>
        </w:tc>
      </w:tr>
    </w:tbl>
    <w:p w14:paraId="4DF088A8" w14:textId="77777777" w:rsidR="00AE2EA6" w:rsidRPr="00072513" w:rsidRDefault="00AE2EA6" w:rsidP="00AE2EA6">
      <w:pPr>
        <w:spacing w:after="120"/>
        <w:ind w:firstLine="720"/>
        <w:jc w:val="both"/>
        <w:rPr>
          <w:rFonts w:ascii="Times New Roman" w:hAnsi="Times New Roman" w:cs="Times New Roman"/>
          <w:lang w:val="en-US"/>
        </w:rPr>
      </w:pPr>
    </w:p>
    <w:bookmarkEnd w:id="4"/>
    <w:p w14:paraId="089FB9BC" w14:textId="254CF2A8" w:rsidR="009D7142" w:rsidRDefault="0094784F" w:rsidP="007E2A3A">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Dari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r w:rsidR="009D7142">
        <w:rPr>
          <w:rFonts w:ascii="Times New Roman" w:hAnsi="Times New Roman" w:cs="Times New Roman"/>
          <w:lang w:val="en-US"/>
        </w:rPr>
        <w:t xml:space="preserve">di </w:t>
      </w:r>
      <w:proofErr w:type="spellStart"/>
      <w:r w:rsidR="009D7142">
        <w:rPr>
          <w:rFonts w:ascii="Times New Roman" w:hAnsi="Times New Roman" w:cs="Times New Roman"/>
          <w:lang w:val="en-US"/>
        </w:rPr>
        <w:t>atas</w:t>
      </w:r>
      <w:proofErr w:type="spellEnd"/>
      <w:r w:rsidR="009D7142">
        <w:rPr>
          <w:rFonts w:ascii="Times New Roman" w:hAnsi="Times New Roman" w:cs="Times New Roman"/>
          <w:lang w:val="en-US"/>
        </w:rPr>
        <w:t xml:space="preserve">, </w:t>
      </w:r>
      <w:proofErr w:type="spellStart"/>
      <w:r w:rsidR="009D7142">
        <w:rPr>
          <w:rFonts w:ascii="Times New Roman" w:hAnsi="Times New Roman" w:cs="Times New Roman"/>
          <w:lang w:val="en-US"/>
        </w:rPr>
        <w:t>nilai</w:t>
      </w:r>
      <w:proofErr w:type="spellEnd"/>
      <w:r w:rsidR="009D7142">
        <w:rPr>
          <w:rFonts w:ascii="Times New Roman" w:hAnsi="Times New Roman" w:cs="Times New Roman"/>
          <w:lang w:val="en-US"/>
        </w:rPr>
        <w:t xml:space="preserve"> Durbin-Watson 2,683 &gt; 0,05. </w:t>
      </w:r>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sidR="009D7142">
        <w:rPr>
          <w:rFonts w:ascii="Times New Roman" w:hAnsi="Times New Roman" w:cs="Times New Roman"/>
          <w:lang w:val="en-US"/>
        </w:rPr>
        <w:t>tidak</w:t>
      </w:r>
      <w:proofErr w:type="spellEnd"/>
      <w:r w:rsidR="009D7142">
        <w:rPr>
          <w:rFonts w:ascii="Times New Roman" w:hAnsi="Times New Roman" w:cs="Times New Roman"/>
          <w:lang w:val="en-US"/>
        </w:rPr>
        <w:t xml:space="preserve"> </w:t>
      </w:r>
      <w:proofErr w:type="spellStart"/>
      <w:r w:rsidR="009D7142">
        <w:rPr>
          <w:rFonts w:ascii="Times New Roman" w:hAnsi="Times New Roman" w:cs="Times New Roman"/>
          <w:lang w:val="en-US"/>
        </w:rPr>
        <w:t>ada</w:t>
      </w:r>
      <w:proofErr w:type="spellEnd"/>
      <w:r w:rsidR="009D7142">
        <w:rPr>
          <w:rFonts w:ascii="Times New Roman" w:hAnsi="Times New Roman" w:cs="Times New Roman"/>
          <w:lang w:val="en-US"/>
        </w:rPr>
        <w:t xml:space="preserve"> </w:t>
      </w:r>
      <w:proofErr w:type="spellStart"/>
      <w:r w:rsidR="009D7142">
        <w:rPr>
          <w:rFonts w:ascii="Times New Roman" w:hAnsi="Times New Roman" w:cs="Times New Roman"/>
          <w:lang w:val="en-US"/>
        </w:rPr>
        <w:t>autokorelasi</w:t>
      </w:r>
      <w:proofErr w:type="spellEnd"/>
      <w:r w:rsidR="009D7142">
        <w:rPr>
          <w:rFonts w:ascii="Times New Roman" w:hAnsi="Times New Roman" w:cs="Times New Roman"/>
          <w:lang w:val="en-US"/>
        </w:rPr>
        <w:t xml:space="preserve">. </w:t>
      </w:r>
      <w:proofErr w:type="spellStart"/>
      <w:r w:rsidR="00CE7D97">
        <w:rPr>
          <w:rFonts w:ascii="Times New Roman" w:hAnsi="Times New Roman" w:cs="Times New Roman"/>
          <w:lang w:val="en-US"/>
        </w:rPr>
        <w:t>Se</w:t>
      </w:r>
      <w:r>
        <w:rPr>
          <w:rFonts w:ascii="Times New Roman" w:hAnsi="Times New Roman" w:cs="Times New Roman"/>
          <w:lang w:val="en-US"/>
        </w:rPr>
        <w:t>sudah</w:t>
      </w:r>
      <w:proofErr w:type="spellEnd"/>
      <w:r w:rsidR="00CE7D97">
        <w:rPr>
          <w:rFonts w:ascii="Times New Roman" w:hAnsi="Times New Roman" w:cs="Times New Roman"/>
          <w:lang w:val="en-US"/>
        </w:rPr>
        <w:t xml:space="preserve"> </w:t>
      </w:r>
      <w:proofErr w:type="spellStart"/>
      <w:r w:rsidR="00CE7D97">
        <w:rPr>
          <w:rFonts w:ascii="Times New Roman" w:hAnsi="Times New Roman" w:cs="Times New Roman"/>
          <w:lang w:val="en-US"/>
        </w:rPr>
        <w:t>mem</w:t>
      </w:r>
      <w:r w:rsidR="00575553">
        <w:rPr>
          <w:rFonts w:ascii="Times New Roman" w:hAnsi="Times New Roman" w:cs="Times New Roman"/>
          <w:lang w:val="en-US"/>
        </w:rPr>
        <w:t>e</w:t>
      </w:r>
      <w:r w:rsidR="00CE7D97">
        <w:rPr>
          <w:rFonts w:ascii="Times New Roman" w:hAnsi="Times New Roman" w:cs="Times New Roman"/>
          <w:lang w:val="en-US"/>
        </w:rPr>
        <w:t>nuhi</w:t>
      </w:r>
      <w:proofErr w:type="spellEnd"/>
      <w:r w:rsidR="00CE7D97">
        <w:rPr>
          <w:rFonts w:ascii="Times New Roman" w:hAnsi="Times New Roman" w:cs="Times New Roman"/>
          <w:lang w:val="en-US"/>
        </w:rPr>
        <w:t xml:space="preserve"> uji </w:t>
      </w:r>
      <w:proofErr w:type="spellStart"/>
      <w:r w:rsidR="00CE7D97">
        <w:rPr>
          <w:rFonts w:ascii="Times New Roman" w:hAnsi="Times New Roman" w:cs="Times New Roman"/>
          <w:lang w:val="en-US"/>
        </w:rPr>
        <w:t>prasyarat</w:t>
      </w:r>
      <w:proofErr w:type="spellEnd"/>
      <w:r w:rsidR="00CE7D97">
        <w:rPr>
          <w:rFonts w:ascii="Times New Roman" w:hAnsi="Times New Roman" w:cs="Times New Roman"/>
          <w:lang w:val="en-US"/>
        </w:rPr>
        <w:t xml:space="preserve">,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proofErr w:type="spellStart"/>
      <w:r w:rsidR="00CE7D97">
        <w:rPr>
          <w:rFonts w:ascii="Times New Roman" w:hAnsi="Times New Roman" w:cs="Times New Roman"/>
          <w:lang w:val="en-US"/>
        </w:rPr>
        <w:t>dilakukan</w:t>
      </w:r>
      <w:proofErr w:type="spellEnd"/>
      <w:r w:rsidR="00CE7D97">
        <w:rPr>
          <w:rFonts w:ascii="Times New Roman" w:hAnsi="Times New Roman" w:cs="Times New Roman"/>
          <w:lang w:val="en-US"/>
        </w:rPr>
        <w:t xml:space="preserve"> uji </w:t>
      </w:r>
      <w:proofErr w:type="spellStart"/>
      <w:r w:rsidR="00CE7D97">
        <w:rPr>
          <w:rFonts w:ascii="Times New Roman" w:hAnsi="Times New Roman" w:cs="Times New Roman"/>
          <w:lang w:val="en-US"/>
        </w:rPr>
        <w:t>hipotesis</w:t>
      </w:r>
      <w:proofErr w:type="spellEnd"/>
      <w:r w:rsidR="00CE7D97">
        <w:rPr>
          <w:rFonts w:ascii="Times New Roman" w:hAnsi="Times New Roman" w:cs="Times New Roman"/>
          <w:lang w:val="en-US"/>
        </w:rPr>
        <w:t xml:space="preserve">. </w:t>
      </w:r>
      <w:r w:rsidR="00575553">
        <w:rPr>
          <w:rFonts w:ascii="Times New Roman" w:hAnsi="Times New Roman" w:cs="Times New Roman"/>
          <w:lang w:val="en-US"/>
        </w:rPr>
        <w:t xml:space="preserve">Uji yang </w:t>
      </w:r>
      <w:proofErr w:type="spellStart"/>
      <w:r w:rsidR="00575553">
        <w:rPr>
          <w:rFonts w:ascii="Times New Roman" w:hAnsi="Times New Roman" w:cs="Times New Roman"/>
          <w:lang w:val="en-US"/>
        </w:rPr>
        <w:t>pertama</w:t>
      </w:r>
      <w:proofErr w:type="spellEnd"/>
      <w:r w:rsidR="00575553">
        <w:rPr>
          <w:rFonts w:ascii="Times New Roman" w:hAnsi="Times New Roman" w:cs="Times New Roman"/>
          <w:lang w:val="en-US"/>
        </w:rPr>
        <w:t xml:space="preserve"> </w:t>
      </w:r>
      <w:proofErr w:type="spellStart"/>
      <w:r w:rsidR="00575553">
        <w:rPr>
          <w:rFonts w:ascii="Times New Roman" w:hAnsi="Times New Roman" w:cs="Times New Roman"/>
          <w:lang w:val="en-US"/>
        </w:rPr>
        <w:t>adalah</w:t>
      </w:r>
      <w:proofErr w:type="spellEnd"/>
      <w:r w:rsidR="00575553">
        <w:rPr>
          <w:rFonts w:ascii="Times New Roman" w:hAnsi="Times New Roman" w:cs="Times New Roman"/>
          <w:lang w:val="en-US"/>
        </w:rPr>
        <w:t xml:space="preserve"> uji </w:t>
      </w:r>
      <w:proofErr w:type="spellStart"/>
      <w:r w:rsidR="00575553">
        <w:rPr>
          <w:rFonts w:ascii="Times New Roman" w:hAnsi="Times New Roman" w:cs="Times New Roman"/>
          <w:lang w:val="en-US"/>
        </w:rPr>
        <w:t>Simultan</w:t>
      </w:r>
      <w:proofErr w:type="spellEnd"/>
      <w:r w:rsidR="00575553">
        <w:rPr>
          <w:rFonts w:ascii="Times New Roman" w:hAnsi="Times New Roman" w:cs="Times New Roman"/>
          <w:lang w:val="en-US"/>
        </w:rPr>
        <w:t xml:space="preserve"> (Uji F). </w:t>
      </w:r>
    </w:p>
    <w:p w14:paraId="1405E795" w14:textId="5EE9F250" w:rsidR="003E0D80"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6</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Hasil Uji F</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86"/>
        <w:gridCol w:w="1486"/>
      </w:tblGrid>
      <w:tr w:rsidR="00575553" w14:paraId="261EBE03" w14:textId="77777777" w:rsidTr="00214565">
        <w:trPr>
          <w:trHeight w:val="285"/>
          <w:jc w:val="center"/>
        </w:trPr>
        <w:tc>
          <w:tcPr>
            <w:tcW w:w="1486" w:type="dxa"/>
          </w:tcPr>
          <w:p w14:paraId="2808721B" w14:textId="77777777" w:rsidR="00575553" w:rsidRDefault="00575553" w:rsidP="00897B3A">
            <w:pPr>
              <w:pStyle w:val="BodyText"/>
              <w:tabs>
                <w:tab w:val="left" w:pos="426"/>
              </w:tabs>
              <w:spacing w:after="0"/>
              <w:jc w:val="center"/>
              <w:rPr>
                <w:rFonts w:ascii="Times New Roman" w:hAnsi="Times New Roman" w:cs="Times New Roman"/>
                <w:lang w:val="en-US"/>
              </w:rPr>
            </w:pPr>
          </w:p>
        </w:tc>
        <w:tc>
          <w:tcPr>
            <w:tcW w:w="1486" w:type="dxa"/>
          </w:tcPr>
          <w:p w14:paraId="670E2E9A" w14:textId="3017F64B"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Nilai </w:t>
            </w:r>
          </w:p>
        </w:tc>
      </w:tr>
      <w:tr w:rsidR="00575553" w14:paraId="71BC1D7E" w14:textId="77777777" w:rsidTr="00214565">
        <w:trPr>
          <w:trHeight w:val="285"/>
          <w:jc w:val="center"/>
        </w:trPr>
        <w:tc>
          <w:tcPr>
            <w:tcW w:w="1486" w:type="dxa"/>
          </w:tcPr>
          <w:p w14:paraId="046C3A6E" w14:textId="264CD3B1"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F </w:t>
            </w:r>
            <w:proofErr w:type="spellStart"/>
            <w:r>
              <w:rPr>
                <w:rFonts w:ascii="Times New Roman" w:hAnsi="Times New Roman" w:cs="Times New Roman"/>
                <w:lang w:val="en-US"/>
              </w:rPr>
              <w:t>hitung</w:t>
            </w:r>
            <w:proofErr w:type="spellEnd"/>
          </w:p>
        </w:tc>
        <w:tc>
          <w:tcPr>
            <w:tcW w:w="1486" w:type="dxa"/>
          </w:tcPr>
          <w:p w14:paraId="470A506C" w14:textId="70E8EEB6"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13,628</w:t>
            </w:r>
          </w:p>
        </w:tc>
      </w:tr>
      <w:tr w:rsidR="00575553" w14:paraId="53B2ECCE" w14:textId="77777777" w:rsidTr="00214565">
        <w:trPr>
          <w:trHeight w:val="285"/>
          <w:jc w:val="center"/>
        </w:trPr>
        <w:tc>
          <w:tcPr>
            <w:tcW w:w="1486" w:type="dxa"/>
          </w:tcPr>
          <w:p w14:paraId="58C457F1" w14:textId="54EFB1E5"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Sig. </w:t>
            </w:r>
          </w:p>
        </w:tc>
        <w:tc>
          <w:tcPr>
            <w:tcW w:w="1486" w:type="dxa"/>
          </w:tcPr>
          <w:p w14:paraId="7F6EAB6A" w14:textId="4D255C9A"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0,00</w:t>
            </w:r>
          </w:p>
        </w:tc>
      </w:tr>
    </w:tbl>
    <w:p w14:paraId="05A5B5F6" w14:textId="6A6B4528" w:rsidR="00575553" w:rsidRDefault="00575553" w:rsidP="008F7D2E">
      <w:pPr>
        <w:pStyle w:val="BodyText"/>
        <w:tabs>
          <w:tab w:val="left" w:pos="426"/>
        </w:tabs>
        <w:spacing w:after="0"/>
        <w:ind w:firstLine="567"/>
        <w:jc w:val="both"/>
        <w:rPr>
          <w:rFonts w:ascii="Times New Roman" w:hAnsi="Times New Roman" w:cs="Times New Roman"/>
          <w:lang w:val="en-US"/>
        </w:rPr>
      </w:pPr>
    </w:p>
    <w:p w14:paraId="350A6C8E" w14:textId="032227FA" w:rsidR="00575553" w:rsidRPr="00072513" w:rsidRDefault="00990EF9" w:rsidP="00A048D9">
      <w:pPr>
        <w:spacing w:after="120"/>
        <w:ind w:firstLine="720"/>
        <w:jc w:val="both"/>
        <w:rPr>
          <w:rFonts w:ascii="Times New Roman" w:hAnsi="Times New Roman" w:cs="Times New Roman"/>
          <w:lang w:val="en-US"/>
        </w:rPr>
      </w:pPr>
      <w:r>
        <w:rPr>
          <w:rFonts w:ascii="Times New Roman" w:hAnsi="Times New Roman" w:cs="Times New Roman"/>
          <w:lang w:val="en-US"/>
        </w:rPr>
        <w:t>H</w:t>
      </w:r>
      <w:r w:rsidR="00575553" w:rsidRPr="00072513">
        <w:rPr>
          <w:rFonts w:ascii="Times New Roman" w:hAnsi="Times New Roman" w:cs="Times New Roman"/>
          <w:lang w:val="en-US"/>
        </w:rPr>
        <w:t xml:space="preserve">asil uji F </w:t>
      </w:r>
      <w:proofErr w:type="spellStart"/>
      <w:r w:rsidR="00575553" w:rsidRPr="00072513">
        <w:rPr>
          <w:rFonts w:ascii="Times New Roman" w:hAnsi="Times New Roman" w:cs="Times New Roman"/>
          <w:lang w:val="en-US"/>
        </w:rPr>
        <w:t>men</w:t>
      </w:r>
      <w:r w:rsidR="00D30C15">
        <w:rPr>
          <w:rFonts w:ascii="Times New Roman" w:hAnsi="Times New Roman" w:cs="Times New Roman"/>
          <w:lang w:val="en-US"/>
        </w:rPr>
        <w:t>erangkan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bahwa</w:t>
      </w:r>
      <w:proofErr w:type="spellEnd"/>
      <w:r w:rsidR="00575553" w:rsidRPr="00072513">
        <w:rPr>
          <w:rFonts w:ascii="Times New Roman" w:hAnsi="Times New Roman" w:cs="Times New Roman"/>
          <w:lang w:val="en-US"/>
        </w:rPr>
        <w:t xml:space="preserve"> F </w:t>
      </w:r>
      <w:proofErr w:type="spellStart"/>
      <w:r w:rsidR="00575553" w:rsidRPr="00072513">
        <w:rPr>
          <w:rFonts w:ascii="Times New Roman" w:hAnsi="Times New Roman" w:cs="Times New Roman"/>
          <w:lang w:val="en-US"/>
        </w:rPr>
        <w:t>hitung</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sebesar</w:t>
      </w:r>
      <w:proofErr w:type="spellEnd"/>
      <w:r w:rsidR="00575553" w:rsidRPr="00072513">
        <w:rPr>
          <w:rFonts w:ascii="Times New Roman" w:hAnsi="Times New Roman" w:cs="Times New Roman"/>
          <w:lang w:val="en-US"/>
        </w:rPr>
        <w:t xml:space="preserve"> 13,628 dan </w:t>
      </w:r>
      <w:proofErr w:type="spellStart"/>
      <w:r w:rsidR="00575553" w:rsidRPr="00072513">
        <w:rPr>
          <w:rFonts w:ascii="Times New Roman" w:hAnsi="Times New Roman" w:cs="Times New Roman"/>
          <w:lang w:val="en-US"/>
        </w:rPr>
        <w:t>nilai</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signifikansi</w:t>
      </w:r>
      <w:proofErr w:type="spellEnd"/>
      <w:r w:rsidR="00575553" w:rsidRPr="00072513">
        <w:rPr>
          <w:rFonts w:ascii="Times New Roman" w:hAnsi="Times New Roman" w:cs="Times New Roman"/>
          <w:lang w:val="en-US"/>
        </w:rPr>
        <w:t xml:space="preserve"> 0,000 </w:t>
      </w:r>
      <w:r w:rsidR="00E940E6">
        <w:rPr>
          <w:rFonts w:ascii="Times New Roman" w:hAnsi="Times New Roman" w:cs="Times New Roman"/>
          <w:lang w:val="en-US"/>
        </w:rPr>
        <w:t xml:space="preserve">&lt; </w:t>
      </w:r>
      <w:r w:rsidR="00575553" w:rsidRPr="00072513">
        <w:rPr>
          <w:rFonts w:ascii="Times New Roman" w:hAnsi="Times New Roman" w:cs="Times New Roman"/>
          <w:lang w:val="en-US"/>
        </w:rPr>
        <w:t xml:space="preserve">0,05. Hal </w:t>
      </w:r>
      <w:proofErr w:type="spellStart"/>
      <w:r w:rsidR="00575553" w:rsidRPr="00072513">
        <w:rPr>
          <w:rFonts w:ascii="Times New Roman" w:hAnsi="Times New Roman" w:cs="Times New Roman"/>
          <w:lang w:val="en-US"/>
        </w:rPr>
        <w:t>ini</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men</w:t>
      </w:r>
      <w:r w:rsidR="00D30C15">
        <w:rPr>
          <w:rFonts w:ascii="Times New Roman" w:hAnsi="Times New Roman" w:cs="Times New Roman"/>
          <w:lang w:val="en-US"/>
        </w:rPr>
        <w:t>gindikasikan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bahwa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terdapat</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pengaruh</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antara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minat</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belajar</w:t>
      </w:r>
      <w:proofErr w:type="spellEnd"/>
      <w:r w:rsidR="00575553" w:rsidRPr="00072513">
        <w:rPr>
          <w:rFonts w:ascii="Times New Roman" w:hAnsi="Times New Roman" w:cs="Times New Roman"/>
          <w:lang w:val="en-US"/>
        </w:rPr>
        <w:t xml:space="preserve"> </w:t>
      </w:r>
      <w:proofErr w:type="spellStart"/>
      <w:r w:rsidR="00E940E6">
        <w:rPr>
          <w:rFonts w:ascii="Times New Roman" w:hAnsi="Times New Roman" w:cs="Times New Roman"/>
          <w:lang w:val="en-US"/>
        </w:rPr>
        <w:t>serta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lingkungan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keluarga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terhadap</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kesulitan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belajar</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matematika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siswa</w:t>
      </w:r>
      <w:proofErr w:type="spellEnd"/>
      <w:r w:rsidR="00575553" w:rsidRPr="00072513">
        <w:rPr>
          <w:rFonts w:ascii="Times New Roman" w:hAnsi="Times New Roman" w:cs="Times New Roman"/>
          <w:lang w:val="en-US"/>
        </w:rPr>
        <w:t xml:space="preserve"> SD Negeri 3 </w:t>
      </w:r>
      <w:proofErr w:type="spellStart"/>
      <w:r w:rsidR="00575553" w:rsidRPr="00072513">
        <w:rPr>
          <w:rFonts w:ascii="Times New Roman" w:hAnsi="Times New Roman" w:cs="Times New Roman"/>
          <w:lang w:val="en-US"/>
        </w:rPr>
        <w:t>Girirejo</w:t>
      </w:r>
      <w:proofErr w:type="spellEnd"/>
      <w:r w:rsidR="00575553" w:rsidRPr="00072513">
        <w:rPr>
          <w:rFonts w:ascii="Times New Roman" w:hAnsi="Times New Roman" w:cs="Times New Roman"/>
          <w:lang w:val="en-US"/>
        </w:rPr>
        <w:t xml:space="preserve">. </w:t>
      </w:r>
    </w:p>
    <w:p w14:paraId="470D237B" w14:textId="2170B0BC" w:rsidR="00575553" w:rsidRPr="0097584E" w:rsidRDefault="0097584E" w:rsidP="0097584E">
      <w:pPr>
        <w:pStyle w:val="Caption"/>
        <w:spacing w:after="120"/>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Pr="0097584E">
        <w:rPr>
          <w:rFonts w:ascii="Times New Roman" w:hAnsi="Times New Roman" w:cs="Times New Roman"/>
          <w:b/>
          <w:bCs/>
          <w:i w:val="0"/>
          <w:iCs w:val="0"/>
          <w:noProof/>
          <w:color w:val="auto"/>
          <w:sz w:val="22"/>
          <w:szCs w:val="22"/>
        </w:rPr>
        <w:t>7</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Hasil Uji 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47"/>
        <w:gridCol w:w="1947"/>
        <w:gridCol w:w="1947"/>
      </w:tblGrid>
      <w:tr w:rsidR="00A048D9" w14:paraId="7C2607F7" w14:textId="77777777" w:rsidTr="00214565">
        <w:trPr>
          <w:jc w:val="center"/>
        </w:trPr>
        <w:tc>
          <w:tcPr>
            <w:tcW w:w="1947" w:type="dxa"/>
          </w:tcPr>
          <w:p w14:paraId="1454B68E" w14:textId="195AA907" w:rsidR="00A048D9" w:rsidRDefault="00A048D9" w:rsidP="008F7D2E">
            <w:pPr>
              <w:pStyle w:val="BodyText"/>
              <w:tabs>
                <w:tab w:val="left" w:pos="426"/>
              </w:tabs>
              <w:spacing w:after="0"/>
              <w:jc w:val="both"/>
              <w:rPr>
                <w:rFonts w:ascii="Times New Roman" w:hAnsi="Times New Roman" w:cs="Times New Roman"/>
                <w:lang w:val="en-US"/>
              </w:rPr>
            </w:pPr>
            <w:proofErr w:type="spellStart"/>
            <w:r>
              <w:rPr>
                <w:rFonts w:ascii="Times New Roman" w:hAnsi="Times New Roman" w:cs="Times New Roman"/>
                <w:lang w:val="en-US"/>
              </w:rPr>
              <w:t>Variabel</w:t>
            </w:r>
            <w:proofErr w:type="spellEnd"/>
          </w:p>
        </w:tc>
        <w:tc>
          <w:tcPr>
            <w:tcW w:w="1947" w:type="dxa"/>
          </w:tcPr>
          <w:p w14:paraId="10EC15D8" w14:textId="5D54021F"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T </w:t>
            </w:r>
            <w:proofErr w:type="spellStart"/>
            <w:r>
              <w:rPr>
                <w:rFonts w:ascii="Times New Roman" w:hAnsi="Times New Roman" w:cs="Times New Roman"/>
                <w:lang w:val="en-US"/>
              </w:rPr>
              <w:t>hitung</w:t>
            </w:r>
            <w:proofErr w:type="spellEnd"/>
          </w:p>
        </w:tc>
        <w:tc>
          <w:tcPr>
            <w:tcW w:w="1947" w:type="dxa"/>
          </w:tcPr>
          <w:p w14:paraId="6AD14123" w14:textId="2684D5C4"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Sig. </w:t>
            </w:r>
          </w:p>
        </w:tc>
      </w:tr>
      <w:tr w:rsidR="00A048D9" w14:paraId="6F3FA990" w14:textId="77777777" w:rsidTr="00214565">
        <w:trPr>
          <w:jc w:val="center"/>
        </w:trPr>
        <w:tc>
          <w:tcPr>
            <w:tcW w:w="1947" w:type="dxa"/>
          </w:tcPr>
          <w:p w14:paraId="5A0C8BC9" w14:textId="3F4010A1" w:rsidR="00A048D9" w:rsidRDefault="00A048D9" w:rsidP="008F7D2E">
            <w:pPr>
              <w:pStyle w:val="BodyText"/>
              <w:tabs>
                <w:tab w:val="left" w:pos="426"/>
              </w:tabs>
              <w:spacing w:after="0"/>
              <w:jc w:val="both"/>
              <w:rPr>
                <w:rFonts w:ascii="Times New Roman" w:hAnsi="Times New Roman" w:cs="Times New Roman"/>
                <w:lang w:val="en-US"/>
              </w:rPr>
            </w:pPr>
            <w:proofErr w:type="spellStart"/>
            <w:r>
              <w:rPr>
                <w:rFonts w:ascii="Times New Roman" w:hAnsi="Times New Roman" w:cs="Times New Roman"/>
                <w:lang w:val="en-US"/>
              </w:rPr>
              <w:t>Minat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p>
        </w:tc>
        <w:tc>
          <w:tcPr>
            <w:tcW w:w="1947" w:type="dxa"/>
          </w:tcPr>
          <w:p w14:paraId="2E5B7E01" w14:textId="4967CDA4"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-3,436</w:t>
            </w:r>
          </w:p>
        </w:tc>
        <w:tc>
          <w:tcPr>
            <w:tcW w:w="1947" w:type="dxa"/>
          </w:tcPr>
          <w:p w14:paraId="4ED4FFA4" w14:textId="089C1E00"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0,002</w:t>
            </w:r>
          </w:p>
        </w:tc>
      </w:tr>
      <w:tr w:rsidR="00A048D9" w14:paraId="334C1AC7" w14:textId="77777777" w:rsidTr="00214565">
        <w:trPr>
          <w:jc w:val="center"/>
        </w:trPr>
        <w:tc>
          <w:tcPr>
            <w:tcW w:w="1947" w:type="dxa"/>
          </w:tcPr>
          <w:p w14:paraId="7858EA00" w14:textId="60C2773C" w:rsidR="00A048D9" w:rsidRDefault="00A048D9" w:rsidP="008F7D2E">
            <w:pPr>
              <w:pStyle w:val="BodyText"/>
              <w:tabs>
                <w:tab w:val="left" w:pos="426"/>
              </w:tabs>
              <w:spacing w:after="0"/>
              <w:jc w:val="both"/>
              <w:rPr>
                <w:rFonts w:ascii="Times New Roman" w:hAnsi="Times New Roman" w:cs="Times New Roman"/>
                <w:lang w:val="en-US"/>
              </w:rPr>
            </w:pP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p>
        </w:tc>
        <w:tc>
          <w:tcPr>
            <w:tcW w:w="1947" w:type="dxa"/>
          </w:tcPr>
          <w:p w14:paraId="06160966" w14:textId="4A87D10E"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-4,297</w:t>
            </w:r>
          </w:p>
        </w:tc>
        <w:tc>
          <w:tcPr>
            <w:tcW w:w="1947" w:type="dxa"/>
          </w:tcPr>
          <w:p w14:paraId="5FF34113" w14:textId="084A73FD"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0,000</w:t>
            </w:r>
          </w:p>
        </w:tc>
      </w:tr>
    </w:tbl>
    <w:p w14:paraId="71BB5420" w14:textId="77777777" w:rsidR="00575553" w:rsidRDefault="00575553" w:rsidP="008F7D2E">
      <w:pPr>
        <w:pStyle w:val="BodyText"/>
        <w:tabs>
          <w:tab w:val="left" w:pos="426"/>
        </w:tabs>
        <w:spacing w:after="0"/>
        <w:ind w:firstLine="567"/>
        <w:jc w:val="both"/>
        <w:rPr>
          <w:rFonts w:ascii="Times New Roman" w:hAnsi="Times New Roman" w:cs="Times New Roman"/>
          <w:lang w:val="en-US"/>
        </w:rPr>
      </w:pPr>
    </w:p>
    <w:p w14:paraId="5D84FF2E" w14:textId="3129AD8F" w:rsidR="0075408E" w:rsidRDefault="00575553" w:rsidP="008D3D6E">
      <w:pPr>
        <w:spacing w:after="120"/>
        <w:ind w:firstLine="720"/>
        <w:jc w:val="both"/>
        <w:rPr>
          <w:rFonts w:ascii="Times New Roman" w:hAnsi="Times New Roman" w:cs="Times New Roman"/>
          <w:lang w:val="en-US"/>
        </w:rPr>
      </w:pPr>
      <w:r w:rsidRPr="00072513">
        <w:rPr>
          <w:rFonts w:ascii="Times New Roman" w:hAnsi="Times New Roman" w:cs="Times New Roman"/>
          <w:lang w:val="en-US"/>
        </w:rPr>
        <w:lastRenderedPageBreak/>
        <w:t xml:space="preserve">Hasil Uji </w:t>
      </w:r>
      <w:r w:rsidR="004249D1">
        <w:rPr>
          <w:rFonts w:ascii="Times New Roman" w:hAnsi="Times New Roman" w:cs="Times New Roman"/>
          <w:lang w:val="en-US"/>
        </w:rPr>
        <w:t>t</w:t>
      </w:r>
      <w:r w:rsidR="00A048D9">
        <w:rPr>
          <w:rFonts w:ascii="Times New Roman" w:hAnsi="Times New Roman" w:cs="Times New Roman"/>
          <w:lang w:val="en-US"/>
        </w:rPr>
        <w:t xml:space="preserve"> </w:t>
      </w:r>
      <w:proofErr w:type="spellStart"/>
      <w:r w:rsidR="00221493">
        <w:rPr>
          <w:rFonts w:ascii="Times New Roman" w:hAnsi="Times New Roman" w:cs="Times New Roman"/>
          <w:lang w:val="en-US"/>
        </w:rPr>
        <w:t>pengaruh</w:t>
      </w:r>
      <w:proofErr w:type="spellEnd"/>
      <w:r w:rsidR="0022149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-3,436 dan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0,02 &lt; 0,05 </w:t>
      </w:r>
      <w:proofErr w:type="spellStart"/>
      <w:r w:rsidR="00D30C15">
        <w:rPr>
          <w:rFonts w:ascii="Times New Roman" w:hAnsi="Times New Roman" w:cs="Times New Roman"/>
          <w:lang w:val="en-US"/>
        </w:rPr>
        <w:t>sehingga</w:t>
      </w:r>
      <w:proofErr w:type="spellEnd"/>
      <w:r w:rsidR="00D30C15">
        <w:rPr>
          <w:rFonts w:ascii="Times New Roman" w:hAnsi="Times New Roman" w:cs="Times New Roman"/>
          <w:lang w:val="en-US"/>
        </w:rPr>
        <w:t xml:space="preserve"> </w:t>
      </w: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pengaruh</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signifikan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proofErr w:type="gramStart"/>
      <w:r w:rsidRPr="00072513">
        <w:rPr>
          <w:rFonts w:ascii="Times New Roman" w:hAnsi="Times New Roman" w:cs="Times New Roman"/>
          <w:lang w:val="en-US"/>
        </w:rPr>
        <w:t>matematika.Pengaruh</w:t>
      </w:r>
      <w:proofErr w:type="spellEnd"/>
      <w:proofErr w:type="gram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r w:rsidR="00897B3A">
        <w:rPr>
          <w:rFonts w:ascii="Times New Roman" w:hAnsi="Times New Roman" w:cs="Times New Roman"/>
          <w:lang w:val="en-US"/>
        </w:rPr>
        <w:t>-</w:t>
      </w:r>
      <w:r w:rsidRPr="00072513">
        <w:rPr>
          <w:rFonts w:ascii="Times New Roman" w:hAnsi="Times New Roman" w:cs="Times New Roman"/>
          <w:lang w:val="en-US"/>
        </w:rPr>
        <w:t xml:space="preserve">4,297 dan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0,00&lt;0,05 </w:t>
      </w:r>
      <w:proofErr w:type="spellStart"/>
      <w:r w:rsidR="00D30C15">
        <w:rPr>
          <w:rFonts w:ascii="Times New Roman" w:hAnsi="Times New Roman" w:cs="Times New Roman"/>
          <w:lang w:val="en-US"/>
        </w:rPr>
        <w:t>mengindikasikan</w:t>
      </w:r>
      <w:proofErr w:type="spellEnd"/>
      <w:r w:rsidR="00D30C15">
        <w:rPr>
          <w:rFonts w:ascii="Times New Roman" w:hAnsi="Times New Roman" w:cs="Times New Roman"/>
          <w:lang w:val="en-US"/>
        </w:rPr>
        <w:t xml:space="preserve"> </w:t>
      </w:r>
      <w:proofErr w:type="spellStart"/>
      <w:r w:rsidR="00D30C15">
        <w:rPr>
          <w:rFonts w:ascii="Times New Roman" w:hAnsi="Times New Roman" w:cs="Times New Roman"/>
          <w:lang w:val="en-US"/>
        </w:rPr>
        <w:t>terdapat</w:t>
      </w:r>
      <w:proofErr w:type="spellEnd"/>
      <w:r w:rsidR="00D30C15">
        <w:rPr>
          <w:rFonts w:ascii="Times New Roman" w:hAnsi="Times New Roman" w:cs="Times New Roman"/>
          <w:lang w:val="en-US"/>
        </w:rPr>
        <w:t xml:space="preserve"> </w:t>
      </w:r>
      <w:proofErr w:type="spellStart"/>
      <w:r w:rsidRPr="00072513">
        <w:rPr>
          <w:rFonts w:ascii="Times New Roman" w:hAnsi="Times New Roman" w:cs="Times New Roman"/>
          <w:lang w:val="en-US"/>
        </w:rPr>
        <w:t>pengaruh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bookmarkStart w:id="5" w:name="_Hlk102035423"/>
      <w:proofErr w:type="spellStart"/>
      <w:r w:rsidR="008D3D6E">
        <w:rPr>
          <w:rFonts w:ascii="Times New Roman" w:hAnsi="Times New Roman" w:cs="Times New Roman"/>
          <w:lang w:val="en-US"/>
        </w:rPr>
        <w:t>K</w:t>
      </w:r>
      <w:r w:rsidR="00221493" w:rsidRPr="00072513">
        <w:rPr>
          <w:rFonts w:ascii="Times New Roman" w:hAnsi="Times New Roman" w:cs="Times New Roman"/>
          <w:lang w:val="en-US"/>
        </w:rPr>
        <w:t>oefisien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determinasi</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me</w:t>
      </w:r>
      <w:r w:rsidR="00D30C15">
        <w:rPr>
          <w:rFonts w:ascii="Times New Roman" w:hAnsi="Times New Roman" w:cs="Times New Roman"/>
          <w:lang w:val="en-US"/>
        </w:rPr>
        <w:t>nerangkan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bahwa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nilai</w:t>
      </w:r>
      <w:proofErr w:type="spellEnd"/>
      <w:r w:rsidR="00221493" w:rsidRPr="00072513">
        <w:rPr>
          <w:rFonts w:ascii="Times New Roman" w:hAnsi="Times New Roman" w:cs="Times New Roman"/>
          <w:lang w:val="en-US"/>
        </w:rPr>
        <w:t xml:space="preserve"> R Square </w:t>
      </w:r>
      <w:proofErr w:type="spellStart"/>
      <w:r w:rsidR="00221493" w:rsidRPr="00072513">
        <w:rPr>
          <w:rFonts w:ascii="Times New Roman" w:hAnsi="Times New Roman" w:cs="Times New Roman"/>
          <w:lang w:val="en-US"/>
        </w:rPr>
        <w:t>sebesar</w:t>
      </w:r>
      <w:proofErr w:type="spellEnd"/>
      <w:r w:rsidR="00221493" w:rsidRPr="00072513">
        <w:rPr>
          <w:rFonts w:ascii="Times New Roman" w:hAnsi="Times New Roman" w:cs="Times New Roman"/>
          <w:lang w:val="en-US"/>
        </w:rPr>
        <w:t xml:space="preserve"> 0,452 </w:t>
      </w:r>
      <w:proofErr w:type="spellStart"/>
      <w:r w:rsidR="0076482B">
        <w:rPr>
          <w:rFonts w:ascii="Times New Roman" w:hAnsi="Times New Roman" w:cs="Times New Roman"/>
          <w:lang w:val="en-US"/>
        </w:rPr>
        <w:t>artinya</w:t>
      </w:r>
      <w:proofErr w:type="spellEnd"/>
      <w:r w:rsidR="0076482B">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variabel</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minat</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belajar</w:t>
      </w:r>
      <w:proofErr w:type="spellEnd"/>
      <w:r w:rsidR="00221493" w:rsidRPr="00072513">
        <w:rPr>
          <w:rFonts w:ascii="Times New Roman" w:hAnsi="Times New Roman" w:cs="Times New Roman"/>
          <w:lang w:val="en-US"/>
        </w:rPr>
        <w:t xml:space="preserve"> </w:t>
      </w:r>
      <w:proofErr w:type="spellStart"/>
      <w:r w:rsidR="00D30C15">
        <w:rPr>
          <w:rFonts w:ascii="Times New Roman" w:hAnsi="Times New Roman" w:cs="Times New Roman"/>
          <w:lang w:val="en-US"/>
        </w:rPr>
        <w:t>serta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lingkungan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keluarga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secara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simultan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memberikan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kontribusi</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sebesar</w:t>
      </w:r>
      <w:proofErr w:type="spellEnd"/>
      <w:r w:rsidR="00221493" w:rsidRPr="00072513">
        <w:rPr>
          <w:rFonts w:ascii="Times New Roman" w:hAnsi="Times New Roman" w:cs="Times New Roman"/>
          <w:lang w:val="en-US"/>
        </w:rPr>
        <w:t xml:space="preserve"> 45,2% </w:t>
      </w:r>
      <w:proofErr w:type="spellStart"/>
      <w:r w:rsidR="00221493" w:rsidRPr="00072513">
        <w:rPr>
          <w:rFonts w:ascii="Times New Roman" w:hAnsi="Times New Roman" w:cs="Times New Roman"/>
          <w:lang w:val="en-US"/>
        </w:rPr>
        <w:t>terhadap</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kesulitan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belajar</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matematika</w:t>
      </w:r>
      <w:proofErr w:type="spellEnd"/>
      <w:r w:rsidR="001B2D83">
        <w:rPr>
          <w:rFonts w:ascii="Times New Roman" w:hAnsi="Times New Roman" w:cs="Times New Roman"/>
          <w:lang w:val="en-US"/>
        </w:rPr>
        <w:t>.</w:t>
      </w:r>
      <w:r w:rsidR="0075408E">
        <w:rPr>
          <w:rFonts w:ascii="Times New Roman" w:hAnsi="Times New Roman" w:cs="Times New Roman"/>
          <w:lang w:val="en-US"/>
        </w:rPr>
        <w:t xml:space="preserve"> </w:t>
      </w:r>
    </w:p>
    <w:p w14:paraId="458704D8" w14:textId="5C0F6927" w:rsidR="00237FDF" w:rsidRDefault="00CA19FD" w:rsidP="00237FDF">
      <w:pPr>
        <w:spacing w:after="120"/>
        <w:ind w:firstLine="720"/>
        <w:jc w:val="both"/>
        <w:rPr>
          <w:rFonts w:ascii="Times New Roman" w:hAnsi="Times New Roman" w:cs="Times New Roman"/>
          <w:lang w:val="en-US"/>
        </w:rPr>
      </w:pPr>
      <w:bookmarkStart w:id="6" w:name="_Hlk101901232"/>
      <w:r>
        <w:rPr>
          <w:rFonts w:ascii="Times New Roman" w:hAnsi="Times New Roman" w:cs="Times New Roman"/>
          <w:lang w:val="en-US"/>
        </w:rPr>
        <w:t>H</w:t>
      </w:r>
      <w:r w:rsidR="0002781B" w:rsidRPr="00072513">
        <w:rPr>
          <w:rFonts w:ascii="Times New Roman" w:hAnsi="Times New Roman" w:cs="Times New Roman"/>
          <w:lang w:val="en-US"/>
        </w:rPr>
        <w:t xml:space="preserve">asil </w:t>
      </w:r>
      <w:proofErr w:type="spellStart"/>
      <w:r w:rsidR="0002781B" w:rsidRPr="00072513">
        <w:rPr>
          <w:rFonts w:ascii="Times New Roman" w:hAnsi="Times New Roman" w:cs="Times New Roman"/>
          <w:lang w:val="en-US"/>
        </w:rPr>
        <w:t>persamaan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regresi</w:t>
      </w:r>
      <w:proofErr w:type="spellEnd"/>
      <w:r w:rsidR="0002781B" w:rsidRPr="00072513">
        <w:rPr>
          <w:rFonts w:ascii="Times New Roman" w:hAnsi="Times New Roman" w:cs="Times New Roman"/>
          <w:lang w:val="en-US"/>
        </w:rPr>
        <w:t xml:space="preserve"> linear </w:t>
      </w:r>
      <w:proofErr w:type="spellStart"/>
      <w:r w:rsidR="0002781B" w:rsidRPr="00072513">
        <w:rPr>
          <w:rFonts w:ascii="Times New Roman" w:hAnsi="Times New Roman" w:cs="Times New Roman"/>
          <w:lang w:val="en-US"/>
        </w:rPr>
        <w:t>berganda</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ialah</w:t>
      </w:r>
      <w:proofErr w:type="spellEnd"/>
      <w:r w:rsidR="00FC0162">
        <w:rPr>
          <w:rFonts w:ascii="Times New Roman" w:hAnsi="Times New Roman" w:cs="Times New Roman"/>
          <w:lang w:val="en-US"/>
        </w:rPr>
        <w:t xml:space="preserve"> </w:t>
      </w:r>
      <w:r w:rsidR="0002781B" w:rsidRPr="00072513">
        <w:rPr>
          <w:rFonts w:ascii="Times New Roman" w:hAnsi="Times New Roman" w:cs="Times New Roman"/>
          <w:lang w:val="en-US"/>
        </w:rPr>
        <w:t xml:space="preserve">Y= 78,886- 0,505- 0,434.  Dari </w:t>
      </w:r>
      <w:proofErr w:type="spellStart"/>
      <w:r w:rsidR="0002781B" w:rsidRPr="00072513">
        <w:rPr>
          <w:rFonts w:ascii="Times New Roman" w:hAnsi="Times New Roman" w:cs="Times New Roman"/>
          <w:lang w:val="en-US"/>
        </w:rPr>
        <w:t>persamaan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tersebut</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tiap-tiap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serta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bernilai</w:t>
      </w:r>
      <w:proofErr w:type="spellEnd"/>
      <w:r w:rsidR="0002781B" w:rsidRPr="00072513">
        <w:rPr>
          <w:rFonts w:ascii="Times New Roman" w:hAnsi="Times New Roman" w:cs="Times New Roman"/>
          <w:lang w:val="en-US"/>
        </w:rPr>
        <w:t xml:space="preserve"> </w:t>
      </w:r>
      <w:proofErr w:type="spellStart"/>
      <w:r w:rsidR="0002781B">
        <w:rPr>
          <w:rFonts w:ascii="Times New Roman" w:hAnsi="Times New Roman" w:cs="Times New Roman"/>
          <w:lang w:val="en-US"/>
        </w:rPr>
        <w:t>negatif</w:t>
      </w:r>
      <w:proofErr w:type="spellEnd"/>
      <w:r w:rsidR="0002781B" w:rsidRPr="00072513">
        <w:rPr>
          <w:rFonts w:ascii="Times New Roman" w:hAnsi="Times New Roman" w:cs="Times New Roman"/>
          <w:lang w:val="en-US"/>
        </w:rPr>
        <w:t xml:space="preserve"> yang </w:t>
      </w:r>
      <w:proofErr w:type="spellStart"/>
      <w:r w:rsidR="0002781B" w:rsidRPr="00072513">
        <w:rPr>
          <w:rFonts w:ascii="Times New Roman" w:hAnsi="Times New Roman" w:cs="Times New Roman"/>
          <w:lang w:val="en-US"/>
        </w:rPr>
        <w:t>berarti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serta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34BAD">
        <w:rPr>
          <w:rFonts w:ascii="Times New Roman" w:hAnsi="Times New Roman" w:cs="Times New Roman"/>
          <w:lang w:val="en-US"/>
        </w:rPr>
        <w:t>b</w:t>
      </w:r>
      <w:r w:rsidR="0002781B" w:rsidRPr="00072513">
        <w:rPr>
          <w:rFonts w:ascii="Times New Roman" w:hAnsi="Times New Roman" w:cs="Times New Roman"/>
          <w:lang w:val="en-US"/>
        </w:rPr>
        <w:t>ersama-sama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terdapat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pengaruh</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negatif</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terhadap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siswa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Konstanta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78,886 </w:t>
      </w:r>
      <w:proofErr w:type="spellStart"/>
      <w:r w:rsidR="0002781B" w:rsidRPr="00072513">
        <w:rPr>
          <w:rFonts w:ascii="Times New Roman" w:hAnsi="Times New Roman" w:cs="Times New Roman"/>
          <w:lang w:val="en-US"/>
        </w:rPr>
        <w:t>merupakan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keadaan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dimana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belum</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dipengaruhi</w:t>
      </w:r>
      <w:proofErr w:type="spellEnd"/>
      <w:r w:rsidR="0002781B" w:rsidRPr="00072513">
        <w:rPr>
          <w:rFonts w:ascii="Times New Roman" w:hAnsi="Times New Roman" w:cs="Times New Roman"/>
          <w:lang w:val="en-US"/>
        </w:rPr>
        <w:t xml:space="preserve"> oleh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lain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proofErr w:type="gram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0,505</w:t>
      </w:r>
      <w:proofErr w:type="gram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artinya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apabila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w:t>
      </w:r>
      <w:r w:rsidR="001B2D83">
        <w:rPr>
          <w:rFonts w:ascii="Times New Roman" w:hAnsi="Times New Roman" w:cs="Times New Roman"/>
          <w:lang w:val="en-US"/>
        </w:rPr>
        <w:t>emiliki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pengaruh</w:t>
      </w:r>
      <w:proofErr w:type="spellEnd"/>
      <w:r w:rsidR="0002781B" w:rsidRPr="00072513">
        <w:rPr>
          <w:rFonts w:ascii="Times New Roman" w:hAnsi="Times New Roman" w:cs="Times New Roman"/>
          <w:lang w:val="en-US"/>
        </w:rPr>
        <w:t xml:space="preserve"> </w:t>
      </w:r>
      <w:proofErr w:type="spellStart"/>
      <w:r w:rsidR="0002781B">
        <w:rPr>
          <w:rFonts w:ascii="Times New Roman" w:hAnsi="Times New Roman" w:cs="Times New Roman"/>
          <w:lang w:val="en-US"/>
        </w:rPr>
        <w:t>negatif</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terhadap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berarti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setiap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kenaikan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sementara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bebas</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lainnya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dianggap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tetap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mengalami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penurunan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0,505.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-0,434 </w:t>
      </w:r>
      <w:proofErr w:type="spellStart"/>
      <w:proofErr w:type="gramStart"/>
      <w:r w:rsidR="001D31D1">
        <w:rPr>
          <w:rFonts w:ascii="Times New Roman" w:hAnsi="Times New Roman" w:cs="Times New Roman"/>
          <w:lang w:val="en-US"/>
        </w:rPr>
        <w:t>yakni</w:t>
      </w:r>
      <w:proofErr w:type="spellEnd"/>
      <w:r w:rsidR="001D31D1">
        <w:rPr>
          <w:rFonts w:ascii="Times New Roman" w:hAnsi="Times New Roman" w:cs="Times New Roman"/>
          <w:lang w:val="en-US"/>
        </w:rPr>
        <w:t xml:space="preserve"> </w:t>
      </w:r>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apabila</w:t>
      </w:r>
      <w:proofErr w:type="spellEnd"/>
      <w:proofErr w:type="gram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mengalami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kenaikan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sementara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bebas</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lainnya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dianggap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tetap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mengalami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penurunan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0,434. </w:t>
      </w:r>
      <w:bookmarkEnd w:id="6"/>
    </w:p>
    <w:p w14:paraId="04200C79" w14:textId="7DC0D853" w:rsidR="00237FDF" w:rsidRDefault="00237FDF" w:rsidP="00237FDF">
      <w:pPr>
        <w:spacing w:after="120"/>
        <w:ind w:firstLine="720"/>
        <w:jc w:val="both"/>
        <w:rPr>
          <w:rFonts w:ascii="Times New Roman" w:hAnsi="Times New Roman" w:cs="Times New Roman"/>
          <w:lang w:val="en-US"/>
        </w:rPr>
      </w:pPr>
      <w:r w:rsidRPr="00237FDF">
        <w:rPr>
          <w:rFonts w:ascii="Times New Roman" w:hAnsi="Times New Roman" w:cs="Times New Roman"/>
          <w:lang w:val="en-US"/>
        </w:rPr>
        <w:t xml:space="preserve">Hasil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w:t>
      </w:r>
      <w:r w:rsidR="000C5E14">
        <w:rPr>
          <w:rFonts w:ascii="Times New Roman" w:hAnsi="Times New Roman" w:cs="Times New Roman"/>
          <w:lang w:val="en-US"/>
        </w:rPr>
        <w:t>nerangkan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Persamaan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regresi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sebesar</w:t>
      </w:r>
      <w:proofErr w:type="spellEnd"/>
      <w:r w:rsidRPr="00237FDF">
        <w:rPr>
          <w:rFonts w:ascii="Times New Roman" w:hAnsi="Times New Roman" w:cs="Times New Roman"/>
          <w:lang w:val="en-US"/>
        </w:rPr>
        <w:t xml:space="preserve"> -0,505 </w:t>
      </w:r>
      <w:proofErr w:type="spellStart"/>
      <w:r w:rsidRPr="00237FDF">
        <w:rPr>
          <w:rFonts w:ascii="Times New Roman" w:hAnsi="Times New Roman" w:cs="Times New Roman"/>
          <w:lang w:val="en-US"/>
        </w:rPr>
        <w:t>berpengaruh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negatif</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artinya</w:t>
      </w:r>
      <w:proofErr w:type="spellEnd"/>
      <w:r w:rsidRPr="00237FDF">
        <w:rPr>
          <w:rFonts w:ascii="Times New Roman" w:hAnsi="Times New Roman" w:cs="Times New Roman"/>
          <w:lang w:val="en-US"/>
        </w:rPr>
        <w:t xml:space="preserve"> </w:t>
      </w:r>
      <w:proofErr w:type="spellStart"/>
      <w:r w:rsidR="000C5E14">
        <w:rPr>
          <w:rFonts w:ascii="Times New Roman" w:hAnsi="Times New Roman" w:cs="Times New Roman"/>
          <w:lang w:val="en-US"/>
        </w:rPr>
        <w:t>apabila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meningkat</w:t>
      </w:r>
      <w:proofErr w:type="spellEnd"/>
      <w:r w:rsidRPr="00237FDF">
        <w:rPr>
          <w:rFonts w:ascii="Times New Roman" w:hAnsi="Times New Roman" w:cs="Times New Roman"/>
          <w:lang w:val="en-US"/>
        </w:rPr>
        <w:t xml:space="preserve"> </w:t>
      </w:r>
      <w:proofErr w:type="spellStart"/>
      <w:proofErr w:type="gramStart"/>
      <w:r w:rsidRPr="00237FDF">
        <w:rPr>
          <w:rFonts w:ascii="Times New Roman" w:hAnsi="Times New Roman" w:cs="Times New Roman"/>
          <w:lang w:val="en-US"/>
        </w:rPr>
        <w:t>ataupun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proofErr w:type="gram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r w:rsidR="001B2D83">
        <w:rPr>
          <w:rFonts w:ascii="Times New Roman" w:hAnsi="Times New Roman" w:cs="Times New Roman"/>
          <w:lang w:val="en-US"/>
        </w:rPr>
        <w:t xml:space="preserve"> </w:t>
      </w:r>
      <w:proofErr w:type="spellStart"/>
      <w:r w:rsidR="001B2D83">
        <w:rPr>
          <w:rFonts w:ascii="Times New Roman" w:hAnsi="Times New Roman" w:cs="Times New Roman"/>
          <w:lang w:val="en-US"/>
        </w:rPr>
        <w:t>anak</w:t>
      </w:r>
      <w:proofErr w:type="spellEnd"/>
      <w:r w:rsidR="001B2D83">
        <w:rPr>
          <w:rFonts w:ascii="Times New Roman" w:hAnsi="Times New Roman" w:cs="Times New Roman"/>
          <w:lang w:val="en-US"/>
        </w:rPr>
        <w:t xml:space="preserve"> </w:t>
      </w:r>
      <w:proofErr w:type="spellStart"/>
      <w:r w:rsidRPr="00237FDF">
        <w:rPr>
          <w:rFonts w:ascii="Times New Roman" w:hAnsi="Times New Roman" w:cs="Times New Roman"/>
          <w:lang w:val="en-US"/>
        </w:rPr>
        <w:t>tinggi</w:t>
      </w:r>
      <w:proofErr w:type="spellEnd"/>
      <w:r w:rsidRPr="00237FDF">
        <w:rPr>
          <w:rFonts w:ascii="Times New Roman" w:hAnsi="Times New Roman" w:cs="Times New Roman"/>
          <w:lang w:val="en-US"/>
        </w:rPr>
        <w:t xml:space="preserve"> </w:t>
      </w:r>
      <w:proofErr w:type="spellStart"/>
      <w:r w:rsidR="001B2D83">
        <w:rPr>
          <w:rFonts w:ascii="Times New Roman" w:hAnsi="Times New Roman" w:cs="Times New Roman"/>
          <w:lang w:val="en-US"/>
        </w:rPr>
        <w:t>maaka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menurun</w:t>
      </w:r>
      <w:proofErr w:type="spellEnd"/>
      <w:r w:rsidRPr="00237FDF">
        <w:rPr>
          <w:rFonts w:ascii="Times New Roman" w:hAnsi="Times New Roman" w:cs="Times New Roman"/>
          <w:lang w:val="en-US"/>
        </w:rPr>
        <w:t xml:space="preserve">, </w:t>
      </w:r>
      <w:proofErr w:type="spellStart"/>
      <w:r w:rsidR="00E940E6">
        <w:rPr>
          <w:rFonts w:ascii="Times New Roman" w:hAnsi="Times New Roman" w:cs="Times New Roman"/>
          <w:lang w:val="en-US"/>
        </w:rPr>
        <w:t>jika</w:t>
      </w:r>
      <w:proofErr w:type="spellEnd"/>
      <w:r w:rsidR="00E940E6">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mengalami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peningkatan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Permasalahan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juga </w:t>
      </w:r>
      <w:proofErr w:type="spellStart"/>
      <w:r w:rsidRPr="00237FDF">
        <w:rPr>
          <w:rFonts w:ascii="Times New Roman" w:hAnsi="Times New Roman" w:cs="Times New Roman"/>
          <w:lang w:val="en-US"/>
        </w:rPr>
        <w:t>didukung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r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Dasar","type":"article-journal","volume":"1"},"uris":["http://www.mendeley.com/documents/?uuid=7d592337-44e3-4cc5-a125-4a12bfac2efa"]}],"mendeley":{"formattedCitation":"(Anggraeni et al. 2020)","manualFormatting":"Anggraeni et al., (2020)","plainTextFormattedCitation":"(Anggraeni et al. 2020)","previouslyFormattedCitation":"(Anggraeni et al. 2020)"},"properties":{"noteIndex":0},"schema":"https://github.com/citation-style-language/schema/raw/master/csl-citation.json"}</w:instrText>
      </w:r>
      <w:r w:rsidRPr="00237FDF">
        <w:rPr>
          <w:rFonts w:ascii="Times New Roman" w:hAnsi="Times New Roman" w:cs="Times New Roman"/>
          <w:lang w:val="en-US"/>
        </w:rPr>
        <w:fldChar w:fldCharType="separate"/>
      </w:r>
      <w:r w:rsidRPr="00237FDF">
        <w:rPr>
          <w:rFonts w:ascii="Times New Roman" w:hAnsi="Times New Roman" w:cs="Times New Roman"/>
          <w:noProof/>
          <w:lang w:val="en-US"/>
        </w:rPr>
        <w:t>Anggraeni et al., (2020)</w:t>
      </w:r>
      <w:r w:rsidRPr="00237FDF">
        <w:rPr>
          <w:rFonts w:ascii="Times New Roman" w:hAnsi="Times New Roman" w:cs="Times New Roman"/>
          <w:lang w:val="en-US"/>
        </w:rPr>
        <w:fldChar w:fldCharType="end"/>
      </w:r>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mengemukakan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internal yang </w:t>
      </w:r>
      <w:proofErr w:type="spellStart"/>
      <w:r w:rsidRPr="00237FDF">
        <w:rPr>
          <w:rFonts w:ascii="Times New Roman" w:hAnsi="Times New Roman" w:cs="Times New Roman"/>
          <w:lang w:val="en-US"/>
        </w:rPr>
        <w:t>menyebabkan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salah </w:t>
      </w:r>
      <w:proofErr w:type="spellStart"/>
      <w:r w:rsidRPr="00237FDF">
        <w:rPr>
          <w:rFonts w:ascii="Times New Roman" w:hAnsi="Times New Roman" w:cs="Times New Roman"/>
          <w:lang w:val="en-US"/>
        </w:rPr>
        <w:t>satunya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yang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disebabkan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karena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tidak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w:t>
      </w:r>
      <w:r w:rsidR="002171E0">
        <w:rPr>
          <w:rFonts w:ascii="Times New Roman" w:hAnsi="Times New Roman" w:cs="Times New Roman"/>
          <w:lang w:val="en-US"/>
        </w:rPr>
        <w:t>nyimak</w:t>
      </w:r>
      <w:proofErr w:type="spellEnd"/>
      <w:r w:rsidRPr="00237FDF">
        <w:rPr>
          <w:rFonts w:ascii="Times New Roman" w:hAnsi="Times New Roman" w:cs="Times New Roman"/>
          <w:lang w:val="en-US"/>
        </w:rPr>
        <w:t xml:space="preserve"> guru </w:t>
      </w:r>
      <w:proofErr w:type="spellStart"/>
      <w:r w:rsidRPr="00237FDF">
        <w:rPr>
          <w:rFonts w:ascii="Times New Roman" w:hAnsi="Times New Roman" w:cs="Times New Roman"/>
          <w:lang w:val="en-US"/>
        </w:rPr>
        <w:t>saat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mengajarkan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materi</w:t>
      </w:r>
      <w:proofErr w:type="spellEnd"/>
      <w:r w:rsidRPr="00237FDF">
        <w:rPr>
          <w:rFonts w:ascii="Times New Roman" w:hAnsi="Times New Roman" w:cs="Times New Roman"/>
          <w:lang w:val="en-US"/>
        </w:rPr>
        <w:t xml:space="preserve">. Dari </w:t>
      </w:r>
      <w:proofErr w:type="spellStart"/>
      <w:r w:rsidRPr="00237FDF">
        <w:rPr>
          <w:rFonts w:ascii="Times New Roman" w:hAnsi="Times New Roman" w:cs="Times New Roman"/>
          <w:lang w:val="en-US"/>
        </w:rPr>
        <w:t>hasil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tersebut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w:t>
      </w:r>
      <w:r w:rsidR="00E940E6">
        <w:rPr>
          <w:rFonts w:ascii="Times New Roman" w:hAnsi="Times New Roman" w:cs="Times New Roman"/>
          <w:lang w:val="en-US"/>
        </w:rPr>
        <w:t>arah</w:t>
      </w:r>
      <w:proofErr w:type="spellEnd"/>
      <w:r w:rsidRPr="00237FDF">
        <w:rPr>
          <w:rFonts w:ascii="Times New Roman" w:hAnsi="Times New Roman" w:cs="Times New Roman"/>
          <w:lang w:val="en-US"/>
        </w:rPr>
        <w:t xml:space="preserve"> d</w:t>
      </w:r>
      <w:proofErr w:type="spellStart"/>
      <w:r w:rsidRPr="00237FDF">
        <w:rPr>
          <w:rFonts w:ascii="Times New Roman" w:hAnsi="Times New Roman" w:cs="Times New Roman"/>
          <w:lang w:val="en-US"/>
        </w:rPr>
        <w:t>engan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Hamalik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Syah</w:t>
      </w:r>
      <w:proofErr w:type="spellEnd"/>
      <w:r w:rsidRPr="00237FDF">
        <w:rPr>
          <w:rFonts w:ascii="Times New Roman" w:hAnsi="Times New Roman" w:cs="Times New Roman"/>
          <w:lang w:val="en-US"/>
        </w:rPr>
        <w:t xml:space="preserve">, 2009) </w:t>
      </w:r>
      <w:proofErr w:type="spellStart"/>
      <w:r w:rsidRPr="00237FDF">
        <w:rPr>
          <w:rFonts w:ascii="Times New Roman" w:hAnsi="Times New Roman" w:cs="Times New Roman"/>
          <w:lang w:val="en-US"/>
        </w:rPr>
        <w:t>mengungkapkan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00E940E6">
        <w:rPr>
          <w:rFonts w:ascii="Times New Roman" w:hAnsi="Times New Roman" w:cs="Times New Roman"/>
          <w:lang w:val="en-US"/>
        </w:rPr>
        <w:t>minimnya</w:t>
      </w:r>
      <w:proofErr w:type="spellEnd"/>
      <w:r w:rsidRPr="00237FDF">
        <w:rPr>
          <w:rFonts w:ascii="Times New Roman" w:hAnsi="Times New Roman" w:cs="Times New Roman"/>
          <w:lang w:val="en-US"/>
        </w:rPr>
        <w:t xml:space="preserve"> m</w:t>
      </w:r>
      <w:proofErr w:type="spellStart"/>
      <w:r w:rsidRPr="00237FDF">
        <w:rPr>
          <w:rFonts w:ascii="Times New Roman" w:hAnsi="Times New Roman" w:cs="Times New Roman"/>
          <w:lang w:val="en-US"/>
        </w:rPr>
        <w:t>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mengakibatkan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perhatian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usaha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dalam</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sehingga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menghambat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kegiatan</w:t>
      </w:r>
      <w:proofErr w:type="spellEnd"/>
      <w:r w:rsidRPr="00237FDF">
        <w:rPr>
          <w:rFonts w:ascii="Times New Roman" w:hAnsi="Times New Roman" w:cs="Times New Roman"/>
          <w:lang w:val="en-US"/>
        </w:rPr>
        <w:t xml:space="preserve"> </w:t>
      </w:r>
      <w:proofErr w:type="spellStart"/>
      <w:proofErr w:type="gram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hasil</w:t>
      </w:r>
      <w:proofErr w:type="spellEnd"/>
      <w:proofErr w:type="gram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w:t>
      </w:r>
    </w:p>
    <w:p w14:paraId="140413F8" w14:textId="7037AED5" w:rsidR="00237FDF" w:rsidRDefault="008612B5" w:rsidP="00EC3523">
      <w:pPr>
        <w:spacing w:after="120"/>
        <w:ind w:firstLine="720"/>
        <w:jc w:val="both"/>
        <w:rPr>
          <w:rFonts w:ascii="Times New Roman" w:hAnsi="Times New Roman" w:cs="Times New Roman"/>
          <w:lang w:val="en-US"/>
        </w:rPr>
      </w:pPr>
      <w:r>
        <w:rPr>
          <w:rFonts w:ascii="Times New Roman" w:hAnsi="Times New Roman" w:cs="Times New Roman"/>
          <w:lang w:val="en-US"/>
        </w:rPr>
        <w:t xml:space="preserve">Hasil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berikutnya</w:t>
      </w:r>
      <w:proofErr w:type="spellEnd"/>
      <w:r>
        <w:rPr>
          <w:rFonts w:ascii="Times New Roman" w:hAnsi="Times New Roman" w:cs="Times New Roman"/>
          <w:lang w:val="en-US"/>
        </w:rPr>
        <w:t xml:space="preserve"> juga </w:t>
      </w:r>
      <w:proofErr w:type="spellStart"/>
      <w:r w:rsidR="00237FDF" w:rsidRPr="00237FDF">
        <w:rPr>
          <w:rFonts w:ascii="Times New Roman" w:hAnsi="Times New Roman" w:cs="Times New Roman"/>
          <w:lang w:val="en-US"/>
        </w:rPr>
        <w:t>terdapat</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pengaruh</w:t>
      </w:r>
      <w:proofErr w:type="spellEnd"/>
      <w:r w:rsidR="00237FDF" w:rsidRPr="00237FDF">
        <w:rPr>
          <w:rFonts w:ascii="Times New Roman" w:hAnsi="Times New Roman" w:cs="Times New Roman"/>
          <w:lang w:val="en-US"/>
        </w:rPr>
        <w:t xml:space="preserve"> yang </w:t>
      </w:r>
      <w:proofErr w:type="spellStart"/>
      <w:r w:rsidR="00237FDF" w:rsidRPr="00237FDF">
        <w:rPr>
          <w:rFonts w:ascii="Times New Roman" w:hAnsi="Times New Roman" w:cs="Times New Roman"/>
          <w:lang w:val="en-US"/>
        </w:rPr>
        <w:t>signifikan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antara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terhadap</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Persamaan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regresi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sebesar</w:t>
      </w:r>
      <w:proofErr w:type="spellEnd"/>
      <w:r w:rsidR="00237FDF" w:rsidRPr="00237FDF">
        <w:rPr>
          <w:rFonts w:ascii="Times New Roman" w:hAnsi="Times New Roman" w:cs="Times New Roman"/>
          <w:lang w:val="en-US"/>
        </w:rPr>
        <w:t xml:space="preserve"> -0,434 </w:t>
      </w:r>
      <w:proofErr w:type="spellStart"/>
      <w:r w:rsidR="00237FDF" w:rsidRPr="00237FDF">
        <w:rPr>
          <w:rFonts w:ascii="Times New Roman" w:hAnsi="Times New Roman" w:cs="Times New Roman"/>
          <w:lang w:val="en-US"/>
        </w:rPr>
        <w:t>berpengaruh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negatif</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artinya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jika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meningkat</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proofErr w:type="gramStart"/>
      <w:r w:rsidR="00237FDF" w:rsidRPr="00237FDF">
        <w:rPr>
          <w:rFonts w:ascii="Times New Roman" w:hAnsi="Times New Roman" w:cs="Times New Roman"/>
          <w:lang w:val="en-US"/>
        </w:rPr>
        <w:t>menurun</w:t>
      </w:r>
      <w:proofErr w:type="spellEnd"/>
      <w:r w:rsidR="00237FDF" w:rsidRPr="00237FDF">
        <w:rPr>
          <w:rFonts w:ascii="Times New Roman" w:hAnsi="Times New Roman" w:cs="Times New Roman"/>
          <w:lang w:val="en-US"/>
        </w:rPr>
        <w:t>,</w:t>
      </w:r>
      <w:r w:rsidR="001D31D1">
        <w:rPr>
          <w:rFonts w:ascii="Times New Roman" w:hAnsi="Times New Roman" w:cs="Times New Roman"/>
          <w:lang w:val="en-US"/>
        </w:rPr>
        <w:t xml:space="preserve"> </w:t>
      </w:r>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jika</w:t>
      </w:r>
      <w:proofErr w:type="spellEnd"/>
      <w:proofErr w:type="gram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rendah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mengalami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peningkatan</w:t>
      </w:r>
      <w:proofErr w:type="spellEnd"/>
      <w:r w:rsidR="00237FDF" w:rsidRPr="00237FDF">
        <w:rPr>
          <w:rFonts w:ascii="Times New Roman" w:hAnsi="Times New Roman" w:cs="Times New Roman"/>
          <w:lang w:val="en-US"/>
        </w:rPr>
        <w:t xml:space="preserve">. </w:t>
      </w:r>
      <w:proofErr w:type="spellStart"/>
      <w:proofErr w:type="gramStart"/>
      <w:r>
        <w:rPr>
          <w:rFonts w:ascii="Times New Roman" w:hAnsi="Times New Roman" w:cs="Times New Roman"/>
          <w:lang w:val="en-US"/>
        </w:rPr>
        <w:t>Maka</w:t>
      </w:r>
      <w:proofErr w:type="spellEnd"/>
      <w:r>
        <w:rPr>
          <w:rFonts w:ascii="Times New Roman" w:hAnsi="Times New Roman" w:cs="Times New Roman"/>
          <w:lang w:val="en-US"/>
        </w:rPr>
        <w:t xml:space="preserve"> </w:t>
      </w:r>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proofErr w:type="gram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berpengaruh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terhadap</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Menurut</w:t>
      </w:r>
      <w:proofErr w:type="spellEnd"/>
      <w:r w:rsidR="00237FDF" w:rsidRPr="00237FDF">
        <w:rPr>
          <w:rFonts w:ascii="Times New Roman" w:hAnsi="Times New Roman" w:cs="Times New Roman"/>
          <w:lang w:val="en-US"/>
        </w:rPr>
        <w:t xml:space="preserve">   </w:t>
      </w:r>
      <w:r w:rsidR="00237FDF"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{"citationItems":[{"id":"ITEM-1","itemData":{"DOI":"10.31932/j-pimat.v2i2.869","abstract":"Penelitian ini bertujuan untuk mendeskripsikan: (a) Kesulitan belajar matematika siswa kelas V, (b) Faktor penyebab kesulitan belajar matematika siswa kelas V, (c) Upaya guru untuk mengatasi kesulitan belajar matematika kelas V, (d) Tingkat kesulitan dalam pembelajaran matematika yang dialami siswa kelas V. Jenis dalam penelitian ini adalah jenis penelitian kualitatif. Metode pengumpulan data yang digunakan adalah metode wawancara dan tes. Hasil Penelitian menunjukkan bahwa: (1) siswa kesulitan memahami konsep, kesulitan dalam keterampilan, dan kesulitan memecahkan masalah, (2) Faktor-faktor yang menyebabkan peserta didik mengalami kesulitan dalam belajar yaitu faktor sosial, emosional, dan intelektual. (3) Upaya guru mengatasi kesulitan belajar dengan mengadakan remidi. (4) Tingkat kesulitan belajar siswa termasuk dalam kategori sangat sulit. Diharapkan guru dapat mengatasi kesulitan belajar siswa. Sehingga kesulitan siswa pada pembelajaran matematika sedikit teratasi.","author":[{"dropping-particle":"","family":"Andri","given":"","non-dropping-particle":"","parse-names":false,"suffix":""},{"dropping-particle":"","family":"Wibowo","given":"Dwi Cahyadi","non-dropping-particle":"","parse-names":false,"suffix":""},{"dropping-particle":"","family":"Agia","given":"Yofa","non-dropping-particle":"","parse-names":false,"suffix":""}],"container-title":"J-PiMat : Jurnal Pendidikan Matematika","id":"ITEM-1","issue":"2","issued":{"date-parts":[["2020"]]},"page":"231-241","title":"Analisis Kesulitan Belajar Matematika Kelas V Sd Negeri 25 Rajang Begantung II","type":"article-journal","volume":"2"},"uris":["http://www.mendeley.com/documents/?uuid=165aa39b-b74a-4a1e-af5b-913c1c6be198"]}],"mendeley":{"formattedCitation":"(Andri et al. 2020)","manualFormatting":"Andri, Wibowo, dan Agia (2020)","plainTextFormattedCitation":"(Andri et al. 2020)","previouslyFormattedCitation":"(Andri et al. 2020)"},"properties":{"noteIndex":0},"schema":"https://github.com/citation-style-language/schema/raw/master/csl-citation.json"}</w:instrText>
      </w:r>
      <w:r w:rsidR="00237FDF" w:rsidRPr="00237FDF">
        <w:rPr>
          <w:rFonts w:ascii="Times New Roman" w:hAnsi="Times New Roman" w:cs="Times New Roman"/>
          <w:lang w:val="en-US"/>
        </w:rPr>
        <w:fldChar w:fldCharType="separate"/>
      </w:r>
      <w:r w:rsidR="00237FDF" w:rsidRPr="00237FDF">
        <w:rPr>
          <w:rFonts w:ascii="Times New Roman" w:hAnsi="Times New Roman" w:cs="Times New Roman"/>
          <w:noProof/>
          <w:lang w:val="en-US"/>
        </w:rPr>
        <w:t>Andri, Wibowo, dan Agia (2020)</w:t>
      </w:r>
      <w:r w:rsidR="00237FDF" w:rsidRPr="00237FDF">
        <w:rPr>
          <w:rFonts w:ascii="Times New Roman" w:hAnsi="Times New Roman" w:cs="Times New Roman"/>
          <w:lang w:val="en-US"/>
        </w:rPr>
        <w:fldChar w:fldCharType="end"/>
      </w:r>
      <w:r w:rsidR="00237FDF"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siswa</w:t>
      </w:r>
      <w:proofErr w:type="spellEnd"/>
      <w:r w:rsidR="00237FDF" w:rsidRPr="00237FDF">
        <w:rPr>
          <w:rFonts w:ascii="Times New Roman" w:hAnsi="Times New Roman" w:cs="Times New Roman"/>
          <w:lang w:val="en-US"/>
        </w:rPr>
        <w:t xml:space="preserve"> yang </w:t>
      </w:r>
      <w:proofErr w:type="spellStart"/>
      <w:r w:rsidR="00237FDF" w:rsidRPr="00237FDF">
        <w:rPr>
          <w:rFonts w:ascii="Times New Roman" w:hAnsi="Times New Roman" w:cs="Times New Roman"/>
          <w:lang w:val="en-US"/>
        </w:rPr>
        <w:t>m</w:t>
      </w:r>
      <w:r w:rsidR="003A6290">
        <w:rPr>
          <w:rFonts w:ascii="Times New Roman" w:hAnsi="Times New Roman" w:cs="Times New Roman"/>
          <w:lang w:val="en-US"/>
        </w:rPr>
        <w:t>enghadapi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r w:rsidR="003A6290">
        <w:rPr>
          <w:rFonts w:ascii="Times New Roman" w:hAnsi="Times New Roman" w:cs="Times New Roman"/>
          <w:lang w:val="en-US"/>
        </w:rPr>
        <w:t>,</w:t>
      </w:r>
      <w:r w:rsidR="00237FDF" w:rsidRPr="00237FDF">
        <w:rPr>
          <w:rFonts w:ascii="Times New Roman" w:hAnsi="Times New Roman" w:cs="Times New Roman"/>
          <w:lang w:val="en-US"/>
        </w:rPr>
        <w:t xml:space="preserve">minim </w:t>
      </w:r>
      <w:proofErr w:type="spellStart"/>
      <w:r w:rsidR="00237FDF" w:rsidRPr="00237FDF">
        <w:rPr>
          <w:rFonts w:ascii="Times New Roman" w:hAnsi="Times New Roman" w:cs="Times New Roman"/>
          <w:lang w:val="en-US"/>
        </w:rPr>
        <w:t>memperoleh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kepedulian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dari</w:t>
      </w:r>
      <w:proofErr w:type="spellEnd"/>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bookmarkStart w:id="7" w:name="_Hlk102035438"/>
      <w:bookmarkEnd w:id="5"/>
      <w:proofErr w:type="spellStart"/>
      <w:r w:rsidR="00237FDF" w:rsidRPr="00237FDF">
        <w:rPr>
          <w:rFonts w:ascii="Times New Roman" w:hAnsi="Times New Roman" w:cs="Times New Roman"/>
          <w:lang w:val="en-US"/>
        </w:rPr>
        <w:t>Rendahnya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kepedulian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dari</w:t>
      </w:r>
      <w:proofErr w:type="spellEnd"/>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dikarenakan</w:t>
      </w:r>
      <w:proofErr w:type="spellEnd"/>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sibuk</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dalam</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bekerja</w:t>
      </w:r>
      <w:proofErr w:type="spellEnd"/>
      <w:r w:rsidR="00237FDF" w:rsidRPr="00237FDF">
        <w:rPr>
          <w:rFonts w:ascii="Times New Roman" w:hAnsi="Times New Roman" w:cs="Times New Roman"/>
          <w:lang w:val="en-US"/>
        </w:rPr>
        <w:t xml:space="preserve"> dan </w:t>
      </w:r>
      <w:r w:rsidR="00CA19FD">
        <w:rPr>
          <w:rFonts w:ascii="Times New Roman" w:hAnsi="Times New Roman" w:cs="Times New Roman"/>
          <w:lang w:val="en-US"/>
        </w:rPr>
        <w:t>minim</w:t>
      </w:r>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w:t>
      </w:r>
      <w:r w:rsidR="00034BAD">
        <w:rPr>
          <w:rFonts w:ascii="Times New Roman" w:hAnsi="Times New Roman" w:cs="Times New Roman"/>
          <w:lang w:val="en-US"/>
        </w:rPr>
        <w:t>ngawasi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anak</w:t>
      </w:r>
      <w:proofErr w:type="spellEnd"/>
      <w:r w:rsidR="00237FDF" w:rsidRPr="00237FDF">
        <w:rPr>
          <w:rFonts w:ascii="Times New Roman" w:hAnsi="Times New Roman" w:cs="Times New Roman"/>
          <w:lang w:val="en-US"/>
        </w:rPr>
        <w:t xml:space="preserve">. </w:t>
      </w:r>
      <w:proofErr w:type="spellStart"/>
      <w:r w:rsidR="003A5E77">
        <w:rPr>
          <w:rFonts w:ascii="Times New Roman" w:hAnsi="Times New Roman" w:cs="Times New Roman"/>
          <w:lang w:val="en-US"/>
        </w:rPr>
        <w:t>Menurut</w:t>
      </w:r>
      <w:proofErr w:type="spellEnd"/>
      <w:r w:rsidR="003A5E77">
        <w:rPr>
          <w:rFonts w:ascii="Times New Roman" w:hAnsi="Times New Roman" w:cs="Times New Roman"/>
          <w:lang w:val="en-US"/>
        </w:rPr>
        <w:t xml:space="preserve"> </w:t>
      </w:r>
      <w:r w:rsidR="00EC3523">
        <w:rPr>
          <w:rFonts w:ascii="Times New Roman" w:hAnsi="Times New Roman" w:cs="Times New Roman"/>
          <w:lang w:val="en-US"/>
        </w:rPr>
        <w:fldChar w:fldCharType="begin" w:fldLock="1"/>
      </w:r>
      <w:r w:rsidR="00443316">
        <w:rPr>
          <w:rFonts w:ascii="Times New Roman" w:hAnsi="Times New Roman" w:cs="Times New Roman"/>
          <w:lang w:val="en-US"/>
        </w:rPr>
        <w:instrText>ADDIN CSL_CITATION {"citationItems":[{"id":"ITEM-1","itemData":{"ISSN":"2656-8071","author":[{"dropping-particle":"","family":"Simbolon","given":"Sabrina","non-dropping-particle":"","parse-names":false,"suffix":""},{"dropping-particle":"","family":"Sapri","given":"","non-dropping-particle":"","parse-names":false,"suffix":""}],"container-title":"EDUKATIF: Jurnal Ilmu Pendidikan","id":"ITEM-1","issue":"2","issued":{"date-parts":[["2022"]]},"page":"2510-2515","title":"Analisis Kesulitan Belajar Siswa Kelas IV Materi Bangun Datar di Sekolah Dasar","type":"article-journal","volume":"4"},"uris":["http://www.mendeley.com/documents/?uuid=4c5ed408-106d-4e60-a79c-ca4dd4fafca4"]}],"mendeley":{"formattedCitation":"(Simbolon and Sapri 2022)","manualFormatting":"Simbolon dan Sapri (2022)","plainTextFormattedCitation":"(Simbolon and Sapri 2022)","previouslyFormattedCitation":"(Simbolon and Sapri 2022)"},"properties":{"noteIndex":0},"schema":"https://github.com/citation-style-language/schema/raw/master/csl-citation.json"}</w:instrText>
      </w:r>
      <w:r w:rsidR="00EC3523">
        <w:rPr>
          <w:rFonts w:ascii="Times New Roman" w:hAnsi="Times New Roman" w:cs="Times New Roman"/>
          <w:lang w:val="en-US"/>
        </w:rPr>
        <w:fldChar w:fldCharType="separate"/>
      </w:r>
      <w:r w:rsidR="00EC3523" w:rsidRPr="00EC3523">
        <w:rPr>
          <w:rFonts w:ascii="Times New Roman" w:hAnsi="Times New Roman" w:cs="Times New Roman"/>
          <w:noProof/>
          <w:lang w:val="en-US"/>
        </w:rPr>
        <w:t xml:space="preserve">Simbolon </w:t>
      </w:r>
      <w:r w:rsidR="00EC3523">
        <w:rPr>
          <w:rFonts w:ascii="Times New Roman" w:hAnsi="Times New Roman" w:cs="Times New Roman"/>
          <w:noProof/>
          <w:lang w:val="en-US"/>
        </w:rPr>
        <w:t>dan</w:t>
      </w:r>
      <w:r w:rsidR="00EC3523" w:rsidRPr="00EC3523">
        <w:rPr>
          <w:rFonts w:ascii="Times New Roman" w:hAnsi="Times New Roman" w:cs="Times New Roman"/>
          <w:noProof/>
          <w:lang w:val="en-US"/>
        </w:rPr>
        <w:t xml:space="preserve"> Sapri</w:t>
      </w:r>
      <w:r w:rsidR="00EC3523">
        <w:rPr>
          <w:rFonts w:ascii="Times New Roman" w:hAnsi="Times New Roman" w:cs="Times New Roman"/>
          <w:noProof/>
          <w:lang w:val="en-US"/>
        </w:rPr>
        <w:t xml:space="preserve"> (</w:t>
      </w:r>
      <w:r w:rsidR="00EC3523" w:rsidRPr="00EC3523">
        <w:rPr>
          <w:rFonts w:ascii="Times New Roman" w:hAnsi="Times New Roman" w:cs="Times New Roman"/>
          <w:noProof/>
          <w:lang w:val="en-US"/>
        </w:rPr>
        <w:t>2022)</w:t>
      </w:r>
      <w:r w:rsidR="00EC3523">
        <w:rPr>
          <w:rFonts w:ascii="Times New Roman" w:hAnsi="Times New Roman" w:cs="Times New Roman"/>
          <w:lang w:val="en-US"/>
        </w:rPr>
        <w:fldChar w:fldCharType="end"/>
      </w:r>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terdapat</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beberapa</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peserta</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didik</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tidak</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mengerjakan</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tugas</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rumah</w:t>
      </w:r>
      <w:proofErr w:type="spellEnd"/>
      <w:r w:rsidR="003A5E77">
        <w:rPr>
          <w:rFonts w:ascii="Times New Roman" w:hAnsi="Times New Roman" w:cs="Times New Roman"/>
          <w:lang w:val="en-US"/>
        </w:rPr>
        <w:t xml:space="preserve"> yang </w:t>
      </w:r>
      <w:proofErr w:type="spellStart"/>
      <w:r w:rsidR="003A5E77">
        <w:rPr>
          <w:rFonts w:ascii="Times New Roman" w:hAnsi="Times New Roman" w:cs="Times New Roman"/>
          <w:lang w:val="en-US"/>
        </w:rPr>
        <w:t>disebabkan</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dari</w:t>
      </w:r>
      <w:proofErr w:type="spellEnd"/>
      <w:r w:rsidR="003A5E77">
        <w:rPr>
          <w:rFonts w:ascii="Times New Roman" w:hAnsi="Times New Roman" w:cs="Times New Roman"/>
          <w:lang w:val="en-US"/>
        </w:rPr>
        <w:t xml:space="preserve"> p</w:t>
      </w:r>
      <w:proofErr w:type="spellStart"/>
      <w:r w:rsidR="003A5E77">
        <w:rPr>
          <w:rFonts w:ascii="Times New Roman" w:hAnsi="Times New Roman" w:cs="Times New Roman"/>
          <w:lang w:val="en-US"/>
        </w:rPr>
        <w:t>erhatian</w:t>
      </w:r>
      <w:proofErr w:type="spellEnd"/>
      <w:r w:rsidR="003A5E77">
        <w:rPr>
          <w:rFonts w:ascii="Times New Roman" w:hAnsi="Times New Roman" w:cs="Times New Roman"/>
          <w:lang w:val="en-US"/>
        </w:rPr>
        <w:t xml:space="preserve"> orang </w:t>
      </w:r>
      <w:proofErr w:type="spellStart"/>
      <w:r w:rsidR="003A5E77">
        <w:rPr>
          <w:rFonts w:ascii="Times New Roman" w:hAnsi="Times New Roman" w:cs="Times New Roman"/>
          <w:lang w:val="en-US"/>
        </w:rPr>
        <w:t>tua</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ketika</w:t>
      </w:r>
      <w:proofErr w:type="spellEnd"/>
      <w:r w:rsidR="003A5E77">
        <w:rPr>
          <w:rFonts w:ascii="Times New Roman" w:hAnsi="Times New Roman" w:cs="Times New Roman"/>
          <w:lang w:val="en-US"/>
        </w:rPr>
        <w:t xml:space="preserve"> di </w:t>
      </w:r>
      <w:proofErr w:type="spellStart"/>
      <w:r w:rsidR="003A5E77">
        <w:rPr>
          <w:rFonts w:ascii="Times New Roman" w:hAnsi="Times New Roman" w:cs="Times New Roman"/>
          <w:lang w:val="en-US"/>
        </w:rPr>
        <w:t>rumah</w:t>
      </w:r>
      <w:proofErr w:type="spellEnd"/>
      <w:r w:rsidR="003A5E77">
        <w:rPr>
          <w:rFonts w:ascii="Times New Roman" w:hAnsi="Times New Roman" w:cs="Times New Roman"/>
          <w:lang w:val="en-US"/>
        </w:rPr>
        <w:t>.</w:t>
      </w:r>
      <w:r w:rsidR="00EC3523">
        <w:rPr>
          <w:rFonts w:ascii="Times New Roman" w:hAnsi="Times New Roman" w:cs="Times New Roman"/>
          <w:lang w:val="en-US"/>
        </w:rPr>
        <w:t xml:space="preserve"> </w:t>
      </w:r>
      <w:r w:rsidR="00237FDF" w:rsidRPr="00237FDF">
        <w:rPr>
          <w:rFonts w:ascii="Times New Roman" w:hAnsi="Times New Roman" w:cs="Times New Roman"/>
          <w:lang w:val="en-US"/>
        </w:rPr>
        <w:t xml:space="preserve">Hal </w:t>
      </w:r>
      <w:proofErr w:type="spellStart"/>
      <w:r w:rsidR="00237FDF" w:rsidRPr="00237FDF">
        <w:rPr>
          <w:rFonts w:ascii="Times New Roman" w:hAnsi="Times New Roman" w:cs="Times New Roman"/>
          <w:lang w:val="en-US"/>
        </w:rPr>
        <w:t>ini</w:t>
      </w:r>
      <w:proofErr w:type="spellEnd"/>
      <w:r w:rsidR="00237FDF" w:rsidRPr="00237FDF">
        <w:rPr>
          <w:rFonts w:ascii="Times New Roman" w:hAnsi="Times New Roman" w:cs="Times New Roman"/>
          <w:lang w:val="en-US"/>
        </w:rPr>
        <w:t xml:space="preserve"> </w:t>
      </w:r>
      <w:proofErr w:type="spellStart"/>
      <w:r w:rsidR="00034BAD">
        <w:rPr>
          <w:rFonts w:ascii="Times New Roman" w:hAnsi="Times New Roman" w:cs="Times New Roman"/>
          <w:lang w:val="en-US"/>
        </w:rPr>
        <w:t>sesuai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pendapat</w:t>
      </w:r>
      <w:proofErr w:type="spellEnd"/>
      <w:r w:rsidR="00237FDF" w:rsidRPr="00237FDF">
        <w:rPr>
          <w:rFonts w:ascii="Times New Roman" w:hAnsi="Times New Roman" w:cs="Times New Roman"/>
          <w:lang w:val="en-US"/>
        </w:rPr>
        <w:t xml:space="preserve"> </w:t>
      </w:r>
      <w:r w:rsidR="00237FDF"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{"citationItems":[{"id":"ITEM-1","itemData":{"abstract":"The purpose of this study is to determine the role of parents in improving motivation learners in elementary school Saribi Orkeri District Biak Numfor District. The type of approach taken in this research is to use a qualitative approach. Qualitative research that will be conducted directly with a long time stages and directly included in the scope of the environment, but qualitative research is generally analyzed by inductive approach, especially at the time of the initial study. In this study the authors use descriptive research type that aims to describe the real things related to real conditions in the field. The tools used in this study are questionnaires, interview guides, and documentation. After the data is collected then, the authors analyzed by using descriptive analysis. The results of this study indicate that parents are instrumental in generating learning motivation learners. This was conveyed by one of the children who stated \"they are very interested if there are parents beside them while studying at home\". Giving motivation is important for parents so that the child can learn well at home and at school, because parents are the motivator for the child in generating motivation to learn the child before the child is guided by the teacher at school.","author":[{"dropping-particle":"","family":"Rumbewas","given":"Selfia S.","non-dropping-particle":"","parse-names":false,"suffix":""},{"dropping-particle":"","family":"Laka","given":"Beatus M.","non-dropping-particle":"","parse-names":false,"suffix":""},{"dropping-particle":"","family":"Meokbun","given":"Naftali","non-dropping-particle":"","parse-names":false,"suffix":""}],"container-title":"Jurnal EduMatSains","id":"ITEM-1","issue":"2","issued":{"date-parts":[["2018"]]},"page":"201-212","title":"Peran Orang Tua Dalam Miningkatkan Motivasi Belajar Peserta Didik di Sd Negeri Saribi","type":"article-journal","volume":"2"},"uris":["http://www.mendeley.com/documents/?uuid=9b3433cd-6bd7-4b0c-9ee2-b02ed8cded12"]}],"mendeley":{"formattedCitation":"(Rumbewas et al. 2018)","manualFormatting":"Rumbewas, Laka, dan Meokbun (2018)","plainTextFormattedCitation":"(Rumbewas et al. 2018)","previouslyFormattedCitation":"(Rumbewas et al. 2018)"},"properties":{"noteIndex":0},"schema":"https://github.com/citation-style-language/schema/raw/master/csl-citation.json"}</w:instrText>
      </w:r>
      <w:r w:rsidR="00237FDF" w:rsidRPr="00237FDF">
        <w:rPr>
          <w:rFonts w:ascii="Times New Roman" w:hAnsi="Times New Roman" w:cs="Times New Roman"/>
          <w:lang w:val="en-US"/>
        </w:rPr>
        <w:fldChar w:fldCharType="separate"/>
      </w:r>
      <w:r w:rsidR="00237FDF" w:rsidRPr="00237FDF">
        <w:rPr>
          <w:rFonts w:ascii="Times New Roman" w:hAnsi="Times New Roman" w:cs="Times New Roman"/>
          <w:noProof/>
          <w:lang w:val="en-US"/>
        </w:rPr>
        <w:t>Rumbewas, Laka, dan Meokbun (2018)</w:t>
      </w:r>
      <w:r w:rsidR="00237FDF" w:rsidRPr="00237FDF">
        <w:rPr>
          <w:rFonts w:ascii="Times New Roman" w:hAnsi="Times New Roman" w:cs="Times New Roman"/>
          <w:lang w:val="en-US"/>
        </w:rPr>
        <w:fldChar w:fldCharType="end"/>
      </w:r>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mampu</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menjadi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faktor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pendukung</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maupun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penghambat</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anak</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dalam</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pembelajaran</w:t>
      </w:r>
      <w:proofErr w:type="spellEnd"/>
      <w:r w:rsidR="00237FDF" w:rsidRPr="00237FDF">
        <w:rPr>
          <w:rFonts w:ascii="Times New Roman" w:hAnsi="Times New Roman" w:cs="Times New Roman"/>
          <w:lang w:val="en-US"/>
        </w:rPr>
        <w:t xml:space="preserve">. </w:t>
      </w:r>
    </w:p>
    <w:p w14:paraId="3875C9D7" w14:textId="77F7FBD2" w:rsidR="009C3670" w:rsidRPr="009C3670" w:rsidRDefault="00237FDF" w:rsidP="0076482B">
      <w:pPr>
        <w:spacing w:after="120"/>
        <w:ind w:firstLine="720"/>
        <w:jc w:val="both"/>
        <w:rPr>
          <w:rFonts w:ascii="Times New Roman" w:hAnsi="Times New Roman" w:cs="Times New Roman"/>
          <w:lang w:val="en-US"/>
        </w:rPr>
      </w:pPr>
      <w:r w:rsidRPr="00237FDF">
        <w:rPr>
          <w:rFonts w:ascii="Times New Roman" w:hAnsi="Times New Roman" w:cs="Times New Roman"/>
          <w:lang w:val="en-US"/>
        </w:rPr>
        <w:t xml:space="preserve">Hasil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w:t>
      </w:r>
      <w:r w:rsidR="001D31D1">
        <w:rPr>
          <w:rFonts w:ascii="Times New Roman" w:hAnsi="Times New Roman" w:cs="Times New Roman"/>
          <w:lang w:val="en-US"/>
        </w:rPr>
        <w:t>erangkan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signifikan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00252181">
        <w:rPr>
          <w:rFonts w:ascii="Times New Roman" w:hAnsi="Times New Roman" w:cs="Times New Roman"/>
          <w:lang w:val="en-US"/>
        </w:rPr>
        <w:t>.</w:t>
      </w:r>
      <w:r w:rsidRPr="00237FDF">
        <w:rPr>
          <w:rFonts w:ascii="Times New Roman" w:hAnsi="Times New Roman" w:cs="Times New Roman"/>
          <w:lang w:val="en-US"/>
        </w:rPr>
        <w:t xml:space="preserve"> </w:t>
      </w:r>
      <w:proofErr w:type="spellStart"/>
      <w:r w:rsidR="00E2216F">
        <w:rPr>
          <w:rFonts w:ascii="Times New Roman" w:hAnsi="Times New Roman" w:cs="Times New Roman"/>
          <w:lang w:val="en-US"/>
        </w:rPr>
        <w:t>V</w:t>
      </w:r>
      <w:r w:rsidR="003A6290">
        <w:rPr>
          <w:rFonts w:ascii="Times New Roman" w:hAnsi="Times New Roman" w:cs="Times New Roman"/>
          <w:lang w:val="en-US"/>
        </w:rPr>
        <w:t>a</w:t>
      </w:r>
      <w:r w:rsidR="00E2216F" w:rsidRPr="00072513">
        <w:rPr>
          <w:rFonts w:ascii="Times New Roman" w:hAnsi="Times New Roman" w:cs="Times New Roman"/>
          <w:lang w:val="en-US"/>
        </w:rPr>
        <w:t>riabel</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minat</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belajar</w:t>
      </w:r>
      <w:proofErr w:type="spellEnd"/>
      <w:r w:rsidR="00E2216F" w:rsidRPr="00072513">
        <w:rPr>
          <w:rFonts w:ascii="Times New Roman" w:hAnsi="Times New Roman" w:cs="Times New Roman"/>
          <w:lang w:val="en-US"/>
        </w:rPr>
        <w:t xml:space="preserve"> </w:t>
      </w:r>
      <w:proofErr w:type="spellStart"/>
      <w:r w:rsidR="00E2216F">
        <w:rPr>
          <w:rFonts w:ascii="Times New Roman" w:hAnsi="Times New Roman" w:cs="Times New Roman"/>
          <w:lang w:val="en-US"/>
        </w:rPr>
        <w:t>serta</w:t>
      </w:r>
      <w:proofErr w:type="spellEnd"/>
      <w:r w:rsidR="00E2216F">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lingkungan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keluarga</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secara</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simultan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memberikan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kontribusi</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sebesar</w:t>
      </w:r>
      <w:proofErr w:type="spellEnd"/>
      <w:r w:rsidR="00E2216F" w:rsidRPr="00072513">
        <w:rPr>
          <w:rFonts w:ascii="Times New Roman" w:hAnsi="Times New Roman" w:cs="Times New Roman"/>
          <w:lang w:val="en-US"/>
        </w:rPr>
        <w:t xml:space="preserve"> 45,2% </w:t>
      </w:r>
      <w:proofErr w:type="spellStart"/>
      <w:r w:rsidR="00E2216F" w:rsidRPr="00072513">
        <w:rPr>
          <w:rFonts w:ascii="Times New Roman" w:hAnsi="Times New Roman" w:cs="Times New Roman"/>
          <w:lang w:val="en-US"/>
        </w:rPr>
        <w:t>terhadap</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kesulitan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belajar</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matematika</w:t>
      </w:r>
      <w:proofErr w:type="spellEnd"/>
      <w:r w:rsidR="00E2216F" w:rsidRPr="00072513">
        <w:rPr>
          <w:rFonts w:ascii="Times New Roman" w:hAnsi="Times New Roman" w:cs="Times New Roman"/>
          <w:lang w:val="en-US"/>
        </w:rPr>
        <w:t xml:space="preserve"> dan </w:t>
      </w:r>
      <w:proofErr w:type="spellStart"/>
      <w:r w:rsidR="00E2216F" w:rsidRPr="00072513">
        <w:rPr>
          <w:rFonts w:ascii="Times New Roman" w:hAnsi="Times New Roman" w:cs="Times New Roman"/>
          <w:lang w:val="en-US"/>
        </w:rPr>
        <w:t>sisanya</w:t>
      </w:r>
      <w:proofErr w:type="spellEnd"/>
      <w:r w:rsidR="00E2216F" w:rsidRPr="00072513">
        <w:rPr>
          <w:rFonts w:ascii="Times New Roman" w:hAnsi="Times New Roman" w:cs="Times New Roman"/>
          <w:lang w:val="en-US"/>
        </w:rPr>
        <w:t xml:space="preserve"> 54,8% </w:t>
      </w:r>
      <w:proofErr w:type="spellStart"/>
      <w:r w:rsidR="00E2216F" w:rsidRPr="00072513">
        <w:rPr>
          <w:rFonts w:ascii="Times New Roman" w:hAnsi="Times New Roman" w:cs="Times New Roman"/>
          <w:lang w:val="en-US"/>
        </w:rPr>
        <w:t>dipengaruhi</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variabel</w:t>
      </w:r>
      <w:proofErr w:type="spellEnd"/>
      <w:r w:rsidR="00E2216F" w:rsidRPr="00072513">
        <w:rPr>
          <w:rFonts w:ascii="Times New Roman" w:hAnsi="Times New Roman" w:cs="Times New Roman"/>
          <w:lang w:val="en-US"/>
        </w:rPr>
        <w:t xml:space="preserve"> lain yang </w:t>
      </w:r>
      <w:proofErr w:type="spellStart"/>
      <w:r w:rsidR="00E2216F" w:rsidRPr="00072513">
        <w:rPr>
          <w:rFonts w:ascii="Times New Roman" w:hAnsi="Times New Roman" w:cs="Times New Roman"/>
          <w:lang w:val="en-US"/>
        </w:rPr>
        <w:t>tidak</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termasuk</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dalam</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penelitian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ini</w:t>
      </w:r>
      <w:proofErr w:type="spellEnd"/>
      <w:r w:rsidR="00E2216F" w:rsidRPr="00072513">
        <w:rPr>
          <w:rFonts w:ascii="Times New Roman" w:hAnsi="Times New Roman" w:cs="Times New Roman"/>
          <w:lang w:val="en-US"/>
        </w:rPr>
        <w:t xml:space="preserve">. </w:t>
      </w:r>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Variabel</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minat</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belajar</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sebesar</w:t>
      </w:r>
      <w:proofErr w:type="spellEnd"/>
      <w:r w:rsidR="00E2216F">
        <w:rPr>
          <w:rFonts w:ascii="Times New Roman" w:hAnsi="Times New Roman" w:cs="Times New Roman"/>
          <w:lang w:val="en-US"/>
        </w:rPr>
        <w:t xml:space="preserve"> 17% dan </w:t>
      </w:r>
      <w:proofErr w:type="spellStart"/>
      <w:r w:rsidR="00E2216F">
        <w:rPr>
          <w:rFonts w:ascii="Times New Roman" w:hAnsi="Times New Roman" w:cs="Times New Roman"/>
          <w:lang w:val="en-US"/>
        </w:rPr>
        <w:t>variabel</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lingkungan</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keluarga</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sebesar</w:t>
      </w:r>
      <w:proofErr w:type="spellEnd"/>
      <w:r w:rsidR="00E2216F">
        <w:rPr>
          <w:rFonts w:ascii="Times New Roman" w:hAnsi="Times New Roman" w:cs="Times New Roman"/>
          <w:lang w:val="en-US"/>
        </w:rPr>
        <w:t xml:space="preserve"> 28,2%</w:t>
      </w:r>
      <w:r w:rsidR="003A6290">
        <w:rPr>
          <w:rFonts w:ascii="Times New Roman" w:hAnsi="Times New Roman" w:cs="Times New Roman"/>
          <w:lang w:val="en-US"/>
        </w:rPr>
        <w:t xml:space="preserve"> </w:t>
      </w:r>
      <w:proofErr w:type="spellStart"/>
      <w:r w:rsidR="003A6290">
        <w:rPr>
          <w:rFonts w:ascii="Times New Roman" w:hAnsi="Times New Roman" w:cs="Times New Roman"/>
          <w:lang w:val="en-US"/>
        </w:rPr>
        <w:t>apabila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1E13A5">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menurun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semakin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meningkat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Berdasarkan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hasil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maka</w:t>
      </w:r>
      <w:proofErr w:type="spellEnd"/>
      <w:r w:rsidR="003A6290">
        <w:rPr>
          <w:rFonts w:ascii="Times New Roman" w:hAnsi="Times New Roman" w:cs="Times New Roman"/>
          <w:lang w:val="en-US"/>
        </w:rPr>
        <w:t xml:space="preserve"> </w:t>
      </w:r>
      <w:proofErr w:type="spellStart"/>
      <w:r w:rsidRPr="00237FDF">
        <w:rPr>
          <w:rFonts w:ascii="Times New Roman" w:hAnsi="Times New Roman" w:cs="Times New Roman"/>
          <w:lang w:val="en-US"/>
        </w:rPr>
        <w:t>terdapat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4E543B">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hasil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ini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didukung</w:t>
      </w:r>
      <w:proofErr w:type="spellEnd"/>
      <w:r w:rsidRPr="00237FDF">
        <w:rPr>
          <w:rFonts w:ascii="Times New Roman" w:hAnsi="Times New Roman" w:cs="Times New Roman"/>
          <w:lang w:val="en-US"/>
        </w:rPr>
        <w:t xml:space="preserve"> oleh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r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id":"ITEM-2","itemData":{"author":[{"dropping-particle":"","family":"Kholil","given":"Mohammad","non-dropping-particle":"","parse-names":false,"suffix":""},{"dropping-particle":"","family":"Zulfiani","given":"Silvi","non-dropping-particle":"","parse-names":false,"suffix":""}],"id":"ITEM-2","issue":"2","issued":{"date-parts":[["2020"]]},"page":"151-168","title":"Faktor-Faktor Kesulitan Belajar Matematika Siswa Madrasah Ibtidaiyah Da'watul Falah Kecamatan Tegaldlimo Kabupaten Banyuwangi","type":"article-journal","volume":"1"},"uris":["http://www.mendeley.com/documents/?uuid=31e59c00-ecb2-4239-bdd1-fa6dfc1a54d6"]},{"id":"ITEM-3","itemData":{"DOI":"10.15294/eeaj.v8i2.31517","abstract":"Tujuan penelitian ini untuk mengetahui ada tidaknya pengaruh minat belajar, motivasi be-lajar, lingkungan keluarga, dan lingkungan sekolah terhadap kesulitan belajar peserta didik program keahlian Administrasi Perkantoran baik secara simultan maupun parsial. Populasi dalam penelitian ini adalah seluruh peserta didik Administrasi Perkantoran di SMK Neg-eri 2 Magelang sebanyak 354 peserta didik. Sampel Penelitian ada 190 peserta didik Me-tode pengambilan data menggunakan kuesioner dengan metode analisis data menggunakan analisis deskriptif presentase dan uji regresi linier berganda. Hasil penelitian ini menunjuk-kan adanya pengaruh dan signifikan secara simultan antara minat belajar, motivasi belajar, lingkungan keluarga, dan lingkungan sekolah terhadap kesulitan belajar sebesar 42%. Secara parsial, minat belajar berpengaruh sebesar 3,88% terhadap kesulitan belajar; motivasi bela-jar berpengaruh sebesar 4,75% terhadap kesulitan belajar; lingkungan keluarga berpengaruh sebesar 4,04% terhadap kesulitan belajar; dan lingkungan sekolah berpengaruh sebesar 2,28% terhadap kesulitan belajar. Simpulan dari penelitian ini adalah adanya pengaruh secara parsial maupun simultan antara minat belajar, motivasi belajar, lingkungan keluarga, dan lingkungan sekolah terhadap kesulitan belajar.","author":[{"dropping-particle":"","family":"Wati","given":"Ayu Karunia","non-dropping-particle":"","parse-names":false,"suffix":""},{"dropping-particle":"","family":"Muhsin","given":"","non-dropping-particle":"","parse-names":false,"suffix":""}],"container-title":"Economic Education Analysis Journal","id":"ITEM-3","issue":"2","issued":{"date-parts":[["2019"]]},"page":"797-813","title":"Pengaruh Minat Belajar, Motivasi Belajar, Lingkungan Keluarga, dan Lingkungan Sekolah Terhadap Kesulitan Belajar","type":"article-journal","volume":"8"},"uris":["http://www.mendeley.com/documents/?uuid=020eb9c5-21f4-4423-9049-07631a9a9dbc"]}],"mendeley":{"formattedCitation":"(Anggraeni et al. 2020; Kholil and Zulfiani 2020; Wati and Muhsin 2019)","manualFormatting":"Anggraeni et al. (2020); Kholil &amp; Zulfiani (2020); Wati &amp; Muhsin (2019)","plainTextFormattedCitation":"(Anggraeni et al. 2020; Kholil and Zulfiani 2020; Wati and Muhsin 2019)","previouslyFormattedCitation":"(Anggraeni et al. 2020; Kholil and Zulfiani 2020; Wati and Muhsin 2019)"},"properties":{"noteIndex":0},"schema":"https://github.com/citation-style-language/schema/raw/master/csl-citation.json"}</w:instrText>
      </w:r>
      <w:r w:rsidRPr="00237FDF">
        <w:rPr>
          <w:rFonts w:ascii="Times New Roman" w:hAnsi="Times New Roman" w:cs="Times New Roman"/>
          <w:lang w:val="en-US"/>
        </w:rPr>
        <w:fldChar w:fldCharType="separate"/>
      </w:r>
      <w:r w:rsidRPr="00237FDF">
        <w:rPr>
          <w:rFonts w:ascii="Times New Roman" w:hAnsi="Times New Roman" w:cs="Times New Roman"/>
          <w:noProof/>
          <w:lang w:val="en-US"/>
        </w:rPr>
        <w:t>Anggraeni et al. (2020); Kholil &amp; Zulfiani (2020); Wati &amp; Muhsin (2019)</w:t>
      </w:r>
      <w:r w:rsidRPr="00237FDF">
        <w:rPr>
          <w:rFonts w:ascii="Times New Roman" w:hAnsi="Times New Roman" w:cs="Times New Roman"/>
          <w:lang w:val="en-US"/>
        </w:rPr>
        <w:fldChar w:fldCharType="end"/>
      </w:r>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menunjukkan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00CA19FD">
        <w:rPr>
          <w:rFonts w:ascii="Times New Roman" w:hAnsi="Times New Roman" w:cs="Times New Roman"/>
          <w:lang w:val="en-US"/>
        </w:rPr>
        <w:t>bermula</w:t>
      </w:r>
      <w:proofErr w:type="spellEnd"/>
      <w:r w:rsidR="00CA19FD">
        <w:rPr>
          <w:rFonts w:ascii="Times New Roman" w:hAnsi="Times New Roman" w:cs="Times New Roman"/>
          <w:lang w:val="en-US"/>
        </w:rPr>
        <w:t xml:space="preserve"> </w:t>
      </w:r>
      <w:proofErr w:type="spellStart"/>
      <w:r w:rsidR="00CA19FD">
        <w:rPr>
          <w:rFonts w:ascii="Times New Roman" w:hAnsi="Times New Roman" w:cs="Times New Roman"/>
          <w:lang w:val="en-US"/>
        </w:rPr>
        <w:t>dari</w:t>
      </w:r>
      <w:proofErr w:type="spellEnd"/>
      <w:r w:rsidR="003A6290">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internal dan </w:t>
      </w:r>
      <w:proofErr w:type="spellStart"/>
      <w:r w:rsidRPr="00237FDF">
        <w:rPr>
          <w:rFonts w:ascii="Times New Roman" w:hAnsi="Times New Roman" w:cs="Times New Roman"/>
          <w:lang w:val="en-US"/>
        </w:rPr>
        <w:t>eksternal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Kurangnya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pemahaman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tentang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lastRenderedPageBreak/>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dikarenakan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tidak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mengetahui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konsep-konsep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dasar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yang </w:t>
      </w:r>
      <w:proofErr w:type="spellStart"/>
      <w:r w:rsidRPr="00237FDF">
        <w:rPr>
          <w:rFonts w:ascii="Times New Roman" w:hAnsi="Times New Roman" w:cs="Times New Roman"/>
          <w:lang w:val="en-US"/>
        </w:rPr>
        <w:t>mengakibatkan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terjadinya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kesalahan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dalam</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Menurut</w:t>
      </w:r>
      <w:proofErr w:type="spellEnd"/>
      <w:r w:rsidRPr="00237FDF">
        <w:rPr>
          <w:rFonts w:ascii="Times New Roman" w:hAnsi="Times New Roman" w:cs="Times New Roman"/>
          <w:lang w:val="en-US"/>
        </w:rPr>
        <w:t xml:space="preserve"> </w:t>
      </w:r>
      <w:r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{"citationItems":[{"id":"ITEM-1","itemData":{"author":[{"dropping-particle":"","family":"Azmi","given":"Nur","non-dropping-particle":"","parse-names":false,"suffix":""}],"id":"ITEM-1","issue":"2","issued":{"date-parts":[["2021"]]},"page":"81-88","title":"Analisis Kesulitan Belajar Matematika pada Siswa SD Negeri 11 Banda Sakti Lhokseumawe","type":"article-journal","volume":"1"},"uris":["http://www.mendeley.com/documents/?uuid=82c3d2fb-97fb-4392-b4ba-43f867353e37"]}],"mendeley":{"formattedCitation":"(Azmi 2021)","manualFormatting":"Azmi (2021)","plainTextFormattedCitation":"(Azmi 2021)","previouslyFormattedCitation":"(Azmi 2021)"},"properties":{"noteIndex":0},"schema":"https://github.com/citation-style-language/schema/raw/master/csl-citation.json"}</w:instrText>
      </w:r>
      <w:r w:rsidRPr="00237FDF">
        <w:rPr>
          <w:rFonts w:ascii="Times New Roman" w:hAnsi="Times New Roman" w:cs="Times New Roman"/>
          <w:lang w:val="en-US"/>
        </w:rPr>
        <w:fldChar w:fldCharType="separate"/>
      </w:r>
      <w:r w:rsidRPr="00237FDF">
        <w:rPr>
          <w:rFonts w:ascii="Times New Roman" w:hAnsi="Times New Roman" w:cs="Times New Roman"/>
          <w:noProof/>
          <w:lang w:val="en-US"/>
        </w:rPr>
        <w:t>Azmi (2021)</w:t>
      </w:r>
      <w:r w:rsidRPr="00237FDF">
        <w:rPr>
          <w:rFonts w:ascii="Times New Roman" w:hAnsi="Times New Roman" w:cs="Times New Roman"/>
          <w:lang w:val="en-US"/>
        </w:rPr>
        <w:fldChar w:fldCharType="end"/>
      </w:r>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internal yang </w:t>
      </w:r>
      <w:proofErr w:type="spellStart"/>
      <w:r w:rsidRPr="00237FDF">
        <w:rPr>
          <w:rFonts w:ascii="Times New Roman" w:hAnsi="Times New Roman" w:cs="Times New Roman"/>
          <w:lang w:val="en-US"/>
        </w:rPr>
        <w:t>berasal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lain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rasa </w:t>
      </w:r>
      <w:proofErr w:type="spellStart"/>
      <w:r w:rsidRPr="00237FDF">
        <w:rPr>
          <w:rFonts w:ascii="Times New Roman" w:hAnsi="Times New Roman" w:cs="Times New Roman"/>
          <w:lang w:val="en-US"/>
        </w:rPr>
        <w:t>senang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masih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dan </w:t>
      </w:r>
      <w:proofErr w:type="spellStart"/>
      <w:r w:rsidRPr="00237FDF">
        <w:rPr>
          <w:rFonts w:ascii="Times New Roman" w:hAnsi="Times New Roman" w:cs="Times New Roman"/>
          <w:lang w:val="en-US"/>
        </w:rPr>
        <w:t>motivasi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mengikuti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pelajaran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tergolong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w:t>
      </w:r>
      <w:proofErr w:type="spellStart"/>
      <w:r w:rsidR="008612B5">
        <w:rPr>
          <w:rFonts w:ascii="Times New Roman" w:hAnsi="Times New Roman" w:cs="Times New Roman"/>
          <w:lang w:val="en-US"/>
        </w:rPr>
        <w:t>luar</w:t>
      </w:r>
      <w:proofErr w:type="spellEnd"/>
      <w:r w:rsidR="008612B5">
        <w:rPr>
          <w:rFonts w:ascii="Times New Roman" w:hAnsi="Times New Roman" w:cs="Times New Roman"/>
          <w:lang w:val="en-US"/>
        </w:rPr>
        <w:t xml:space="preserve"> </w:t>
      </w:r>
      <w:r w:rsidRPr="00237FDF">
        <w:rPr>
          <w:rFonts w:ascii="Times New Roman" w:hAnsi="Times New Roman" w:cs="Times New Roman"/>
          <w:lang w:val="en-US"/>
        </w:rPr>
        <w:t xml:space="preserve">yang </w:t>
      </w:r>
      <w:proofErr w:type="spellStart"/>
      <w:r w:rsidRPr="00237FDF">
        <w:rPr>
          <w:rFonts w:ascii="Times New Roman" w:hAnsi="Times New Roman" w:cs="Times New Roman"/>
          <w:lang w:val="en-US"/>
        </w:rPr>
        <w:t>mempengaruhi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ialah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terutama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w:t>
      </w:r>
      <w:r w:rsidR="00CA19FD">
        <w:rPr>
          <w:rFonts w:ascii="Times New Roman" w:hAnsi="Times New Roman" w:cs="Times New Roman"/>
          <w:lang w:val="en-US"/>
        </w:rPr>
        <w:t>ituasi</w:t>
      </w:r>
      <w:proofErr w:type="spellEnd"/>
      <w:r w:rsidRPr="00237FDF">
        <w:rPr>
          <w:rFonts w:ascii="Times New Roman" w:hAnsi="Times New Roman" w:cs="Times New Roman"/>
          <w:lang w:val="en-US"/>
        </w:rPr>
        <w:t xml:space="preserve"> di </w:t>
      </w:r>
      <w:proofErr w:type="spellStart"/>
      <w:r w:rsidRPr="00237FDF">
        <w:rPr>
          <w:rFonts w:ascii="Times New Roman" w:hAnsi="Times New Roman" w:cs="Times New Roman"/>
          <w:lang w:val="en-US"/>
        </w:rPr>
        <w:t>rumah</w:t>
      </w:r>
      <w:proofErr w:type="spellEnd"/>
      <w:r w:rsidRPr="00237FDF">
        <w:rPr>
          <w:rFonts w:ascii="Times New Roman" w:hAnsi="Times New Roman" w:cs="Times New Roman"/>
          <w:lang w:val="en-US"/>
        </w:rPr>
        <w:t xml:space="preserve"> yang </w:t>
      </w:r>
      <w:proofErr w:type="spellStart"/>
      <w:r w:rsidRPr="00237FDF">
        <w:rPr>
          <w:rFonts w:ascii="Times New Roman" w:hAnsi="Times New Roman" w:cs="Times New Roman"/>
          <w:lang w:val="en-US"/>
        </w:rPr>
        <w:t>kurang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mendukung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untuk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serta</w:t>
      </w:r>
      <w:proofErr w:type="spellEnd"/>
      <w:r w:rsidR="003A6290">
        <w:rPr>
          <w:rFonts w:ascii="Times New Roman" w:hAnsi="Times New Roman" w:cs="Times New Roman"/>
          <w:lang w:val="en-US"/>
        </w:rPr>
        <w:t xml:space="preserve"> </w:t>
      </w:r>
      <w:proofErr w:type="spellStart"/>
      <w:r w:rsidRPr="00237FDF">
        <w:rPr>
          <w:rFonts w:ascii="Times New Roman" w:hAnsi="Times New Roman" w:cs="Times New Roman"/>
          <w:lang w:val="en-US"/>
        </w:rPr>
        <w:t>peran</w:t>
      </w:r>
      <w:proofErr w:type="spellEnd"/>
      <w:r w:rsidRPr="00237FDF">
        <w:rPr>
          <w:rFonts w:ascii="Times New Roman" w:hAnsi="Times New Roman" w:cs="Times New Roman"/>
          <w:lang w:val="en-US"/>
        </w:rPr>
        <w:t xml:space="preserve"> orang </w:t>
      </w:r>
      <w:proofErr w:type="spellStart"/>
      <w:r w:rsidRPr="00237FDF">
        <w:rPr>
          <w:rFonts w:ascii="Times New Roman" w:hAnsi="Times New Roman" w:cs="Times New Roman"/>
          <w:lang w:val="en-US"/>
        </w:rPr>
        <w:t>tua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dalam</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w:t>
      </w:r>
      <w:r w:rsidR="001B2D83">
        <w:rPr>
          <w:rFonts w:ascii="Times New Roman" w:hAnsi="Times New Roman" w:cs="Times New Roman"/>
          <w:lang w:val="en-US"/>
        </w:rPr>
        <w:t>mbimbing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anak</w:t>
      </w:r>
      <w:proofErr w:type="spellEnd"/>
      <w:r w:rsidRPr="00237FDF">
        <w:rPr>
          <w:rFonts w:ascii="Times New Roman" w:hAnsi="Times New Roman" w:cs="Times New Roman"/>
          <w:sz w:val="24"/>
          <w:szCs w:val="24"/>
          <w:lang w:val="en-US"/>
        </w:rPr>
        <w:t>.</w:t>
      </w:r>
    </w:p>
    <w:p w14:paraId="32BC5431" w14:textId="77777777" w:rsidR="008F7D2E" w:rsidRDefault="008F7D2E" w:rsidP="008F7D2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500E5224" w14:textId="130D350D" w:rsidR="008F7D2E" w:rsidRPr="00443316" w:rsidRDefault="00252181" w:rsidP="00443316">
      <w:pPr>
        <w:spacing w:after="0"/>
        <w:ind w:firstLine="851"/>
        <w:jc w:val="both"/>
        <w:rPr>
          <w:rFonts w:ascii="Times New Roman" w:hAnsi="Times New Roman" w:cs="Times New Roman"/>
          <w:lang w:val="en-US"/>
        </w:rPr>
      </w:pPr>
      <w:proofErr w:type="spellStart"/>
      <w:r>
        <w:rPr>
          <w:rFonts w:ascii="Times New Roman" w:hAnsi="Times New Roman" w:cs="Times New Roman"/>
          <w:lang w:val="en-US"/>
        </w:rPr>
        <w:t>S</w:t>
      </w:r>
      <w:r w:rsidR="004A373A">
        <w:rPr>
          <w:rFonts w:ascii="Times New Roman" w:hAnsi="Times New Roman" w:cs="Times New Roman"/>
          <w:lang w:val="en-US"/>
        </w:rPr>
        <w:t>impulan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dari</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penelitian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ini</w:t>
      </w:r>
      <w:proofErr w:type="spellEnd"/>
      <w:r w:rsidR="004A373A">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terdapat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pengaruh</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minat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terhadap</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matematika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siswa</w:t>
      </w:r>
      <w:proofErr w:type="spellEnd"/>
      <w:r w:rsidR="004A373A">
        <w:rPr>
          <w:rFonts w:ascii="Times New Roman" w:hAnsi="Times New Roman" w:cs="Times New Roman"/>
          <w:lang w:val="en-US"/>
        </w:rPr>
        <w:t xml:space="preserve"> SD Negeri 3 </w:t>
      </w:r>
      <w:proofErr w:type="spellStart"/>
      <w:r w:rsidR="004A373A">
        <w:rPr>
          <w:rFonts w:ascii="Times New Roman" w:hAnsi="Times New Roman" w:cs="Times New Roman"/>
          <w:lang w:val="en-US"/>
        </w:rPr>
        <w:t>Girirejo</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terdapat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pengaruh</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lingkungan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keluarga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terhadap</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matematika</w:t>
      </w:r>
      <w:proofErr w:type="spellEnd"/>
      <w:r w:rsidR="004A373A">
        <w:rPr>
          <w:rFonts w:ascii="Times New Roman" w:hAnsi="Times New Roman" w:cs="Times New Roman"/>
          <w:lang w:val="en-US"/>
        </w:rPr>
        <w:t xml:space="preserve"> </w:t>
      </w:r>
      <w:proofErr w:type="spellStart"/>
      <w:r w:rsidR="001B2D83">
        <w:rPr>
          <w:rFonts w:ascii="Times New Roman" w:hAnsi="Times New Roman" w:cs="Times New Roman"/>
          <w:lang w:val="en-US"/>
        </w:rPr>
        <w:t>siswa</w:t>
      </w:r>
      <w:proofErr w:type="spellEnd"/>
      <w:r w:rsidR="001B2D83">
        <w:rPr>
          <w:rFonts w:ascii="Times New Roman" w:hAnsi="Times New Roman" w:cs="Times New Roman"/>
          <w:lang w:val="en-US"/>
        </w:rPr>
        <w:t xml:space="preserve"> </w:t>
      </w:r>
      <w:r w:rsidR="004A373A">
        <w:rPr>
          <w:rFonts w:ascii="Times New Roman" w:hAnsi="Times New Roman" w:cs="Times New Roman"/>
          <w:lang w:val="en-US"/>
        </w:rPr>
        <w:t xml:space="preserve">SD Negeri 3 </w:t>
      </w:r>
      <w:proofErr w:type="spellStart"/>
      <w:r w:rsidR="004A373A">
        <w:rPr>
          <w:rFonts w:ascii="Times New Roman" w:hAnsi="Times New Roman" w:cs="Times New Roman"/>
          <w:lang w:val="en-US"/>
        </w:rPr>
        <w:t>Girirejo</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terdapat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pengaruh</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minat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dan </w:t>
      </w:r>
      <w:proofErr w:type="spellStart"/>
      <w:r w:rsidR="004A373A">
        <w:rPr>
          <w:rFonts w:ascii="Times New Roman" w:hAnsi="Times New Roman" w:cs="Times New Roman"/>
          <w:lang w:val="en-US"/>
        </w:rPr>
        <w:t>lingkungan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keluarga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terhadap</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matematika</w:t>
      </w:r>
      <w:proofErr w:type="spellEnd"/>
      <w:r w:rsidR="004A373A">
        <w:rPr>
          <w:rFonts w:ascii="Times New Roman" w:hAnsi="Times New Roman" w:cs="Times New Roman"/>
          <w:lang w:val="en-US"/>
        </w:rPr>
        <w:t xml:space="preserve"> </w:t>
      </w:r>
      <w:proofErr w:type="spellStart"/>
      <w:r w:rsidR="001B2D83">
        <w:rPr>
          <w:rFonts w:ascii="Times New Roman" w:hAnsi="Times New Roman" w:cs="Times New Roman"/>
          <w:lang w:val="en-US"/>
        </w:rPr>
        <w:t>siswa</w:t>
      </w:r>
      <w:proofErr w:type="spellEnd"/>
      <w:r w:rsidR="001B2D83">
        <w:rPr>
          <w:rFonts w:ascii="Times New Roman" w:hAnsi="Times New Roman" w:cs="Times New Roman"/>
          <w:lang w:val="en-US"/>
        </w:rPr>
        <w:t xml:space="preserve"> </w:t>
      </w:r>
      <w:r w:rsidR="004A373A">
        <w:rPr>
          <w:rFonts w:ascii="Times New Roman" w:hAnsi="Times New Roman" w:cs="Times New Roman"/>
          <w:lang w:val="en-US"/>
        </w:rPr>
        <w:t xml:space="preserve">SD Negeri 3 </w:t>
      </w:r>
      <w:proofErr w:type="spellStart"/>
      <w:r w:rsidR="004A373A">
        <w:rPr>
          <w:rFonts w:ascii="Times New Roman" w:hAnsi="Times New Roman" w:cs="Times New Roman"/>
          <w:lang w:val="en-US"/>
        </w:rPr>
        <w:t>Girirejo</w:t>
      </w:r>
      <w:proofErr w:type="spellEnd"/>
      <w:r w:rsidR="004A373A">
        <w:rPr>
          <w:rFonts w:ascii="Times New Roman" w:hAnsi="Times New Roman" w:cs="Times New Roman"/>
          <w:lang w:val="en-US"/>
        </w:rPr>
        <w:t xml:space="preserve">. </w:t>
      </w:r>
      <w:r w:rsidR="004A373A">
        <w:rPr>
          <w:rFonts w:ascii="Times New Roman" w:hAnsi="Times New Roman" w:cs="Times New Roman"/>
          <w:lang w:val="en-US"/>
        </w:rPr>
        <w:t xml:space="preserve">Ketika </w:t>
      </w:r>
      <w:proofErr w:type="spellStart"/>
      <w:r w:rsidR="004A373A">
        <w:rPr>
          <w:rFonts w:ascii="Times New Roman" w:hAnsi="Times New Roman" w:cs="Times New Roman"/>
          <w:lang w:val="en-US"/>
        </w:rPr>
        <w:t>minat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1B2D83">
        <w:rPr>
          <w:rFonts w:ascii="Times New Roman" w:hAnsi="Times New Roman" w:cs="Times New Roman"/>
          <w:lang w:val="en-US"/>
        </w:rPr>
        <w:t>serta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lingkungan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keluarga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menurun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maka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matematika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meningkat</w:t>
      </w:r>
      <w:proofErr w:type="spellEnd"/>
      <w:r w:rsidR="004A373A">
        <w:rPr>
          <w:rFonts w:ascii="Times New Roman" w:hAnsi="Times New Roman" w:cs="Times New Roman"/>
          <w:lang w:val="en-US"/>
        </w:rPr>
        <w:t>.</w:t>
      </w:r>
      <w:bookmarkStart w:id="8" w:name="_Hlk102035466"/>
      <w:bookmarkEnd w:id="7"/>
    </w:p>
    <w:p w14:paraId="50720E16" w14:textId="77777777" w:rsidR="008F7D2E" w:rsidRDefault="008F7D2E" w:rsidP="008F7D2E">
      <w:pPr>
        <w:spacing w:after="0"/>
        <w:jc w:val="both"/>
        <w:rPr>
          <w:rFonts w:ascii="Times New Roman" w:hAnsi="Times New Roman" w:cs="Times New Roman"/>
          <w:b/>
          <w:color w:val="000000" w:themeColor="text1"/>
          <w:lang w:val="en-US"/>
        </w:rPr>
      </w:pPr>
    </w:p>
    <w:p w14:paraId="4293481F" w14:textId="77777777" w:rsidR="008F7D2E" w:rsidRDefault="008F7D2E" w:rsidP="008F7D2E">
      <w:pPr>
        <w:spacing w:after="0"/>
        <w:jc w:val="both"/>
        <w:rPr>
          <w:rFonts w:ascii="Times New Roman" w:hAnsi="Times New Roman" w:cs="Times New Roman"/>
          <w:b/>
          <w:lang w:val="en-US"/>
        </w:rPr>
      </w:pPr>
      <w:r>
        <w:rPr>
          <w:rFonts w:ascii="Times New Roman" w:hAnsi="Times New Roman" w:cs="Times New Roman"/>
          <w:b/>
          <w:lang w:val="en-US"/>
        </w:rPr>
        <w:t>DAFTAR PUSTAKA</w:t>
      </w:r>
    </w:p>
    <w:bookmarkEnd w:id="1"/>
    <w:bookmarkEnd w:id="8"/>
    <w:p w14:paraId="0541D2AF" w14:textId="3609A2F3"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rPr>
        <w:fldChar w:fldCharType="begin" w:fldLock="1"/>
      </w:r>
      <w:r w:rsidRPr="00443316">
        <w:rPr>
          <w:rFonts w:ascii="Times New Roman" w:hAnsi="Times New Roman" w:cs="Times New Roman"/>
        </w:rPr>
        <w:instrText xml:space="preserve">ADDIN Mendeley Bibliography CSL_BIBLIOGRAPHY </w:instrText>
      </w:r>
      <w:r w:rsidRPr="00443316">
        <w:rPr>
          <w:rFonts w:ascii="Times New Roman" w:hAnsi="Times New Roman" w:cs="Times New Roman"/>
        </w:rPr>
        <w:fldChar w:fldCharType="separate"/>
      </w:r>
      <w:r w:rsidRPr="00443316">
        <w:rPr>
          <w:rFonts w:ascii="Times New Roman" w:hAnsi="Times New Roman" w:cs="Times New Roman"/>
          <w:noProof/>
          <w:szCs w:val="24"/>
        </w:rPr>
        <w:t xml:space="preserve">Andri, Andri, Olenggius Jiran Dores, and Anastasia Helina Lina. 2020. “Analisis Faktor Penyebab Kesulitan Belajar Matematika Pada Siswa Sdn 01 Nanga Kantuk.” </w:t>
      </w:r>
      <w:r w:rsidRPr="00443316">
        <w:rPr>
          <w:rFonts w:ascii="Times New Roman" w:hAnsi="Times New Roman" w:cs="Times New Roman"/>
          <w:i/>
          <w:iCs/>
          <w:noProof/>
          <w:szCs w:val="24"/>
        </w:rPr>
        <w:t>J-PiMat : Jurnal Pendidikan Matematika</w:t>
      </w:r>
      <w:r w:rsidRPr="00443316">
        <w:rPr>
          <w:rFonts w:ascii="Times New Roman" w:hAnsi="Times New Roman" w:cs="Times New Roman"/>
          <w:noProof/>
          <w:szCs w:val="24"/>
        </w:rPr>
        <w:t xml:space="preserve"> 2(1):158–67. doi: 10.31932/j-pimat.v2i1.688.</w:t>
      </w:r>
    </w:p>
    <w:p w14:paraId="493C3EB1"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Andri, Dwi Cahyadi Wibowo, and Yofa Agia. 2020. “Analisis Kesulitan Belajar Matematika Kelas V Sd Negeri 25 Rajang Begantung II.” </w:t>
      </w:r>
      <w:r w:rsidRPr="00443316">
        <w:rPr>
          <w:rFonts w:ascii="Times New Roman" w:hAnsi="Times New Roman" w:cs="Times New Roman"/>
          <w:i/>
          <w:iCs/>
          <w:noProof/>
          <w:szCs w:val="24"/>
        </w:rPr>
        <w:t>J-PiMat : Jurnal Pendidikan Matematika</w:t>
      </w:r>
      <w:r w:rsidRPr="00443316">
        <w:rPr>
          <w:rFonts w:ascii="Times New Roman" w:hAnsi="Times New Roman" w:cs="Times New Roman"/>
          <w:noProof/>
          <w:szCs w:val="24"/>
        </w:rPr>
        <w:t xml:space="preserve"> 2(2):231–41. doi: 10.31932/j-pimat.v2i2.869.</w:t>
      </w:r>
    </w:p>
    <w:p w14:paraId="273DF235"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Anggraeni, Silvia Tri, Sri Muryaningsih, and Asih Ernawati. 2020. “Analisis Faktor Penyebab Kesulitan Belajar Matematika Di Sekolah Dasar.” </w:t>
      </w:r>
      <w:r w:rsidRPr="00443316">
        <w:rPr>
          <w:rFonts w:ascii="Times New Roman" w:hAnsi="Times New Roman" w:cs="Times New Roman"/>
          <w:i/>
          <w:iCs/>
          <w:noProof/>
          <w:szCs w:val="24"/>
        </w:rPr>
        <w:t>Jurnal Riset Pendidikan Dasar (JRPD)</w:t>
      </w:r>
      <w:r w:rsidRPr="00443316">
        <w:rPr>
          <w:rFonts w:ascii="Times New Roman" w:hAnsi="Times New Roman" w:cs="Times New Roman"/>
          <w:noProof/>
          <w:szCs w:val="24"/>
        </w:rPr>
        <w:t xml:space="preserve"> 1(1):25–37. doi: 10.30595/.v1i1.7929.</w:t>
      </w:r>
    </w:p>
    <w:p w14:paraId="0E818FEF"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Asriyanti, Frita Devi, and Indah Sri Purwati. 2020. “Hasil Belajar Matematika Siswa Kelas V Sekolah Dasar.” </w:t>
      </w:r>
      <w:r w:rsidRPr="00443316">
        <w:rPr>
          <w:rFonts w:ascii="Times New Roman" w:hAnsi="Times New Roman" w:cs="Times New Roman"/>
          <w:i/>
          <w:iCs/>
          <w:noProof/>
          <w:szCs w:val="24"/>
        </w:rPr>
        <w:t>Sekolah Dasar: Kajian Teori Dan Praktik Pendidikan</w:t>
      </w:r>
      <w:r w:rsidRPr="00443316">
        <w:rPr>
          <w:rFonts w:ascii="Times New Roman" w:hAnsi="Times New Roman" w:cs="Times New Roman"/>
          <w:noProof/>
          <w:szCs w:val="24"/>
        </w:rPr>
        <w:t xml:space="preserve"> 29(1):79–87.</w:t>
      </w:r>
    </w:p>
    <w:p w14:paraId="1B7B6B8A"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Azmi, Nur. 2021. “Analisis Kesulitan Belajar Matematika Pada Siswa SD Negeri 11 Banda Sakti Lhokseumawe.” 1(2):81–88.</w:t>
      </w:r>
    </w:p>
    <w:p w14:paraId="68D94AF2"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Badriyah, Nunuk, Sukamto Sukamto, and Ervina Eka Subekti. 2020. “Analisis Kesulitan Belajar Siswa Dalam Menyelesaikan Soal Cerita Matematika Pada Materi Pecahan Kelas III SDN Lamper Tengah 02.” </w:t>
      </w:r>
      <w:r w:rsidRPr="00443316">
        <w:rPr>
          <w:rFonts w:ascii="Times New Roman" w:hAnsi="Times New Roman" w:cs="Times New Roman"/>
          <w:i/>
          <w:iCs/>
          <w:noProof/>
          <w:szCs w:val="24"/>
        </w:rPr>
        <w:t>Pedagogik: Jurnal Pendidikan</w:t>
      </w:r>
      <w:r w:rsidRPr="00443316">
        <w:rPr>
          <w:rFonts w:ascii="Times New Roman" w:hAnsi="Times New Roman" w:cs="Times New Roman"/>
          <w:noProof/>
          <w:szCs w:val="24"/>
        </w:rPr>
        <w:t xml:space="preserve"> 15(1):10–15. doi: 10.33084/pedagogik.v15i1.1279.</w:t>
      </w:r>
    </w:p>
    <w:p w14:paraId="731D207E"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Dwi, Dara Fitrah, and Rika Audina. 2021. “Analisis Faktor Penyebab Kesulitan Belajar Matematika Kelas IV Sekolah Dasar Negeri.” 2:94–106.</w:t>
      </w:r>
    </w:p>
    <w:p w14:paraId="3F748845"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Handayani, Noor Fazariah, and Mahrita Mahrita. 2021. “Faktor Penyebab Kesulitan Belajar Matematika Pada Siswa Kelas IV Di SDN Jawa 2 Martapura Kabupaten Banjar.” </w:t>
      </w:r>
      <w:r w:rsidRPr="00443316">
        <w:rPr>
          <w:rFonts w:ascii="Times New Roman" w:hAnsi="Times New Roman" w:cs="Times New Roman"/>
          <w:i/>
          <w:iCs/>
          <w:noProof/>
          <w:szCs w:val="24"/>
        </w:rPr>
        <w:t>Jurnal PTK Dan Pendidikan</w:t>
      </w:r>
      <w:r w:rsidRPr="00443316">
        <w:rPr>
          <w:rFonts w:ascii="Times New Roman" w:hAnsi="Times New Roman" w:cs="Times New Roman"/>
          <w:noProof/>
          <w:szCs w:val="24"/>
        </w:rPr>
        <w:t xml:space="preserve"> 6(2). doi: 10.18592/ptk.v6i2.4045.</w:t>
      </w:r>
    </w:p>
    <w:p w14:paraId="749C9AB3"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Hasbi, Wahy. 2012. “Keluarga Sebagai Basis Pendidikan Pertama Dan Utama.” </w:t>
      </w:r>
      <w:r w:rsidRPr="00443316">
        <w:rPr>
          <w:rFonts w:ascii="Times New Roman" w:hAnsi="Times New Roman" w:cs="Times New Roman"/>
          <w:i/>
          <w:iCs/>
          <w:noProof/>
          <w:szCs w:val="24"/>
        </w:rPr>
        <w:t>Jurnal Ilmiah DIDAKTIKA</w:t>
      </w:r>
      <w:r w:rsidRPr="00443316">
        <w:rPr>
          <w:rFonts w:ascii="Times New Roman" w:hAnsi="Times New Roman" w:cs="Times New Roman"/>
          <w:noProof/>
          <w:szCs w:val="24"/>
        </w:rPr>
        <w:t xml:space="preserve"> XII:245–58.</w:t>
      </w:r>
    </w:p>
    <w:p w14:paraId="36E7CADA"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Kholil, Mohammad, and Silvi Zulfiani. 2020. “Faktor-Faktor Kesulitan Belajar Matematika Siswa Madrasah Ibtidaiyah Da’watul Falah Kecamatan Tegaldlimo Kabupaten Banyuwangi.” 1(2):151–68.</w:t>
      </w:r>
    </w:p>
    <w:p w14:paraId="755DD08E"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Khotimah, Husnul. 2020. “Faktor-Faktor Yang Memengaruhi Belajar Matematika.” </w:t>
      </w:r>
      <w:r w:rsidRPr="00443316">
        <w:rPr>
          <w:rFonts w:ascii="Times New Roman" w:hAnsi="Times New Roman" w:cs="Times New Roman"/>
          <w:i/>
          <w:iCs/>
          <w:noProof/>
          <w:szCs w:val="24"/>
        </w:rPr>
        <w:t>De Fermat : Jurnal Pendidikan Matematika</w:t>
      </w:r>
      <w:r w:rsidRPr="00443316">
        <w:rPr>
          <w:rFonts w:ascii="Times New Roman" w:hAnsi="Times New Roman" w:cs="Times New Roman"/>
          <w:noProof/>
          <w:szCs w:val="24"/>
        </w:rPr>
        <w:t xml:space="preserve"> 2(2):116–23. doi: 10.36277/defermat.v2i2.56.</w:t>
      </w:r>
    </w:p>
    <w:p w14:paraId="2B16BCBE"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Nurdiansyah, Erwin. 2018. “Analisis Kesulitan Belajar Matematika Pada Pokok Bahasan Bangun Ruang Pada Siswa Kelas Iv Sd Negeri 138 Basokeng Kabupaten Bulukumba.” </w:t>
      </w:r>
      <w:r w:rsidRPr="00443316">
        <w:rPr>
          <w:rFonts w:ascii="Times New Roman" w:hAnsi="Times New Roman" w:cs="Times New Roman"/>
          <w:i/>
          <w:iCs/>
          <w:noProof/>
          <w:szCs w:val="24"/>
        </w:rPr>
        <w:t>Journal ALGAZALI</w:t>
      </w:r>
      <w:r w:rsidRPr="00443316">
        <w:rPr>
          <w:rFonts w:ascii="Times New Roman" w:hAnsi="Times New Roman" w:cs="Times New Roman"/>
          <w:noProof/>
          <w:szCs w:val="24"/>
        </w:rPr>
        <w:t xml:space="preserve"> 1(1):47–56.</w:t>
      </w:r>
    </w:p>
    <w:p w14:paraId="225380E5"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Pratama, Rizky Nuras, Ervina Eka Subekti, and Yusuf Setia Wardana. 2021. “Analisis Kesulitan Belajar Matematika Pada Soal Hots Materi Bilangan Bulat Siswa Kelas IV SDN 1 Gunungsari.” </w:t>
      </w:r>
      <w:r w:rsidRPr="00443316">
        <w:rPr>
          <w:rFonts w:ascii="Times New Roman" w:hAnsi="Times New Roman" w:cs="Times New Roman"/>
          <w:i/>
          <w:iCs/>
          <w:noProof/>
          <w:szCs w:val="24"/>
        </w:rPr>
        <w:t>Inventa</w:t>
      </w:r>
      <w:r w:rsidRPr="00443316">
        <w:rPr>
          <w:rFonts w:ascii="Times New Roman" w:hAnsi="Times New Roman" w:cs="Times New Roman"/>
          <w:noProof/>
          <w:szCs w:val="24"/>
        </w:rPr>
        <w:t xml:space="preserve"> 5(1):89–101. doi: 10.36456/inventa.5.1.a3487.</w:t>
      </w:r>
    </w:p>
    <w:p w14:paraId="788489AF"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Rumbewas, Selfia S., Beatus M. Laka, and Naftali Meokbun. 2018. “Peran Orang Tua Dalam Miningkatkan Motivasi Belajar Peserta Didik Di Sd Negeri Saribi.” </w:t>
      </w:r>
      <w:r w:rsidRPr="00443316">
        <w:rPr>
          <w:rFonts w:ascii="Times New Roman" w:hAnsi="Times New Roman" w:cs="Times New Roman"/>
          <w:i/>
          <w:iCs/>
          <w:noProof/>
          <w:szCs w:val="24"/>
        </w:rPr>
        <w:t>Jurnal EduMatSains</w:t>
      </w:r>
      <w:r w:rsidRPr="00443316">
        <w:rPr>
          <w:rFonts w:ascii="Times New Roman" w:hAnsi="Times New Roman" w:cs="Times New Roman"/>
          <w:noProof/>
          <w:szCs w:val="24"/>
        </w:rPr>
        <w:t xml:space="preserve"> 2(2):201–12.</w:t>
      </w:r>
    </w:p>
    <w:p w14:paraId="0FA2FD22"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Simbolon, Sabrina, and Sapri. 2022. “Analisis Kesulitan Belajar Siswa Kelas IV Materi Bangun Datar Di Sekolah Dasar.” </w:t>
      </w:r>
      <w:r w:rsidRPr="00443316">
        <w:rPr>
          <w:rFonts w:ascii="Times New Roman" w:hAnsi="Times New Roman" w:cs="Times New Roman"/>
          <w:i/>
          <w:iCs/>
          <w:noProof/>
          <w:szCs w:val="24"/>
        </w:rPr>
        <w:t>EDUKATIF: Jurnal Ilmu Pendidikan</w:t>
      </w:r>
      <w:r w:rsidRPr="00443316">
        <w:rPr>
          <w:rFonts w:ascii="Times New Roman" w:hAnsi="Times New Roman" w:cs="Times New Roman"/>
          <w:noProof/>
          <w:szCs w:val="24"/>
        </w:rPr>
        <w:t xml:space="preserve"> 4(2):2510–15.</w:t>
      </w:r>
    </w:p>
    <w:p w14:paraId="7AD5ACE2"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lastRenderedPageBreak/>
        <w:t xml:space="preserve">Swaratifani, Yerrina, and Budiharti. 2021. “Analisis Faktor Kesulitan Belajar Matematika Materi Operasi Hitung Pecahan Kelas V SD Mutiara Persada.” </w:t>
      </w:r>
      <w:r w:rsidRPr="00443316">
        <w:rPr>
          <w:rFonts w:ascii="Times New Roman" w:hAnsi="Times New Roman" w:cs="Times New Roman"/>
          <w:i/>
          <w:iCs/>
          <w:noProof/>
          <w:szCs w:val="24"/>
        </w:rPr>
        <w:t>Lucerna: Jurnal Riset Pendidikan Dan Pembelajaran</w:t>
      </w:r>
      <w:r w:rsidRPr="00443316">
        <w:rPr>
          <w:rFonts w:ascii="Times New Roman" w:hAnsi="Times New Roman" w:cs="Times New Roman"/>
          <w:noProof/>
          <w:szCs w:val="24"/>
        </w:rPr>
        <w:t xml:space="preserve"> 1(1):14–19.</w:t>
      </w:r>
    </w:p>
    <w:p w14:paraId="72564865" w14:textId="77777777" w:rsidR="00443316" w:rsidRPr="00443316" w:rsidRDefault="00443316" w:rsidP="00753BFA">
      <w:pPr>
        <w:widowControl w:val="0"/>
        <w:autoSpaceDE w:val="0"/>
        <w:autoSpaceDN w:val="0"/>
        <w:adjustRightInd w:val="0"/>
        <w:spacing w:after="0" w:line="240" w:lineRule="auto"/>
        <w:ind w:left="480" w:hanging="480"/>
        <w:jc w:val="both"/>
        <w:rPr>
          <w:rFonts w:ascii="Times New Roman" w:hAnsi="Times New Roman" w:cs="Times New Roman"/>
          <w:noProof/>
        </w:rPr>
      </w:pPr>
      <w:r w:rsidRPr="00443316">
        <w:rPr>
          <w:rFonts w:ascii="Times New Roman" w:hAnsi="Times New Roman" w:cs="Times New Roman"/>
          <w:noProof/>
          <w:szCs w:val="24"/>
        </w:rPr>
        <w:t xml:space="preserve">Wati, Ayu Karunia, and Muhsin. 2019. “Pengaruh Minat Belajar, Motivasi Belajar, Lingkungan Keluarga, Dan Lingkungan Sekolah Terhadap Kesulitan Belajar.” </w:t>
      </w:r>
      <w:r w:rsidRPr="00443316">
        <w:rPr>
          <w:rFonts w:ascii="Times New Roman" w:hAnsi="Times New Roman" w:cs="Times New Roman"/>
          <w:i/>
          <w:iCs/>
          <w:noProof/>
          <w:szCs w:val="24"/>
        </w:rPr>
        <w:t>Economic Education Analysis Journal</w:t>
      </w:r>
      <w:r w:rsidRPr="00443316">
        <w:rPr>
          <w:rFonts w:ascii="Times New Roman" w:hAnsi="Times New Roman" w:cs="Times New Roman"/>
          <w:noProof/>
          <w:szCs w:val="24"/>
        </w:rPr>
        <w:t xml:space="preserve"> 8(2):797–813. doi: 10.15294/eeaj.v8i2.31517.</w:t>
      </w:r>
    </w:p>
    <w:p w14:paraId="16C5C781" w14:textId="0A77EE9D" w:rsidR="00264BDC" w:rsidRPr="00443316" w:rsidRDefault="00443316" w:rsidP="00753BFA">
      <w:pPr>
        <w:spacing w:after="0"/>
        <w:jc w:val="both"/>
        <w:rPr>
          <w:rFonts w:ascii="Times New Roman" w:hAnsi="Times New Roman" w:cs="Times New Roman"/>
        </w:rPr>
      </w:pPr>
      <w:r w:rsidRPr="00443316">
        <w:rPr>
          <w:rFonts w:ascii="Times New Roman" w:hAnsi="Times New Roman" w:cs="Times New Roman"/>
        </w:rPr>
        <w:fldChar w:fldCharType="end"/>
      </w:r>
      <w:bookmarkEnd w:id="0"/>
    </w:p>
    <w:sectPr w:rsidR="00264BDC" w:rsidRPr="0044331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06AB" w14:textId="77777777" w:rsidR="00375180" w:rsidRDefault="00375180" w:rsidP="0093559D">
      <w:pPr>
        <w:spacing w:after="0" w:line="240" w:lineRule="auto"/>
      </w:pPr>
      <w:r>
        <w:separator/>
      </w:r>
    </w:p>
  </w:endnote>
  <w:endnote w:type="continuationSeparator" w:id="0">
    <w:p w14:paraId="34F8B745" w14:textId="77777777" w:rsidR="00375180" w:rsidRDefault="00375180" w:rsidP="0093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0F26" w14:textId="77777777" w:rsidR="00C6570D" w:rsidRDefault="0037518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336609A9" w14:textId="77777777" w:rsidR="00C6570D" w:rsidRDefault="00375180">
    <w:pPr>
      <w:pStyle w:val="Footer"/>
      <w:jc w:val="right"/>
      <w:rPr>
        <w:rFonts w:ascii="Times New Roman" w:hAnsi="Times New Roman" w:cs="Times New Roman"/>
      </w:rPr>
    </w:pPr>
    <w:r>
      <w:rPr>
        <w:rFonts w:ascii="Times New Roman" w:hAnsi="Times New Roman" w:cs="Times New Roman"/>
        <w:lang w:val="en-US"/>
      </w:rPr>
      <w:t>p-ISSN 2580-3735 e-ISSN 2580-1147</w:t>
    </w:r>
  </w:p>
  <w:p w14:paraId="6C8D5E9A" w14:textId="77777777" w:rsidR="00C6570D" w:rsidRDefault="0037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7B23" w14:textId="77777777" w:rsidR="00375180" w:rsidRDefault="00375180" w:rsidP="0093559D">
      <w:pPr>
        <w:spacing w:after="0" w:line="240" w:lineRule="auto"/>
      </w:pPr>
      <w:r>
        <w:separator/>
      </w:r>
    </w:p>
  </w:footnote>
  <w:footnote w:type="continuationSeparator" w:id="0">
    <w:p w14:paraId="50637928" w14:textId="77777777" w:rsidR="00375180" w:rsidRDefault="00375180" w:rsidP="00935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2AA2" w14:textId="77777777" w:rsidR="00C6570D" w:rsidRDefault="0037518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0D8941A7" w14:textId="77777777" w:rsidR="00C6570D" w:rsidRDefault="00375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4D11" w14:textId="60DF5AEE" w:rsidR="00C6570D" w:rsidRDefault="0037518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sidR="0093559D">
      <w:rPr>
        <w:rFonts w:ascii="Times New Roman" w:hAnsi="Times New Roman" w:cs="Times New Roman"/>
        <w:i/>
        <w:lang w:val="en-US"/>
      </w:rPr>
      <w:t>Bagaimana</w:t>
    </w:r>
    <w:proofErr w:type="spellEnd"/>
    <w:r w:rsidR="0093559D">
      <w:rPr>
        <w:rFonts w:ascii="Times New Roman" w:hAnsi="Times New Roman" w:cs="Times New Roman"/>
        <w:i/>
        <w:lang w:val="en-US"/>
      </w:rPr>
      <w:t xml:space="preserve"> </w:t>
    </w:r>
    <w:proofErr w:type="spellStart"/>
    <w:r w:rsidR="0093559D">
      <w:rPr>
        <w:rFonts w:ascii="Times New Roman" w:hAnsi="Times New Roman" w:cs="Times New Roman"/>
        <w:i/>
        <w:lang w:val="en-US"/>
      </w:rPr>
      <w:t>Minat</w:t>
    </w:r>
    <w:proofErr w:type="spellEnd"/>
    <w:r w:rsidR="0093559D">
      <w:rPr>
        <w:rFonts w:ascii="Times New Roman" w:hAnsi="Times New Roman" w:cs="Times New Roman"/>
        <w:i/>
        <w:lang w:val="en-US"/>
      </w:rPr>
      <w:t xml:space="preserve"> </w:t>
    </w:r>
    <w:proofErr w:type="spellStart"/>
    <w:r w:rsidR="0093559D">
      <w:rPr>
        <w:rFonts w:ascii="Times New Roman" w:hAnsi="Times New Roman" w:cs="Times New Roman"/>
        <w:i/>
        <w:lang w:val="en-US"/>
      </w:rPr>
      <w:t>Belajar</w:t>
    </w:r>
    <w:proofErr w:type="spellEnd"/>
    <w:r w:rsidR="0093559D">
      <w:rPr>
        <w:rFonts w:ascii="Times New Roman" w:hAnsi="Times New Roman" w:cs="Times New Roman"/>
        <w:i/>
        <w:lang w:val="en-US"/>
      </w:rPr>
      <w:t xml:space="preserve"> dan </w:t>
    </w:r>
    <w:proofErr w:type="spellStart"/>
    <w:r w:rsidR="0093559D">
      <w:rPr>
        <w:rFonts w:ascii="Times New Roman" w:hAnsi="Times New Roman" w:cs="Times New Roman"/>
        <w:i/>
        <w:lang w:val="en-US"/>
      </w:rPr>
      <w:t>Lingkungan</w:t>
    </w:r>
    <w:proofErr w:type="spellEnd"/>
    <w:r w:rsidR="0093559D">
      <w:rPr>
        <w:rFonts w:ascii="Times New Roman" w:hAnsi="Times New Roman" w:cs="Times New Roman"/>
        <w:i/>
        <w:lang w:val="en-US"/>
      </w:rPr>
      <w:t xml:space="preserve"> </w:t>
    </w:r>
    <w:proofErr w:type="spellStart"/>
    <w:r w:rsidR="0093559D">
      <w:rPr>
        <w:rFonts w:ascii="Times New Roman" w:hAnsi="Times New Roman" w:cs="Times New Roman"/>
        <w:i/>
        <w:lang w:val="en-US"/>
      </w:rPr>
      <w:t>Keluarga</w:t>
    </w:r>
    <w:proofErr w:type="spellEnd"/>
    <w:r w:rsidR="0093559D">
      <w:rPr>
        <w:rFonts w:ascii="Times New Roman" w:hAnsi="Times New Roman" w:cs="Times New Roman"/>
        <w:i/>
        <w:lang w:val="en-US"/>
      </w:rPr>
      <w:t xml:space="preserve"> </w:t>
    </w:r>
    <w:proofErr w:type="spellStart"/>
    <w:r w:rsidR="0093559D">
      <w:rPr>
        <w:rFonts w:ascii="Times New Roman" w:hAnsi="Times New Roman" w:cs="Times New Roman"/>
        <w:i/>
        <w:lang w:val="en-US"/>
      </w:rPr>
      <w:t>Mempengaruhi</w:t>
    </w:r>
    <w:proofErr w:type="spellEnd"/>
    <w:r w:rsidR="0093559D">
      <w:rPr>
        <w:rFonts w:ascii="Times New Roman" w:hAnsi="Times New Roman" w:cs="Times New Roman"/>
        <w:i/>
        <w:lang w:val="en-US"/>
      </w:rPr>
      <w:t xml:space="preserve"> </w:t>
    </w:r>
    <w:proofErr w:type="spellStart"/>
    <w:r w:rsidR="0093559D">
      <w:rPr>
        <w:rFonts w:ascii="Times New Roman" w:hAnsi="Times New Roman" w:cs="Times New Roman"/>
        <w:i/>
        <w:lang w:val="en-US"/>
      </w:rPr>
      <w:t>Kesulitan</w:t>
    </w:r>
    <w:proofErr w:type="spellEnd"/>
    <w:r w:rsidR="0093559D">
      <w:rPr>
        <w:rFonts w:ascii="Times New Roman" w:hAnsi="Times New Roman" w:cs="Times New Roman"/>
        <w:i/>
        <w:lang w:val="en-US"/>
      </w:rPr>
      <w:t xml:space="preserve"> </w:t>
    </w:r>
    <w:proofErr w:type="spellStart"/>
    <w:r w:rsidR="0093559D">
      <w:rPr>
        <w:rFonts w:ascii="Times New Roman" w:hAnsi="Times New Roman" w:cs="Times New Roman"/>
        <w:i/>
        <w:lang w:val="en-US"/>
      </w:rPr>
      <w:t>Belajar</w:t>
    </w:r>
    <w:proofErr w:type="spellEnd"/>
    <w:r w:rsidR="0093559D">
      <w:rPr>
        <w:rFonts w:ascii="Times New Roman" w:hAnsi="Times New Roman" w:cs="Times New Roman"/>
        <w:i/>
        <w:lang w:val="en-US"/>
      </w:rPr>
      <w:t xml:space="preserve"> </w:t>
    </w:r>
    <w:proofErr w:type="spellStart"/>
    <w:r w:rsidR="0093559D">
      <w:rPr>
        <w:rFonts w:ascii="Times New Roman" w:hAnsi="Times New Roman" w:cs="Times New Roman"/>
        <w:i/>
        <w:lang w:val="en-US"/>
      </w:rPr>
      <w:t>Matematika</w:t>
    </w:r>
    <w:proofErr w:type="spellEnd"/>
    <w:r w:rsidR="0093559D">
      <w:rPr>
        <w:rFonts w:ascii="Times New Roman" w:hAnsi="Times New Roman" w:cs="Times New Roman"/>
        <w:i/>
        <w:lang w:val="en-US"/>
      </w:rPr>
      <w:t xml:space="preserve"> di </w:t>
    </w:r>
    <w:proofErr w:type="spellStart"/>
    <w:r w:rsidR="0093559D">
      <w:rPr>
        <w:rFonts w:ascii="Times New Roman" w:hAnsi="Times New Roman" w:cs="Times New Roman"/>
        <w:i/>
        <w:lang w:val="en-US"/>
      </w:rPr>
      <w:t>Sekolah</w:t>
    </w:r>
    <w:proofErr w:type="spellEnd"/>
    <w:r w:rsidR="0093559D">
      <w:rPr>
        <w:rFonts w:ascii="Times New Roman" w:hAnsi="Times New Roman" w:cs="Times New Roman"/>
        <w:i/>
        <w:lang w:val="en-US"/>
      </w:rPr>
      <w:t xml:space="preserve"> Dasar?</w:t>
    </w:r>
    <w:r>
      <w:rPr>
        <w:rFonts w:ascii="Times New Roman" w:hAnsi="Times New Roman" w:cs="Times New Roman"/>
        <w:i/>
        <w:lang w:val="en-US"/>
      </w:rPr>
      <w:t xml:space="preserve">- </w:t>
    </w:r>
    <w:r w:rsidR="0093559D">
      <w:rPr>
        <w:rFonts w:ascii="Times New Roman" w:hAnsi="Times New Roman" w:cs="Times New Roman"/>
        <w:i/>
        <w:lang w:val="en-US"/>
      </w:rPr>
      <w:t>Raida Tasa Kamila, Muhammad Abduh</w:t>
    </w:r>
    <w:r>
      <w:rPr>
        <w:rFonts w:ascii="Times New Roman" w:hAnsi="Times New Roman" w:cs="Times New Roman"/>
        <w:i/>
        <w:lang w:val="en-US"/>
      </w:rPr>
      <w:t xml:space="preserve"> </w:t>
    </w:r>
    <w:r>
      <w:rPr>
        <w:rFonts w:ascii="Times New Roman" w:hAnsi="Times New Roman" w:cs="Times New Roman"/>
        <w:i/>
        <w:lang w:val="en-US"/>
      </w:rPr>
      <w:t xml:space="preserve">(Times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xml:space="preserve">, after 0 before 0 </w:t>
    </w:r>
    <w:proofErr w:type="gramStart"/>
    <w:r>
      <w:rPr>
        <w:rFonts w:ascii="Times New Roman" w:hAnsi="Times New Roman" w:cs="Times New Roman"/>
        <w:i/>
        <w:lang w:val="en-US"/>
      </w:rPr>
      <w:t>italic)\</w:t>
    </w:r>
    <w:proofErr w:type="gramEnd"/>
  </w:p>
  <w:p w14:paraId="646347A3" w14:textId="77777777" w:rsidR="00C6570D" w:rsidRDefault="0037518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4FC01679" w14:textId="77777777" w:rsidR="00C6570D" w:rsidRDefault="0037518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5F96"/>
    <w:multiLevelType w:val="hybridMultilevel"/>
    <w:tmpl w:val="86FE415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772240680">
    <w:abstractNumId w:val="2"/>
  </w:num>
  <w:num w:numId="2" w16cid:durableId="590889603">
    <w:abstractNumId w:val="1"/>
  </w:num>
  <w:num w:numId="3" w16cid:durableId="194290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2E"/>
    <w:rsid w:val="0002781B"/>
    <w:rsid w:val="00034BAD"/>
    <w:rsid w:val="00064022"/>
    <w:rsid w:val="000C5E14"/>
    <w:rsid w:val="000D23BA"/>
    <w:rsid w:val="00120DB7"/>
    <w:rsid w:val="00150A0F"/>
    <w:rsid w:val="0016439A"/>
    <w:rsid w:val="001856C6"/>
    <w:rsid w:val="001B2D83"/>
    <w:rsid w:val="001D31D1"/>
    <w:rsid w:val="001E13A5"/>
    <w:rsid w:val="001F23AF"/>
    <w:rsid w:val="00214565"/>
    <w:rsid w:val="002171E0"/>
    <w:rsid w:val="00217A3F"/>
    <w:rsid w:val="00221493"/>
    <w:rsid w:val="00237FDF"/>
    <w:rsid w:val="00252181"/>
    <w:rsid w:val="00264BDC"/>
    <w:rsid w:val="00290674"/>
    <w:rsid w:val="00295B5D"/>
    <w:rsid w:val="002A3E61"/>
    <w:rsid w:val="002F0D00"/>
    <w:rsid w:val="00302A79"/>
    <w:rsid w:val="003429E4"/>
    <w:rsid w:val="00375180"/>
    <w:rsid w:val="00385044"/>
    <w:rsid w:val="003A3515"/>
    <w:rsid w:val="003A5E77"/>
    <w:rsid w:val="003A6290"/>
    <w:rsid w:val="003C23BA"/>
    <w:rsid w:val="003E0D80"/>
    <w:rsid w:val="00400ED3"/>
    <w:rsid w:val="00404B66"/>
    <w:rsid w:val="004249D1"/>
    <w:rsid w:val="00443316"/>
    <w:rsid w:val="004A373A"/>
    <w:rsid w:val="004E543B"/>
    <w:rsid w:val="0052427B"/>
    <w:rsid w:val="00526911"/>
    <w:rsid w:val="00575553"/>
    <w:rsid w:val="00581B94"/>
    <w:rsid w:val="00593557"/>
    <w:rsid w:val="005D074E"/>
    <w:rsid w:val="00604C9B"/>
    <w:rsid w:val="00651B45"/>
    <w:rsid w:val="006F4BA2"/>
    <w:rsid w:val="00753BFA"/>
    <w:rsid w:val="0075408E"/>
    <w:rsid w:val="00762262"/>
    <w:rsid w:val="0076482B"/>
    <w:rsid w:val="00772202"/>
    <w:rsid w:val="007E2A3A"/>
    <w:rsid w:val="008160D1"/>
    <w:rsid w:val="008612B5"/>
    <w:rsid w:val="00897B3A"/>
    <w:rsid w:val="008D3D6E"/>
    <w:rsid w:val="008F7D2E"/>
    <w:rsid w:val="00920D85"/>
    <w:rsid w:val="00927C1A"/>
    <w:rsid w:val="0093559D"/>
    <w:rsid w:val="0094784F"/>
    <w:rsid w:val="0097584E"/>
    <w:rsid w:val="00980474"/>
    <w:rsid w:val="00990EF9"/>
    <w:rsid w:val="009A45CF"/>
    <w:rsid w:val="009C3670"/>
    <w:rsid w:val="009D25C7"/>
    <w:rsid w:val="009D7142"/>
    <w:rsid w:val="009E0A28"/>
    <w:rsid w:val="00A02687"/>
    <w:rsid w:val="00A048D9"/>
    <w:rsid w:val="00A92652"/>
    <w:rsid w:val="00AE2EA6"/>
    <w:rsid w:val="00AE4F84"/>
    <w:rsid w:val="00B14BC2"/>
    <w:rsid w:val="00BF520A"/>
    <w:rsid w:val="00C04FFB"/>
    <w:rsid w:val="00C230C8"/>
    <w:rsid w:val="00CA19FD"/>
    <w:rsid w:val="00CB4D5F"/>
    <w:rsid w:val="00CE7D97"/>
    <w:rsid w:val="00D30C15"/>
    <w:rsid w:val="00D837D1"/>
    <w:rsid w:val="00DD0DA0"/>
    <w:rsid w:val="00E2216F"/>
    <w:rsid w:val="00E730C0"/>
    <w:rsid w:val="00E940E6"/>
    <w:rsid w:val="00EC3523"/>
    <w:rsid w:val="00F61E26"/>
    <w:rsid w:val="00F6394D"/>
    <w:rsid w:val="00F91DAA"/>
    <w:rsid w:val="00FC0162"/>
    <w:rsid w:val="00FD452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67127"/>
  <w15:chartTrackingRefBased/>
  <w15:docId w15:val="{A991830A-73EA-4539-ABBA-AD716C75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2E"/>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8F7D2E"/>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8F7D2E"/>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8F7D2E"/>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8F7D2E"/>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F7D2E"/>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8F7D2E"/>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8F7D2E"/>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8F7D2E"/>
    <w:rPr>
      <w:rFonts w:ascii="Times New Roman" w:eastAsia="SimSun" w:hAnsi="Times New Roman" w:cs="Times New Roman"/>
      <w:i/>
      <w:iCs/>
      <w:sz w:val="20"/>
      <w:szCs w:val="20"/>
      <w:lang w:val="en-US"/>
    </w:rPr>
  </w:style>
  <w:style w:type="paragraph" w:styleId="BodyText">
    <w:name w:val="Body Text"/>
    <w:basedOn w:val="Normal"/>
    <w:link w:val="BodyTextChar"/>
    <w:uiPriority w:val="99"/>
    <w:unhideWhenUsed/>
    <w:rsid w:val="008F7D2E"/>
    <w:pPr>
      <w:spacing w:after="120"/>
    </w:pPr>
  </w:style>
  <w:style w:type="character" w:customStyle="1" w:styleId="BodyTextChar">
    <w:name w:val="Body Text Char"/>
    <w:basedOn w:val="DefaultParagraphFont"/>
    <w:link w:val="BodyText"/>
    <w:uiPriority w:val="99"/>
    <w:rsid w:val="008F7D2E"/>
    <w:rPr>
      <w:rFonts w:ascii="Calibri" w:eastAsia="Times New Roman" w:hAnsi="Calibri" w:cs="Arial"/>
    </w:rPr>
  </w:style>
  <w:style w:type="paragraph" w:styleId="Footer">
    <w:name w:val="footer"/>
    <w:basedOn w:val="Normal"/>
    <w:link w:val="FooterChar"/>
    <w:uiPriority w:val="99"/>
    <w:unhideWhenUsed/>
    <w:rsid w:val="008F7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2E"/>
    <w:rPr>
      <w:rFonts w:ascii="Calibri" w:eastAsia="Times New Roman" w:hAnsi="Calibri" w:cs="Arial"/>
    </w:rPr>
  </w:style>
  <w:style w:type="paragraph" w:styleId="Header">
    <w:name w:val="header"/>
    <w:basedOn w:val="Normal"/>
    <w:link w:val="HeaderChar"/>
    <w:uiPriority w:val="99"/>
    <w:unhideWhenUsed/>
    <w:rsid w:val="008F7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2E"/>
    <w:rPr>
      <w:rFonts w:ascii="Calibri" w:eastAsia="Times New Roman" w:hAnsi="Calibri" w:cs="Arial"/>
    </w:rPr>
  </w:style>
  <w:style w:type="paragraph" w:customStyle="1" w:styleId="StyleAuthorBold">
    <w:name w:val="Style Author + Bold"/>
    <w:basedOn w:val="Normal"/>
    <w:qFormat/>
    <w:rsid w:val="008F7D2E"/>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8F7D2E"/>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8F7D2E"/>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8F7D2E"/>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8F7D2E"/>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8F7D2E"/>
    <w:rPr>
      <w:i/>
      <w:iCs/>
      <w:sz w:val="15"/>
      <w:szCs w:val="15"/>
    </w:rPr>
  </w:style>
  <w:style w:type="paragraph" w:customStyle="1" w:styleId="tablecopy">
    <w:name w:val="table copy"/>
    <w:qFormat/>
    <w:rsid w:val="008F7D2E"/>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rsid w:val="008F7D2E"/>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styleId="Hyperlink">
    <w:name w:val="Hyperlink"/>
    <w:basedOn w:val="DefaultParagraphFont"/>
    <w:uiPriority w:val="99"/>
    <w:unhideWhenUsed/>
    <w:rsid w:val="008F7D2E"/>
    <w:rPr>
      <w:color w:val="0563C1" w:themeColor="hyperlink"/>
      <w:u w:val="single"/>
    </w:rPr>
  </w:style>
  <w:style w:type="paragraph" w:styleId="Title">
    <w:name w:val="Title"/>
    <w:basedOn w:val="Normal"/>
    <w:next w:val="Normal"/>
    <w:link w:val="TitleChar"/>
    <w:uiPriority w:val="10"/>
    <w:qFormat/>
    <w:rsid w:val="008F7D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D2E"/>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F7D2E"/>
    <w:rPr>
      <w:color w:val="605E5C"/>
      <w:shd w:val="clear" w:color="auto" w:fill="E1DFDD"/>
    </w:rPr>
  </w:style>
  <w:style w:type="table" w:styleId="TableGrid">
    <w:name w:val="Table Grid"/>
    <w:basedOn w:val="TableNormal"/>
    <w:uiPriority w:val="39"/>
    <w:rsid w:val="00CB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DF"/>
    <w:pPr>
      <w:ind w:left="720"/>
      <w:contextualSpacing/>
    </w:pPr>
  </w:style>
  <w:style w:type="paragraph" w:styleId="Caption">
    <w:name w:val="caption"/>
    <w:basedOn w:val="Normal"/>
    <w:next w:val="Normal"/>
    <w:uiPriority w:val="35"/>
    <w:unhideWhenUsed/>
    <w:qFormat/>
    <w:rsid w:val="001856C6"/>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510180087@student.ums.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123@ums.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510180087@student.ums.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4EA2-41D6-46CF-941C-F28C1EDF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8</Pages>
  <Words>11471</Words>
  <Characters>65389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Raida Tasa</dc:creator>
  <cp:keywords/>
  <dc:description/>
  <cp:lastModifiedBy>Raida Tasa</cp:lastModifiedBy>
  <cp:revision>31</cp:revision>
  <dcterms:created xsi:type="dcterms:W3CDTF">2022-04-27T20:54:00Z</dcterms:created>
  <dcterms:modified xsi:type="dcterms:W3CDTF">2022-04-28T08:03:00Z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17b39a93-5204-3564-a514-8a989ccf793b</vt:lpwstr>
  </property>
  <property fmtid="{D5CDD505-2E9C-101B-9397-08002B2CF9AE}" pid="24" name="Mendeley Citation Style_1">
    <vt:lpwstr>http://www.zotero.org/styles/american-sociological-association</vt:lpwstr>
  </property>
</Properties>
</file>