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ind w:left="709" w:firstLine="11"/>
        <w:jc w:val="center"/>
        <w:rPr>
          <w:rFonts w:ascii="Times New Roman" w:cs="Times New Roman" w:hAnsi="Times New Roman"/>
          <w:b/>
          <w:bCs/>
          <w:sz w:val="40"/>
          <w:szCs w:val="40"/>
          <w:lang w:val="en-US"/>
        </w:rPr>
      </w:pPr>
      <w:r>
        <w:rPr>
          <w:noProof/>
          <w:lang w:val="en-ID" w:eastAsia="en-ID"/>
        </w:rPr>
        <w:drawing>
          <wp:anchor distT="0" distB="0" distL="0" distR="0" simplePos="false" relativeHeight="2" behindDoc="false" locked="false" layoutInCell="true" allowOverlap="true">
            <wp:simplePos x="0" y="0"/>
            <wp:positionH relativeFrom="column">
              <wp:posOffset>25400</wp:posOffset>
            </wp:positionH>
            <wp:positionV relativeFrom="paragraph">
              <wp:posOffset>12700</wp:posOffset>
            </wp:positionV>
            <wp:extent cx="863600" cy="937895"/>
            <wp:effectExtent l="0" t="0" r="0" b="0"/>
            <wp:wrapNone/>
            <wp:docPr id="1026"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 cstate="print"/>
                    <a:srcRect l="0" t="0" r="0" b="0"/>
                    <a:stretch/>
                  </pic:blipFill>
                  <pic:spPr>
                    <a:xfrm rot="0">
                      <a:off x="0" y="0"/>
                      <a:ext cx="863600" cy="937895"/>
                    </a:xfrm>
                    <a:prstGeom prst="rect"/>
                    <a:ln>
                      <a:noFill/>
                    </a:ln>
                  </pic:spPr>
                </pic:pic>
              </a:graphicData>
            </a:graphic>
          </wp:anchor>
        </w:drawing>
      </w:r>
      <w:r>
        <w:rPr>
          <w:noProof/>
          <w:lang w:val="en-ID" w:eastAsia="en-ID"/>
        </w:rPr>
        <w:drawing>
          <wp:anchor distT="0" distB="0" distL="114300" distR="114300" simplePos="false" relativeHeight="3" behindDoc="false" locked="false" layoutInCell="true" allowOverlap="true">
            <wp:simplePos x="0" y="0"/>
            <wp:positionH relativeFrom="column">
              <wp:posOffset>5467350</wp:posOffset>
            </wp:positionH>
            <wp:positionV relativeFrom="paragraph">
              <wp:posOffset>9525</wp:posOffset>
            </wp:positionV>
            <wp:extent cx="712470" cy="942975"/>
            <wp:effectExtent l="0" t="0" r="0" b="0"/>
            <wp:wrapThrough wrapText="bothSides">
              <wp:wrapPolygon edited="false">
                <wp:start x="0" y="0"/>
                <wp:lineTo x="0" y="21382"/>
                <wp:lineTo x="20791" y="21382"/>
                <wp:lineTo x="20791" y="0"/>
                <wp:lineTo x="0" y="0"/>
              </wp:wrapPolygon>
            </wp:wrapThrough>
            <wp:docPr id="1027" name="Picture 9" descr="Description: Description: Description: Description: Description: Description: Description: Description: Untitled.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9"/>
                    <pic:cNvPicPr/>
                  </pic:nvPicPr>
                  <pic:blipFill>
                    <a:blip r:embed="rId3" cstate="print"/>
                    <a:srcRect l="0" t="0" r="0" b="0"/>
                    <a:stretch/>
                  </pic:blipFill>
                  <pic:spPr>
                    <a:xfrm rot="0">
                      <a:off x="0" y="0"/>
                      <a:ext cx="712470" cy="942975"/>
                    </a:xfrm>
                    <a:prstGeom prst="rect"/>
                    <a:ln>
                      <a:noFill/>
                    </a:ln>
                  </pic:spPr>
                </pic:pic>
              </a:graphicData>
            </a:graphic>
          </wp:anchor>
        </w:drawing>
      </w:r>
      <w:r>
        <w:rPr>
          <w:rFonts w:ascii="Times New Roman" w:cs="Times New Roman" w:hAnsi="Times New Roman"/>
          <w:sz w:val="24"/>
          <w:szCs w:val="24"/>
          <w:lang w:val="en-US"/>
        </w:rPr>
        <w:t xml:space="preserve"> </w:t>
      </w:r>
      <w:r>
        <w:rPr>
          <w:rFonts w:ascii="Times New Roman" w:cs="Times New Roman" w:hAnsi="Times New Roman"/>
          <w:b/>
          <w:bCs/>
          <w:sz w:val="40"/>
          <w:szCs w:val="40"/>
          <w:lang w:val="en-US"/>
        </w:rPr>
        <w:t>JURNAL</w:t>
      </w:r>
      <w:r>
        <w:rPr>
          <w:rFonts w:ascii="Times New Roman" w:cs="Times New Roman" w:hAnsi="Times New Roman"/>
          <w:b/>
          <w:bCs/>
          <w:sz w:val="40"/>
          <w:szCs w:val="40"/>
        </w:rPr>
        <w:t xml:space="preserve"> </w:t>
      </w:r>
      <w:r>
        <w:rPr>
          <w:rFonts w:ascii="Times New Roman" w:cs="Times New Roman" w:hAnsi="Times New Roman"/>
          <w:b/>
          <w:bCs/>
          <w:sz w:val="40"/>
          <w:szCs w:val="40"/>
          <w:lang w:val="en-US"/>
        </w:rPr>
        <w:t>BASICEDU</w:t>
      </w:r>
    </w:p>
    <w:p>
      <w:pPr>
        <w:pStyle w:val="style0"/>
        <w:spacing w:after="0"/>
        <w:ind w:left="709" w:firstLine="11"/>
        <w:jc w:val="center"/>
        <w:rPr>
          <w:rFonts w:ascii="Times New Roman" w:cs="Times New Roman" w:hAnsi="Times New Roman"/>
          <w:b/>
          <w:bCs/>
          <w:sz w:val="28"/>
          <w:szCs w:val="28"/>
          <w:lang w:val="en-US"/>
        </w:rPr>
      </w:pPr>
      <w:r>
        <w:rPr>
          <w:rFonts w:ascii="Times New Roman" w:cs="Times New Roman" w:hAnsi="Times New Roman"/>
          <w:sz w:val="24"/>
          <w:szCs w:val="24"/>
        </w:rPr>
        <w:t xml:space="preserve">Volume </w:t>
      </w:r>
      <w:r>
        <w:rPr>
          <w:rFonts w:ascii="Times New Roman" w:cs="Times New Roman" w:hAnsi="Times New Roman"/>
          <w:sz w:val="24"/>
          <w:szCs w:val="24"/>
          <w:lang w:val="en-US"/>
        </w:rPr>
        <w:t>6</w:t>
      </w:r>
      <w:r>
        <w:rPr>
          <w:rFonts w:ascii="Times New Roman" w:cs="Times New Roman" w:hAnsi="Times New Roman"/>
          <w:sz w:val="24"/>
          <w:szCs w:val="24"/>
        </w:rPr>
        <w:t xml:space="preserve"> Nomor </w:t>
      </w:r>
      <w:r>
        <w:rPr>
          <w:rFonts w:ascii="Times New Roman" w:cs="Times New Roman" w:hAnsi="Times New Roman"/>
          <w:sz w:val="24"/>
          <w:szCs w:val="24"/>
          <w:lang w:val="en-US"/>
        </w:rPr>
        <w:t>3</w:t>
      </w:r>
      <w:r>
        <w:rPr>
          <w:rFonts w:ascii="Times New Roman" w:cs="Times New Roman" w:hAnsi="Times New Roman"/>
          <w:sz w:val="24"/>
          <w:szCs w:val="24"/>
        </w:rPr>
        <w:t xml:space="preserve"> </w:t>
      </w:r>
      <w:r>
        <w:rPr>
          <w:rFonts w:ascii="Times New Roman" w:cs="Times New Roman" w:hAnsi="Times New Roman"/>
          <w:sz w:val="24"/>
          <w:szCs w:val="24"/>
          <w:lang w:val="en-US"/>
        </w:rPr>
        <w:t>Tahun 2022</w:t>
      </w:r>
      <w:r>
        <w:rPr>
          <w:rFonts w:ascii="Times New Roman" w:cs="Times New Roman" w:hAnsi="Times New Roman"/>
          <w:sz w:val="24"/>
          <w:szCs w:val="24"/>
        </w:rPr>
        <w:t xml:space="preserve"> Halaman</w:t>
      </w:r>
      <w:r>
        <w:rPr>
          <w:rFonts w:ascii="Times New Roman" w:cs="Times New Roman" w:hAnsi="Times New Roman"/>
          <w:sz w:val="24"/>
          <w:szCs w:val="24"/>
          <w:lang w:val="en-US"/>
        </w:rPr>
        <w:t xml:space="preserve"> 3473 -3481</w:t>
      </w:r>
    </w:p>
    <w:p>
      <w:pPr>
        <w:pStyle w:val="style0"/>
        <w:spacing w:after="0"/>
        <w:ind w:left="709" w:firstLine="11"/>
        <w:jc w:val="center"/>
        <w:rPr>
          <w:rFonts w:ascii="Times New Roman" w:cs="Times New Roman" w:hAnsi="Times New Roman"/>
          <w:i/>
          <w:lang w:val="en-US"/>
        </w:rPr>
      </w:pPr>
      <w:r>
        <w:rPr>
          <w:rFonts w:ascii="Times New Roman" w:cs="Times New Roman" w:hAnsi="Times New Roman"/>
          <w:i/>
        </w:rPr>
        <w:t xml:space="preserve">Research &amp; </w:t>
      </w:r>
      <w:r>
        <w:rPr>
          <w:rFonts w:ascii="Times New Roman" w:cs="Times New Roman" w:hAnsi="Times New Roman"/>
          <w:i/>
          <w:sz w:val="24"/>
          <w:szCs w:val="24"/>
        </w:rPr>
        <w:t>Learning</w:t>
      </w:r>
      <w:r>
        <w:rPr>
          <w:rFonts w:ascii="Times New Roman" w:cs="Times New Roman" w:hAnsi="Times New Roman"/>
          <w:i/>
        </w:rPr>
        <w:t xml:space="preserve"> </w:t>
      </w:r>
      <w:r>
        <w:rPr>
          <w:rFonts w:ascii="Times New Roman" w:cs="Times New Roman" w:hAnsi="Times New Roman"/>
          <w:i/>
          <w:sz w:val="24"/>
          <w:szCs w:val="24"/>
        </w:rPr>
        <w:t>in</w:t>
      </w:r>
      <w:r>
        <w:rPr>
          <w:rFonts w:ascii="Times New Roman" w:cs="Times New Roman" w:hAnsi="Times New Roman"/>
          <w:i/>
        </w:rPr>
        <w:t xml:space="preserve"> Elementary Education</w:t>
      </w:r>
    </w:p>
    <w:p>
      <w:pPr>
        <w:pStyle w:val="style0"/>
        <w:spacing w:after="0"/>
        <w:ind w:left="709" w:firstLine="11"/>
        <w:jc w:val="center"/>
        <w:rPr>
          <w:rFonts w:ascii="Times New Roman" w:cs="Times New Roman" w:hAnsi="Times New Roman"/>
          <w:i/>
        </w:rPr>
      </w:pPr>
      <w:r>
        <w:rPr/>
        <w:fldChar w:fldCharType="begin"/>
      </w:r>
      <w:r>
        <w:instrText xml:space="preserve"> HYPERLINK "https://jbasic.org/index.php/basicedu" </w:instrText>
      </w:r>
      <w:r>
        <w:rPr/>
        <w:fldChar w:fldCharType="separate"/>
      </w:r>
      <w:r>
        <w:rPr>
          <w:rStyle w:val="style85"/>
          <w:rFonts w:ascii="Times New Roman" w:cs="Times New Roman" w:hAnsi="Times New Roman"/>
          <w:i/>
        </w:rPr>
        <w:t>https://jbasic.org/index.php/basicedu</w:t>
      </w:r>
      <w:r>
        <w:rPr/>
        <w:fldChar w:fldCharType="end"/>
      </w:r>
    </w:p>
    <w:p>
      <w:pPr>
        <w:pStyle w:val="style0"/>
        <w:spacing w:after="0"/>
        <w:ind w:left="709" w:firstLine="11"/>
        <w:jc w:val="center"/>
        <w:rPr>
          <w:rFonts w:ascii="Times New Roman" w:cs="Times New Roman" w:hAnsi="Times New Roman"/>
          <w:i/>
        </w:rPr>
      </w:pPr>
    </w:p>
    <w:p>
      <w:pPr>
        <w:pStyle w:val="style0"/>
        <w:spacing w:lineRule="auto" w:line="360"/>
        <w:jc w:val="center"/>
        <w:rPr>
          <w:b/>
          <w:bCs/>
          <w:sz w:val="28"/>
          <w:szCs w:val="28"/>
        </w:rPr>
      </w:pPr>
      <w:r>
        <w:rPr>
          <w:rFonts w:ascii="Times New Roman" w:cs="Times New Roman" w:hAnsi="Times New Roman"/>
          <w:b/>
          <w:color w:val="000000"/>
          <w:sz w:val="24"/>
          <w:szCs w:val="24"/>
          <w:lang w:val="sv-SE"/>
        </w:rPr>
        <w:t xml:space="preserve">PENGEMBANGAN MODUL PEMBELAJARAN TEMATIK </w:t>
      </w:r>
      <w:r>
        <w:rPr>
          <w:rFonts w:ascii="Times New Roman" w:cs="Times New Roman" w:hAnsi="Times New Roman"/>
          <w:b/>
          <w:bCs/>
          <w:sz w:val="24"/>
          <w:szCs w:val="24"/>
        </w:rPr>
        <w:t>PEDULI TERHADAP MAKHLUK HIDUP BERBASIS PENGUAT KARAKTER</w:t>
      </w:r>
      <w:r>
        <w:rPr>
          <w:rFonts w:ascii="Times New Roman" w:cs="Times New Roman" w:hAnsi="Times New Roman"/>
          <w:b/>
          <w:bCs/>
          <w:sz w:val="24"/>
          <w:szCs w:val="24"/>
          <w:lang w:val="en-US"/>
        </w:rPr>
        <w:t xml:space="preserve"> IPA</w:t>
      </w:r>
      <w:r>
        <w:rPr>
          <w:rFonts w:ascii="Times New Roman" w:cs="Times New Roman" w:hAnsi="Times New Roman"/>
          <w:b/>
          <w:bCs/>
          <w:sz w:val="24"/>
          <w:szCs w:val="24"/>
        </w:rPr>
        <w:t xml:space="preserve"> SISWA SEKOLAH DASAR</w:t>
      </w:r>
    </w:p>
    <w:p>
      <w:pPr>
        <w:pStyle w:val="style0"/>
        <w:spacing w:after="0" w:lineRule="auto" w:line="240"/>
        <w:ind w:left="57" w:right="57"/>
        <w:mirrorIndents/>
        <w:jc w:val="center"/>
        <w:rPr>
          <w:b/>
          <w:bCs/>
          <w:lang w:val="en-US"/>
        </w:rPr>
      </w:pPr>
      <w:r>
        <w:rPr>
          <w:rFonts w:ascii="Times New Roman" w:cs="Times New Roman" w:hAnsi="Times New Roman"/>
          <w:b/>
          <w:bCs/>
          <w:sz w:val="24"/>
          <w:szCs w:val="24"/>
        </w:rPr>
        <w:t>Danita Novian Permatasari</w:t>
      </w:r>
      <w:r>
        <w:rPr>
          <w:rFonts w:ascii="Times New Roman" w:cs="Times New Roman" w:hAnsi="Times New Roman"/>
          <w:b/>
          <w:bCs/>
          <w:color w:val="000000"/>
          <w:sz w:val="24"/>
          <w:szCs w:val="24"/>
          <w:vertAlign w:val="superscript"/>
          <w:lang w:val="en-US"/>
        </w:rPr>
        <w:t>1</w:t>
      </w:r>
      <w:r>
        <w:rPr>
          <w:rFonts w:ascii="Times New Roman" w:cs="Times New Roman" w:hAnsi="Times New Roman"/>
          <w:b/>
          <w:bCs/>
          <w:color w:val="000000"/>
          <w:sz w:val="24"/>
          <w:szCs w:val="24"/>
          <w:vertAlign w:val="superscript"/>
        </w:rPr>
        <w:sym w:font="Wingdings" w:char="f02a"/>
      </w:r>
      <w:r>
        <w:rPr>
          <w:rFonts w:ascii="Times New Roman" w:cs="Times New Roman" w:hAnsi="Times New Roman"/>
          <w:b/>
          <w:bCs/>
          <w:color w:val="000000"/>
          <w:sz w:val="24"/>
          <w:szCs w:val="24"/>
          <w:lang w:val="en-US"/>
        </w:rPr>
        <w:t xml:space="preserve"> , Anatri Desstya</w:t>
      </w:r>
      <w:r>
        <w:rPr>
          <w:rFonts w:ascii="Times New Roman" w:cs="Times New Roman" w:hAnsi="Times New Roman"/>
          <w:b/>
          <w:bCs/>
          <w:color w:val="000000"/>
          <w:sz w:val="24"/>
          <w:szCs w:val="24"/>
          <w:vertAlign w:val="superscript"/>
        </w:rPr>
        <w:t xml:space="preserve"> </w:t>
      </w:r>
      <w:r>
        <w:rPr>
          <w:rFonts w:ascii="Times New Roman" w:cs="Times New Roman" w:hAnsi="Times New Roman"/>
          <w:b/>
          <w:bCs/>
          <w:color w:val="000000"/>
          <w:sz w:val="24"/>
          <w:szCs w:val="24"/>
          <w:vertAlign w:val="superscript"/>
          <w:lang w:val="en-US"/>
        </w:rPr>
        <w:t>2</w:t>
      </w:r>
    </w:p>
    <w:p>
      <w:pPr>
        <w:pStyle w:val="style0"/>
        <w:spacing w:after="0" w:lineRule="auto" w:line="240"/>
        <w:ind w:left="57" w:right="57"/>
        <w:mirrorIndents/>
        <w:jc w:val="center"/>
        <w:rPr>
          <w:rFonts w:ascii="Times New Roman" w:cs="Times New Roman" w:hAnsi="Times New Roman"/>
        </w:rPr>
      </w:pPr>
      <w:r>
        <w:rPr>
          <w:rFonts w:ascii="Times New Roman" w:cs="Times New Roman" w:hAnsi="Times New Roman"/>
        </w:rPr>
        <w:t>Pendidikan Guru Sekolah Dasar, Universitas Muhammadiyah Surakarta, Indonesia</w:t>
      </w:r>
    </w:p>
    <w:p>
      <w:pPr>
        <w:pStyle w:val="style4106"/>
        <w:rPr>
          <w:rStyle w:val="style85"/>
          <w:color w:val="auto"/>
          <w:u w:val="none"/>
        </w:rPr>
      </w:pPr>
      <w:r>
        <w:t xml:space="preserve">E-mail: </w:t>
      </w:r>
      <w:r>
        <w:rPr/>
        <w:fldChar w:fldCharType="begin"/>
      </w:r>
      <w:r>
        <w:instrText xml:space="preserve"> HYPERLINK "mailto:a510180064@student.ums.ac.id" </w:instrText>
      </w:r>
      <w:r>
        <w:rPr/>
        <w:fldChar w:fldCharType="separate"/>
      </w:r>
      <w:r>
        <w:rPr>
          <w:rStyle w:val="style85"/>
        </w:rPr>
        <w:t>a5101800</w:t>
      </w:r>
      <w:r>
        <w:rPr>
          <w:rStyle w:val="style85"/>
          <w:lang w:val="en-US"/>
        </w:rPr>
        <w:t>64</w:t>
      </w:r>
      <w:r>
        <w:rPr>
          <w:rStyle w:val="style85"/>
        </w:rPr>
        <w:t>@student.ums.ac.id</w:t>
      </w:r>
      <w:r>
        <w:rPr/>
        <w:fldChar w:fldCharType="end"/>
      </w:r>
      <w:r>
        <w:t xml:space="preserve"> , </w:t>
      </w:r>
      <w:r>
        <w:rPr/>
        <w:fldChar w:fldCharType="begin"/>
      </w:r>
      <w:r>
        <w:instrText xml:space="preserve"> HYPERLINK "mailto:ad121@ums.ac.id2" </w:instrText>
      </w:r>
      <w:r>
        <w:rPr/>
        <w:fldChar w:fldCharType="separate"/>
      </w:r>
      <w:r>
        <w:rPr>
          <w:rStyle w:val="style85"/>
        </w:rPr>
        <w:t>ad121@ums.ac.id2</w:t>
      </w:r>
      <w:r>
        <w:rPr/>
        <w:fldChar w:fldCharType="end"/>
      </w:r>
    </w:p>
    <w:p>
      <w:pPr>
        <w:pStyle w:val="style0"/>
        <w:pBdr>
          <w:bottom w:val="single" w:sz="6" w:space="1" w:color="auto"/>
        </w:pBdr>
        <w:autoSpaceDE w:val="false"/>
        <w:autoSpaceDN w:val="false"/>
        <w:adjustRightInd w:val="false"/>
        <w:spacing w:after="0" w:lineRule="auto" w:line="240"/>
        <w:rPr>
          <w:rFonts w:ascii="Times New Roman" w:cs="Times New Roman" w:hAnsi="Times New Roman"/>
          <w:vertAlign w:val="superscript"/>
          <w:lang w:val="en-US"/>
        </w:rPr>
      </w:pPr>
    </w:p>
    <w:p>
      <w:pPr>
        <w:pStyle w:val="style0"/>
        <w:autoSpaceDE w:val="false"/>
        <w:autoSpaceDN w:val="false"/>
        <w:adjustRightInd w:val="false"/>
        <w:spacing w:after="0" w:lineRule="auto" w:line="240"/>
        <w:rPr>
          <w:szCs w:val="24"/>
          <w:lang w:val="en-US"/>
        </w:rPr>
      </w:pPr>
    </w:p>
    <w:p>
      <w:pPr>
        <w:pStyle w:val="style0"/>
        <w:autoSpaceDE w:val="false"/>
        <w:autoSpaceDN w:val="false"/>
        <w:adjustRightInd w:val="false"/>
        <w:spacing w:before="120" w:after="120"/>
        <w:rPr>
          <w:rFonts w:ascii="Times New Roman" w:cs="Times New Roman" w:hAnsi="Times New Roman"/>
          <w:b/>
          <w:bCs/>
          <w:color w:val="000000"/>
          <w:sz w:val="24"/>
          <w:szCs w:val="24"/>
        </w:rPr>
      </w:pPr>
      <w:r>
        <w:rPr>
          <w:rFonts w:ascii="Times New Roman" w:cs="Times New Roman" w:hAnsi="Times New Roman"/>
          <w:b/>
          <w:bCs/>
          <w:color w:val="000000"/>
          <w:szCs w:val="24"/>
        </w:rPr>
        <w:t xml:space="preserve">Abstrak </w:t>
      </w:r>
    </w:p>
    <w:p>
      <w:pPr>
        <w:pStyle w:val="style4104"/>
        <w:spacing w:before="120" w:after="120"/>
        <w:ind w:left="0" w:right="57"/>
        <w:rPr>
          <w:sz w:val="22"/>
          <w:szCs w:val="22"/>
          <w:lang w:val="id-ID"/>
        </w:rPr>
      </w:pPr>
      <w:r>
        <w:rPr>
          <w:sz w:val="22"/>
          <w:szCs w:val="22"/>
        </w:rPr>
        <w:t>T</w:t>
      </w:r>
      <w:r>
        <w:rPr>
          <w:sz w:val="22"/>
          <w:szCs w:val="22"/>
          <w:lang w:val="en-US"/>
        </w:rPr>
        <w:t>ujuan dari penelitian ini adalah untuk Mengembangkan modul yang di harapkan dapat memberikan nilai karakter yang baik untuk di terapkan oleh siswa di lingkungannya dengan mengkaitkan dan juga pedoman dari macam-macam nilai karakter yang terkandung dalam Buku Tematik Kelas IV Tema 3 Peduli Terhadap Makhluk Hidup. Sehingga penelitian ini diberi judul “PENGEMBANGAN MODUL TEMATIK PEDULI TERHADAP MAKHLUK HIDUP BERBAS PENGUAT KARAKTER IPA SISWA SD KELAS 4”. Tujuan penelitian ini yaitu mengembangkan modul yang di harapkan dapat meguatkan dan mengusahakan membentuk nilai-nilai karakter yang terkandung dalam buku tematik kelas IV tema 3 Peduli Terhadap Makhluk Hidup agar dapat lebih mudah di tangkap oleh siswa juga di terapkan oleh siswa. Metode penelitian yang digunakan dalam penelitian ini adalah penelitian dan pengembangan (research and development), Produk yang akan dikembangkan dalam penelitian ini adalah berupa buku modul pembelajaran  dengan mengambil fokus pada Materi yang diajarkan pada pembelajaran tematik tema 3 Peduli Terhadap Makhluk Hidup kelas IV Subtema 1 Hewan dan Tumbuhan di Lingkungan Rumahku. Berdasarkan dari hasil penelitian juga hasil dari wawancara menyatakan bahwasanya media pembelajaran yang kurang mendukung sangat mempengaruhi proses pembelajaran di kelas sehingga Berdasarkan permasalahan yang terjadi, dengan upaya mengembangkan buku supplemen yang dapat menguatkan adanya buku tema dengan menguatkan karakter pada siswa yang terkait ke IPA an dalam penerapan karakter peduli terhadap makhluk hidup diusahakan agar dapat membangun juga menguatkan karakter pada siswa sehingga siswa dapat lebih mudah mengaplikasikan apa yang mereka pelajari dari buku tematik juga buku suplemen kedalam dunia nyata lingkungan sekitar dengan baik.</w:t>
      </w:r>
    </w:p>
    <w:p>
      <w:pPr>
        <w:pStyle w:val="style4104"/>
        <w:spacing w:before="120" w:after="120"/>
        <w:ind w:left="0" w:right="57"/>
        <w:rPr>
          <w:sz w:val="22"/>
          <w:szCs w:val="22"/>
          <w:lang w:val="id-ID"/>
        </w:rPr>
      </w:pPr>
      <w:r>
        <w:rPr>
          <w:b/>
          <w:sz w:val="22"/>
          <w:szCs w:val="22"/>
          <w:lang w:val="id-ID"/>
        </w:rPr>
        <w:t xml:space="preserve">Kata Kunci: </w:t>
      </w:r>
      <w:r>
        <w:rPr>
          <w:sz w:val="22"/>
          <w:szCs w:val="22"/>
        </w:rPr>
        <w:t>Bahan Ajar, Pendidikan Karakter, Pengembangan Modul</w:t>
      </w:r>
    </w:p>
    <w:p>
      <w:pPr>
        <w:pStyle w:val="style4103"/>
        <w:spacing w:before="120" w:after="120"/>
        <w:jc w:val="left"/>
        <w:rPr>
          <w:lang w:val="id-ID"/>
        </w:rPr>
      </w:pPr>
      <w:r>
        <w:rPr>
          <w:lang w:val="id-ID"/>
        </w:rPr>
        <w:t>Abstract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20" w:after="120" w:lineRule="auto" w:line="240"/>
        <w:ind w:right="57"/>
        <w:jc w:val="both"/>
        <w:rPr>
          <w:rFonts w:ascii="Times New Roman" w:cs="Times New Roman" w:hAnsi="Times New Roman"/>
          <w:i/>
          <w:iCs/>
          <w:color w:val="202124"/>
          <w:lang w:eastAsia="en-ID"/>
        </w:rPr>
      </w:pPr>
      <w:r>
        <w:rPr>
          <w:rFonts w:ascii="Times New Roman" w:cs="Times New Roman" w:hAnsi="Times New Roman"/>
          <w:i/>
          <w:iCs/>
          <w:color w:val="202124"/>
          <w:lang w:eastAsia="en-ID"/>
        </w:rPr>
        <w:t>T</w:t>
      </w:r>
      <w:r>
        <w:rPr>
          <w:rFonts w:ascii="Times New Roman" w:cs="Times New Roman" w:hAnsi="Times New Roman"/>
          <w:i/>
          <w:iCs/>
          <w:color w:val="202124"/>
          <w:lang w:val="en-US" w:eastAsia="en-ID"/>
        </w:rPr>
        <w:t>he purpose of this research is to develop a module that is expected to provide good character values ​​to be used by students in their environment by linking and also guiding the various character values ​​contained in the Thematic Book Class IV Theme 3 Caring for Living Creatures. So that this research is entitled "DEVELOPMENT OF THE THEMATIC MODULE OF CARE ABOUT LIVING THINGS BASED ON SCIENCE CHARACTER REINFORCEMENT FOR CLASS 4 SD STUDENTS". The purpose of this research is to develop a module that is expected to strengthen and shape the character values ​​contained in the thematic book class IV theme 3 Care for Living Creatures so that it can be more easily captured by students. The research method used in this research is research and development. The product that will be developed in this research is in the form of a learning module book by focusing on the material taught in thematic learning theme 3 Caring for Living Creatures class IV Subtheme 1 Animals and Plants in my Home Environment . Based on the results of the research as well as the results from interviews, it is stated that the learning media that are not supportive greatly affect the learning process in the classroom so that based on the problems that occur, with efforts to develop supplementary books that can strengthen the existence of theme books by strengthening the character in students related to science and in the application of character care about the work that is sought to be able to build and strengthen character in students so that they can apply what they get from supplement books into the real world of the surrounding environment properly.</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20" w:after="120" w:lineRule="auto" w:line="240"/>
        <w:ind w:right="57"/>
        <w:jc w:val="both"/>
        <w:rPr>
          <w:rFonts w:ascii="Times New Roman" w:cs="Times New Roman" w:hAnsi="Times New Roman"/>
          <w:b/>
          <w:i/>
        </w:rPr>
      </w:pPr>
      <w:r>
        <w:rPr>
          <w:rFonts w:ascii="Times New Roman" w:cs="Times New Roman" w:hAnsi="Times New Roman"/>
          <w:b/>
        </w:rPr>
        <w:t>Keywords:</w:t>
      </w:r>
      <w:r>
        <w:rPr>
          <w:rFonts w:ascii="Times New Roman" w:cs="Times New Roman" w:hAnsi="Times New Roman"/>
        </w:rPr>
        <w:t xml:space="preserve"> </w:t>
      </w:r>
      <w:r>
        <w:rPr>
          <w:rStyle w:val="style4115"/>
          <w:rFonts w:ascii="Times New Roman" w:cs="Times New Roman" w:hAnsi="Times New Roman"/>
          <w:i/>
          <w:iCs/>
          <w:color w:val="202124"/>
          <w:sz w:val="24"/>
          <w:szCs w:val="24"/>
        </w:rPr>
        <w:t>Teaching Materials, Character Education, Module Development</w:t>
      </w:r>
    </w:p>
    <w:p>
      <w:pPr>
        <w:pStyle w:val="style0"/>
        <w:spacing w:after="0" w:lineRule="auto" w:line="240"/>
        <w:ind w:left="4320"/>
        <w:jc w:val="both"/>
        <w:rPr>
          <w:rFonts w:ascii="Times New Roman" w:cs="Times New Roman" w:hAnsi="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Pr>
          <w:rFonts w:ascii="TimesNewRomanPSMT" w:hAnsi="TimesNewRomanPSMT"/>
          <w:color w:val="000000"/>
          <w:lang w:val="en-US"/>
        </w:rPr>
        <w:t>Danita Novian Permatasari, Anatri Destya</w:t>
      </w:r>
    </w:p>
    <w:p>
      <w:pPr>
        <w:pStyle w:val="style0"/>
        <w:spacing w:after="0" w:lineRule="auto" w:line="240"/>
        <w:ind w:left="5040"/>
        <w:jc w:val="both"/>
        <w:rPr>
          <w:rFonts w:ascii="Times New Roman" w:cs="Times New Roman" w:hAnsi="Times New Roman"/>
          <w:color w:val="000000"/>
          <w:sz w:val="20"/>
          <w:szCs w:val="20"/>
          <w:lang w:val="en-US"/>
        </w:rPr>
      </w:pPr>
      <w:r>
        <w:rPr>
          <w:noProof/>
          <w:lang w:val="en-ID" w:eastAsia="en-ID"/>
        </w:rPr>
        <mc:AlternateContent>
          <mc:Choice Requires="wps">
            <w:drawing>
              <wp:anchor distT="0" distB="0" distL="0" distR="0" simplePos="false" relativeHeight="4" behindDoc="false" locked="false" layoutInCell="true" allowOverlap="true">
                <wp:simplePos x="0" y="0"/>
                <wp:positionH relativeFrom="column">
                  <wp:posOffset>0</wp:posOffset>
                </wp:positionH>
                <wp:positionV relativeFrom="paragraph">
                  <wp:posOffset>55245</wp:posOffset>
                </wp:positionV>
                <wp:extent cx="6200775" cy="0"/>
                <wp:effectExtent l="9525" t="9525" r="9525" b="9525"/>
                <wp:wrapNone/>
                <wp:docPr id="1028" name="Straight Arrow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200775" cy="0"/>
                        </a:xfrm>
                        <a:prstGeom prst="straightConnector1"/>
                        <a:ln cmpd="sng" cap="flat" w="9525">
                          <a:solidFill>
                            <a:srgbClr val="000000"/>
                          </a:solidFill>
                          <a:prstDash val="solid"/>
                          <a:round/>
                          <a:headEnd/>
                          <a:tailEnd/>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8" type="#_x0000_t32" filled="f" style="position:absolute;margin-left:0.0pt;margin-top:4.35pt;width:488.25pt;height:0.0pt;z-index:4;mso-position-horizontal-relative:text;mso-position-vertical-relative:text;mso-width-relative:page;mso-height-relative:page;mso-wrap-distance-left:0.0pt;mso-wrap-distance-right:0.0pt;visibility:visible;">
                <v:fill/>
              </v:shape>
            </w:pict>
          </mc:Fallback>
        </mc:AlternateContent>
      </w:r>
    </w:p>
    <w:p>
      <w:pPr>
        <w:pStyle w:val="style0"/>
        <w:tabs>
          <w:tab w:val="left" w:leader="none" w:pos="6237"/>
        </w:tabs>
        <w:autoSpaceDE w:val="false"/>
        <w:autoSpaceDN w:val="false"/>
        <w:adjustRightInd w:val="false"/>
        <w:spacing w:after="0" w:lineRule="auto" w:line="240"/>
        <w:rPr>
          <w:rFonts w:ascii="Times New Roman" w:cs="Times New Roman" w:hAnsi="Times New Roman"/>
          <w:color w:val="000000"/>
        </w:rPr>
      </w:pPr>
      <w:r>
        <w:rPr>
          <w:rFonts w:ascii="Times New Roman" w:cs="Times New Roman" w:hAnsi="Times New Roman"/>
          <w:color w:val="000000"/>
        </w:rPr>
        <w:sym w:font="Wingdings" w:char="f02a"/>
      </w:r>
      <w:r>
        <w:rPr>
          <w:rFonts w:ascii="Times New Roman" w:cs="Times New Roman" w:hAnsi="Times New Roman"/>
          <w:color w:val="000000"/>
        </w:rPr>
        <w:t xml:space="preserve"> </w:t>
      </w:r>
      <w:r>
        <w:rPr>
          <w:rFonts w:ascii="Times New Roman" w:cs="Times New Roman" w:hAnsi="Times New Roman"/>
        </w:rPr>
        <w:t>Corresponding author :</w:t>
      </w:r>
      <w:r>
        <w:rPr>
          <w:rFonts w:ascii="Times New Roman" w:cs="Times New Roman" w:hAnsi="Times New Roman"/>
        </w:rPr>
        <w:tab/>
      </w:r>
    </w:p>
    <w:p>
      <w:pPr>
        <w:pStyle w:val="style0"/>
        <w:tabs>
          <w:tab w:val="left" w:leader="none" w:pos="6237"/>
        </w:tabs>
        <w:autoSpaceDE w:val="false"/>
        <w:autoSpaceDN w:val="false"/>
        <w:adjustRightInd w:val="false"/>
        <w:spacing w:after="0" w:lineRule="auto" w:line="240"/>
        <w:rPr>
          <w:rFonts w:ascii="Times New Roman" w:cs="Times New Roman" w:hAnsi="Times New Roman"/>
        </w:rPr>
      </w:pPr>
      <w:r>
        <w:rPr>
          <w:rFonts w:ascii="Times New Roman" w:cs="Times New Roman" w:hAnsi="Times New Roman"/>
          <w:color w:val="000000"/>
          <w:lang w:val="en-US"/>
        </w:rPr>
        <w:t xml:space="preserve">Email    </w:t>
      </w:r>
      <w:r>
        <w:rPr>
          <w:rFonts w:ascii="Times New Roman" w:cs="Times New Roman" w:hAnsi="Times New Roman"/>
          <w:color w:val="000000"/>
        </w:rPr>
        <w:t xml:space="preserve">  :</w:t>
      </w:r>
      <w:r>
        <w:rPr>
          <w:rFonts w:ascii="Times New Roman" w:cs="Times New Roman" w:hAnsi="Times New Roman"/>
          <w:color w:val="000000"/>
          <w:lang w:val="en-US"/>
        </w:rPr>
        <w:t xml:space="preserve"> </w:t>
      </w:r>
      <w:r>
        <w:rPr/>
        <w:fldChar w:fldCharType="begin"/>
      </w:r>
      <w:r>
        <w:instrText xml:space="preserve"> HYPERLINK "mailto:a510180064@student.ums.ac.id" </w:instrText>
      </w:r>
      <w:r>
        <w:rPr/>
        <w:fldChar w:fldCharType="separate"/>
      </w:r>
      <w:r>
        <w:rPr>
          <w:rStyle w:val="style85"/>
          <w:rFonts w:ascii="Times New Roman" w:cs="Times New Roman" w:hAnsi="Times New Roman"/>
        </w:rPr>
        <w:t>a5101800</w:t>
      </w:r>
      <w:r>
        <w:rPr>
          <w:rStyle w:val="style85"/>
          <w:rFonts w:ascii="Times New Roman" w:cs="Times New Roman" w:hAnsi="Times New Roman"/>
          <w:lang w:val="en-US"/>
        </w:rPr>
        <w:t>64</w:t>
      </w:r>
      <w:r>
        <w:rPr>
          <w:rStyle w:val="style85"/>
          <w:rFonts w:ascii="Times New Roman" w:cs="Times New Roman" w:hAnsi="Times New Roman"/>
        </w:rPr>
        <w:t>@student.ums.ac.id</w:t>
      </w:r>
      <w:r>
        <w:rPr/>
        <w:fldChar w:fldCharType="end"/>
      </w:r>
      <w:r>
        <w:rPr>
          <w:rFonts w:ascii="Times New Roman" w:cs="Times New Roman" w:hAnsi="Times New Roman"/>
          <w:color w:val="000000"/>
        </w:rPr>
        <w:tab/>
      </w:r>
      <w:r>
        <w:rPr>
          <w:rFonts w:ascii="Times New Roman" w:cs="Times New Roman" w:hAnsi="Times New Roman"/>
          <w:color w:val="000000"/>
        </w:rPr>
        <w:t>ISSN</w:t>
      </w:r>
      <w:r>
        <w:rPr>
          <w:rFonts w:ascii="Times New Roman" w:cs="Times New Roman" w:hAnsi="Times New Roman"/>
        </w:rPr>
        <w:t> </w:t>
      </w:r>
      <w:r>
        <w:rPr>
          <w:rFonts w:ascii="Times New Roman" w:cs="Times New Roman" w:hAnsi="Times New Roman"/>
          <w:lang w:val="en-US"/>
        </w:rPr>
        <w:t>2580-3735</w:t>
      </w:r>
      <w:r>
        <w:rPr>
          <w:rFonts w:ascii="Times New Roman" w:cs="Times New Roman" w:hAnsi="Times New Roman"/>
        </w:rPr>
        <w:t xml:space="preserve"> (Media Cetak)</w:t>
      </w:r>
    </w:p>
    <w:p>
      <w:pPr>
        <w:pStyle w:val="style0"/>
        <w:tabs>
          <w:tab w:val="left" w:leader="none" w:pos="851"/>
          <w:tab w:val="left" w:leader="none" w:pos="6237"/>
        </w:tabs>
        <w:autoSpaceDE w:val="false"/>
        <w:autoSpaceDN w:val="false"/>
        <w:adjustRightInd w:val="false"/>
        <w:spacing w:after="0" w:lineRule="auto" w:line="240"/>
        <w:rPr>
          <w:rFonts w:ascii="Times New Roman" w:cs="Times New Roman" w:hAnsi="Times New Roman"/>
          <w:lang w:val="en-US"/>
        </w:rPr>
        <w:sectPr>
          <w:footerReference w:type="default" r:id="rId4"/>
          <w:pgSz w:w="11906" w:h="16838" w:orient="portrait"/>
          <w:pgMar w:top="1440" w:right="1080" w:bottom="1440" w:left="1080" w:header="851" w:footer="709" w:gutter="0"/>
          <w:pgNumType w:start="1"/>
          <w:cols w:space="708"/>
          <w:docGrid w:linePitch="360"/>
        </w:sectPr>
      </w:pPr>
      <w:r>
        <w:rPr>
          <w:rFonts w:ascii="Times New Roman" w:cs="Times New Roman" w:hAnsi="Times New Roman"/>
          <w:lang w:val="en-US"/>
        </w:rPr>
        <w:t>HP</w:t>
      </w:r>
      <w:r>
        <w:rPr>
          <w:rFonts w:ascii="Times New Roman" w:cs="Times New Roman" w:hAnsi="Times New Roman"/>
          <w:lang w:val="en-US"/>
        </w:rPr>
        <w:tab/>
      </w:r>
      <w:r>
        <w:rPr>
          <w:rFonts w:ascii="Times New Roman" w:cs="Times New Roman" w:hAnsi="Times New Roman"/>
          <w:lang w:val="en-US"/>
        </w:rPr>
        <w:t xml:space="preserve">: </w:t>
      </w:r>
      <w:r>
        <w:rPr>
          <w:rFonts w:ascii="Times New Roman" w:cs="Times New Roman" w:hAnsi="Times New Roman"/>
          <w:lang w:val="en-US"/>
        </w:rPr>
        <w:t>088216237649</w:t>
      </w:r>
      <w:r>
        <w:rPr>
          <w:rFonts w:ascii="Times New Roman" w:cs="Times New Roman" w:hAnsi="Times New Roman"/>
        </w:rPr>
        <w:tab/>
      </w:r>
      <w:r>
        <w:rPr>
          <w:rFonts w:ascii="Times New Roman" w:cs="Times New Roman" w:hAnsi="Times New Roman"/>
          <w:color w:val="000000"/>
        </w:rPr>
        <w:t>ISS</w:t>
      </w:r>
      <w:r>
        <w:rPr>
          <w:rFonts w:ascii="Times New Roman" w:cs="Times New Roman" w:hAnsi="Times New Roman"/>
          <w:color w:val="000000"/>
          <w:lang w:val="en-US"/>
        </w:rPr>
        <w:t>N 2580-1147</w:t>
      </w:r>
      <w:r>
        <w:rPr>
          <w:rFonts w:ascii="Times New Roman" w:cs="Times New Roman" w:hAnsi="Times New Roman"/>
        </w:rPr>
        <w:t xml:space="preserve"> (Media Online</w:t>
      </w:r>
      <w:r>
        <w:rPr>
          <w:rFonts w:ascii="Times New Roman" w:cs="Times New Roman" w:hAnsi="Times New Roman"/>
          <w:lang w:val="en-US"/>
        </w:rPr>
        <w:t>)</w:t>
      </w:r>
    </w:p>
    <w:p>
      <w:pPr>
        <w:pStyle w:val="style0"/>
        <w:spacing w:before="120" w:after="0"/>
        <w:rPr>
          <w:rFonts w:ascii="Times New Roman" w:cs="Times New Roman" w:hAnsi="Times New Roman"/>
        </w:rPr>
        <w:sectPr>
          <w:headerReference w:type="default" r:id="rId5"/>
          <w:type w:val="continuous"/>
          <w:pgSz w:w="11906" w:h="16838" w:orient="portrait"/>
          <w:pgMar w:top="1440" w:right="1080" w:bottom="1440" w:left="1080" w:header="851" w:footer="709" w:gutter="0"/>
          <w:pgNumType w:start="2"/>
          <w:cols w:space="708"/>
          <w:docGrid w:linePitch="360"/>
        </w:sectPr>
      </w:pPr>
      <w:r>
        <w:rPr>
          <w:rFonts w:ascii="Times New Roman" w:cs="Times New Roman" w:hAnsi="Times New Roman"/>
        </w:rPr>
        <w:t>Received xx Bula</w:t>
      </w:r>
      <w:r>
        <w:rPr>
          <w:rFonts w:ascii="Times New Roman" w:cs="Times New Roman" w:hAnsi="Times New Roman"/>
        </w:rPr>
        <w:t>n 2021, Accepted xx Bulan 2021, Published xx Bulan 202</w:t>
      </w:r>
      <w:r>
        <w:rPr>
          <w:rFonts w:ascii="Times New Roman" w:cs="Times New Roman" w:hAnsi="Times New Roman"/>
          <w:lang w:val="en-US"/>
        </w:rPr>
        <w:t>1</w:t>
      </w:r>
    </w:p>
    <w:p>
      <w:pPr>
        <w:pStyle w:val="style0"/>
        <w:spacing w:after="0"/>
        <w:rPr>
          <w:rFonts w:ascii="Times New Roman" w:cs="Times New Roman" w:hAnsi="Times New Roman"/>
        </w:rPr>
        <w:sectPr>
          <w:type w:val="continuous"/>
          <w:pgSz w:w="11906" w:h="16838" w:orient="portrait"/>
          <w:pgMar w:top="1440" w:right="1080" w:bottom="1440" w:left="1080" w:header="851" w:footer="709" w:gutter="0"/>
          <w:pgNumType w:start="201"/>
          <w:cols w:space="708"/>
          <w:docGrid w:linePitch="360"/>
        </w:sectPr>
      </w:pPr>
    </w:p>
    <w:p>
      <w:pPr>
        <w:pStyle w:val="style0"/>
        <w:spacing w:after="0"/>
        <w:rPr>
          <w:rFonts w:ascii="Times New Roman" w:cs="Times New Roman" w:hAnsi="Times New Roman"/>
          <w:b/>
        </w:rPr>
      </w:pPr>
      <w:r>
        <w:rPr>
          <w:rFonts w:ascii="Times New Roman" w:cs="Times New Roman" w:hAnsi="Times New Roman"/>
          <w:b/>
        </w:rPr>
        <w:t>PENDAHULUAN</w:t>
      </w:r>
    </w:p>
    <w:p>
      <w:pPr>
        <w:pStyle w:val="style66"/>
        <w:tabs>
          <w:tab w:val="left" w:leader="none" w:pos="426"/>
        </w:tabs>
        <w:spacing w:before="240" w:lineRule="auto" w:line="240"/>
        <w:ind w:right="57" w:firstLine="567"/>
        <w:jc w:val="both"/>
        <w:rPr>
          <w:rFonts w:ascii="Times New Roman" w:cs="Times New Roman" w:hAnsi="Times New Roman"/>
        </w:rPr>
      </w:pPr>
      <w:r>
        <w:rPr>
          <w:rFonts w:ascii="Times New Roman" w:cs="Times New Roman" w:hAnsi="Times New Roman"/>
        </w:rPr>
        <w:t>Pendidikan adalah satu kegiatan penting bagi kehidupan manusia karena mengubah orang menjadi profesional yang terampil pada bidangnya</w:t>
      </w:r>
      <w:r>
        <w:rPr>
          <w:rFonts w:ascii="Times New Roman" w:cs="Times New Roman" w:hAnsi="Times New Roman"/>
          <w:lang w:val="en-US"/>
        </w:rPr>
        <w:t xml:space="preserve">. </w:t>
      </w:r>
      <w:r>
        <w:rPr>
          <w:rFonts w:ascii="Times New Roman" w:cs="Times New Roman" w:hAnsi="Times New Roman"/>
        </w:rPr>
        <w:t>Pendidikan membuat manusia mampu menempatkan diri dalam lingkungan sosial, memiliki kemampuan kreatif, dan berpikir kritis. Pendidikan juga tidak hanya akan menjadi bagian manusia ketika di dunia, namun juga mampu untuk meningkatkan derajat ketakwaan, keimanan, dan hubungan yang Maha kuasa dengan manusia yang di dalamnya akan selalu ada sebuah pembelajaran (Zelhendri, 2017 : 37</w:t>
      </w:r>
      <w:r>
        <w:rPr>
          <w:rFonts w:ascii="Times New Roman" w:cs="Times New Roman" w:hAnsi="Times New Roman"/>
          <w:lang w:val="en-US"/>
        </w:rPr>
        <w:t xml:space="preserve">). </w:t>
      </w:r>
      <w:r>
        <w:rPr>
          <w:rFonts w:ascii="Times New Roman" w:cs="Times New Roman" w:hAnsi="Times New Roman"/>
        </w:rPr>
        <w:t>Sebagaimana tujuan dari pendidikan nasional yaitu untuk mengembangkan potensi peserta didik sehingga menjadi manusia yang beriman dan bertakwa kepada Tuhan Yang Maha Esa, berakhlak mulia, sehat, berilmu, cakap, kreatif, mandiri, dan menjadi warga negara yang demokratis serta bertanggung jawab (Undang-Undang Nomor 20 Tahun 2003 Tentang Sistem Pendidikan Nasional, 2003). Hasil pendidikan dan pembelajaran sekolah akan menjadi cerminan masa yang akan datang (Junita, 2016).</w:t>
      </w:r>
    </w:p>
    <w:p>
      <w:pPr>
        <w:pStyle w:val="style66"/>
        <w:tabs>
          <w:tab w:val="left" w:leader="none" w:pos="426"/>
        </w:tabs>
        <w:spacing w:before="240" w:lineRule="auto" w:line="240"/>
        <w:ind w:right="57" w:firstLine="567"/>
        <w:jc w:val="both"/>
        <w:rPr>
          <w:rFonts w:ascii="Times New Roman" w:cs="Times New Roman" w:hAnsi="Times New Roman"/>
        </w:rPr>
      </w:pPr>
      <w:r>
        <w:rPr>
          <w:rFonts w:ascii="Times New Roman" w:cs="Times New Roman" w:hAnsi="Times New Roman"/>
        </w:rPr>
        <w:t>Sekolah dasar merupakan tempat pembelajaran bagi peserta didik untuk mendapatkan pendidikan karakter,</w:t>
      </w:r>
      <w:r>
        <w:rPr>
          <w:rFonts w:ascii="Times New Roman" w:cs="Times New Roman" w:hAnsi="Times New Roman"/>
          <w:lang w:val="en-US"/>
        </w:rPr>
        <w:t xml:space="preserve">siswa sekolah dasar menggunakan pembelajaran secara Tematik </w:t>
      </w:r>
      <w:r>
        <w:rPr>
          <w:rFonts w:ascii="Times New Roman" w:cs="Times New Roman" w:hAnsi="Times New Roman"/>
        </w:rPr>
        <w:t>yaitu mengaitkan beberapa mupel dalam satu tema.</w:t>
      </w:r>
      <w:r>
        <w:rPr>
          <w:rFonts w:ascii="Times New Roman" w:cs="Times New Roman" w:hAnsi="Times New Roman"/>
        </w:rPr>
        <w:t xml:space="preserve"> Salah satu mupel yang diajarkan adalah IPA. Muatan pelajaran yang wajib yang diberikan disebuah sekolah merupakan IPA. Pembelajaran IPA di SD memiliki salah satu tujuan utama, yaitu untuk memberika pemahaman juga pengertian dan mengembangkan konsep IPA,yang di harapkan dapat bermanfaat untuk penerapan dalam masyarakat juga kehidupan yang akan datang. Alverman (Dalam somatowa, 2011:9) mengatakan bahwasanya “ Pembelajaran IPA akan menjadi berarti jika diajarkan secara sistematis sehingga anak menjadi suatu proses perubahan konsepsi”. Pada proses belajar IPA siswa diharapkan mempunyai sikap baik dalam menunjang sebuah proses pembelajaran yang bersifat positif. Sikap baik atau diterima dan sikap tidak baik atau ditolak diperoleh apabila sikap setuju atau tidak setuju pada pernyataan suatu objek (Darmawangsa, 2017 : 3).</w:t>
      </w:r>
    </w:p>
    <w:p>
      <w:pPr>
        <w:pStyle w:val="style0"/>
        <w:spacing w:before="240" w:after="120" w:lineRule="auto" w:line="240"/>
        <w:ind w:right="57" w:firstLine="720"/>
        <w:jc w:val="both"/>
        <w:rPr>
          <w:rFonts w:ascii="Times New Roman" w:cs="Times New Roman" w:hAnsi="Times New Roman"/>
        </w:rPr>
      </w:pPr>
      <w:r>
        <w:rPr>
          <w:rFonts w:ascii="Times New Roman" w:cs="Times New Roman" w:hAnsi="Times New Roman"/>
        </w:rPr>
        <w:t>Pada dasarnya siswa yang kurang memahami satu konsep yang sejak awal di dapatnta maka akan menjalar dalam konsep – konsep selanjutnya yanga akan di dapatkan oleh siswa sehingga dapat mempengaruhi prestasi belajar siswa yang dapat mengakibatkan penurunan. Selain itu jika dalam penerapan pembelajaran IPA jika hanya di lakukan dengan sistem tekstual maka hanya dapat menimbulkan salah konsep. Salah konsep itu dapat muncul dari pengalamab sehari hari dan sangat sulit untuk dapat diperbaiki. Pemahaman yang salah (miskonsepsi) dalam pembelajaran IPA dapat mengakibatkan rendahnya hasil belajar yang diperoleh oleh siswa. Sehingga miskonsepsi yang di alami oleh siswa ataupun guru juika tidak segera ditangani akan sangat disayangkan. Oleh karena itu pemahaman konsep sangat diperlukan juga sangat berperan penting dalam IPA di sekolah dasar (SD) khususnya dalam Pendidikan sejak didni yaitu untuk memberikan pemahaman mengenai konsep, baik dalam ilmu social ataupun dalam ilmu sains. Pada daasarnya manusia tidak terlepas dari konsep sehingga konsep – konsep yang sejak awal telah terbentuk sedemikian rupa baiknya sangat di perlukan. Konsep disini merupakan gagasan yang mewakili sesuatu. Konsep-konsep yang terbentuk sejak awal ini nantinya akan digunakan untuk berbagai macam cara berfikir dan juga berkomunikasi.</w:t>
      </w:r>
    </w:p>
    <w:p>
      <w:pPr>
        <w:pStyle w:val="style0"/>
        <w:spacing w:before="240" w:after="120" w:lineRule="auto" w:line="240"/>
        <w:ind w:right="57" w:firstLine="720"/>
        <w:jc w:val="both"/>
        <w:rPr>
          <w:rFonts w:ascii="Times New Roman" w:cs="Times New Roman" w:hAnsi="Times New Roman"/>
          <w:lang w:val="en-US"/>
        </w:rPr>
      </w:pPr>
      <w:r>
        <w:rPr>
          <w:rFonts w:ascii="Times New Roman" w:cs="Times New Roman" w:hAnsi="Times New Roman"/>
        </w:rPr>
        <w:t>Dalam Pencapaian tujuan pembelajaran agar dapat berlangsung secara efektif dan efisien jika dapat ditunjang dengan adanya tambahan pendampingan sumber belajar bagi siswa yang dapat menguatkan konsep yang telah ada dalam buku siswa dan buku guru untuk siswa, dalam Pembelajaran tematik sangat diperlukan adanya pemanfaatan sumber belajar, baik yang dirancang secara khusus untuk keperluan pelaksanaan pembelajaran (Genta Mulia, 2021)</w:t>
      </w:r>
      <w:r>
        <w:rPr>
          <w:rFonts w:ascii="Times New Roman" w:cs="Times New Roman" w:hAnsi="Times New Roman"/>
          <w:lang w:val="en-US"/>
        </w:rPr>
        <w:t xml:space="preserve">. </w:t>
      </w:r>
      <w:r>
        <w:rPr>
          <w:rFonts w:ascii="Times New Roman" w:cs="Times New Roman" w:hAnsi="Times New Roman"/>
        </w:rPr>
        <w:t>Dalam Pembelajaran tematik juga diperlukan untuk mengoptimalkan penggunaan media pembelajaran yang bervariasi sehingga membantu siswa dalam memahami konsep – konsep pembelajaran.</w:t>
      </w:r>
      <w:r>
        <w:rPr>
          <w:rFonts w:ascii="Times New Roman" w:cs="Times New Roman" w:hAnsi="Times New Roman"/>
        </w:rPr>
        <w:t xml:space="preserve"> Perubahan juga dilihat dari segi bahan ajar yang digunakan oleh guru dan siswa, buku pegangan terbaru untuk guru dan siswa juga telah direvisi. Bahan ajar berupa buku juga perlu ditunjang oleh bahan ajar lainnya sperti modul belajar. Modul akan dijadikan sebagai bahan ajar yang bisa dimanfaatkan secara mandiri oleh siswa, hal ini dikembangkan untuk mengatasi permasalahan yang jika pada proses belajar mengajar, guru memiliki halangan untuk hadir atau melakukan pertemuan secara langsung didalam kelas.</w:t>
      </w:r>
      <w:r>
        <w:rPr>
          <w:rFonts w:ascii="Times New Roman" w:cs="Times New Roman" w:hAnsi="Times New Roman"/>
        </w:rPr>
        <w:t xml:space="preserve"> Tidak hanya terbatas </w:t>
      </w:r>
      <w:r>
        <w:rPr>
          <w:rFonts w:ascii="Times New Roman" w:cs="Times New Roman" w:hAnsi="Times New Roman"/>
        </w:rPr>
        <w:t>itu saja, modul yang akan dikembangkan juga bisa digunakan untuk pembelajaran mandiri siswa dirumah, jadi siswa tidak hanya dapat menggunakan modul pada saat disekolah saja atau pada saat jam pelajaran saja, namun ketika dia ingin belajar mandiri pun atau diluar jam sekolaha atau jam pelajaran siswa dapat memanfaatkannya secara pribadi</w:t>
      </w:r>
      <w:r>
        <w:rPr>
          <w:rFonts w:ascii="Times New Roman" w:cs="Times New Roman" w:hAnsi="Times New Roman"/>
          <w:lang w:val="en-US"/>
        </w:rPr>
        <w:t xml:space="preserve"> (Ricki,2019).</w:t>
      </w:r>
    </w:p>
    <w:p>
      <w:pPr>
        <w:pStyle w:val="style0"/>
        <w:spacing w:before="240" w:after="120" w:lineRule="auto" w:line="240"/>
        <w:ind w:right="57" w:firstLine="720"/>
        <w:jc w:val="both"/>
        <w:rPr>
          <w:rFonts w:ascii="Times New Roman" w:cs="Times New Roman" w:hAnsi="Times New Roman"/>
        </w:rPr>
      </w:pPr>
      <w:r>
        <w:rPr>
          <w:rFonts w:ascii="Times New Roman" w:cs="Times New Roman" w:hAnsi="Times New Roman"/>
        </w:rPr>
        <w:t xml:space="preserve">Buku tematik merupakan bentuk jabaran Kurikulum 2013 sebagai media efektif dalam mengembangkan karakter siswa, karena pada dasarnya materi ajar pada buku kurikulum 2013 memuat banyak pendidikan karakter yang dapat dipelajari peserta didik pada saat pembelajaran. Namun </w:t>
      </w:r>
      <w:r>
        <w:rPr>
          <w:rFonts w:ascii="Times New Roman" w:cs="Times New Roman" w:hAnsi="Times New Roman"/>
          <w:lang w:val="en-US"/>
        </w:rPr>
        <w:t xml:space="preserve">berdasarkan dari hasil analisis kebutuhan siswa dan juga guru di lapangan </w:t>
      </w:r>
      <w:r>
        <w:rPr>
          <w:rFonts w:ascii="Times New Roman" w:cs="Times New Roman" w:hAnsi="Times New Roman"/>
        </w:rPr>
        <w:t>kurangnya pengembangan juga penerapan yang menekankan Pendidikan karakter yang terdapat dalam buku tematik, siswa juga guru mas</w:t>
      </w:r>
      <w:r>
        <w:rPr>
          <w:rFonts w:ascii="Times New Roman" w:cs="Times New Roman" w:hAnsi="Times New Roman"/>
          <w:lang w:val="en-US"/>
        </w:rPr>
        <w:t>ih</w:t>
      </w:r>
      <w:r>
        <w:rPr>
          <w:rFonts w:ascii="Times New Roman" w:cs="Times New Roman" w:hAnsi="Times New Roman"/>
        </w:rPr>
        <w:t xml:space="preserve"> banyak yang kurang dapat menangkap pendidikaan karakter yang di </w:t>
      </w:r>
      <w:r>
        <w:rPr>
          <w:rFonts w:ascii="Times New Roman" w:cs="Times New Roman" w:hAnsi="Times New Roman"/>
          <w:lang w:val="en-US"/>
        </w:rPr>
        <w:t xml:space="preserve">terdapat dalam </w:t>
      </w:r>
      <w:r>
        <w:rPr>
          <w:rFonts w:ascii="Times New Roman" w:cs="Times New Roman" w:hAnsi="Times New Roman"/>
        </w:rPr>
        <w:t>buku tematik. Sehingga Berdasarkan uraian latar belakang di atas penelitian ingin Mengembangkan buku teks modul yang di harapkan dapat memberikan nilai karakter yang baik untuk di terapkan oleh siswa di lingkungannya dengan mengkaitkan dan juga pedoman dari macam-macam nilai karakter yang terkandung dalam Buku Tematik Kelas IV Tema 3 Peduli Terhadap Makhluk Hidup. Sehingga penelitian ini diberi judul “PENGEMBANGAN MODUL TEMATIK PEDULI TERHADAP MAKHLUK HIDUP BERBASS PENGUAT KARAKTER</w:t>
      </w:r>
      <w:r>
        <w:rPr>
          <w:rFonts w:ascii="Times New Roman" w:cs="Times New Roman" w:hAnsi="Times New Roman"/>
          <w:lang w:val="en-US"/>
        </w:rPr>
        <w:t xml:space="preserve"> IPA</w:t>
      </w:r>
      <w:r>
        <w:rPr>
          <w:rFonts w:ascii="Times New Roman" w:cs="Times New Roman" w:hAnsi="Times New Roman"/>
        </w:rPr>
        <w:t xml:space="preserve"> SISWA S</w:t>
      </w:r>
      <w:r>
        <w:rPr>
          <w:rFonts w:ascii="Times New Roman" w:cs="Times New Roman" w:hAnsi="Times New Roman"/>
          <w:lang w:val="en-US"/>
        </w:rPr>
        <w:t>EKLAH DASAR</w:t>
      </w:r>
      <w:r>
        <w:rPr>
          <w:rFonts w:ascii="Times New Roman" w:cs="Times New Roman" w:hAnsi="Times New Roman"/>
        </w:rPr>
        <w:t>”. Tujuan penelitian ini</w:t>
      </w:r>
      <w:r>
        <w:rPr>
          <w:rFonts w:ascii="Times New Roman" w:cs="Times New Roman" w:hAnsi="Times New Roman"/>
          <w:lang w:val="en-US"/>
        </w:rPr>
        <w:t xml:space="preserve"> </w:t>
      </w:r>
      <w:r>
        <w:rPr>
          <w:rFonts w:ascii="Times New Roman" w:cs="Times New Roman" w:hAnsi="Times New Roman"/>
        </w:rPr>
        <w:t>yaitu mengembangkan buku modul yang di harapkan dapat</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 xml:space="preserve">memenuhi kebutuhan siswa untuk dapat </w:t>
      </w:r>
      <w:r>
        <w:rPr>
          <w:rFonts w:ascii="Times New Roman" w:cs="Times New Roman" w:hAnsi="Times New Roman"/>
        </w:rPr>
        <w:t>meguatkan dan membentuk nilai-nilai karakter yang terkandung dalam buku tematik kelas IV tema 3 Peduli Terhadap Makhluk Hidup agar dapat lebih mudah di tangkap oleh siswa juga di terapkan</w:t>
      </w:r>
      <w:r>
        <w:rPr>
          <w:rFonts w:ascii="Times New Roman" w:cs="Times New Roman" w:hAnsi="Times New Roman"/>
          <w:lang w:val="en-US"/>
        </w:rPr>
        <w:t xml:space="preserve"> oleh</w:t>
      </w:r>
      <w:r>
        <w:rPr>
          <w:rFonts w:ascii="Times New Roman" w:cs="Times New Roman" w:hAnsi="Times New Roman"/>
        </w:rPr>
        <w:t xml:space="preserve"> siswa.</w:t>
      </w:r>
    </w:p>
    <w:p>
      <w:pPr>
        <w:pStyle w:val="style0"/>
        <w:spacing w:after="0" w:lineRule="auto" w:line="360"/>
        <w:rPr>
          <w:rFonts w:ascii="Times New Roman" w:cs="Times New Roman" w:hAnsi="Times New Roman"/>
          <w:b/>
          <w:lang w:val="en-US"/>
        </w:rPr>
      </w:pPr>
      <w:r>
        <w:rPr>
          <w:rFonts w:ascii="Times New Roman" w:cs="Times New Roman" w:hAnsi="Times New Roman"/>
          <w:b/>
          <w:lang w:val="en-US"/>
        </w:rPr>
        <w:t xml:space="preserve">METODE </w:t>
      </w:r>
    </w:p>
    <w:p>
      <w:pPr>
        <w:pStyle w:val="style0"/>
        <w:autoSpaceDE w:val="false"/>
        <w:autoSpaceDN w:val="false"/>
        <w:adjustRightInd w:val="false"/>
        <w:spacing w:before="240" w:after="120" w:lineRule="auto" w:line="240"/>
        <w:ind w:firstLine="720"/>
        <w:jc w:val="both"/>
        <w:rPr>
          <w:rFonts w:ascii="Times New Roman" w:cs="Times New Roman" w:hAnsi="Times New Roman"/>
          <w:lang w:val="en-US"/>
        </w:rPr>
      </w:pPr>
      <w:r>
        <w:rPr>
          <w:rFonts w:ascii="Times New Roman" w:cs="Times New Roman" w:hAnsi="Times New Roman"/>
        </w:rPr>
        <w:t>Metode penelitian yang digunakan dalam penelitian ini adalah penelitian dan pengembangan (research and development) Produk yang akan dikembangkan dalam penelitian ini adalah berupa buku modul pembelajaran  dengan mengambil fokus pada Materi yang diajarkan pada pembelajaran tematik tema 3 Peduli Terhadap Makhluk Hidup kelas IV Subtema 1 Hewan dan Tumbuhan di Lingkungan Rumahku adalah materi yang dikaitkan dengan keanekaragaman hewan dan tumbuhan di sekitar dan mengkaji hubungan yang terjadi antar makhluk hidup.</w:t>
      </w:r>
      <w:r>
        <w:rPr>
          <w:rFonts w:ascii="Times New Roman" w:cs="Times New Roman" w:hAnsi="Times New Roman"/>
          <w:lang w:val="en-US"/>
        </w:rPr>
        <w:t xml:space="preserve"> </w:t>
      </w:r>
    </w:p>
    <w:p>
      <w:pPr>
        <w:pStyle w:val="style0"/>
        <w:shd w:val="clear" w:color="auto" w:fill="ffffff"/>
        <w:spacing w:before="240" w:after="120" w:lineRule="auto" w:line="240"/>
        <w:ind w:firstLine="720"/>
        <w:jc w:val="both"/>
        <w:rPr>
          <w:rFonts w:ascii="Times New Roman" w:cs="Times New Roman" w:hAnsi="Times New Roman"/>
        </w:rPr>
      </w:pPr>
      <w:r>
        <w:rPr>
          <w:rFonts w:ascii="Times New Roman" w:cs="Times New Roman" w:hAnsi="Times New Roman"/>
        </w:rPr>
        <w:t>Karakteristik media ini dapat menarik perhatian siswa karena terdapat susunan bentuk juga gambar yang menarik untuk dapat di kembangkan oleh siswa. Siswa akan dapat mempraktikkan sendiri bagaimana proses pembelajaran dalam buku tema yang terdapat Pendidikan karaker untuk dapat di ambil oleh siswa. Selain itu siswa akan diberikan berbagai macam informasi terkait dengan keanekaragaman hewan dan tumbuhan di sekitar dan mengkaji hubungan yang terjadi antar makhluk hidup, didalam modul juga akan terdapat table kegiatan siswa yang akan digunakan siswa untuk menulis kegiatan apa saja yang telah dilakukan oleh siswa yang talah berhubungan dengan karakter yang terdapat dalam modul.</w:t>
      </w:r>
    </w:p>
    <w:bookmarkStart w:id="0" w:name="_Hlk102135379"/>
    <w:p>
      <w:pPr>
        <w:pStyle w:val="style0"/>
        <w:autoSpaceDE w:val="false"/>
        <w:autoSpaceDN w:val="false"/>
        <w:adjustRightInd w:val="false"/>
        <w:spacing w:before="240" w:after="120" w:lineRule="auto" w:line="240"/>
        <w:ind w:firstLine="417"/>
        <w:jc w:val="both"/>
        <w:rPr>
          <w:rFonts w:ascii="Times New Roman" w:cs="Times New Roman" w:hAnsi="Times New Roman"/>
        </w:rPr>
      </w:pPr>
      <w:r>
        <w:rPr>
          <w:rFonts w:ascii="Times New Roman" w:cs="Times New Roman" w:hAnsi="Times New Roman"/>
        </w:rPr>
        <w:t>Berdasarkan model pengembangan yang digunakan dalam penelitian pengembangan ini, maka prosedr dalam pengebangan ini mengikuti Langkah-langkah yang diinstruksikan dalam model desaun Borg &amp; Gall. Prosedur proses pengembangan yang ditetapkan terdiri dari tujhu tahap yaitu sebagai berikut :</w:t>
      </w:r>
    </w:p>
    <w:bookmarkEnd w:id="0"/>
    <w:p>
      <w:pPr>
        <w:pStyle w:val="style0"/>
        <w:autoSpaceDE w:val="false"/>
        <w:autoSpaceDN w:val="false"/>
        <w:adjustRightInd w:val="false"/>
        <w:spacing w:before="240" w:after="120" w:lineRule="auto" w:line="240"/>
        <w:jc w:val="both"/>
        <w:rPr>
          <w:rFonts w:ascii="Times New Roman" w:cs="Times New Roman" w:hAnsi="Times New Roman"/>
          <w:b/>
          <w:bCs/>
        </w:rPr>
      </w:pPr>
      <w:r>
        <w:rPr>
          <w:rFonts w:ascii="Times New Roman" w:cs="Times New Roman" w:hAnsi="Times New Roman"/>
          <w:b/>
          <w:bCs/>
        </w:rPr>
        <w:t>Penelitian dan pengumpulan informasi awal.</w:t>
      </w:r>
    </w:p>
    <w:p>
      <w:pPr>
        <w:pStyle w:val="style0"/>
        <w:shd w:val="clear" w:color="auto" w:fill="ffffff"/>
        <w:spacing w:before="240" w:after="120" w:lineRule="auto" w:line="240"/>
        <w:ind w:firstLine="720"/>
        <w:jc w:val="both"/>
        <w:rPr>
          <w:rFonts w:ascii="Times New Roman" w:cs="Times New Roman" w:hAnsi="Times New Roman"/>
        </w:rPr>
      </w:pPr>
      <w:r>
        <w:rPr>
          <w:rFonts w:ascii="Times New Roman" w:cs="Times New Roman" w:hAnsi="Times New Roman"/>
        </w:rPr>
        <w:t xml:space="preserve">Penelitian dan pengumpulan informasi, meliputi kajian Pustaka. Pengamatan atau observasi </w:t>
      </w:r>
      <w:r>
        <w:rPr>
          <w:rFonts w:ascii="Times New Roman" w:cs="Times New Roman" w:hAnsi="Times New Roman"/>
          <w:lang w:val="en-US"/>
        </w:rPr>
        <w:t xml:space="preserve">dengan menganalisis kebutuhan siswa </w:t>
      </w:r>
      <w:r>
        <w:rPr>
          <w:rFonts w:ascii="Times New Roman" w:cs="Times New Roman" w:hAnsi="Times New Roman"/>
        </w:rPr>
        <w:t>kelas untuk melihat kondisi reall di lapamgan dan juga mengambil informasi dendan wawancara terhadap guru kelas IV SDN 1 TANJUNGAN KLATEN, dan juga melakukan observasi terhadap buku siswa yang di gunakan sebagai bahan ajar.</w:t>
      </w:r>
    </w:p>
    <w:p>
      <w:pPr>
        <w:pStyle w:val="style0"/>
        <w:autoSpaceDE w:val="false"/>
        <w:autoSpaceDN w:val="false"/>
        <w:adjustRightInd w:val="false"/>
        <w:spacing w:before="240" w:after="120" w:lineRule="auto" w:line="240"/>
        <w:jc w:val="both"/>
        <w:rPr>
          <w:rFonts w:ascii="Times New Roman" w:cs="Times New Roman" w:hAnsi="Times New Roman"/>
          <w:b/>
          <w:bCs/>
        </w:rPr>
      </w:pPr>
      <w:r>
        <w:rPr>
          <w:rFonts w:ascii="Times New Roman" w:cs="Times New Roman" w:hAnsi="Times New Roman"/>
          <w:b/>
          <w:bCs/>
        </w:rPr>
        <w:t xml:space="preserve">Perencanaan </w:t>
      </w:r>
    </w:p>
    <w:p>
      <w:pPr>
        <w:pStyle w:val="style0"/>
        <w:autoSpaceDE w:val="false"/>
        <w:autoSpaceDN w:val="false"/>
        <w:adjustRightInd w:val="false"/>
        <w:spacing w:before="240" w:after="120" w:lineRule="auto" w:line="240"/>
        <w:ind w:firstLine="417"/>
        <w:jc w:val="both"/>
        <w:rPr>
          <w:rFonts w:ascii="Times New Roman" w:cs="Times New Roman" w:hAnsi="Times New Roman"/>
        </w:rPr>
      </w:pPr>
      <w:r>
        <w:rPr>
          <w:rFonts w:ascii="Times New Roman" w:cs="Times New Roman" w:hAnsi="Times New Roman"/>
        </w:rPr>
        <w:t xml:space="preserve">Pada tahap perencanaan ini, ssedah mencakup kegiatan-kegiatan atau aktivitas-akivitas yang berupa: merumuskan kemampuan, merumuskan tujuan, khusus untuk menentukan urutan bahan, dan juga uji coba </w:t>
      </w:r>
      <w:r>
        <w:rPr>
          <w:rFonts w:ascii="Times New Roman" w:cs="Times New Roman" w:hAnsi="Times New Roman"/>
        </w:rPr>
        <w:t>sekala kecil. Hal yang sangat penting dalam tahap ini adalah merumuskan tujuan khusus yang ingin di capai oleh produk yang ingin dikembangkan. Tujuan ini bertujuan untuk memberikan informasi yang utuh untuk mengembangkan program atau produk, sehingga program atau produk yang di uji cobakan sesuai dengan tujuan khusus yang ingin dicapai.</w:t>
      </w:r>
    </w:p>
    <w:bookmarkStart w:id="1" w:name="_Hlk102135716"/>
    <w:p>
      <w:pPr>
        <w:pStyle w:val="style0"/>
        <w:autoSpaceDE w:val="false"/>
        <w:autoSpaceDN w:val="false"/>
        <w:adjustRightInd w:val="false"/>
        <w:spacing w:before="240" w:after="120" w:lineRule="auto" w:line="240"/>
        <w:jc w:val="both"/>
        <w:rPr>
          <w:rFonts w:ascii="Times New Roman" w:cs="Times New Roman" w:hAnsi="Times New Roman"/>
          <w:b/>
          <w:bCs/>
        </w:rPr>
      </w:pPr>
      <w:r>
        <w:rPr>
          <w:rFonts w:ascii="Times New Roman" w:cs="Times New Roman" w:hAnsi="Times New Roman"/>
          <w:b/>
          <w:bCs/>
        </w:rPr>
        <w:t>Pengembangan produk awal/ desain produk</w:t>
      </w:r>
    </w:p>
    <w:p>
      <w:pPr>
        <w:pStyle w:val="style0"/>
        <w:autoSpaceDE w:val="false"/>
        <w:autoSpaceDN w:val="false"/>
        <w:adjustRightInd w:val="false"/>
        <w:spacing w:before="240" w:after="120" w:lineRule="auto" w:line="240"/>
        <w:ind w:firstLine="417"/>
        <w:jc w:val="both"/>
        <w:rPr>
          <w:rFonts w:ascii="Times New Roman" w:cs="Times New Roman" w:hAnsi="Times New Roman"/>
        </w:rPr>
      </w:pPr>
      <w:r>
        <w:rPr>
          <w:rFonts w:ascii="Times New Roman" w:cs="Times New Roman" w:hAnsi="Times New Roman"/>
        </w:rPr>
        <w:t>Tahap ketiga ini merupakan tahapan utama dari kegiatan desain bahan ajar buku modul IPA. Adapun bentuk yang berupa fisik produk pengembangan yang dihasilakan berupa printrd materi pada bahan ajar yang di sajikan yang berupa buku modul IPA T ematik peduli terhadap lingkungan hidup yang berbasis penguat nilai karakter peserta didik.</w:t>
      </w:r>
    </w:p>
    <w:p>
      <w:pPr>
        <w:pStyle w:val="style0"/>
        <w:autoSpaceDE w:val="false"/>
        <w:autoSpaceDN w:val="false"/>
        <w:adjustRightInd w:val="false"/>
        <w:spacing w:before="240" w:after="120" w:lineRule="auto" w:line="240"/>
        <w:jc w:val="both"/>
        <w:rPr>
          <w:rFonts w:ascii="Times New Roman" w:cs="Times New Roman" w:hAnsi="Times New Roman"/>
          <w:b/>
          <w:bCs/>
        </w:rPr>
      </w:pPr>
      <w:r>
        <w:rPr>
          <w:rFonts w:ascii="Times New Roman" w:cs="Times New Roman" w:hAnsi="Times New Roman"/>
          <w:b/>
          <w:bCs/>
        </w:rPr>
        <w:t xml:space="preserve">Validasi Desain </w:t>
      </w:r>
    </w:p>
    <w:p>
      <w:pPr>
        <w:pStyle w:val="style0"/>
        <w:autoSpaceDE w:val="false"/>
        <w:autoSpaceDN w:val="false"/>
        <w:adjustRightInd w:val="false"/>
        <w:spacing w:before="240" w:after="120" w:lineRule="auto" w:line="240"/>
        <w:ind w:firstLine="417"/>
        <w:jc w:val="both"/>
        <w:rPr>
          <w:rFonts w:ascii="Times New Roman" w:cs="Times New Roman" w:hAnsi="Times New Roman"/>
        </w:rPr>
      </w:pPr>
      <w:r>
        <w:rPr>
          <w:rFonts w:ascii="Times New Roman" w:cs="Times New Roman" w:hAnsi="Times New Roman"/>
        </w:rPr>
        <w:t>Tahap berikuutanya, yaitu tahapan di mana proses melakukan validasi desain. Validasi desain dilakukan untuk dapat memperoleh data yang nantinya akan digunakan untuk merevisi bahan pembelajaran yang telah dihasilkan agar dapat lebih efektif dan juga inovatif. Hasil uji coba awal ini digunakan sebagai validasi produk yang dikembangkan  dengan melibatkan para ahli baik ahli materi, ahli desain, maupun ahli pembelajaran Ilmu Pengetahuan Alam.</w:t>
      </w:r>
    </w:p>
    <w:p>
      <w:pPr>
        <w:pStyle w:val="style0"/>
        <w:autoSpaceDE w:val="false"/>
        <w:autoSpaceDN w:val="false"/>
        <w:adjustRightInd w:val="false"/>
        <w:spacing w:before="240" w:after="120" w:lineRule="auto" w:line="240"/>
        <w:jc w:val="both"/>
        <w:rPr>
          <w:rFonts w:ascii="Times New Roman" w:cs="Times New Roman" w:hAnsi="Times New Roman"/>
          <w:b/>
          <w:bCs/>
        </w:rPr>
      </w:pPr>
      <w:r>
        <w:rPr>
          <w:rFonts w:ascii="Times New Roman" w:cs="Times New Roman" w:hAnsi="Times New Roman"/>
          <w:b/>
          <w:bCs/>
        </w:rPr>
        <w:t>Revisi produk</w:t>
      </w:r>
    </w:p>
    <w:p>
      <w:pPr>
        <w:pStyle w:val="style0"/>
        <w:autoSpaceDE w:val="false"/>
        <w:autoSpaceDN w:val="false"/>
        <w:adjustRightInd w:val="false"/>
        <w:spacing w:before="240" w:after="120" w:lineRule="auto" w:line="240"/>
        <w:ind w:firstLine="417"/>
        <w:jc w:val="both"/>
        <w:rPr>
          <w:rFonts w:ascii="Times New Roman" w:cs="Times New Roman" w:hAnsi="Times New Roman"/>
        </w:rPr>
      </w:pPr>
      <w:r>
        <w:rPr>
          <w:rFonts w:ascii="Times New Roman" w:cs="Times New Roman" w:hAnsi="Times New Roman"/>
        </w:rPr>
        <w:t>Tahapan kelima ini merupakan tahapan merevisi bahan pembelajaran awal dimana perolehan data dari uji coba awal, dilakukan dengan pengumpulan dan diinterpretasikan untuk mengembangkan bahan ajar yang sesuai dengan kebutuhan siswa dalam mencapi tujuan pembelajaran.</w:t>
      </w:r>
    </w:p>
    <w:p>
      <w:pPr>
        <w:pStyle w:val="style0"/>
        <w:autoSpaceDE w:val="false"/>
        <w:autoSpaceDN w:val="false"/>
        <w:adjustRightInd w:val="false"/>
        <w:spacing w:before="240" w:after="120" w:lineRule="auto" w:line="240"/>
        <w:jc w:val="both"/>
        <w:rPr>
          <w:rFonts w:ascii="Times New Roman" w:cs="Times New Roman" w:hAnsi="Times New Roman"/>
          <w:b/>
          <w:bCs/>
        </w:rPr>
      </w:pPr>
      <w:r>
        <w:rPr>
          <w:rFonts w:ascii="Times New Roman" w:cs="Times New Roman" w:hAnsi="Times New Roman"/>
          <w:b/>
          <w:bCs/>
        </w:rPr>
        <w:t>Uji coba lapangan</w:t>
      </w:r>
    </w:p>
    <w:p>
      <w:pPr>
        <w:pStyle w:val="style0"/>
        <w:autoSpaceDE w:val="false"/>
        <w:autoSpaceDN w:val="false"/>
        <w:adjustRightInd w:val="false"/>
        <w:spacing w:before="240" w:after="120" w:lineRule="auto" w:line="240"/>
        <w:ind w:firstLine="417"/>
        <w:jc w:val="both"/>
        <w:rPr>
          <w:rFonts w:ascii="Times New Roman" w:cs="Times New Roman" w:hAnsi="Times New Roman"/>
        </w:rPr>
      </w:pPr>
      <w:r>
        <w:rPr>
          <w:rFonts w:ascii="Times New Roman" w:cs="Times New Roman" w:hAnsi="Times New Roman"/>
        </w:rPr>
        <w:t>Pada tahapan ini, setelah dapat merevisi bahan ajar yang terkait dengan dsain dan juga materi bahan ajar yang berupa buku modul ini akan diuji cobakan di lapangan atau di sekolah yang menjadi subyek penelitian yaitu SDN 1 TANJUNGAN KLATEN. Dalam uji coba lapangan ini akan melibatkan satu subyek yaitu hasil evaluasi penggunaan bahan ajar pada siswa. Pada uji coba lapangan ini, dilakukan uji perorangan, juga uji faliditas kepada guru kelas IV, uji kelompok kecil juga uji lapangan.</w:t>
      </w:r>
    </w:p>
    <w:p>
      <w:pPr>
        <w:pStyle w:val="style0"/>
        <w:autoSpaceDE w:val="false"/>
        <w:autoSpaceDN w:val="false"/>
        <w:adjustRightInd w:val="false"/>
        <w:spacing w:before="240" w:after="120" w:lineRule="auto" w:line="240"/>
        <w:jc w:val="both"/>
        <w:rPr>
          <w:rFonts w:ascii="Times New Roman" w:cs="Times New Roman" w:hAnsi="Times New Roman"/>
          <w:b/>
          <w:bCs/>
        </w:rPr>
      </w:pPr>
      <w:r>
        <w:rPr>
          <w:rFonts w:ascii="Times New Roman" w:cs="Times New Roman" w:hAnsi="Times New Roman"/>
          <w:b/>
          <w:bCs/>
        </w:rPr>
        <w:t xml:space="preserve">Revisi produk </w:t>
      </w:r>
    </w:p>
    <w:p>
      <w:pPr>
        <w:pStyle w:val="style0"/>
        <w:autoSpaceDE w:val="false"/>
        <w:autoSpaceDN w:val="false"/>
        <w:adjustRightInd w:val="false"/>
        <w:spacing w:before="240" w:after="120" w:lineRule="auto" w:line="240"/>
        <w:ind w:firstLine="417"/>
        <w:jc w:val="both"/>
        <w:rPr>
          <w:rFonts w:ascii="Times New Roman" w:cs="Times New Roman" w:hAnsi="Times New Roman"/>
        </w:rPr>
      </w:pPr>
      <w:r>
        <w:rPr>
          <w:rFonts w:ascii="Times New Roman" w:cs="Times New Roman" w:hAnsi="Times New Roman"/>
        </w:rPr>
        <w:t>Pada tahapan ini merupakan tahapan terakhir dalam proses pengembaangan ini adalah merevisi bahan pembelajaran secara total. Setelah memperoleh data dari uji coba lapangan. Dilakukan dengan cara pengumpulan dan dengan menginterpretasukan untuk dapat memecahkan masalah dan juga kesulitan siswa dalam mencapai tujuan pembelajaran yang ingin dicapai. Dengan demikian dapat dilakukan perbaikan-perbaikan bahan ajar secara menyeluruh agar lebih menarik dan dapat memudahkan peserta didik dalam mempelajari bahan ajar yang telah di kembangkan.</w:t>
      </w:r>
      <w:bookmarkEnd w:id="1"/>
    </w:p>
    <w:p>
      <w:pPr>
        <w:pStyle w:val="style0"/>
        <w:spacing w:after="0" w:lineRule="auto" w:line="360"/>
        <w:rPr>
          <w:rFonts w:ascii="Times New Roman" w:cs="Times New Roman" w:hAnsi="Times New Roman"/>
          <w:b/>
          <w:lang w:val="en-US"/>
        </w:rPr>
      </w:pPr>
      <w:r>
        <w:rPr>
          <w:rFonts w:ascii="Times New Roman" w:cs="Times New Roman" w:hAnsi="Times New Roman"/>
          <w:b/>
          <w:lang w:val="en-US"/>
        </w:rPr>
        <w:t xml:space="preserve">HASIL DAN PEMBAHASAN </w:t>
      </w:r>
    </w:p>
    <w:p>
      <w:pPr>
        <w:pStyle w:val="style0"/>
        <w:shd w:val="clear" w:color="auto" w:fill="ffffff"/>
        <w:spacing w:before="240" w:after="12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Dalam penelitian kali ini, modul ipa digunakan sebagai strategi buku pendamping dalam pembelajaran untuk menguatkan materi yang ada dalam buku tema atau bupena yang sering di gunakan dalam sebagai bahan ajar. Hal ini dikarenakan dengan membuat modul ipa  adalah salah satu kegiatan yang berkaitan dengan pengembangan pengetahuan siswa selama pembelajaran. Pembelajaran ini bertujuan untuk meningkatkan pemahaman siswa yang awalnya hanya di dapatkan dati bupena kini dapat di kembangkan lagi dengan menggunakan tambahan buku pendamping berupa modul yang di susun. Guru dapat menggunakan informasi yang diperoleh dari modul yang di susun dengan bertujuan untuk menguatkan karakter siswa. </w:t>
      </w:r>
    </w:p>
    <w:p>
      <w:pPr>
        <w:pStyle w:val="style0"/>
        <w:spacing w:before="240" w:after="120" w:lineRule="auto" w:line="240"/>
        <w:ind w:firstLine="360"/>
        <w:jc w:val="both"/>
        <w:rPr>
          <w:rFonts w:ascii="Times New Roman" w:cs="Times New Roman" w:hAnsi="Times New Roman"/>
          <w:sz w:val="24"/>
          <w:szCs w:val="24"/>
        </w:rPr>
      </w:pPr>
      <w:r>
        <w:rPr>
          <w:rFonts w:ascii="Times New Roman" w:cs="Times New Roman" w:hAnsi="Times New Roman"/>
          <w:sz w:val="24"/>
          <w:szCs w:val="24"/>
        </w:rPr>
        <w:t>Pengembangan Implementasi kurikulum 2013 di SD dilakukan dengan mengacu pada daftar tema yang telah ditentukan dan juga ditetapkan oleh Kementerian Pendidikan dan Kebudayaan (Kemendikbud) Republik Indonesia. Jumlah tema di setiap kelas berbeda – beda, paling sedikit ada lima buah tema dan paling banyak ada sembilan tema. Tema – tema pada kelas 4 SD ada sembilan, antara lain: 1) indahnya kebersamaan, 2) selalu berhemat energi, 3) peduli terhadap makhluk hidup, 4) berbagai pekerjaan, 5) pahlawanku, 6) cita – citaku, 7) indahnya keragaman di negeriku, 8) daerah tempat tinggalku, 9) kayanya negeriku. Untuk menghadirkan dan mengemas modul yang sesuai dengan per-kembangan siswa ada baiknya jika modul yang disusun berdasarkan kegiatan atau peristiwa yang terjadi di sekeliling siswa yang disebut dengan pendekatan kontekstual. Pendekatan kontekstual (CTL) adalah konsep belajar yang membantu siswa membangun penge-tahuannya sendiri berdasarkan peristiwa yang dialaminya yang dapat di-implementasikan dalam kehidupan sehari-hari. Berdasarkan hasil penelitian Hosnan (2014) menyimpulkan siswa akan belajar dengan baik jika apa yang dipelajari terkait dengan apa yang telah diketahui dan dengan kegiatan atau peristiwa yang terjadi di sekelilingnya Adapun tujuan yang ingin dicapai adalah  menghasilkan Bahan Ajar Modul Tematik Berbasis Kontekstual penguatan karakter untuk siswa Kelas IV Tema 3 Subtema 1 yang valid dan layak untuk digunakan sebagai penunjang bahan ajar siswa kelas IV Sekolah Dasar.</w:t>
      </w:r>
    </w:p>
    <w:p>
      <w:pPr>
        <w:pStyle w:val="style0"/>
        <w:spacing w:before="240" w:after="120" w:lineRule="auto" w:line="240"/>
        <w:ind w:firstLine="360"/>
        <w:jc w:val="both"/>
        <w:rPr>
          <w:rFonts w:ascii="Times New Roman" w:cs="Times New Roman" w:hAnsi="Times New Roman"/>
          <w:sz w:val="24"/>
          <w:szCs w:val="24"/>
        </w:rPr>
      </w:pPr>
      <w:r>
        <w:rPr>
          <w:rFonts w:ascii="Times New Roman" w:cs="Times New Roman" w:hAnsi="Times New Roman"/>
          <w:sz w:val="24"/>
          <w:szCs w:val="24"/>
        </w:rPr>
        <w:t>Berdasarkan permasalahn yang terjadi, dengan upaya mengembangkan buku supple,men yang dapat menguatkan adanya buku tema dengan menguatkan karakter pada siswa yang terkait ke IPA an dalam penerapan karakter peduli terhadap mkhluk hidup diusahakan agar dapat membangun juga menguatkan karakter pada siswa sehingga siswa dapat lebih mudah mengaplikasikan apa yang mereka palajari dari buku tematik juga buku suplemen kedalam dunia nyata lingkungan sekitarnya dengan baik.</w:t>
      </w:r>
    </w:p>
    <w:p>
      <w:pPr>
        <w:pStyle w:val="style0"/>
        <w:spacing w:before="240" w:after="120" w:lineRule="auto" w:line="240"/>
        <w:ind w:firstLine="720"/>
        <w:jc w:val="both"/>
        <w:rPr>
          <w:rFonts w:ascii="Times New Roman" w:cs="Times New Roman" w:hAnsi="Times New Roman"/>
          <w:sz w:val="24"/>
          <w:szCs w:val="24"/>
          <w:lang w:val="en-US"/>
        </w:rPr>
      </w:pPr>
      <w:r>
        <w:rPr>
          <w:rFonts w:ascii="Times New Roman" w:cs="Times New Roman" w:hAnsi="Times New Roman"/>
          <w:sz w:val="24"/>
          <w:szCs w:val="24"/>
        </w:rPr>
        <w:t>Dari hasil wawan cara kepada guru kelas juga siswa kelas 4</w:t>
      </w:r>
      <w:r>
        <w:rPr>
          <w:rFonts w:ascii="Times New Roman" w:cs="Times New Roman" w:hAnsi="Times New Roman"/>
          <w:sz w:val="24"/>
          <w:szCs w:val="24"/>
          <w:lang w:val="en-US"/>
        </w:rPr>
        <w:t xml:space="preserve"> di SD NEGERI 1 TANJUNGAN</w:t>
      </w:r>
      <w:r>
        <w:rPr>
          <w:rFonts w:ascii="Times New Roman" w:cs="Times New Roman" w:hAnsi="Times New Roman"/>
          <w:sz w:val="24"/>
          <w:szCs w:val="24"/>
        </w:rPr>
        <w:t xml:space="preserve"> juga dengan melakukan pengamatan</w:t>
      </w:r>
      <w:r>
        <w:rPr>
          <w:rFonts w:ascii="Times New Roman" w:cs="Times New Roman" w:hAnsi="Times New Roman"/>
          <w:sz w:val="24"/>
          <w:szCs w:val="24"/>
          <w:lang w:val="en-US"/>
        </w:rPr>
        <w:t xml:space="preserve"> analisis kebutuhan siswa dalam suatu kelas dengan memberikan soal soal yang berkaitan dengan bupena juga nlai-nilai karakter yang terkandung dalam buku</w:t>
      </w:r>
      <w:r>
        <w:rPr>
          <w:rFonts w:ascii="Times New Roman" w:cs="Times New Roman" w:hAnsi="Times New Roman"/>
          <w:sz w:val="24"/>
          <w:szCs w:val="24"/>
        </w:rPr>
        <w:t xml:space="preserve"> </w:t>
      </w:r>
      <w:r>
        <w:rPr>
          <w:rFonts w:ascii="Times New Roman" w:cs="Times New Roman" w:hAnsi="Times New Roman"/>
          <w:sz w:val="24"/>
          <w:szCs w:val="24"/>
          <w:lang w:val="en-US"/>
        </w:rPr>
        <w:t>di dapatkan hasil yang kurang memuaskan siswa kurang memahami apa yang telah tercantum dalam bugu siswa sehingga siswa kurang memahami nilai- nilai karakter apa saja yang terdapat dalam buku siswa</w:t>
      </w:r>
      <w:r>
        <w:rPr>
          <w:rFonts w:ascii="Times New Roman" w:cs="Times New Roman" w:hAnsi="Times New Roman"/>
          <w:sz w:val="24"/>
          <w:szCs w:val="24"/>
          <w:lang w:val="en-US"/>
        </w:rPr>
        <w:t>.</w:t>
      </w:r>
    </w:p>
    <w:p>
      <w:pPr>
        <w:pStyle w:val="style0"/>
        <w:spacing w:before="240" w:after="120" w:lineRule="auto" w:line="240"/>
        <w:ind w:firstLine="720"/>
        <w:jc w:val="both"/>
        <w:rPr>
          <w:rFonts w:ascii="Times New Roman" w:cs="Times New Roman" w:hAnsi="Times New Roman"/>
          <w:sz w:val="24"/>
          <w:szCs w:val="24"/>
        </w:rPr>
      </w:pPr>
      <w:r>
        <w:rPr>
          <w:rFonts w:ascii="Times New Roman" w:cs="Times New Roman" w:hAnsi="Times New Roman"/>
          <w:sz w:val="24"/>
          <w:szCs w:val="24"/>
        </w:rPr>
        <w:t>Modul pembelajaran disini merupakan salah satuan dari program belajar mengajar yang terkecil, yang dipelajari oleh siswa sendiri secara perseorangan atau dapat diajarkan oleh siswa kepada dirinya sendiri. Kemandirian dan pengalaman peserta didik (siswa) terlibat secara aktif lebih diutamakan dalam pemanfaatan modul. Salah satu pelajaran yang membutuhkan kemandirian adalah mata pelajaran Ilmu Pengetahuan Alam (IPA).Jika guru tidak memiliki kemampuan mengembangkan bahan ajar yang bervariasi maka guru akan terjebak pada situasi pembelajaran yang monoton dan cenderung membosankan bagi peserta didik.</w:t>
      </w:r>
    </w:p>
    <w:p>
      <w:pPr>
        <w:pStyle w:val="style0"/>
        <w:spacing w:before="240" w:after="12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Dengan demikian Berdasarkan beberapa pendapat diatas, maka dapat disimpulkan bahwasanya pengembangan buku modul pembelajaran merupakan salah satu sumber belajar yang dapat digunakan dalam penyampaian materi pelajaran kepada peserta didik. </w:t>
      </w:r>
      <w:r>
        <w:rPr>
          <w:rFonts w:ascii="Times New Roman" w:cs="Times New Roman" w:hAnsi="Times New Roman"/>
          <w:sz w:val="24"/>
          <w:szCs w:val="24"/>
          <w:lang w:val="en-US"/>
        </w:rPr>
        <w:t>Dengan adanya modul yang di dalamnya terdapat materi dan juga nilai</w:t>
      </w:r>
      <w:r>
        <w:rPr>
          <w:rFonts w:ascii="Times New Roman" w:cs="Times New Roman" w:hAnsi="Times New Roman"/>
          <w:sz w:val="24"/>
          <w:szCs w:val="24"/>
          <w:lang w:val="en-US"/>
        </w:rPr>
        <w:t xml:space="preserve">-nilai karakter keipa an yang terdapat di dalamnya selain itu juga terdapat lembar kegiatan yang akan memacu siswa untuk data menerapkan nilai nilai karakter yang terdapat dalam buku siswa sehingga tujuan dari isi yang terkandung dalam buku siswa dapat tersampaikan dengan baik </w:t>
      </w:r>
      <w:r>
        <w:rPr>
          <w:rFonts w:ascii="Times New Roman" w:cs="Times New Roman" w:hAnsi="Times New Roman"/>
          <w:sz w:val="24"/>
          <w:szCs w:val="24"/>
        </w:rPr>
        <w:t>Ketika materi pembelajaran sudah tersampaikan kepada peserta didik, maka kompetensi yang akan dicapai akan dapat terlaksana dengan optimal.</w:t>
      </w:r>
    </w:p>
    <w:p>
      <w:pPr>
        <w:pStyle w:val="style0"/>
        <w:shd w:val="clear" w:color="auto" w:fill="ffffff"/>
        <w:spacing w:before="240" w:after="12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Dengan demikian berdasarkan beberapa permasalahan di atas </w:t>
      </w:r>
      <w:r>
        <w:rPr>
          <w:rFonts w:ascii="Times New Roman" w:cs="Times New Roman" w:hAnsi="Times New Roman"/>
          <w:sz w:val="24"/>
          <w:szCs w:val="24"/>
          <w:lang w:val="en-US"/>
        </w:rPr>
        <w:t xml:space="preserve">juga berdasarkan pengamatan juga analisis kebutuhan siswa yang mdnunjukan kurangnya pemahaman siswa dalam memahami nilai-nilai karakter apa saja yang terdapat dalam buku siswa </w:t>
      </w:r>
      <w:r>
        <w:rPr>
          <w:rFonts w:ascii="Times New Roman" w:cs="Times New Roman" w:hAnsi="Times New Roman"/>
          <w:sz w:val="24"/>
          <w:szCs w:val="24"/>
        </w:rPr>
        <w:t>dengan ini dapat disimpulkan bahwasanya diperllukannya pengembangan bahan ajar yang menuntut keaktifan peserta didik dan meningkatkan motivasi juga penguatan karakter yang baik untuk siswa di dalam pembelajaran yang dapat berupa buku pendamping atau buku modul siswa, yang dapat di gunakan sebagai sumber belajar yang bisa digunakan sebagai pelengkap yang bisa menambah dan juga membentuk karakter siswa dengan baik juga dapat terbentuk pemahaman siswa mengenai materi pembelajaran yang akurat juga dalam penguatan dalam karakter siswa.</w:t>
      </w:r>
    </w:p>
    <w:p>
      <w:pPr>
        <w:pStyle w:val="style0"/>
        <w:spacing w:after="120"/>
        <w:jc w:val="both"/>
        <w:rPr>
          <w:rFonts w:ascii="Times New Roman" w:cs="Times New Roman" w:hAnsi="Times New Roman"/>
        </w:rPr>
      </w:pPr>
    </w:p>
    <w:p>
      <w:pPr>
        <w:pStyle w:val="style0"/>
        <w:spacing w:after="0"/>
        <w:jc w:val="both"/>
        <w:rPr>
          <w:rFonts w:ascii="Times New Roman" w:cs="Times New Roman" w:hAnsi="Times New Roman"/>
          <w:b/>
          <w:color w:val="000000"/>
          <w:lang w:val="en-US"/>
        </w:rPr>
      </w:pPr>
      <w:r>
        <w:rPr>
          <w:rFonts w:ascii="Times New Roman" w:cs="Times New Roman" w:hAnsi="Times New Roman"/>
          <w:b/>
          <w:color w:val="000000"/>
          <w:lang w:val="en-US"/>
        </w:rPr>
        <w:t>KESIMPULAN</w:t>
      </w:r>
    </w:p>
    <w:p>
      <w:pPr>
        <w:pStyle w:val="style0"/>
        <w:autoSpaceDE w:val="false"/>
        <w:autoSpaceDN w:val="false"/>
        <w:adjustRightInd w:val="false"/>
        <w:spacing w:before="240" w:after="120" w:lineRule="auto" w:line="240"/>
        <w:ind w:right="57" w:firstLine="720"/>
        <w:jc w:val="both"/>
        <w:rPr>
          <w:rFonts w:ascii="Times New Roman" w:cs="Times New Roman" w:hAnsi="Times New Roman"/>
        </w:rPr>
      </w:pPr>
      <w:r>
        <w:rPr>
          <w:rFonts w:ascii="Times New Roman" w:cs="Times New Roman" w:hAnsi="Times New Roman"/>
        </w:rPr>
        <w:t>Penelitian ini di angkat berdasarkan dari hasil analisis</w:t>
      </w:r>
      <w:r>
        <w:rPr>
          <w:rFonts w:ascii="Times New Roman" w:cs="Times New Roman" w:hAnsi="Times New Roman"/>
          <w:lang w:val="en-US"/>
        </w:rPr>
        <w:t xml:space="preserve"> kebutuhan dan juga analisis</w:t>
      </w:r>
      <w:r>
        <w:rPr>
          <w:rFonts w:ascii="Times New Roman" w:cs="Times New Roman" w:hAnsi="Times New Roman"/>
        </w:rPr>
        <w:t xml:space="preserve"> bahan ajar buku siswa juga observasi dan wawancara dengan guru kelas IV SDN 1 TANJUNGAN KLATEN dengan mengidentivikasi kekurangan dan juga kebutuhan dari</w:t>
      </w:r>
      <w:r>
        <w:rPr>
          <w:rFonts w:ascii="Times New Roman" w:cs="Times New Roman" w:hAnsi="Times New Roman"/>
          <w:lang w:val="en-US"/>
        </w:rPr>
        <w:t xml:space="preserve"> siswa juga</w:t>
      </w:r>
      <w:r>
        <w:rPr>
          <w:rFonts w:ascii="Times New Roman" w:cs="Times New Roman" w:hAnsi="Times New Roman"/>
        </w:rPr>
        <w:t xml:space="preserve"> bahan ajar yang dibutuhkan guru kelas yang diukur dengan</w:t>
      </w:r>
      <w:r>
        <w:rPr>
          <w:rFonts w:ascii="Times New Roman" w:cs="Times New Roman" w:hAnsi="Times New Roman"/>
          <w:lang w:val="en-US"/>
        </w:rPr>
        <w:t xml:space="preserve"> melakukan pengamatan untuk mengetahui apa kebutuhan dari siswa dan juga dengan</w:t>
      </w:r>
      <w:r>
        <w:rPr>
          <w:rFonts w:ascii="Times New Roman" w:cs="Times New Roman" w:hAnsi="Times New Roman"/>
        </w:rPr>
        <w:t xml:space="preserve"> cara</w:t>
      </w:r>
      <w:r>
        <w:rPr>
          <w:rFonts w:ascii="Times New Roman" w:cs="Times New Roman" w:hAnsi="Times New Roman"/>
          <w:lang w:val="en-US"/>
        </w:rPr>
        <w:t xml:space="preserve"> </w:t>
      </w:r>
      <w:r>
        <w:rPr>
          <w:rFonts w:ascii="Times New Roman" w:cs="Times New Roman" w:hAnsi="Times New Roman"/>
        </w:rPr>
        <w:t xml:space="preserve">mengamati kondisi belajar siswa kelas IV juga analisis pada bahan ajar buku siswa, bahan ajar dan media pembelajaran yang digunakan , seta cara guru dalam mengajarkan pembelajaran IPA. Kemudian dengan menganalisis bahan ajar yang telah tersedia . dalam hal ini, peneliti melakukan analisis terhadap bahan jar buku siswa tema 3 subtema 1 hewan dan tumbuhan di lingkungan rumah ku mata pelajaran Ilmu Pengetahuan Alam yang di gunakan siswa kelas IV SDN 1 TANJUNGAN KLATEN. </w:t>
      </w:r>
    </w:p>
    <w:p>
      <w:pPr>
        <w:pStyle w:val="style0"/>
        <w:autoSpaceDE w:val="false"/>
        <w:autoSpaceDN w:val="false"/>
        <w:adjustRightInd w:val="false"/>
        <w:spacing w:before="240" w:after="120" w:lineRule="auto" w:line="240"/>
        <w:ind w:right="57" w:firstLine="720"/>
        <w:rPr>
          <w:rFonts w:ascii="Times New Roman" w:cs="Times New Roman" w:hAnsi="Times New Roman"/>
        </w:rPr>
      </w:pPr>
      <w:r>
        <w:rPr>
          <w:rFonts w:ascii="Times New Roman" w:cs="Times New Roman" w:hAnsi="Times New Roman"/>
        </w:rPr>
        <w:t>Hasil analisis dari kebutuhan siswa dan guru serta juga analisis beberapa bahan ajar detemukan solusi pengembangan bahan ajar apa yang sesuai dan dibutuhkan untuk dikembangkan pada siswa kelas IV di SDN 1 TANJUNGAN KLATEN, untuk itu peeliti melakuakan perencanaan lebih lamjut dengan cara menganalisis pelaksanaan pembelajaran.</w:t>
      </w:r>
      <w:r>
        <w:rPr>
          <w:rFonts w:ascii="Times New Roman" w:cs="Times New Roman" w:hAnsi="Times New Roman"/>
          <w:sz w:val="20"/>
          <w:szCs w:val="20"/>
        </w:rPr>
        <w:tab/>
      </w:r>
    </w:p>
    <w:p>
      <w:pPr>
        <w:pStyle w:val="style0"/>
        <w:spacing w:after="0"/>
        <w:jc w:val="both"/>
        <w:rPr>
          <w:rFonts w:ascii="Times New Roman" w:cs="Times New Roman" w:hAnsi="Times New Roman"/>
          <w:b/>
          <w:color w:val="000000"/>
          <w:lang w:val="en-US"/>
        </w:rPr>
      </w:pPr>
    </w:p>
    <w:p>
      <w:pPr>
        <w:pStyle w:val="style0"/>
        <w:spacing w:after="0"/>
        <w:jc w:val="both"/>
        <w:rPr>
          <w:rFonts w:ascii="Times New Roman" w:cs="Times New Roman" w:hAnsi="Times New Roman"/>
          <w:b/>
          <w:lang w:val="en-US"/>
        </w:rPr>
      </w:pPr>
      <w:r>
        <w:rPr>
          <w:rFonts w:ascii="Times New Roman" w:cs="Times New Roman" w:hAnsi="Times New Roman"/>
          <w:b/>
          <w:lang w:val="en-US"/>
        </w:rPr>
        <w:t>DAFTAR PUSTAKA</w:t>
      </w:r>
    </w:p>
    <w:p>
      <w:pPr>
        <w:pStyle w:val="style0"/>
        <w:autoSpaceDE w:val="false"/>
        <w:autoSpaceDN w:val="false"/>
        <w:adjustRightInd w:val="false"/>
        <w:spacing w:before="120" w:after="120" w:lineRule="auto" w:line="240"/>
        <w:ind w:left="480" w:hanging="480"/>
        <w:rPr>
          <w:rFonts w:ascii="Times New Roman" w:cs="Times New Roman" w:hAnsi="Times New Roman"/>
        </w:rPr>
      </w:pPr>
      <w:r>
        <w:rPr>
          <w:rStyle w:val="style38"/>
          <w:rFonts w:ascii="Times New Roman" w:cs="Times New Roman" w:hAnsi="Times New Roman"/>
        </w:rPr>
        <w:fldChar w:fldCharType="begin"/>
      </w:r>
      <w:r>
        <w:rPr>
          <w:rFonts w:ascii="Times New Roman" w:cs="Times New Roman" w:hAnsi="Times New Roman"/>
        </w:rPr>
        <w:instrText>ADDIN CSL_CITATION {"citationItems":[{"id":"ITEM-1","itemData":{"abstract":"Penelitian ini bertujuan untuk mengetahui kelayakan modul ipa berbasis pendekatan scientific untuk pembelajaran ilmu pengetahuan alam di kelas IV Sekolah Dasar yang dikembangkan mendapat penilaian yang layak dari pakar terhadap minat belajar siswa pada tema 3 peduli terhadap makhluk hidup. Penelitian ini dilakukan di SD Negeri 3 dengan subjek penelitian siswa kelas IV-C sejumlah 44 siswa dengan rincian 30 siswa pada uji coba terbatas. Jenis penelitian ini mengacu pada model Borg and Gall yang dimodifikasi oleh Sugiyono. Model ini terdiri dari 6 tahap yaitu analisis masalah, pengumpulan data, desain produk, validasi desain, revisi desain dan uji coba produk .Instrumen yang digunakan berupa lembaran angket untuk validasi media oleh dosen dan lembaran angket siswa. Berdasarkan analisis data dapat disimpulkan kualitas modul ipa berbasis pendekatan scientific yang dikembangkan termasuk kategori sangat layak dengan persentase 87% dari ahli media, kategori sangat layak dengan persentase 84% dari 2 ahli 2 materi, dan 80% dari ahli bahasa. Respon siswa terhadap modul ipa berbasis pendekatan scientific pada uji coba dengan 30 responden sebesar 96% dengan kategori sangat baik. Dan minat belajar siswa dengan penggunaan modul ipa berbasis pendekatan scientific dapat dikatakan siswa sangat minat belajar dengan penggunaan modul dengan persentase 96% dengan kategori baik.","author":[{"dropping-particle":"","family":"Utami","given":"Alvira Dwi","non-dropping-particle":"","parse-names":false,"suffix":""},{"dropping-particle":"","family":"Hendracipta","given":"Nana","non-dropping-particle":"","parse-names":false,"suffix":""},{"dropping-particle":"","family":"Syachruroji","given":"A","non-dropping-particle":"","parse-names":false,"suffix":""}],"container-title":"Genta Mulia","id":"ITEM-1","issue":"1","issued":{"date-parts":[["2021"]]},"page":"74-84","title":"Pengembangan Modul Ipa Berbasis Pendekatan Scientific Terhadap Minat Belajar Siswa Pada Tema 3 Peduli Terhadap Makhluk Hidup Untuk Siswa Kelas IV SD","type":"article-journal","volume":"XII"},"uris":["http://www.mendeley.com/documents/?uuid=837a917c-b915-4f4f-850c-7f39ccb37ca4"]}],"mendeley":{"formattedCitation":"(Utami et al., 2021)","plainTextFormattedCitation":"(Utami et al., 2021)","previouslyFormattedCitation":"(Utami et al., 2021)"},"properties":{"noteIndex":0},"schema":"https://github.com/citation-style-language/schema/raw/master/csl-citation.json"}</w:instrText>
      </w:r>
      <w:r>
        <w:rPr>
          <w:rStyle w:val="style38"/>
          <w:rFonts w:ascii="Times New Roman" w:cs="Times New Roman" w:hAnsi="Times New Roman"/>
        </w:rPr>
        <w:fldChar w:fldCharType="separate"/>
      </w:r>
      <w:r>
        <w:rPr>
          <w:rFonts w:ascii="Times New Roman" w:cs="Times New Roman" w:hAnsi="Times New Roman"/>
          <w:bCs/>
        </w:rPr>
        <w:t>(Utami et al., 2021)</w:t>
      </w:r>
      <w:r>
        <w:rPr>
          <w:rStyle w:val="style38"/>
          <w:rFonts w:ascii="Times New Roman" w:cs="Times New Roman" w:hAnsi="Times New Roman"/>
        </w:rPr>
        <w:fldChar w:fldCharType="end"/>
      </w:r>
      <w:r>
        <w:rPr>
          <w:rFonts w:ascii="Times New Roman" w:cs="Times New Roman" w:hAnsi="Times New Roman"/>
        </w:rPr>
        <w:fldChar w:fldCharType="begin"/>
      </w:r>
      <w:r>
        <w:rPr>
          <w:rFonts w:ascii="Times New Roman" w:cs="Times New Roman" w:hAnsi="Times New Roman"/>
        </w:rPr>
        <w:instrText xml:space="preserve">ADDIN Mendeley Bibliography CSL_BIBLIOGRAPHY </w:instrText>
      </w:r>
      <w:r>
        <w:rPr>
          <w:rFonts w:ascii="Times New Roman" w:cs="Times New Roman" w:hAnsi="Times New Roman"/>
        </w:rPr>
        <w:fldChar w:fldCharType="separate"/>
      </w:r>
      <w:r>
        <w:rPr>
          <w:rFonts w:ascii="Times New Roman" w:cs="Times New Roman" w:hAnsi="Times New Roman"/>
        </w:rPr>
        <w:t xml:space="preserve">Portanata, L., Lisa, Y., &amp; Awang, I. S. (2017). Analisis Pemanfaatan Media Pembelajaran IPA SD. </w:t>
      </w:r>
      <w:r>
        <w:rPr>
          <w:rFonts w:ascii="Times New Roman" w:cs="Times New Roman" w:hAnsi="Times New Roman"/>
          <w:i/>
          <w:iCs/>
        </w:rPr>
        <w:t>Jurnal Pendidikan Dasar PerKhasa</w:t>
      </w:r>
      <w:r>
        <w:rPr>
          <w:rFonts w:ascii="Times New Roman" w:cs="Times New Roman" w:hAnsi="Times New Roman"/>
        </w:rPr>
        <w:t xml:space="preserve">, </w:t>
      </w:r>
      <w:r>
        <w:rPr>
          <w:rFonts w:ascii="Times New Roman" w:cs="Times New Roman" w:hAnsi="Times New Roman"/>
          <w:i/>
          <w:iCs/>
        </w:rPr>
        <w:t>3</w:t>
      </w:r>
      <w:r>
        <w:rPr>
          <w:rFonts w:ascii="Times New Roman" w:cs="Times New Roman" w:hAnsi="Times New Roman"/>
        </w:rPr>
        <w:t>(1), 337–348.</w:t>
      </w:r>
    </w:p>
    <w:p>
      <w:pPr>
        <w:pStyle w:val="style0"/>
        <w:autoSpaceDE w:val="false"/>
        <w:autoSpaceDN w:val="false"/>
        <w:adjustRightInd w:val="false"/>
        <w:spacing w:before="120" w:after="120" w:lineRule="auto" w:line="240"/>
        <w:ind w:left="480" w:hanging="480"/>
        <w:rPr>
          <w:rFonts w:ascii="Times New Roman" w:cs="Times New Roman" w:hAnsi="Times New Roman"/>
        </w:rPr>
      </w:pPr>
      <w:r>
        <w:rPr>
          <w:rFonts w:ascii="Times New Roman" w:cs="Times New Roman" w:hAnsi="Times New Roman"/>
        </w:rPr>
        <w:t xml:space="preserve">Sinurat, C. D. (2020). Pengembangan Dan Pemanfaatan Buku Suplemen Elektronik Siswa Berbasis Potensi Lokal Perkebunan Kopi Simalungun Dalam Upaya Meningkatkan Literasi Sains Konteks Lingkungan Dan Sikap Peduli Lingkungan Siswa. </w:t>
      </w:r>
      <w:r>
        <w:rPr>
          <w:rFonts w:ascii="Times New Roman" w:cs="Times New Roman" w:hAnsi="Times New Roman"/>
          <w:i/>
          <w:iCs/>
        </w:rPr>
        <w:t>Paper Knowledge . Toward a Media History of Documents</w:t>
      </w:r>
      <w:r>
        <w:rPr>
          <w:rFonts w:ascii="Times New Roman" w:cs="Times New Roman" w:hAnsi="Times New Roman"/>
        </w:rPr>
        <w:t>, 12–26.</w:t>
      </w:r>
    </w:p>
    <w:p>
      <w:pPr>
        <w:pStyle w:val="style0"/>
        <w:autoSpaceDE w:val="false"/>
        <w:autoSpaceDN w:val="false"/>
        <w:adjustRightInd w:val="false"/>
        <w:spacing w:before="120" w:after="120" w:lineRule="auto" w:line="240"/>
        <w:ind w:left="480" w:hanging="480"/>
        <w:rPr>
          <w:rFonts w:ascii="Times New Roman" w:cs="Times New Roman" w:hAnsi="Times New Roman"/>
        </w:rPr>
      </w:pPr>
      <w:r>
        <w:rPr>
          <w:rFonts w:ascii="Times New Roman" w:cs="Times New Roman" w:hAnsi="Times New Roman"/>
        </w:rPr>
        <w:t xml:space="preserve">Sulistyowati, P., &amp; Putri, N. M. (2018). Pengembangan Bahan Ajar Modul Berbasis Contextual Teaching and Learning (CTL) Kelas IV Tema 3 Subtema 1. </w:t>
      </w:r>
      <w:r>
        <w:rPr>
          <w:rFonts w:ascii="Times New Roman" w:cs="Times New Roman" w:hAnsi="Times New Roman"/>
          <w:i/>
          <w:iCs/>
        </w:rPr>
        <w:t>Jurnal Pendidikan (Teori Dan Praktik)</w:t>
      </w:r>
      <w:r>
        <w:rPr>
          <w:rFonts w:ascii="Times New Roman" w:cs="Times New Roman" w:hAnsi="Times New Roman"/>
        </w:rPr>
        <w:t xml:space="preserve">, </w:t>
      </w:r>
      <w:r>
        <w:rPr>
          <w:rFonts w:ascii="Times New Roman" w:cs="Times New Roman" w:hAnsi="Times New Roman"/>
          <w:i/>
          <w:iCs/>
        </w:rPr>
        <w:t>3</w:t>
      </w:r>
      <w:r>
        <w:rPr>
          <w:rFonts w:ascii="Times New Roman" w:cs="Times New Roman" w:hAnsi="Times New Roman"/>
        </w:rPr>
        <w:t>(1), 1. https://doi.org/10.26740/jp.v3n1.p1-6</w:t>
      </w:r>
    </w:p>
    <w:p>
      <w:pPr>
        <w:pStyle w:val="style0"/>
        <w:autoSpaceDE w:val="false"/>
        <w:autoSpaceDN w:val="false"/>
        <w:adjustRightInd w:val="false"/>
        <w:spacing w:before="120" w:after="120" w:lineRule="auto" w:line="240"/>
        <w:ind w:left="480" w:hanging="480"/>
        <w:rPr>
          <w:rFonts w:ascii="Times New Roman" w:cs="Times New Roman" w:hAnsi="Times New Roman"/>
        </w:rPr>
      </w:pPr>
      <w:r>
        <w:rPr>
          <w:rFonts w:ascii="Times New Roman" w:cs="Times New Roman" w:hAnsi="Times New Roman"/>
        </w:rPr>
        <w:t xml:space="preserve">Utami, A. D., Hendracipta, N., &amp; Syachruroji, A. (2021). Pengembangan Modul Ipa Berbasis Pendekatan Scientific Terhadap Minat Belajar Siswa Pada Tema 3 Peduli Terhadap Makhluk Hidup Untuk Siswa Kelas IV SD. </w:t>
      </w:r>
      <w:r>
        <w:rPr>
          <w:rFonts w:ascii="Times New Roman" w:cs="Times New Roman" w:hAnsi="Times New Roman"/>
          <w:i/>
          <w:iCs/>
        </w:rPr>
        <w:t>Genta Mulia</w:t>
      </w:r>
      <w:r>
        <w:rPr>
          <w:rFonts w:ascii="Times New Roman" w:cs="Times New Roman" w:hAnsi="Times New Roman"/>
        </w:rPr>
        <w:t xml:space="preserve">, </w:t>
      </w:r>
      <w:r>
        <w:rPr>
          <w:rFonts w:ascii="Times New Roman" w:cs="Times New Roman" w:hAnsi="Times New Roman"/>
          <w:i/>
          <w:iCs/>
        </w:rPr>
        <w:t>XII</w:t>
      </w:r>
      <w:r>
        <w:rPr>
          <w:rFonts w:ascii="Times New Roman" w:cs="Times New Roman" w:hAnsi="Times New Roman"/>
        </w:rPr>
        <w:t>(1), 74–84.</w:t>
      </w:r>
    </w:p>
    <w:p>
      <w:pPr>
        <w:pStyle w:val="style0"/>
        <w:autoSpaceDE w:val="false"/>
        <w:autoSpaceDN w:val="false"/>
        <w:adjustRightInd w:val="false"/>
        <w:spacing w:before="120" w:after="120" w:lineRule="auto" w:line="240"/>
        <w:ind w:left="480" w:hanging="480"/>
        <w:rPr>
          <w:rFonts w:ascii="Times New Roman" w:cs="Times New Roman" w:hAnsi="Times New Roman"/>
        </w:rPr>
      </w:pPr>
      <w:r>
        <w:rPr>
          <w:rFonts w:ascii="Times New Roman" w:cs="Times New Roman" w:hAnsi="Times New Roman"/>
        </w:rPr>
        <w:t xml:space="preserve">Widya Saputri, A. T., &amp; Mawardi, M. (2018). Pengembangan Desain Pembelajaran Tematik Integratif Berbasis Pendekatan Contextual Teaching and Learning (Ctl) Kelas 4 Sekolah Dasar. </w:t>
      </w:r>
      <w:r>
        <w:rPr>
          <w:rFonts w:ascii="Times New Roman" w:cs="Times New Roman" w:hAnsi="Times New Roman"/>
          <w:i/>
          <w:iCs/>
        </w:rPr>
        <w:t>Jurnal Ilmiah Pendidikan Dasar</w:t>
      </w:r>
      <w:r>
        <w:rPr>
          <w:rFonts w:ascii="Times New Roman" w:cs="Times New Roman" w:hAnsi="Times New Roman"/>
        </w:rPr>
        <w:t xml:space="preserve">, </w:t>
      </w:r>
      <w:r>
        <w:rPr>
          <w:rFonts w:ascii="Times New Roman" w:cs="Times New Roman" w:hAnsi="Times New Roman"/>
          <w:i/>
          <w:iCs/>
        </w:rPr>
        <w:t>4</w:t>
      </w:r>
      <w:r>
        <w:rPr>
          <w:rFonts w:ascii="Times New Roman" w:cs="Times New Roman" w:hAnsi="Times New Roman"/>
        </w:rPr>
        <w:t xml:space="preserve">(2), 104. </w:t>
      </w:r>
    </w:p>
    <w:p>
      <w:pPr>
        <w:pStyle w:val="style0"/>
        <w:autoSpaceDE w:val="false"/>
        <w:autoSpaceDN w:val="false"/>
        <w:adjustRightInd w:val="false"/>
        <w:spacing w:before="120" w:after="120" w:lineRule="auto" w:line="240"/>
        <w:ind w:left="480" w:hanging="480"/>
        <w:rPr>
          <w:rFonts w:ascii="Times New Roman" w:cs="Times New Roman" w:hAnsi="Times New Roman"/>
        </w:rPr>
      </w:pPr>
      <w:r>
        <w:rPr>
          <w:rFonts w:ascii="Times New Roman" w:cs="Times New Roman" w:hAnsi="Times New Roman"/>
        </w:rPr>
        <w:t xml:space="preserve">Widya Saputri, A. T., &amp; Mawardi, M. (2018). Pengembangan Desain Pembelajaran Tematik Integratif Berbasis Pendekatan Contextual Teaching and Learning (Ctl) Kelas 4 Sekolah Dasar. </w:t>
      </w:r>
      <w:r>
        <w:rPr>
          <w:rFonts w:ascii="Times New Roman" w:cs="Times New Roman" w:hAnsi="Times New Roman"/>
          <w:i/>
          <w:iCs/>
        </w:rPr>
        <w:t>Jurnal Ilmiah Pendidikan Dasar</w:t>
      </w:r>
      <w:r>
        <w:rPr>
          <w:rFonts w:ascii="Times New Roman" w:cs="Times New Roman" w:hAnsi="Times New Roman"/>
        </w:rPr>
        <w:t xml:space="preserve">, </w:t>
      </w:r>
      <w:r>
        <w:rPr>
          <w:rFonts w:ascii="Times New Roman" w:cs="Times New Roman" w:hAnsi="Times New Roman"/>
          <w:i/>
          <w:iCs/>
        </w:rPr>
        <w:t>4</w:t>
      </w:r>
      <w:r>
        <w:rPr>
          <w:rFonts w:ascii="Times New Roman" w:cs="Times New Roman" w:hAnsi="Times New Roman"/>
        </w:rPr>
        <w:t>(2), 104. https://doi.org/10.30659/pendas.4.2.104-114.</w:t>
      </w:r>
    </w:p>
    <w:p>
      <w:pPr>
        <w:pStyle w:val="style0"/>
        <w:autoSpaceDE w:val="false"/>
        <w:autoSpaceDN w:val="false"/>
        <w:adjustRightInd w:val="false"/>
        <w:spacing w:before="120" w:after="120" w:lineRule="auto" w:line="240"/>
        <w:ind w:left="480" w:hanging="480"/>
        <w:rPr>
          <w:rFonts w:ascii="Times New Roman" w:cs="Times New Roman" w:hAnsi="Times New Roman"/>
        </w:rPr>
      </w:pPr>
      <w:r>
        <w:rPr>
          <w:rFonts w:ascii="Times New Roman" w:cs="Times New Roman" w:hAnsi="Times New Roman"/>
        </w:rPr>
        <w:t>Maryanto. (2017). Tema 1 Organ Gerak Hewan dan Manusia Buku Guru SD/MI Kelas V (Edisi Revisi). Jakarta: Kementrian pendidikan dan kebudayaan.</w:t>
      </w:r>
    </w:p>
    <w:p>
      <w:pPr>
        <w:pStyle w:val="style0"/>
        <w:autoSpaceDE w:val="false"/>
        <w:autoSpaceDN w:val="false"/>
        <w:adjustRightInd w:val="false"/>
        <w:spacing w:before="120" w:after="120" w:lineRule="auto" w:line="240"/>
        <w:ind w:left="480" w:hanging="480"/>
        <w:rPr>
          <w:rFonts w:ascii="Times New Roman" w:cs="Times New Roman" w:hAnsi="Times New Roman"/>
        </w:rPr>
      </w:pPr>
      <w:r>
        <w:rPr>
          <w:rFonts w:ascii="Times New Roman" w:cs="Times New Roman" w:hAnsi="Times New Roman"/>
        </w:rPr>
        <w:t>Suryana, D. (2017). Pendekatan Pembelajaran Saintifik Dalam Kurikulum 2013 Pendidikan Anak Usia Dini.Dalam Jurnal Pendidikan Usia Dini,Vol.11 No.1 April 2017, hal. 67– 82.</w:t>
      </w:r>
    </w:p>
    <w:p>
      <w:pPr>
        <w:pStyle w:val="style0"/>
        <w:autoSpaceDE w:val="false"/>
        <w:autoSpaceDN w:val="false"/>
        <w:adjustRightInd w:val="false"/>
        <w:spacing w:before="120" w:after="120" w:lineRule="auto" w:line="240"/>
        <w:ind w:left="480" w:hanging="480"/>
        <w:rPr>
          <w:rFonts w:ascii="Times New Roman" w:cs="Times New Roman" w:hAnsi="Times New Roman"/>
        </w:rPr>
      </w:pPr>
      <w:r>
        <w:rPr>
          <w:rFonts w:ascii="Times New Roman" w:cs="Times New Roman" w:hAnsi="Times New Roman"/>
        </w:rPr>
        <w:t>Junita, R. (2016). Kemampuan Representasi dan Momunikasi Matematis Peserta Didik SMA ditinjau dari Prestasi Belajar dan Gaya Kognitif. PYTHAGORAS: Jurnal Pendidikan Matematika, 11(2), 193. https://doi.org/https://doi.org/10.21831/pg.v11i2.10655</w:t>
      </w:r>
    </w:p>
    <w:p>
      <w:pPr>
        <w:pStyle w:val="style0"/>
        <w:autoSpaceDE w:val="false"/>
        <w:autoSpaceDN w:val="false"/>
        <w:adjustRightInd w:val="false"/>
        <w:spacing w:before="120" w:after="120" w:lineRule="auto" w:line="240"/>
        <w:ind w:left="480" w:hanging="480"/>
        <w:rPr>
          <w:rFonts w:ascii="Times New Roman" w:cs="Times New Roman" w:hAnsi="Times New Roman"/>
        </w:rPr>
      </w:pPr>
      <w:r>
        <w:rPr>
          <w:rFonts w:ascii="Times New Roman" w:cs="Times New Roman" w:hAnsi="Times New Roman"/>
        </w:rPr>
        <w:t>Zelhendri, S. (2017). Dasar-Dasar Ilmu Pendidikan Depok: Kencana</w:t>
      </w:r>
    </w:p>
    <w:p>
      <w:pPr>
        <w:pStyle w:val="style0"/>
        <w:autoSpaceDE w:val="false"/>
        <w:autoSpaceDN w:val="false"/>
        <w:adjustRightInd w:val="false"/>
        <w:spacing w:before="120" w:after="120" w:lineRule="auto" w:line="240"/>
        <w:ind w:left="480" w:hanging="480"/>
        <w:rPr>
          <w:rFonts w:ascii="Times New Roman" w:cs="Times New Roman" w:hAnsi="Times New Roman"/>
        </w:rPr>
      </w:pPr>
      <w:r>
        <w:rPr>
          <w:rFonts w:ascii="Times New Roman" w:cs="Times New Roman" w:hAnsi="Times New Roman"/>
        </w:rPr>
        <w:t>Darmawangsa, R. (2017). Pengembangan Instrumen Sikap Siswa Sekolah Menengah Atas Terhadap Mata Pelajaran Fisika. Universitas Jambi : Jambi.</w:t>
      </w:r>
    </w:p>
    <w:p>
      <w:pPr>
        <w:pStyle w:val="style0"/>
        <w:autoSpaceDE w:val="false"/>
        <w:autoSpaceDN w:val="false"/>
        <w:adjustRightInd w:val="false"/>
        <w:spacing w:before="120" w:after="120" w:lineRule="auto" w:line="240"/>
        <w:ind w:left="480" w:hanging="480"/>
        <w:rPr>
          <w:rFonts w:ascii="Times New Roman" w:cs="Times New Roman" w:hAnsi="Times New Roman"/>
        </w:rPr>
      </w:pPr>
    </w:p>
    <w:p>
      <w:pPr>
        <w:pStyle w:val="style0"/>
        <w:autoSpaceDE w:val="false"/>
        <w:autoSpaceDN w:val="false"/>
        <w:adjustRightInd w:val="false"/>
        <w:spacing w:before="120" w:after="120" w:lineRule="auto" w:line="240"/>
        <w:ind w:left="480" w:hanging="480"/>
        <w:rPr>
          <w:rFonts w:ascii="Times New Roman" w:cs="Times New Roman" w:hAnsi="Times New Roman"/>
        </w:rPr>
      </w:pPr>
    </w:p>
    <w:p>
      <w:pPr>
        <w:pStyle w:val="style0"/>
        <w:autoSpaceDE w:val="false"/>
        <w:autoSpaceDN w:val="false"/>
        <w:adjustRightInd w:val="false"/>
        <w:spacing w:before="120" w:after="120" w:lineRule="auto" w:line="240"/>
        <w:ind w:left="480" w:hanging="480"/>
        <w:rPr>
          <w:rFonts w:ascii="Times New Roman" w:cs="Times New Roman" w:hAnsi="Times New Roman"/>
        </w:rPr>
      </w:pPr>
    </w:p>
    <w:p>
      <w:pPr>
        <w:pStyle w:val="style0"/>
        <w:autoSpaceDE w:val="false"/>
        <w:autoSpaceDN w:val="false"/>
        <w:adjustRightInd w:val="false"/>
        <w:spacing w:before="120" w:after="120" w:lineRule="auto" w:line="240"/>
        <w:ind w:left="480" w:hanging="480"/>
        <w:rPr>
          <w:rFonts w:ascii="Times New Roman" w:cs="Times New Roman" w:hAnsi="Times New Roman"/>
        </w:rPr>
      </w:pPr>
    </w:p>
    <w:p>
      <w:pPr>
        <w:pStyle w:val="style4111"/>
        <w:ind w:left="567" w:hanging="567"/>
        <w:rPr>
          <w:sz w:val="22"/>
          <w:szCs w:val="22"/>
        </w:rPr>
      </w:pPr>
      <w:r>
        <w:rPr>
          <w:sz w:val="22"/>
          <w:szCs w:val="22"/>
        </w:rPr>
        <w:fldChar w:fldCharType="end"/>
      </w:r>
    </w:p>
    <w:bookmarkStart w:id="2" w:name="_GoBack"/>
    <w:bookmarkEnd w:id="2"/>
    <w:p>
      <w:pPr>
        <w:pStyle w:val="style0"/>
        <w:spacing w:after="120"/>
        <w:ind w:firstLine="720"/>
        <w:jc w:val="both"/>
        <w:rPr>
          <w:rFonts w:ascii="Times New Roman" w:cs="Times New Roman" w:hAnsi="Times New Roman"/>
          <w:lang w:val="en-US"/>
        </w:rPr>
      </w:pPr>
    </w:p>
    <w:sectPr>
      <w:type w:val="continuous"/>
      <w:pgSz w:w="11906" w:h="16838" w:orient="portrait"/>
      <w:pgMar w:top="1440" w:right="1080" w:bottom="1440" w:left="1080" w:header="851" w:footer="709"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1" w:csb1="00000000"/>
  </w:font>
  <w:font w:name="等线 Light">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rFonts w:ascii="Times New Roman" w:cs="Times New Roman" w:hAnsi="Times New Roman"/>
        <w:lang w:val="en-US"/>
      </w:rPr>
    </w:pPr>
    <w:r>
      <w:rPr>
        <w:rFonts w:ascii="Times New Roman" w:cs="Times New Roman" w:hAnsi="Times New Roman"/>
        <w:lang w:val="en-US"/>
      </w:rPr>
      <w:t>Jurnal Basicedu Vol x No x Bulan x Tahun x</w:t>
    </w:r>
    <w:r>
      <w:rPr>
        <w:rFonts w:ascii="Times New Roman" w:cs="Times New Roman" w:hAnsi="Times New Roman"/>
      </w:rPr>
      <w:t xml:space="preserve"> </w:t>
    </w:r>
    <w:r>
      <w:rPr>
        <w:rFonts w:ascii="Times New Roman" w:cs="Times New Roman" w:hAnsi="Times New Roman"/>
        <w:lang w:val="en-US"/>
      </w:rPr>
      <w:t xml:space="preserve"> </w:t>
    </w:r>
  </w:p>
  <w:p>
    <w:pPr>
      <w:pStyle w:val="style32"/>
      <w:jc w:val="right"/>
      <w:rPr>
        <w:rFonts w:ascii="Times New Roman" w:cs="Times New Roman" w:hAnsi="Times New Roman"/>
      </w:rPr>
    </w:pPr>
    <w:r>
      <w:rPr>
        <w:rFonts w:ascii="Times New Roman" w:cs="Times New Roman" w:hAnsi="Times New Roman"/>
        <w:lang w:val="en-US"/>
      </w:rPr>
      <w:t>p-ISSN 2580-3735 e-ISSN 2580-1147</w:t>
    </w:r>
  </w:p>
  <w:p>
    <w:pPr>
      <w:pStyle w:val="style32"/>
      <w:rPr/>
    </w:pPr>
  </w:p>
</w:ft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0" w:lineRule="auto" w:line="240"/>
      <w:ind w:left="426" w:hanging="426"/>
      <w:jc w:val="both"/>
      <w:rPr>
        <w:rFonts w:ascii="Times New Roman" w:cs="Times New Roman" w:hAnsi="Times New Roman"/>
        <w:i/>
        <w:lang w:val="en-US"/>
      </w:rPr>
    </w:pPr>
    <w:r>
      <w:rPr/>
      <w:fldChar w:fldCharType="begin"/>
    </w:r>
    <w:r>
      <w:instrText xml:space="preserve"> PAGE   \* MERGEFORMAT </w:instrText>
    </w:r>
    <w:r>
      <w:rPr/>
      <w:fldChar w:fldCharType="separate"/>
    </w:r>
    <w:r>
      <w:rPr>
        <w:rFonts w:ascii="Times New Roman" w:cs="Times New Roman" w:hAnsi="Times New Roman"/>
        <w:noProof/>
      </w:rPr>
      <w:t>7</w:t>
    </w:r>
    <w:r>
      <w:rPr/>
      <w:fldChar w:fldCharType="end"/>
    </w:r>
    <w:r>
      <w:rPr>
        <w:rFonts w:ascii="Times New Roman" w:cs="Times New Roman" w:hAnsi="Times New Roman"/>
        <w:lang w:val="en-US"/>
      </w:rPr>
      <w:t xml:space="preserve"> </w:t>
    </w:r>
    <w:r>
      <w:rPr>
        <w:lang w:val="en-US"/>
      </w:rPr>
      <w:t xml:space="preserve">   </w:t>
    </w:r>
    <w:r>
      <w:rPr>
        <w:rFonts w:ascii="Times New Roman" w:cs="Times New Roman" w:hAnsi="Times New Roman"/>
        <w:i/>
        <w:color w:val="000000"/>
        <w:lang w:val="sv-SE"/>
      </w:rPr>
      <w:t xml:space="preserve">Pengembangan Modul Pembelajaran Tematik </w:t>
    </w:r>
    <w:r>
      <w:rPr>
        <w:rFonts w:ascii="Times New Roman" w:cs="Times New Roman" w:hAnsi="Times New Roman"/>
        <w:bCs/>
        <w:i/>
      </w:rPr>
      <w:t>Peduli Terhadap Makhluk Hidup Berbasis Penguat Karakter</w:t>
    </w:r>
    <w:r>
      <w:rPr>
        <w:rFonts w:ascii="Times New Roman" w:cs="Times New Roman" w:hAnsi="Times New Roman"/>
        <w:bCs/>
        <w:i/>
        <w:lang w:val="en-US"/>
      </w:rPr>
      <w:t xml:space="preserve"> </w:t>
    </w:r>
    <w:r>
      <w:rPr>
        <w:rFonts w:ascii="Times New Roman" w:cs="Times New Roman" w:hAnsi="Times New Roman"/>
        <w:bCs/>
        <w:i/>
        <w:lang w:val="en-US"/>
      </w:rPr>
      <w:t>Ipa</w:t>
    </w:r>
    <w:r>
      <w:rPr>
        <w:rFonts w:ascii="Times New Roman" w:cs="Times New Roman" w:hAnsi="Times New Roman"/>
        <w:bCs/>
        <w:i/>
      </w:rPr>
      <w:t xml:space="preserve"> Siswa Sekolah Dasar</w:t>
    </w:r>
    <w:r>
      <w:rPr>
        <w:rFonts w:ascii="Times New Roman" w:cs="Times New Roman" w:hAnsi="Times New Roman"/>
        <w:i/>
        <w:lang w:val="en-US"/>
      </w:rPr>
      <w:t xml:space="preserve"> – Danita Novian Permatasari, Anatri Desstya</w:t>
    </w:r>
  </w:p>
  <w:p>
    <w:pPr>
      <w:pStyle w:val="style0"/>
      <w:spacing w:after="0" w:lineRule="auto" w:line="240"/>
      <w:ind w:left="426" w:hanging="426"/>
      <w:jc w:val="both"/>
      <w:rPr>
        <w:rFonts w:ascii="Times New Roman" w:cs="Times New Roman" w:hAnsi="Times New Roman"/>
        <w:i/>
        <w:lang w:val="en-US"/>
      </w:rPr>
    </w:pPr>
    <w:r>
      <w:rPr>
        <w:rFonts w:ascii="Times New Roman" w:cs="Times New Roman" w:hAnsi="Times New Roman"/>
        <w:i/>
        <w:lang w:val="en-US"/>
      </w:rPr>
      <w:t xml:space="preserve">     DOI : xxxx</w:t>
    </w:r>
  </w:p>
  <w:p>
    <w:pPr>
      <w:pStyle w:val="style0"/>
      <w:spacing w:after="0" w:lineRule="auto" w:line="240"/>
      <w:ind w:left="709" w:hanging="709"/>
      <w:jc w:val="both"/>
      <w:rPr>
        <w:rFonts w:ascii="Times New Roman" w:cs="Times New Roman" w:hAnsi="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7660336"/>
    <w:lvl w:ilvl="0">
      <w:start w:val="1"/>
      <w:numFmt w:val="decimal"/>
      <w:pStyle w:val="style4107"/>
      <w:lvlText w:val="%1."/>
      <w:lvlJc w:val="left"/>
      <w:pPr>
        <w:tabs>
          <w:tab w:val="left" w:leader="none" w:pos="72"/>
        </w:tabs>
        <w:ind w:left="72" w:hanging="360"/>
      </w:pPr>
      <w:rPr>
        <w:rFonts w:cs="Times New Roman" w:hint="default"/>
      </w:rPr>
    </w:lvl>
    <w:lvl w:ilvl="1">
      <w:start w:val="1"/>
      <w:numFmt w:val="bullet"/>
      <w:lvlText w:val="o"/>
      <w:lvlJc w:val="left"/>
      <w:pPr>
        <w:tabs>
          <w:tab w:val="left" w:leader="none" w:pos="864"/>
        </w:tabs>
        <w:ind w:left="864" w:hanging="360"/>
      </w:pPr>
      <w:rPr>
        <w:rFonts w:ascii="Courier New" w:hAnsi="Courier New" w:hint="default"/>
      </w:rPr>
    </w:lvl>
    <w:lvl w:ilvl="2">
      <w:start w:val="1"/>
      <w:numFmt w:val="bullet"/>
      <w:lvlText w:val=""/>
      <w:lvlJc w:val="left"/>
      <w:pPr>
        <w:tabs>
          <w:tab w:val="left" w:leader="none" w:pos="1584"/>
        </w:tabs>
        <w:ind w:left="1584" w:hanging="360"/>
      </w:pPr>
      <w:rPr>
        <w:rFonts w:ascii="Wingdings" w:hAnsi="Wingdings" w:hint="default"/>
      </w:rPr>
    </w:lvl>
    <w:lvl w:ilvl="3">
      <w:start w:val="1"/>
      <w:numFmt w:val="bullet"/>
      <w:lvlText w:val=""/>
      <w:lvlJc w:val="left"/>
      <w:pPr>
        <w:tabs>
          <w:tab w:val="left" w:leader="none" w:pos="2304"/>
        </w:tabs>
        <w:ind w:left="2304" w:hanging="360"/>
      </w:pPr>
      <w:rPr>
        <w:rFonts w:ascii="Symbol" w:hAnsi="Symbol" w:hint="default"/>
      </w:rPr>
    </w:lvl>
    <w:lvl w:ilvl="4">
      <w:start w:val="1"/>
      <w:numFmt w:val="bullet"/>
      <w:lvlText w:val="o"/>
      <w:lvlJc w:val="left"/>
      <w:pPr>
        <w:tabs>
          <w:tab w:val="left" w:leader="none" w:pos="3024"/>
        </w:tabs>
        <w:ind w:left="3024" w:hanging="360"/>
      </w:pPr>
      <w:rPr>
        <w:rFonts w:ascii="Courier New" w:hAnsi="Courier New" w:hint="default"/>
      </w:rPr>
    </w:lvl>
    <w:lvl w:ilvl="5">
      <w:start w:val="1"/>
      <w:numFmt w:val="bullet"/>
      <w:lvlText w:val=""/>
      <w:lvlJc w:val="left"/>
      <w:pPr>
        <w:tabs>
          <w:tab w:val="left" w:leader="none" w:pos="3744"/>
        </w:tabs>
        <w:ind w:left="3744" w:hanging="360"/>
      </w:pPr>
      <w:rPr>
        <w:rFonts w:ascii="Wingdings" w:hAnsi="Wingdings" w:hint="default"/>
      </w:rPr>
    </w:lvl>
    <w:lvl w:ilvl="6">
      <w:start w:val="1"/>
      <w:numFmt w:val="bullet"/>
      <w:lvlText w:val=""/>
      <w:lvlJc w:val="left"/>
      <w:pPr>
        <w:tabs>
          <w:tab w:val="left" w:leader="none" w:pos="4464"/>
        </w:tabs>
        <w:ind w:left="4464" w:hanging="360"/>
      </w:pPr>
      <w:rPr>
        <w:rFonts w:ascii="Symbol" w:hAnsi="Symbol" w:hint="default"/>
      </w:rPr>
    </w:lvl>
    <w:lvl w:ilvl="7">
      <w:start w:val="1"/>
      <w:numFmt w:val="bullet"/>
      <w:lvlText w:val="o"/>
      <w:lvlJc w:val="left"/>
      <w:pPr>
        <w:tabs>
          <w:tab w:val="left" w:leader="none" w:pos="5184"/>
        </w:tabs>
        <w:ind w:left="5184" w:hanging="360"/>
      </w:pPr>
      <w:rPr>
        <w:rFonts w:ascii="Courier New" w:hAnsi="Courier New" w:hint="default"/>
      </w:rPr>
    </w:lvl>
    <w:lvl w:ilvl="8">
      <w:start w:val="1"/>
      <w:numFmt w:val="bullet"/>
      <w:lvlText w:val=""/>
      <w:lvlJc w:val="left"/>
      <w:pPr>
        <w:tabs>
          <w:tab w:val="left" w:leader="none" w:pos="5904"/>
        </w:tabs>
        <w:ind w:left="5904" w:hanging="360"/>
      </w:pPr>
      <w:rPr>
        <w:rFonts w:ascii="Wingdings" w:hAnsi="Wingdings" w:hint="default"/>
      </w:rPr>
    </w:lvl>
  </w:abstractNum>
  <w:abstractNum w:abstractNumId="1">
    <w:nsid w:val="00000001"/>
    <w:multiLevelType w:val="multilevel"/>
    <w:tmpl w:val="4189603E"/>
    <w:lvl w:ilvl="0">
      <w:start w:val="1"/>
      <w:numFmt w:val="upperRoman"/>
      <w:pStyle w:val="style1"/>
      <w:lvlText w:val="%1."/>
      <w:lvlJc w:val="center"/>
      <w:pPr>
        <w:tabs>
          <w:tab w:val="left" w:leader="none" w:pos="576"/>
        </w:tabs>
        <w:ind w:firstLine="216"/>
      </w:pPr>
      <w:rPr>
        <w:rFonts w:ascii="Times New Roman" w:cs="Times New Roman" w:hAnsi="Times New Roman" w:hint="default"/>
        <w:caps w:val="false"/>
        <w:outline w:val="false"/>
        <w:emboss w:val="false"/>
        <w:imprint w:val="false"/>
        <w:vanish w:val="false"/>
        <w:color w:val="auto"/>
        <w:sz w:val="20"/>
        <w:szCs w:val="20"/>
        <w:vertAlign w:val="baseline"/>
        <w14:shadow w14:blurRad="0" w14:ky="0" w14:dir="0" w14:kx="0" w14:algn="none" w14:sy="100000" w14:sx="100000" w14:dist="0">
          <w14:srgbClr w14:val="808080"/>
        </w14:shadow>
      </w:rPr>
    </w:lvl>
    <w:lvl w:ilvl="1">
      <w:start w:val="1"/>
      <w:numFmt w:val="upperLetter"/>
      <w:pStyle w:val="style2"/>
      <w:lvlText w:val="%2."/>
      <w:lvlJc w:val="left"/>
      <w:pPr>
        <w:tabs>
          <w:tab w:val="left" w:leader="none" w:pos="360"/>
        </w:tabs>
        <w:ind w:left="288" w:hanging="288"/>
      </w:pPr>
      <w:rPr>
        <w:rFonts w:ascii="Times New Roman" w:cs="Times New Roman" w:hAnsi="Times New Roman" w:hint="default"/>
        <w:b w:val="false"/>
        <w:bCs w:val="false"/>
        <w:i/>
        <w:iCs/>
        <w:caps w:val="false"/>
        <w:outline w:val="false"/>
        <w:emboss w:val="false"/>
        <w:imprint w:val="false"/>
        <w:vanish w:val="false"/>
        <w:color w:val="auto"/>
        <w:sz w:val="20"/>
        <w:szCs w:val="20"/>
        <w:vertAlign w:val="baseline"/>
        <w14:shadow w14:blurRad="0" w14:ky="0" w14:dir="0" w14:kx="0" w14:algn="none" w14:sy="100000" w14:sx="100000" w14:dist="0">
          <w14:srgbClr w14:val="808080"/>
        </w14:shadow>
      </w:rPr>
    </w:lvl>
    <w:lvl w:ilvl="2">
      <w:start w:val="1"/>
      <w:numFmt w:val="decimal"/>
      <w:pStyle w:val="style3"/>
      <w:lvlText w:val="%3)"/>
      <w:lvlJc w:val="left"/>
      <w:pPr>
        <w:tabs>
          <w:tab w:val="left" w:leader="none" w:pos="540"/>
        </w:tabs>
        <w:ind w:firstLine="180"/>
      </w:pPr>
      <w:rPr>
        <w:rFonts w:ascii="Times New Roman" w:cs="Times New Roman" w:hAnsi="Times New Roman" w:hint="default"/>
        <w:b w:val="false"/>
        <w:bCs w:val="false"/>
        <w:i/>
        <w:iCs/>
        <w:caps w:val="false"/>
        <w:outline w:val="false"/>
        <w:emboss w:val="false"/>
        <w:imprint w:val="false"/>
        <w:vanish w:val="false"/>
        <w:color w:val="auto"/>
        <w:sz w:val="20"/>
        <w:szCs w:val="20"/>
        <w:vertAlign w:val="baseline"/>
        <w14:shadow w14:blurRad="0" w14:ky="0" w14:dir="0" w14:kx="0" w14:algn="none" w14:sy="100000" w14:sx="100000" w14:dist="0">
          <w14:srgbClr w14:val="808080"/>
        </w14:shadow>
      </w:rPr>
    </w:lvl>
    <w:lvl w:ilvl="3">
      <w:start w:val="1"/>
      <w:numFmt w:val="lowerLetter"/>
      <w:pStyle w:val="style4"/>
      <w:lvlText w:val="%4)"/>
      <w:lvlJc w:val="left"/>
      <w:pPr>
        <w:tabs>
          <w:tab w:val="left" w:leader="none" w:pos="720"/>
        </w:tabs>
        <w:ind w:firstLine="360"/>
      </w:pPr>
      <w:rPr>
        <w:rFonts w:ascii="Times New Roman" w:cs="Times New Roman" w:hAnsi="Times New Roman" w:hint="default"/>
        <w:b w:val="false"/>
        <w:bCs w:val="false"/>
        <w:i/>
        <w:iCs/>
        <w:sz w:val="20"/>
        <w:szCs w:val="20"/>
      </w:rPr>
    </w:lvl>
    <w:lvl w:ilvl="4">
      <w:start w:val="1"/>
      <w:numFmt w:val="none"/>
      <w:lvlText w:val=""/>
      <w:lvlJc w:val="left"/>
      <w:pPr>
        <w:tabs>
          <w:tab w:val="left" w:leader="none" w:pos="3240"/>
        </w:tabs>
        <w:ind w:left="2880"/>
      </w:pPr>
      <w:rPr>
        <w:rFonts w:cs="Times New Roman" w:hint="default"/>
      </w:rPr>
    </w:lvl>
    <w:lvl w:ilvl="5">
      <w:start w:val="1"/>
      <w:numFmt w:val="lowerLetter"/>
      <w:lvlText w:val="(%6)"/>
      <w:lvlJc w:val="left"/>
      <w:pPr>
        <w:tabs>
          <w:tab w:val="left" w:leader="none" w:pos="3960"/>
        </w:tabs>
        <w:ind w:left="3600"/>
      </w:pPr>
      <w:rPr>
        <w:rFonts w:cs="Times New Roman" w:hint="default"/>
      </w:rPr>
    </w:lvl>
    <w:lvl w:ilvl="6">
      <w:start w:val="1"/>
      <w:numFmt w:val="lowerRoman"/>
      <w:lvlText w:val="(%7)"/>
      <w:lvlJc w:val="left"/>
      <w:pPr>
        <w:tabs>
          <w:tab w:val="left" w:leader="none" w:pos="4680"/>
        </w:tabs>
        <w:ind w:left="4320"/>
      </w:pPr>
      <w:rPr>
        <w:rFonts w:cs="Times New Roman" w:hint="default"/>
      </w:rPr>
    </w:lvl>
    <w:lvl w:ilvl="7">
      <w:start w:val="1"/>
      <w:numFmt w:val="lowerLetter"/>
      <w:lvlText w:val="(%8)"/>
      <w:lvlJc w:val="left"/>
      <w:pPr>
        <w:tabs>
          <w:tab w:val="left" w:leader="none" w:pos="5400"/>
        </w:tabs>
        <w:ind w:left="5040"/>
      </w:pPr>
      <w:rPr>
        <w:rFonts w:cs="Times New Roman" w:hint="default"/>
      </w:rPr>
    </w:lvl>
    <w:lvl w:ilvl="8">
      <w:start w:val="1"/>
      <w:numFmt w:val="lowerRoman"/>
      <w:lvlText w:val="(%9)"/>
      <w:lvlJc w:val="left"/>
      <w:pPr>
        <w:tabs>
          <w:tab w:val="left" w:leader="none" w:pos="6120"/>
        </w:tabs>
        <w:ind w:left="5760"/>
      </w:pPr>
      <w:rPr>
        <w:rFonts w:cs="Times New Roman"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9"/>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lang w:val="en-ID" w:bidi="ar-SA" w:eastAsia="en-ID"/>
      </w:rPr>
    </w:rPrDefault>
    <w:pPrDefault>
      <w:pPr/>
    </w:pPrDefault>
  </w:docDefaults>
  <w:style w:type="paragraph" w:default="1" w:styleId="style0">
    <w:name w:val="Normal"/>
    <w:next w:val="style0"/>
    <w:qFormat/>
    <w:pPr>
      <w:spacing w:after="200" w:lineRule="auto" w:line="276"/>
    </w:pPr>
    <w:rPr>
      <w:rFonts w:ascii="Calibri" w:cs="Arial" w:eastAsia="Times New Roman" w:hAnsi="Calibri"/>
      <w:sz w:val="22"/>
      <w:szCs w:val="22"/>
      <w:lang w:val="id-ID" w:eastAsia="en-US"/>
    </w:rPr>
  </w:style>
  <w:style w:type="paragraph" w:styleId="style1">
    <w:name w:val="heading 1"/>
    <w:basedOn w:val="style0"/>
    <w:next w:val="style0"/>
    <w:link w:val="style4097"/>
    <w:qFormat/>
    <w:uiPriority w:val="9"/>
    <w:pPr>
      <w:keepNext/>
      <w:keepLines/>
      <w:numPr>
        <w:ilvl w:val="0"/>
        <w:numId w:val="1"/>
      </w:numPr>
      <w:tabs>
        <w:tab w:val="left" w:leader="none" w:pos="216"/>
      </w:tabs>
      <w:spacing w:before="160" w:after="80" w:lineRule="auto" w:line="240"/>
      <w:jc w:val="center"/>
      <w:outlineLvl w:val="0"/>
    </w:pPr>
    <w:rPr>
      <w:rFonts w:ascii="Times New Roman" w:cs="Times New Roman" w:eastAsia="SimSun" w:hAnsi="Times New Roman"/>
      <w:smallCaps/>
      <w:sz w:val="20"/>
      <w:szCs w:val="20"/>
      <w:lang w:val="en-US"/>
    </w:rPr>
  </w:style>
  <w:style w:type="paragraph" w:styleId="style2">
    <w:name w:val="heading 2"/>
    <w:basedOn w:val="style0"/>
    <w:next w:val="style0"/>
    <w:link w:val="style4098"/>
    <w:qFormat/>
    <w:uiPriority w:val="9"/>
    <w:pPr>
      <w:keepNext/>
      <w:keepLines/>
      <w:numPr>
        <w:ilvl w:val="1"/>
        <w:numId w:val="1"/>
      </w:numPr>
      <w:spacing w:before="120" w:after="60" w:lineRule="auto" w:line="240"/>
      <w:outlineLvl w:val="1"/>
    </w:pPr>
    <w:rPr>
      <w:rFonts w:ascii="Times New Roman" w:cs="Times New Roman" w:eastAsia="SimSun" w:hAnsi="Times New Roman"/>
      <w:i/>
      <w:iCs/>
      <w:sz w:val="20"/>
      <w:szCs w:val="20"/>
      <w:lang w:val="en-US"/>
    </w:rPr>
  </w:style>
  <w:style w:type="paragraph" w:styleId="style3">
    <w:name w:val="heading 3"/>
    <w:basedOn w:val="style0"/>
    <w:next w:val="style0"/>
    <w:link w:val="style4099"/>
    <w:qFormat/>
    <w:uiPriority w:val="9"/>
    <w:pPr>
      <w:numPr>
        <w:ilvl w:val="2"/>
        <w:numId w:val="1"/>
      </w:numPr>
      <w:spacing w:after="0" w:lineRule="exact" w:line="240"/>
      <w:jc w:val="both"/>
      <w:outlineLvl w:val="2"/>
    </w:pPr>
    <w:rPr>
      <w:rFonts w:ascii="Times New Roman" w:cs="Times New Roman" w:eastAsia="SimSun" w:hAnsi="Times New Roman"/>
      <w:i/>
      <w:iCs/>
      <w:sz w:val="20"/>
      <w:szCs w:val="20"/>
      <w:lang w:val="en-US"/>
    </w:rPr>
  </w:style>
  <w:style w:type="paragraph" w:styleId="style4">
    <w:name w:val="heading 4"/>
    <w:basedOn w:val="style0"/>
    <w:next w:val="style0"/>
    <w:link w:val="style4100"/>
    <w:qFormat/>
    <w:uiPriority w:val="9"/>
    <w:pPr>
      <w:numPr>
        <w:ilvl w:val="3"/>
        <w:numId w:val="1"/>
      </w:numPr>
      <w:spacing w:before="40" w:after="40" w:lineRule="auto" w:line="240"/>
      <w:jc w:val="both"/>
      <w:outlineLvl w:val="3"/>
    </w:pPr>
    <w:rPr>
      <w:rFonts w:ascii="Times New Roman" w:cs="Times New Roman" w:eastAsia="SimSun" w:hAnsi="Times New Roman"/>
      <w:i/>
      <w:iCs/>
      <w:sz w:val="20"/>
      <w:szCs w:val="20"/>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105"/>
    <w:uiPriority w:val="99"/>
    <w:pPr>
      <w:spacing w:after="120"/>
    </w:pPr>
    <w:rPr/>
  </w:style>
  <w:style w:type="paragraph" w:styleId="style32">
    <w:name w:val="footer"/>
    <w:basedOn w:val="style0"/>
    <w:next w:val="style32"/>
    <w:link w:val="style4102"/>
    <w:uiPriority w:val="99"/>
    <w:pPr>
      <w:tabs>
        <w:tab w:val="center" w:leader="none" w:pos="4513"/>
        <w:tab w:val="right" w:leader="none" w:pos="9026"/>
      </w:tabs>
      <w:spacing w:after="0" w:lineRule="auto" w:line="240"/>
    </w:pPr>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style>
  <w:style w:type="paragraph" w:styleId="style62">
    <w:name w:val="Title"/>
    <w:basedOn w:val="style0"/>
    <w:next w:val="style0"/>
    <w:link w:val="style4112"/>
    <w:qFormat/>
    <w:uiPriority w:val="10"/>
    <w:pPr>
      <w:spacing w:after="0" w:lineRule="auto" w:line="240"/>
      <w:contextualSpacing/>
    </w:pPr>
    <w:rPr>
      <w:rFonts w:ascii="Calibri Light" w:cs="Times New Roman" w:eastAsia="等线 Light" w:hAnsi="Calibri Light"/>
      <w:spacing w:val="-10"/>
      <w:kern w:val="28"/>
      <w:sz w:val="56"/>
      <w:szCs w:val="56"/>
    </w:rPr>
  </w:style>
  <w:style w:type="character" w:customStyle="1" w:styleId="style4097">
    <w:name w:val="Heading 1 Char_172dd048-c51c-4a18-b7dc-7b6eadf9ba70"/>
    <w:basedOn w:val="style65"/>
    <w:next w:val="style4097"/>
    <w:link w:val="style1"/>
    <w:qFormat/>
    <w:uiPriority w:val="9"/>
    <w:rPr>
      <w:rFonts w:ascii="Times New Roman" w:cs="Times New Roman" w:eastAsia="SimSun" w:hAnsi="Times New Roman"/>
      <w:smallCaps/>
      <w:sz w:val="20"/>
      <w:szCs w:val="20"/>
      <w:lang w:val="en-US"/>
    </w:rPr>
  </w:style>
  <w:style w:type="character" w:customStyle="1" w:styleId="style4098">
    <w:name w:val="Heading 2 Char_bd133716-bddf-4ca4-a519-9dcaecd2b610"/>
    <w:basedOn w:val="style65"/>
    <w:next w:val="style4098"/>
    <w:link w:val="style2"/>
    <w:qFormat/>
    <w:uiPriority w:val="9"/>
    <w:rPr>
      <w:rFonts w:ascii="Times New Roman" w:cs="Times New Roman" w:eastAsia="SimSun" w:hAnsi="Times New Roman"/>
      <w:i/>
      <w:iCs/>
      <w:sz w:val="20"/>
      <w:szCs w:val="20"/>
      <w:lang w:val="en-US"/>
    </w:rPr>
  </w:style>
  <w:style w:type="character" w:customStyle="1" w:styleId="style4099">
    <w:name w:val="Heading 3 Char_c3d01aa5-f746-4bd8-9897-ea3b643e3f6b"/>
    <w:basedOn w:val="style65"/>
    <w:next w:val="style4099"/>
    <w:link w:val="style3"/>
    <w:uiPriority w:val="9"/>
    <w:rPr>
      <w:rFonts w:ascii="Times New Roman" w:cs="Times New Roman" w:eastAsia="SimSun" w:hAnsi="Times New Roman"/>
      <w:i/>
      <w:iCs/>
      <w:sz w:val="20"/>
      <w:szCs w:val="20"/>
      <w:lang w:val="en-US"/>
    </w:rPr>
  </w:style>
  <w:style w:type="character" w:customStyle="1" w:styleId="style4100">
    <w:name w:val="Heading 4 Char_c25987a0-2180-4a00-af38-1d57e6416c93"/>
    <w:basedOn w:val="style65"/>
    <w:next w:val="style4100"/>
    <w:link w:val="style4"/>
    <w:uiPriority w:val="9"/>
    <w:rPr>
      <w:rFonts w:ascii="Times New Roman" w:cs="Times New Roman" w:eastAsia="SimSun" w:hAnsi="Times New Roman"/>
      <w:i/>
      <w:iCs/>
      <w:sz w:val="20"/>
      <w:szCs w:val="20"/>
      <w:lang w:val="en-US"/>
    </w:rPr>
  </w:style>
  <w:style w:type="character" w:customStyle="1" w:styleId="style4101">
    <w:name w:val="Header Char_915b6bc9-d9ce-4dea-90c9-b11df10f0ae8"/>
    <w:basedOn w:val="style65"/>
    <w:next w:val="style4101"/>
    <w:link w:val="style31"/>
    <w:uiPriority w:val="99"/>
    <w:rPr>
      <w:rFonts w:ascii="Calibri" w:cs="Arial" w:eastAsia="Times New Roman" w:hAnsi="Calibri"/>
    </w:rPr>
  </w:style>
  <w:style w:type="character" w:customStyle="1" w:styleId="style4102">
    <w:name w:val="Footer Char_4a12aef4-0b9e-4ceb-8592-4572b6dce7c9"/>
    <w:basedOn w:val="style65"/>
    <w:next w:val="style4102"/>
    <w:link w:val="style32"/>
    <w:uiPriority w:val="99"/>
    <w:rPr>
      <w:rFonts w:ascii="Calibri" w:cs="Arial" w:eastAsia="Times New Roman" w:hAnsi="Calibri"/>
    </w:rPr>
  </w:style>
  <w:style w:type="paragraph" w:customStyle="1" w:styleId="style4103">
    <w:name w:val="Style Author + Bold"/>
    <w:basedOn w:val="style0"/>
    <w:next w:val="style4103"/>
    <w:qFormat/>
    <w:pPr>
      <w:spacing w:before="240" w:after="40" w:lineRule="auto" w:line="240"/>
      <w:jc w:val="center"/>
    </w:pPr>
    <w:rPr>
      <w:rFonts w:ascii="Times New Roman" w:cs="Times New Roman" w:eastAsia="SimSun" w:hAnsi="Times New Roman"/>
      <w:b/>
      <w:bCs/>
      <w:lang w:val="en-US"/>
    </w:rPr>
  </w:style>
  <w:style w:type="paragraph" w:customStyle="1" w:styleId="style4104">
    <w:name w:val="abstrak"/>
    <w:basedOn w:val="style66"/>
    <w:next w:val="style4104"/>
    <w:qFormat/>
    <w:pPr>
      <w:spacing w:after="0" w:lineRule="auto" w:line="240"/>
      <w:ind w:left="567" w:right="567"/>
      <w:jc w:val="both"/>
    </w:pPr>
    <w:rPr>
      <w:rFonts w:ascii="Times New Roman" w:cs="Times New Roman" w:eastAsia="SimSun" w:hAnsi="Times New Roman"/>
      <w:spacing w:val="-1"/>
      <w:sz w:val="20"/>
      <w:szCs w:val="24"/>
      <w:lang w:val="en-US"/>
    </w:rPr>
  </w:style>
  <w:style w:type="character" w:customStyle="1" w:styleId="style4105">
    <w:name w:val="Body Text Char"/>
    <w:basedOn w:val="style65"/>
    <w:next w:val="style4105"/>
    <w:link w:val="style66"/>
    <w:uiPriority w:val="99"/>
    <w:rPr>
      <w:rFonts w:ascii="Calibri" w:cs="Arial" w:eastAsia="Times New Roman" w:hAnsi="Calibri"/>
    </w:rPr>
  </w:style>
  <w:style w:type="paragraph" w:customStyle="1" w:styleId="style4106">
    <w:name w:val="Afiliasi"/>
    <w:basedOn w:val="style0"/>
    <w:next w:val="style4106"/>
    <w:qFormat/>
    <w:pPr>
      <w:spacing w:before="40" w:after="40" w:lineRule="auto" w:line="240"/>
      <w:jc w:val="center"/>
      <w:contextualSpacing/>
    </w:pPr>
    <w:rPr>
      <w:rFonts w:ascii="Times New Roman" w:cs="Times New Roman" w:eastAsia="SimSun" w:hAnsi="Times New Roman"/>
      <w:sz w:val="20"/>
      <w:szCs w:val="20"/>
    </w:rPr>
  </w:style>
  <w:style w:type="paragraph" w:customStyle="1" w:styleId="style4107">
    <w:name w:val="bullet list"/>
    <w:basedOn w:val="style66"/>
    <w:next w:val="style4107"/>
    <w:qFormat/>
    <w:pPr>
      <w:numPr>
        <w:ilvl w:val="0"/>
        <w:numId w:val="2"/>
      </w:numPr>
      <w:spacing w:after="0" w:lineRule="auto" w:line="360"/>
      <w:jc w:val="both"/>
    </w:pPr>
    <w:rPr>
      <w:rFonts w:ascii="Times New Roman" w:cs="Times New Roman" w:eastAsia="SimSun" w:hAnsi="Times New Roman"/>
      <w:spacing w:val="-1"/>
      <w:sz w:val="20"/>
      <w:szCs w:val="20"/>
      <w:lang w:val="en-US"/>
    </w:rPr>
  </w:style>
  <w:style w:type="paragraph" w:customStyle="1" w:styleId="style4108">
    <w:name w:val="table col head"/>
    <w:basedOn w:val="style0"/>
    <w:next w:val="style4108"/>
    <w:qFormat/>
    <w:pPr>
      <w:spacing w:after="0" w:lineRule="auto" w:line="240"/>
      <w:jc w:val="center"/>
    </w:pPr>
    <w:rPr>
      <w:rFonts w:ascii="Times New Roman" w:cs="Times New Roman" w:eastAsia="SimSun" w:hAnsi="Times New Roman"/>
      <w:b/>
      <w:bCs/>
      <w:sz w:val="16"/>
      <w:szCs w:val="16"/>
      <w:lang w:val="en-US"/>
    </w:rPr>
  </w:style>
  <w:style w:type="paragraph" w:customStyle="1" w:styleId="style4109">
    <w:name w:val="table col subhead"/>
    <w:basedOn w:val="style4108"/>
    <w:next w:val="style4109"/>
    <w:qFormat/>
    <w:pPr/>
    <w:rPr>
      <w:i/>
      <w:iCs/>
      <w:sz w:val="15"/>
      <w:szCs w:val="15"/>
    </w:rPr>
  </w:style>
  <w:style w:type="paragraph" w:customStyle="1" w:styleId="style4110">
    <w:name w:val="table copy"/>
    <w:next w:val="style4110"/>
    <w:qFormat/>
    <w:pPr>
      <w:jc w:val="both"/>
    </w:pPr>
    <w:rPr>
      <w:rFonts w:ascii="Times New Roman" w:cs="Times New Roman" w:eastAsia="SimSun" w:hAnsi="Times New Roman"/>
      <w:sz w:val="16"/>
      <w:szCs w:val="16"/>
      <w:lang w:val="en-US" w:eastAsia="en-US"/>
    </w:rPr>
  </w:style>
  <w:style w:type="paragraph" w:customStyle="1" w:styleId="style4111">
    <w:name w:val="Daftar Pustaka"/>
    <w:basedOn w:val="style62"/>
    <w:next w:val="style4111"/>
    <w:qFormat/>
    <w:pPr>
      <w:spacing w:before="120" w:after="120"/>
      <w:ind w:left="284" w:hanging="284"/>
      <w:jc w:val="both"/>
      <w:contextualSpacing w:val="false"/>
    </w:pPr>
    <w:rPr>
      <w:rFonts w:ascii="Times New Roman" w:cs="Times New Roman" w:eastAsia="Times New Roman" w:hAnsi="Times New Roman"/>
      <w:spacing w:val="0"/>
      <w:kern w:val="0"/>
      <w:sz w:val="20"/>
      <w:szCs w:val="24"/>
      <w:lang w:val="en-US"/>
    </w:rPr>
  </w:style>
  <w:style w:type="character" w:customStyle="1" w:styleId="style4112">
    <w:name w:val="Title Char_eeffb48d-90a4-4009-ab7b-235f57fa17f2"/>
    <w:basedOn w:val="style65"/>
    <w:next w:val="style4112"/>
    <w:link w:val="style62"/>
    <w:qFormat/>
    <w:uiPriority w:val="10"/>
    <w:rPr>
      <w:rFonts w:ascii="Calibri Light" w:cs="Times New Roman" w:eastAsia="等线 Light" w:hAnsi="Calibri Light"/>
      <w:spacing w:val="-10"/>
      <w:kern w:val="28"/>
      <w:sz w:val="56"/>
      <w:szCs w:val="56"/>
    </w:rPr>
  </w:style>
  <w:style w:type="character" w:styleId="style85">
    <w:name w:val="Hyperlink"/>
    <w:basedOn w:val="style65"/>
    <w:next w:val="style85"/>
    <w:uiPriority w:val="99"/>
    <w:rPr>
      <w:color w:val="0563c1"/>
      <w:u w:val="single"/>
    </w:rPr>
  </w:style>
  <w:style w:type="character" w:customStyle="1" w:styleId="style4113">
    <w:name w:val="Unresolved Mention"/>
    <w:basedOn w:val="style65"/>
    <w:next w:val="style4113"/>
    <w:uiPriority w:val="99"/>
    <w:rPr>
      <w:color w:val="605e5c"/>
      <w:shd w:val="clear" w:color="auto" w:fill="e1dfdd"/>
    </w:rPr>
  </w:style>
  <w:style w:type="character" w:styleId="style39">
    <w:name w:val="annotation reference"/>
    <w:next w:val="style39"/>
    <w:uiPriority w:val="99"/>
    <w:rPr>
      <w:sz w:val="16"/>
      <w:szCs w:val="16"/>
    </w:rPr>
  </w:style>
  <w:style w:type="paragraph" w:styleId="style30">
    <w:name w:val="annotation text"/>
    <w:basedOn w:val="style0"/>
    <w:next w:val="style30"/>
    <w:link w:val="style4114"/>
    <w:uiPriority w:val="99"/>
    <w:pPr>
      <w:spacing w:after="0" w:lineRule="auto" w:line="240"/>
    </w:pPr>
    <w:rPr>
      <w:rFonts w:ascii="Times New Roman" w:cs="Times New Roman" w:hAnsi="Times New Roman"/>
      <w:sz w:val="20"/>
      <w:szCs w:val="20"/>
      <w:lang w:val="en-US"/>
    </w:rPr>
  </w:style>
  <w:style w:type="character" w:customStyle="1" w:styleId="style4114">
    <w:name w:val="Comment Text Char"/>
    <w:basedOn w:val="style65"/>
    <w:next w:val="style4114"/>
    <w:link w:val="style30"/>
    <w:uiPriority w:val="99"/>
    <w:rPr>
      <w:rFonts w:ascii="Times New Roman" w:cs="Times New Roman" w:eastAsia="Times New Roman" w:hAnsi="Times New Roman"/>
      <w:lang w:val="en-US" w:eastAsia="en-US"/>
    </w:rPr>
  </w:style>
  <w:style w:type="character" w:customStyle="1" w:styleId="style4115">
    <w:name w:val="y2iqfc"/>
    <w:basedOn w:val="style65"/>
    <w:next w:val="style4115"/>
  </w:style>
  <w:style w:type="paragraph" w:styleId="style179">
    <w:name w:val="List Paragraph"/>
    <w:basedOn w:val="style0"/>
    <w:next w:val="style179"/>
    <w:link w:val="style4116"/>
    <w:qFormat/>
    <w:uiPriority w:val="34"/>
    <w:pPr>
      <w:spacing w:after="0" w:lineRule="auto" w:line="240"/>
      <w:ind w:left="720"/>
    </w:pPr>
    <w:rPr>
      <w:rFonts w:ascii="Times New Roman" w:cs="Times New Roman" w:hAnsi="Times New Roman"/>
      <w:sz w:val="24"/>
      <w:szCs w:val="24"/>
    </w:rPr>
  </w:style>
  <w:style w:type="character" w:customStyle="1" w:styleId="style4116">
    <w:name w:val="List Paragraph Char"/>
    <w:next w:val="style4116"/>
    <w:link w:val="style179"/>
    <w:uiPriority w:val="34"/>
    <w:rPr>
      <w:rFonts w:ascii="Times New Roman" w:cs="Times New Roman" w:eastAsia="Times New Roman" w:hAnsi="Times New Roman"/>
      <w:sz w:val="24"/>
      <w:szCs w:val="24"/>
    </w:rPr>
  </w:style>
  <w:style w:type="character" w:styleId="style38">
    <w:name w:val="footnote reference"/>
    <w:basedOn w:val="style65"/>
    <w:next w:val="style38"/>
    <w:uiPriority w:val="99"/>
  </w:style>
  <w:style w:type="paragraph" w:styleId="style153">
    <w:name w:val="Balloon Text"/>
    <w:basedOn w:val="style0"/>
    <w:next w:val="style153"/>
    <w:link w:val="style4117"/>
    <w:uiPriority w:val="99"/>
    <w:pPr>
      <w:spacing w:after="0" w:lineRule="auto" w:line="240"/>
    </w:pPr>
    <w:rPr>
      <w:rFonts w:ascii="Segoe UI" w:cs="Segoe UI" w:hAnsi="Segoe UI"/>
      <w:sz w:val="18"/>
      <w:szCs w:val="18"/>
    </w:rPr>
  </w:style>
  <w:style w:type="character" w:customStyle="1" w:styleId="style4117">
    <w:name w:val="Balloon Text Char"/>
    <w:basedOn w:val="style65"/>
    <w:next w:val="style4117"/>
    <w:link w:val="style153"/>
    <w:uiPriority w:val="99"/>
    <w:rPr>
      <w:rFonts w:ascii="Segoe UI" w:cs="Segoe UI" w:eastAsia="Times New Roman" w:hAnsi="Segoe UI"/>
      <w:sz w:val="18"/>
      <w:szCs w:val="18"/>
      <w:lang w:val="id-ID"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oter" Target="footer1.xml"/><Relationship Id="rId11" Type="http://schemas.openxmlformats.org/officeDocument/2006/relationships/customXml" Target="../customXml/item2.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header" Target="head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E367756-65A5-4256-AFB1-3110327160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Words>3359</Words>
  <Pages>1</Pages>
  <Characters>20616</Characters>
  <Application>WPS Office</Application>
  <DocSecurity>0</DocSecurity>
  <Paragraphs>87</Paragraphs>
  <ScaleCrop>false</ScaleCrop>
  <LinksUpToDate>false</LinksUpToDate>
  <CharactersWithSpaces>23943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2022-04-29T08:36:00Z</dcterms:created>
  <dc:creator>Reviewer F</dc:creator>
  <lastModifiedBy>CPH2043</lastModifiedBy>
  <dcterms:modified xsi:type="dcterms:W3CDTF">2022-04-29T13:13:30Z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